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533097" w14:textId="77777777" w:rsidR="00610E4A" w:rsidRDefault="00610E4A" w:rsidP="00BB206F">
      <w:pPr>
        <w:pStyle w:val="Heading1"/>
        <w:ind w:left="284"/>
        <w:rPr>
          <w:rFonts w:asciiTheme="minorHAnsi" w:hAnsiTheme="minorHAnsi" w:cstheme="minorHAnsi"/>
          <w:color w:val="FF0000"/>
          <w:sz w:val="28"/>
          <w:szCs w:val="28"/>
        </w:rPr>
      </w:pPr>
    </w:p>
    <w:p w14:paraId="6DB1D134" w14:textId="3ACFF5F0" w:rsidR="0022654B" w:rsidRPr="00610E4A" w:rsidRDefault="00AD1BEA" w:rsidP="00610E4A">
      <w:pPr>
        <w:pStyle w:val="Heading1"/>
        <w:ind w:left="284"/>
        <w:rPr>
          <w:rFonts w:asciiTheme="minorHAnsi" w:hAnsiTheme="minorHAnsi" w:cstheme="minorHAnsi"/>
          <w:color w:val="002060"/>
          <w:sz w:val="32"/>
          <w:szCs w:val="32"/>
        </w:rPr>
      </w:pPr>
      <w:r w:rsidRPr="00610E4A">
        <w:rPr>
          <w:rFonts w:asciiTheme="minorHAnsi" w:hAnsiTheme="minorHAnsi" w:cstheme="minorHAnsi"/>
          <w:color w:val="002060"/>
          <w:sz w:val="32"/>
          <w:szCs w:val="32"/>
        </w:rPr>
        <w:t>PFC</w:t>
      </w:r>
      <w:r w:rsidRPr="00610E4A">
        <w:rPr>
          <w:rFonts w:asciiTheme="minorHAnsi" w:hAnsiTheme="minorHAnsi" w:cstheme="minorHAnsi"/>
          <w:color w:val="002060"/>
          <w:spacing w:val="-5"/>
          <w:sz w:val="32"/>
          <w:szCs w:val="32"/>
        </w:rPr>
        <w:t xml:space="preserve"> </w:t>
      </w:r>
      <w:r w:rsidRPr="00610E4A">
        <w:rPr>
          <w:rFonts w:asciiTheme="minorHAnsi" w:hAnsiTheme="minorHAnsi" w:cstheme="minorHAnsi"/>
          <w:color w:val="002060"/>
          <w:sz w:val="32"/>
          <w:szCs w:val="32"/>
        </w:rPr>
        <w:t>CONSULTING</w:t>
      </w:r>
      <w:r w:rsidRPr="00610E4A">
        <w:rPr>
          <w:rFonts w:asciiTheme="minorHAnsi" w:hAnsiTheme="minorHAnsi" w:cstheme="minorHAnsi"/>
          <w:color w:val="002060"/>
          <w:spacing w:val="-3"/>
          <w:sz w:val="32"/>
          <w:szCs w:val="32"/>
        </w:rPr>
        <w:t xml:space="preserve"> </w:t>
      </w:r>
      <w:r w:rsidRPr="00610E4A">
        <w:rPr>
          <w:rFonts w:asciiTheme="minorHAnsi" w:hAnsiTheme="minorHAnsi" w:cstheme="minorHAnsi"/>
          <w:color w:val="002060"/>
          <w:sz w:val="32"/>
          <w:szCs w:val="32"/>
        </w:rPr>
        <w:t>LIMITED</w:t>
      </w:r>
    </w:p>
    <w:p w14:paraId="59B39E51" w14:textId="3A4B59EF" w:rsidR="00575F7E" w:rsidRPr="00610E4A" w:rsidRDefault="00575F7E" w:rsidP="00E0078E">
      <w:pPr>
        <w:pStyle w:val="Heading1"/>
        <w:ind w:left="284"/>
        <w:rPr>
          <w:rFonts w:asciiTheme="minorHAnsi" w:hAnsiTheme="minorHAnsi" w:cstheme="minorHAnsi"/>
          <w:b w:val="0"/>
          <w:color w:val="002060"/>
          <w:sz w:val="28"/>
          <w:szCs w:val="28"/>
        </w:rPr>
      </w:pPr>
      <w:r w:rsidRPr="00610E4A">
        <w:rPr>
          <w:rFonts w:asciiTheme="minorHAnsi" w:hAnsiTheme="minorHAnsi" w:cstheme="minorHAnsi"/>
          <w:color w:val="002060"/>
          <w:sz w:val="28"/>
          <w:szCs w:val="28"/>
        </w:rPr>
        <w:t>(A wholly owned subsidiary of P</w:t>
      </w:r>
      <w:r w:rsidR="000B5F7C" w:rsidRPr="00610E4A">
        <w:rPr>
          <w:rFonts w:asciiTheme="minorHAnsi" w:hAnsiTheme="minorHAnsi" w:cstheme="minorHAnsi"/>
          <w:color w:val="002060"/>
          <w:sz w:val="28"/>
          <w:szCs w:val="28"/>
        </w:rPr>
        <w:t>FC</w:t>
      </w:r>
      <w:r w:rsidR="002755EE" w:rsidRPr="00610E4A">
        <w:rPr>
          <w:rFonts w:asciiTheme="minorHAnsi" w:hAnsiTheme="minorHAnsi" w:cstheme="minorHAnsi"/>
          <w:color w:val="002060"/>
          <w:sz w:val="28"/>
          <w:szCs w:val="28"/>
        </w:rPr>
        <w:t xml:space="preserve"> </w:t>
      </w:r>
      <w:r w:rsidRPr="00610E4A">
        <w:rPr>
          <w:rFonts w:asciiTheme="minorHAnsi" w:hAnsiTheme="minorHAnsi" w:cstheme="minorHAnsi"/>
          <w:color w:val="002060"/>
          <w:sz w:val="28"/>
          <w:szCs w:val="28"/>
        </w:rPr>
        <w:t>Ltd.</w:t>
      </w:r>
      <w:r w:rsidRPr="00610E4A">
        <w:rPr>
          <w:rFonts w:asciiTheme="minorHAnsi" w:hAnsiTheme="minorHAnsi" w:cstheme="minorHAnsi"/>
          <w:color w:val="002060"/>
          <w:spacing w:val="1"/>
          <w:sz w:val="28"/>
          <w:szCs w:val="28"/>
        </w:rPr>
        <w:t xml:space="preserve"> </w:t>
      </w:r>
      <w:r w:rsidRPr="00610E4A">
        <w:rPr>
          <w:rFonts w:asciiTheme="minorHAnsi" w:hAnsiTheme="minorHAnsi" w:cstheme="minorHAnsi"/>
          <w:color w:val="002060"/>
          <w:sz w:val="28"/>
          <w:szCs w:val="28"/>
        </w:rPr>
        <w:t>-</w:t>
      </w:r>
      <w:r w:rsidRPr="00610E4A">
        <w:rPr>
          <w:rFonts w:asciiTheme="minorHAnsi" w:hAnsiTheme="minorHAnsi" w:cstheme="minorHAnsi"/>
          <w:color w:val="002060"/>
          <w:spacing w:val="-43"/>
          <w:sz w:val="28"/>
          <w:szCs w:val="28"/>
        </w:rPr>
        <w:t xml:space="preserve"> </w:t>
      </w:r>
      <w:r w:rsidRPr="00610E4A">
        <w:rPr>
          <w:rFonts w:asciiTheme="minorHAnsi" w:hAnsiTheme="minorHAnsi" w:cstheme="minorHAnsi"/>
          <w:color w:val="002060"/>
          <w:sz w:val="28"/>
          <w:szCs w:val="28"/>
        </w:rPr>
        <w:t>A</w:t>
      </w:r>
      <w:r w:rsidRPr="00610E4A">
        <w:rPr>
          <w:rFonts w:asciiTheme="minorHAnsi" w:hAnsiTheme="minorHAnsi" w:cstheme="minorHAnsi"/>
          <w:color w:val="002060"/>
          <w:spacing w:val="-2"/>
          <w:sz w:val="28"/>
          <w:szCs w:val="28"/>
        </w:rPr>
        <w:t xml:space="preserve"> </w:t>
      </w:r>
      <w:r w:rsidRPr="00610E4A">
        <w:rPr>
          <w:rFonts w:asciiTheme="minorHAnsi" w:hAnsiTheme="minorHAnsi" w:cstheme="minorHAnsi"/>
          <w:color w:val="002060"/>
          <w:sz w:val="28"/>
          <w:szCs w:val="28"/>
        </w:rPr>
        <w:t>Government of</w:t>
      </w:r>
      <w:r w:rsidRPr="00610E4A">
        <w:rPr>
          <w:rFonts w:asciiTheme="minorHAnsi" w:hAnsiTheme="minorHAnsi" w:cstheme="minorHAnsi"/>
          <w:color w:val="002060"/>
          <w:spacing w:val="-1"/>
          <w:sz w:val="28"/>
          <w:szCs w:val="28"/>
        </w:rPr>
        <w:t xml:space="preserve"> </w:t>
      </w:r>
      <w:r w:rsidRPr="00610E4A">
        <w:rPr>
          <w:rFonts w:asciiTheme="minorHAnsi" w:hAnsiTheme="minorHAnsi" w:cstheme="minorHAnsi"/>
          <w:color w:val="002060"/>
          <w:sz w:val="28"/>
          <w:szCs w:val="28"/>
        </w:rPr>
        <w:t>India</w:t>
      </w:r>
      <w:r w:rsidRPr="00610E4A">
        <w:rPr>
          <w:rFonts w:asciiTheme="minorHAnsi" w:hAnsiTheme="minorHAnsi" w:cstheme="minorHAnsi"/>
          <w:color w:val="002060"/>
          <w:spacing w:val="-2"/>
          <w:sz w:val="28"/>
          <w:szCs w:val="28"/>
        </w:rPr>
        <w:t xml:space="preserve"> </w:t>
      </w:r>
      <w:r w:rsidRPr="00610E4A">
        <w:rPr>
          <w:rFonts w:asciiTheme="minorHAnsi" w:hAnsiTheme="minorHAnsi" w:cstheme="minorHAnsi"/>
          <w:color w:val="002060"/>
          <w:sz w:val="28"/>
          <w:szCs w:val="28"/>
        </w:rPr>
        <w:t>Undertaking)</w:t>
      </w:r>
    </w:p>
    <w:p w14:paraId="5ACD6EF4" w14:textId="77C5F6E5" w:rsidR="0022654B" w:rsidRPr="001A35BA" w:rsidRDefault="0022654B" w:rsidP="00610E4A">
      <w:pPr>
        <w:spacing w:before="80" w:line="276" w:lineRule="auto"/>
        <w:ind w:left="3532" w:right="249" w:hanging="3532"/>
        <w:jc w:val="center"/>
        <w:rPr>
          <w:rFonts w:asciiTheme="minorHAnsi" w:hAnsiTheme="minorHAnsi" w:cstheme="minorHAnsi"/>
          <w:b/>
          <w:sz w:val="24"/>
          <w:szCs w:val="24"/>
        </w:rPr>
      </w:pPr>
    </w:p>
    <w:p w14:paraId="16266534" w14:textId="63891F4F" w:rsidR="0022654B" w:rsidRPr="001A35BA" w:rsidRDefault="0022654B" w:rsidP="00610E4A">
      <w:pPr>
        <w:pStyle w:val="BodyText"/>
        <w:jc w:val="center"/>
        <w:rPr>
          <w:rFonts w:asciiTheme="minorHAnsi" w:hAnsiTheme="minorHAnsi" w:cstheme="minorHAnsi"/>
          <w:b/>
        </w:rPr>
      </w:pPr>
    </w:p>
    <w:p w14:paraId="5A053835" w14:textId="5DC7C641" w:rsidR="0022654B" w:rsidRPr="001A35BA" w:rsidRDefault="0022654B" w:rsidP="00610E4A">
      <w:pPr>
        <w:pStyle w:val="BodyText"/>
        <w:jc w:val="center"/>
        <w:rPr>
          <w:rFonts w:asciiTheme="minorHAnsi" w:hAnsiTheme="minorHAnsi" w:cstheme="minorHAnsi"/>
          <w:b/>
        </w:rPr>
      </w:pPr>
    </w:p>
    <w:p w14:paraId="154A2B90" w14:textId="58990FC5" w:rsidR="0022654B" w:rsidRPr="00BB206F" w:rsidRDefault="00610E4A" w:rsidP="00610E4A">
      <w:pPr>
        <w:pStyle w:val="BodyText"/>
        <w:jc w:val="center"/>
        <w:rPr>
          <w:rFonts w:asciiTheme="minorHAnsi" w:hAnsiTheme="minorHAnsi" w:cstheme="minorHAnsi"/>
          <w:b/>
          <w:sz w:val="32"/>
          <w:szCs w:val="32"/>
        </w:rPr>
      </w:pPr>
      <w:r w:rsidRPr="001A35BA">
        <w:rPr>
          <w:rFonts w:asciiTheme="minorHAnsi" w:hAnsiTheme="minorHAnsi" w:cstheme="minorHAnsi"/>
          <w:noProof/>
          <w:lang w:val="en-IN" w:eastAsia="en-IN"/>
        </w:rPr>
        <w:drawing>
          <wp:anchor distT="0" distB="0" distL="0" distR="0" simplePos="0" relativeHeight="251657216" behindDoc="0" locked="0" layoutInCell="1" allowOverlap="1" wp14:anchorId="3FF50DC1" wp14:editId="55E48E7A">
            <wp:simplePos x="0" y="0"/>
            <wp:positionH relativeFrom="margin">
              <wp:align>left</wp:align>
            </wp:positionH>
            <wp:positionV relativeFrom="margin">
              <wp:posOffset>1504950</wp:posOffset>
            </wp:positionV>
            <wp:extent cx="5961380" cy="3211830"/>
            <wp:effectExtent l="0" t="0" r="1270" b="7620"/>
            <wp:wrapSquare wrapText="bothSides"/>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961380" cy="3211830"/>
                    </a:xfrm>
                    <a:prstGeom prst="rect">
                      <a:avLst/>
                    </a:prstGeom>
                  </pic:spPr>
                </pic:pic>
              </a:graphicData>
            </a:graphic>
            <wp14:sizeRelH relativeFrom="margin">
              <wp14:pctWidth>0</wp14:pctWidth>
            </wp14:sizeRelH>
            <wp14:sizeRelV relativeFrom="margin">
              <wp14:pctHeight>0</wp14:pctHeight>
            </wp14:sizeRelV>
          </wp:anchor>
        </w:drawing>
      </w:r>
    </w:p>
    <w:p w14:paraId="6FBA822A" w14:textId="76593D7E" w:rsidR="00610E4A" w:rsidRDefault="00610E4A" w:rsidP="00610E4A">
      <w:pPr>
        <w:pStyle w:val="Heading2"/>
        <w:spacing w:line="276" w:lineRule="auto"/>
        <w:ind w:left="3261" w:right="3768"/>
        <w:rPr>
          <w:rFonts w:asciiTheme="minorHAnsi" w:hAnsiTheme="minorHAnsi" w:cstheme="minorHAnsi"/>
          <w:color w:val="00AF50"/>
          <w:sz w:val="32"/>
          <w:szCs w:val="32"/>
        </w:rPr>
      </w:pPr>
    </w:p>
    <w:p w14:paraId="6120859C" w14:textId="77777777" w:rsidR="00610E4A" w:rsidRDefault="00610E4A" w:rsidP="00610E4A">
      <w:pPr>
        <w:pStyle w:val="Heading2"/>
        <w:spacing w:line="276" w:lineRule="auto"/>
        <w:ind w:left="3261" w:right="3768"/>
        <w:rPr>
          <w:rFonts w:asciiTheme="minorHAnsi" w:hAnsiTheme="minorHAnsi" w:cstheme="minorHAnsi"/>
          <w:color w:val="00AF50"/>
          <w:sz w:val="32"/>
          <w:szCs w:val="32"/>
        </w:rPr>
      </w:pPr>
    </w:p>
    <w:p w14:paraId="37B2915B" w14:textId="77777777" w:rsidR="00610E4A" w:rsidRDefault="00610E4A" w:rsidP="00610E4A">
      <w:pPr>
        <w:pStyle w:val="Heading2"/>
        <w:spacing w:line="276" w:lineRule="auto"/>
        <w:ind w:left="2552" w:right="3768"/>
        <w:rPr>
          <w:rFonts w:asciiTheme="minorHAnsi" w:hAnsiTheme="minorHAnsi" w:cstheme="minorHAnsi"/>
          <w:color w:val="00AF50"/>
          <w:sz w:val="32"/>
          <w:szCs w:val="32"/>
        </w:rPr>
      </w:pPr>
    </w:p>
    <w:p w14:paraId="587F282C" w14:textId="774A8067" w:rsidR="00610E4A" w:rsidRPr="00610E4A" w:rsidRDefault="00AD1BEA" w:rsidP="00F108C2">
      <w:pPr>
        <w:pStyle w:val="Heading2"/>
        <w:spacing w:line="276" w:lineRule="auto"/>
        <w:ind w:left="2552" w:right="3509"/>
        <w:rPr>
          <w:rFonts w:asciiTheme="minorHAnsi" w:hAnsiTheme="minorHAnsi" w:cstheme="minorHAnsi"/>
        </w:rPr>
      </w:pPr>
      <w:r w:rsidRPr="00610E4A">
        <w:rPr>
          <w:rFonts w:asciiTheme="minorHAnsi" w:hAnsiTheme="minorHAnsi" w:cstheme="minorHAnsi"/>
          <w:color w:val="00AF50"/>
        </w:rPr>
        <w:t xml:space="preserve">BID </w:t>
      </w:r>
      <w:r w:rsidR="00BB206F" w:rsidRPr="00610E4A">
        <w:rPr>
          <w:rFonts w:asciiTheme="minorHAnsi" w:hAnsiTheme="minorHAnsi" w:cstheme="minorHAnsi"/>
          <w:color w:val="00AF50"/>
        </w:rPr>
        <w:t xml:space="preserve">DOCUMENT </w:t>
      </w:r>
      <w:r w:rsidR="00BB206F" w:rsidRPr="00610E4A">
        <w:rPr>
          <w:rFonts w:asciiTheme="minorHAnsi" w:hAnsiTheme="minorHAnsi" w:cstheme="minorHAnsi"/>
          <w:color w:val="00AF50"/>
          <w:spacing w:val="-79"/>
        </w:rPr>
        <w:t>F</w:t>
      </w:r>
      <w:r w:rsidR="00F108C2">
        <w:rPr>
          <w:rFonts w:asciiTheme="minorHAnsi" w:hAnsiTheme="minorHAnsi" w:cstheme="minorHAnsi"/>
          <w:color w:val="00AF50"/>
          <w:spacing w:val="-79"/>
        </w:rPr>
        <w:t xml:space="preserve">                         </w:t>
      </w:r>
      <w:r w:rsidR="00BB206F" w:rsidRPr="00610E4A">
        <w:rPr>
          <w:rFonts w:asciiTheme="minorHAnsi" w:hAnsiTheme="minorHAnsi" w:cstheme="minorHAnsi"/>
          <w:color w:val="00AF50"/>
          <w:spacing w:val="-79"/>
        </w:rPr>
        <w:t>O</w:t>
      </w:r>
      <w:r w:rsidR="00F108C2">
        <w:rPr>
          <w:rFonts w:asciiTheme="minorHAnsi" w:hAnsiTheme="minorHAnsi" w:cstheme="minorHAnsi"/>
          <w:color w:val="00AF50"/>
          <w:spacing w:val="-79"/>
        </w:rPr>
        <w:t xml:space="preserve">                   </w:t>
      </w:r>
      <w:r w:rsidR="00BB206F" w:rsidRPr="00610E4A">
        <w:rPr>
          <w:rFonts w:asciiTheme="minorHAnsi" w:hAnsiTheme="minorHAnsi" w:cstheme="minorHAnsi"/>
          <w:color w:val="00AF50"/>
          <w:spacing w:val="-79"/>
        </w:rPr>
        <w:t>R</w:t>
      </w:r>
      <w:r w:rsidR="00F108C2">
        <w:rPr>
          <w:rFonts w:asciiTheme="minorHAnsi" w:hAnsiTheme="minorHAnsi" w:cstheme="minorHAnsi"/>
          <w:color w:val="00AF50"/>
          <w:spacing w:val="-79"/>
        </w:rPr>
        <w:t xml:space="preserve"> </w:t>
      </w:r>
    </w:p>
    <w:p w14:paraId="6C702413" w14:textId="612050AB" w:rsidR="00610E4A" w:rsidRPr="00D2215E" w:rsidRDefault="00AD1BEA" w:rsidP="00D2215E">
      <w:pPr>
        <w:spacing w:before="319" w:line="276" w:lineRule="auto"/>
        <w:ind w:left="-426" w:right="315"/>
        <w:jc w:val="center"/>
        <w:rPr>
          <w:rFonts w:asciiTheme="minorHAnsi" w:hAnsiTheme="minorHAnsi" w:cstheme="minorHAnsi"/>
          <w:b/>
          <w:color w:val="002060"/>
          <w:sz w:val="32"/>
          <w:szCs w:val="32"/>
        </w:rPr>
      </w:pPr>
      <w:r w:rsidRPr="00BB206F">
        <w:rPr>
          <w:rFonts w:asciiTheme="minorHAnsi" w:hAnsiTheme="minorHAnsi" w:cstheme="minorHAnsi"/>
          <w:b/>
          <w:color w:val="002060"/>
          <w:sz w:val="32"/>
          <w:szCs w:val="32"/>
        </w:rPr>
        <w:t>Survey &amp; Preparation of Report for “</w:t>
      </w:r>
      <w:r w:rsidR="00EE0811">
        <w:rPr>
          <w:rFonts w:asciiTheme="minorHAnsi" w:hAnsiTheme="minorHAnsi" w:cstheme="minorHAnsi"/>
          <w:b/>
          <w:i/>
          <w:color w:val="002060"/>
          <w:sz w:val="32"/>
          <w:szCs w:val="32"/>
        </w:rPr>
        <w:t>Development of transmission system for evacuation of 4000 MW through STU Network from proposed thermal power plants coming up in MP- Package 1</w:t>
      </w:r>
      <w:r w:rsidRPr="00BB206F">
        <w:rPr>
          <w:rFonts w:asciiTheme="minorHAnsi" w:hAnsiTheme="minorHAnsi" w:cstheme="minorHAnsi"/>
          <w:b/>
          <w:color w:val="002060"/>
          <w:sz w:val="32"/>
          <w:szCs w:val="32"/>
        </w:rPr>
        <w:t>”</w:t>
      </w:r>
      <w:r w:rsidRPr="00BB206F">
        <w:rPr>
          <w:rFonts w:asciiTheme="minorHAnsi" w:hAnsiTheme="minorHAnsi" w:cstheme="minorHAnsi"/>
          <w:b/>
          <w:color w:val="002060"/>
          <w:spacing w:val="1"/>
          <w:sz w:val="32"/>
          <w:szCs w:val="32"/>
        </w:rPr>
        <w:t xml:space="preserve"> </w:t>
      </w:r>
      <w:r w:rsidRPr="00BB206F">
        <w:rPr>
          <w:rFonts w:asciiTheme="minorHAnsi" w:hAnsiTheme="minorHAnsi" w:cstheme="minorHAnsi"/>
          <w:b/>
          <w:color w:val="002060"/>
          <w:sz w:val="32"/>
          <w:szCs w:val="32"/>
        </w:rPr>
        <w:t>using</w:t>
      </w:r>
      <w:r w:rsidRPr="00BB206F">
        <w:rPr>
          <w:rFonts w:asciiTheme="minorHAnsi" w:hAnsiTheme="minorHAnsi" w:cstheme="minorHAnsi"/>
          <w:b/>
          <w:color w:val="002060"/>
          <w:spacing w:val="1"/>
          <w:sz w:val="32"/>
          <w:szCs w:val="32"/>
        </w:rPr>
        <w:t xml:space="preserve"> </w:t>
      </w:r>
      <w:r w:rsidRPr="00BB206F">
        <w:rPr>
          <w:rFonts w:asciiTheme="minorHAnsi" w:hAnsiTheme="minorHAnsi" w:cstheme="minorHAnsi"/>
          <w:b/>
          <w:color w:val="002060"/>
          <w:sz w:val="32"/>
          <w:szCs w:val="32"/>
        </w:rPr>
        <w:t>Modern</w:t>
      </w:r>
      <w:r w:rsidRPr="00BB206F">
        <w:rPr>
          <w:rFonts w:asciiTheme="minorHAnsi" w:hAnsiTheme="minorHAnsi" w:cstheme="minorHAnsi"/>
          <w:b/>
          <w:color w:val="002060"/>
          <w:spacing w:val="1"/>
          <w:sz w:val="32"/>
          <w:szCs w:val="32"/>
        </w:rPr>
        <w:t xml:space="preserve"> </w:t>
      </w:r>
      <w:r w:rsidRPr="00BB206F">
        <w:rPr>
          <w:rFonts w:asciiTheme="minorHAnsi" w:hAnsiTheme="minorHAnsi" w:cstheme="minorHAnsi"/>
          <w:b/>
          <w:color w:val="002060"/>
          <w:sz w:val="32"/>
          <w:szCs w:val="32"/>
        </w:rPr>
        <w:t>Survey</w:t>
      </w:r>
      <w:r w:rsidRPr="00BB206F">
        <w:rPr>
          <w:rFonts w:asciiTheme="minorHAnsi" w:hAnsiTheme="minorHAnsi"/>
          <w:b/>
          <w:color w:val="002060"/>
          <w:spacing w:val="1"/>
          <w:sz w:val="32"/>
          <w:szCs w:val="32"/>
        </w:rPr>
        <w:t xml:space="preserve"> </w:t>
      </w:r>
      <w:r w:rsidRPr="00BB206F">
        <w:rPr>
          <w:rFonts w:asciiTheme="minorHAnsi" w:hAnsiTheme="minorHAnsi" w:cstheme="minorHAnsi"/>
          <w:b/>
          <w:color w:val="002060"/>
          <w:sz w:val="32"/>
          <w:szCs w:val="32"/>
        </w:rPr>
        <w:t>Techniques.</w:t>
      </w:r>
    </w:p>
    <w:p w14:paraId="10872627" w14:textId="77777777" w:rsidR="00610E4A" w:rsidRDefault="00610E4A" w:rsidP="00610E4A">
      <w:pPr>
        <w:spacing w:before="229"/>
        <w:ind w:left="546" w:right="470"/>
        <w:jc w:val="center"/>
        <w:rPr>
          <w:rFonts w:asciiTheme="minorHAnsi" w:hAnsiTheme="minorHAnsi" w:cstheme="minorHAnsi"/>
          <w:b/>
        </w:rPr>
      </w:pPr>
    </w:p>
    <w:p w14:paraId="2BCF4E2E" w14:textId="14D91A97" w:rsidR="00610E4A" w:rsidRDefault="00610E4A" w:rsidP="00610E4A">
      <w:pPr>
        <w:spacing w:before="229"/>
        <w:ind w:left="546" w:right="470"/>
        <w:jc w:val="center"/>
        <w:rPr>
          <w:rFonts w:asciiTheme="minorHAnsi" w:hAnsiTheme="minorHAnsi" w:cstheme="minorHAnsi"/>
          <w:b/>
        </w:rPr>
      </w:pPr>
    </w:p>
    <w:p w14:paraId="4AF71466" w14:textId="67DDC7C1" w:rsidR="00610E4A" w:rsidRDefault="00610E4A" w:rsidP="00610E4A">
      <w:pPr>
        <w:spacing w:before="229"/>
        <w:ind w:left="546" w:right="470"/>
        <w:jc w:val="center"/>
        <w:rPr>
          <w:rFonts w:asciiTheme="minorHAnsi" w:hAnsiTheme="minorHAnsi" w:cstheme="minorHAnsi"/>
          <w:b/>
        </w:rPr>
      </w:pPr>
      <w:r w:rsidRPr="001A35BA">
        <w:rPr>
          <w:rFonts w:asciiTheme="minorHAnsi" w:hAnsiTheme="minorHAnsi" w:cstheme="minorHAnsi"/>
          <w:noProof/>
          <w:lang w:val="en-IN" w:eastAsia="en-IN"/>
        </w:rPr>
        <w:drawing>
          <wp:anchor distT="0" distB="0" distL="0" distR="0" simplePos="0" relativeHeight="251658240" behindDoc="0" locked="0" layoutInCell="1" allowOverlap="1" wp14:anchorId="0037B85A" wp14:editId="4672ADAB">
            <wp:simplePos x="0" y="0"/>
            <wp:positionH relativeFrom="page">
              <wp:align>center</wp:align>
            </wp:positionH>
            <wp:positionV relativeFrom="margin">
              <wp:posOffset>7668620</wp:posOffset>
            </wp:positionV>
            <wp:extent cx="3781425" cy="661670"/>
            <wp:effectExtent l="0" t="0" r="9525" b="5080"/>
            <wp:wrapSquare wrapText="bothSides"/>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3781425" cy="661670"/>
                    </a:xfrm>
                    <a:prstGeom prst="rect">
                      <a:avLst/>
                    </a:prstGeom>
                  </pic:spPr>
                </pic:pic>
              </a:graphicData>
            </a:graphic>
            <wp14:sizeRelH relativeFrom="margin">
              <wp14:pctWidth>0</wp14:pctWidth>
            </wp14:sizeRelH>
            <wp14:sizeRelV relativeFrom="margin">
              <wp14:pctHeight>0</wp14:pctHeight>
            </wp14:sizeRelV>
          </wp:anchor>
        </w:drawing>
      </w:r>
    </w:p>
    <w:p w14:paraId="03D67728" w14:textId="364CCB40" w:rsidR="00610E4A" w:rsidRDefault="00610E4A" w:rsidP="00610E4A">
      <w:pPr>
        <w:spacing w:before="229"/>
        <w:ind w:left="546" w:right="470"/>
        <w:jc w:val="center"/>
        <w:rPr>
          <w:rFonts w:asciiTheme="minorHAnsi" w:hAnsiTheme="minorHAnsi" w:cstheme="minorHAnsi"/>
          <w:b/>
        </w:rPr>
      </w:pPr>
    </w:p>
    <w:p w14:paraId="1BBCC5E7" w14:textId="77777777" w:rsidR="00610E4A" w:rsidRDefault="00610E4A" w:rsidP="00610E4A">
      <w:pPr>
        <w:spacing w:before="229"/>
        <w:ind w:right="470"/>
        <w:jc w:val="center"/>
        <w:rPr>
          <w:rFonts w:asciiTheme="minorHAnsi" w:hAnsiTheme="minorHAnsi" w:cstheme="minorHAnsi"/>
          <w:b/>
          <w:color w:val="0000FF"/>
          <w:sz w:val="24"/>
          <w:szCs w:val="24"/>
        </w:rPr>
      </w:pPr>
    </w:p>
    <w:p w14:paraId="58AFC0BF" w14:textId="77777777" w:rsidR="00610E4A" w:rsidRDefault="00610E4A" w:rsidP="00610E4A">
      <w:pPr>
        <w:spacing w:before="229"/>
        <w:ind w:left="-284" w:right="470"/>
        <w:jc w:val="center"/>
        <w:rPr>
          <w:rFonts w:asciiTheme="minorHAnsi" w:hAnsiTheme="minorHAnsi" w:cstheme="minorHAnsi"/>
          <w:b/>
          <w:color w:val="0000FF"/>
          <w:sz w:val="24"/>
          <w:szCs w:val="24"/>
        </w:rPr>
      </w:pPr>
    </w:p>
    <w:p w14:paraId="0D2383BE" w14:textId="64178236" w:rsidR="00BB206F" w:rsidRPr="00610E4A" w:rsidRDefault="00BB206F" w:rsidP="00610E4A">
      <w:pPr>
        <w:spacing w:before="229"/>
        <w:ind w:left="-284" w:right="470"/>
        <w:jc w:val="center"/>
        <w:rPr>
          <w:rFonts w:asciiTheme="minorHAnsi" w:hAnsiTheme="minorHAnsi" w:cstheme="minorHAnsi"/>
          <w:b/>
          <w:color w:val="FF0000"/>
          <w:sz w:val="24"/>
          <w:szCs w:val="24"/>
        </w:rPr>
      </w:pPr>
      <w:r w:rsidRPr="00610E4A">
        <w:rPr>
          <w:rFonts w:asciiTheme="minorHAnsi" w:hAnsiTheme="minorHAnsi" w:cstheme="minorHAnsi"/>
          <w:b/>
          <w:color w:val="FF0000"/>
          <w:sz w:val="24"/>
          <w:szCs w:val="24"/>
        </w:rPr>
        <w:t>Corporate</w:t>
      </w:r>
      <w:r w:rsidRPr="00610E4A">
        <w:rPr>
          <w:rFonts w:asciiTheme="minorHAnsi" w:hAnsiTheme="minorHAnsi" w:cstheme="minorHAnsi"/>
          <w:b/>
          <w:color w:val="FF0000"/>
          <w:spacing w:val="-3"/>
          <w:sz w:val="24"/>
          <w:szCs w:val="24"/>
        </w:rPr>
        <w:t xml:space="preserve"> </w:t>
      </w:r>
      <w:r w:rsidRPr="00610E4A">
        <w:rPr>
          <w:rFonts w:asciiTheme="minorHAnsi" w:hAnsiTheme="minorHAnsi" w:cstheme="minorHAnsi"/>
          <w:b/>
          <w:color w:val="FF0000"/>
          <w:sz w:val="24"/>
          <w:szCs w:val="24"/>
        </w:rPr>
        <w:t>Office</w:t>
      </w:r>
    </w:p>
    <w:p w14:paraId="2681D961" w14:textId="57A0F12B" w:rsidR="00BB206F" w:rsidRPr="00610E4A" w:rsidRDefault="00BB206F" w:rsidP="00610E4A">
      <w:pPr>
        <w:spacing w:before="49"/>
        <w:ind w:left="-284" w:right="471"/>
        <w:jc w:val="center"/>
        <w:rPr>
          <w:rFonts w:asciiTheme="minorHAnsi" w:hAnsiTheme="minorHAnsi" w:cstheme="minorHAnsi"/>
          <w:b/>
          <w:color w:val="FF0000"/>
          <w:sz w:val="24"/>
          <w:szCs w:val="24"/>
        </w:rPr>
      </w:pPr>
      <w:r w:rsidRPr="00610E4A">
        <w:rPr>
          <w:rFonts w:asciiTheme="minorHAnsi" w:hAnsiTheme="minorHAnsi" w:cstheme="minorHAnsi"/>
          <w:b/>
          <w:color w:val="FF0000"/>
          <w:sz w:val="24"/>
          <w:szCs w:val="24"/>
        </w:rPr>
        <w:t>9</w:t>
      </w:r>
      <w:r w:rsidRPr="00610E4A">
        <w:rPr>
          <w:rFonts w:asciiTheme="minorHAnsi" w:hAnsiTheme="minorHAnsi" w:cstheme="minorHAnsi"/>
          <w:b/>
          <w:color w:val="FF0000"/>
          <w:sz w:val="24"/>
          <w:szCs w:val="24"/>
          <w:vertAlign w:val="superscript"/>
        </w:rPr>
        <w:t>th</w:t>
      </w:r>
      <w:r w:rsidRPr="00610E4A">
        <w:rPr>
          <w:rFonts w:asciiTheme="minorHAnsi" w:hAnsiTheme="minorHAnsi" w:cstheme="minorHAnsi"/>
          <w:b/>
          <w:color w:val="FF0000"/>
          <w:spacing w:val="-4"/>
          <w:sz w:val="24"/>
          <w:szCs w:val="24"/>
        </w:rPr>
        <w:t xml:space="preserve"> </w:t>
      </w:r>
      <w:r w:rsidRPr="00610E4A">
        <w:rPr>
          <w:rFonts w:asciiTheme="minorHAnsi" w:hAnsiTheme="minorHAnsi" w:cstheme="minorHAnsi"/>
          <w:b/>
          <w:color w:val="FF0000"/>
          <w:sz w:val="24"/>
          <w:szCs w:val="24"/>
        </w:rPr>
        <w:t>Floor,</w:t>
      </w:r>
      <w:r w:rsidRPr="00610E4A">
        <w:rPr>
          <w:rFonts w:asciiTheme="minorHAnsi" w:hAnsiTheme="minorHAnsi" w:cstheme="minorHAnsi"/>
          <w:b/>
          <w:color w:val="FF0000"/>
          <w:spacing w:val="-2"/>
          <w:sz w:val="24"/>
          <w:szCs w:val="24"/>
        </w:rPr>
        <w:t xml:space="preserve"> </w:t>
      </w:r>
      <w:r w:rsidRPr="00610E4A">
        <w:rPr>
          <w:rFonts w:asciiTheme="minorHAnsi" w:hAnsiTheme="minorHAnsi" w:cstheme="minorHAnsi"/>
          <w:b/>
          <w:color w:val="FF0000"/>
          <w:sz w:val="24"/>
          <w:szCs w:val="24"/>
        </w:rPr>
        <w:t>A-Wing,</w:t>
      </w:r>
      <w:r w:rsidRPr="00610E4A">
        <w:rPr>
          <w:rFonts w:asciiTheme="minorHAnsi" w:hAnsiTheme="minorHAnsi" w:cstheme="minorHAnsi"/>
          <w:b/>
          <w:color w:val="FF0000"/>
          <w:spacing w:val="-3"/>
          <w:sz w:val="24"/>
          <w:szCs w:val="24"/>
        </w:rPr>
        <w:t xml:space="preserve"> </w:t>
      </w:r>
      <w:r w:rsidRPr="00610E4A">
        <w:rPr>
          <w:rFonts w:asciiTheme="minorHAnsi" w:hAnsiTheme="minorHAnsi" w:cstheme="minorHAnsi"/>
          <w:b/>
          <w:color w:val="FF0000"/>
          <w:sz w:val="24"/>
          <w:szCs w:val="24"/>
        </w:rPr>
        <w:t>Statesman</w:t>
      </w:r>
      <w:r w:rsidRPr="00610E4A">
        <w:rPr>
          <w:rFonts w:asciiTheme="minorHAnsi" w:hAnsiTheme="minorHAnsi" w:cstheme="minorHAnsi"/>
          <w:b/>
          <w:color w:val="FF0000"/>
          <w:spacing w:val="-1"/>
          <w:sz w:val="24"/>
          <w:szCs w:val="24"/>
        </w:rPr>
        <w:t xml:space="preserve"> </w:t>
      </w:r>
      <w:r w:rsidRPr="00610E4A">
        <w:rPr>
          <w:rFonts w:asciiTheme="minorHAnsi" w:hAnsiTheme="minorHAnsi" w:cstheme="minorHAnsi"/>
          <w:b/>
          <w:color w:val="FF0000"/>
          <w:sz w:val="24"/>
          <w:szCs w:val="24"/>
        </w:rPr>
        <w:t>House,</w:t>
      </w:r>
      <w:r w:rsidRPr="00610E4A">
        <w:rPr>
          <w:rFonts w:asciiTheme="minorHAnsi" w:hAnsiTheme="minorHAnsi" w:cstheme="minorHAnsi"/>
          <w:b/>
          <w:color w:val="FF0000"/>
          <w:spacing w:val="-3"/>
          <w:sz w:val="24"/>
          <w:szCs w:val="24"/>
        </w:rPr>
        <w:t xml:space="preserve"> </w:t>
      </w:r>
      <w:r w:rsidRPr="00610E4A">
        <w:rPr>
          <w:rFonts w:asciiTheme="minorHAnsi" w:hAnsiTheme="minorHAnsi" w:cstheme="minorHAnsi"/>
          <w:b/>
          <w:color w:val="FF0000"/>
          <w:sz w:val="24"/>
          <w:szCs w:val="24"/>
        </w:rPr>
        <w:t>Connaught</w:t>
      </w:r>
      <w:r w:rsidRPr="00610E4A">
        <w:rPr>
          <w:rFonts w:asciiTheme="minorHAnsi" w:hAnsiTheme="minorHAnsi" w:cstheme="minorHAnsi"/>
          <w:b/>
          <w:color w:val="FF0000"/>
          <w:spacing w:val="-2"/>
          <w:sz w:val="24"/>
          <w:szCs w:val="24"/>
        </w:rPr>
        <w:t xml:space="preserve"> </w:t>
      </w:r>
      <w:r w:rsidRPr="00610E4A">
        <w:rPr>
          <w:rFonts w:asciiTheme="minorHAnsi" w:hAnsiTheme="minorHAnsi" w:cstheme="minorHAnsi"/>
          <w:b/>
          <w:color w:val="FF0000"/>
          <w:sz w:val="24"/>
          <w:szCs w:val="24"/>
        </w:rPr>
        <w:t>Place,</w:t>
      </w:r>
      <w:r w:rsidRPr="00610E4A">
        <w:rPr>
          <w:rFonts w:asciiTheme="minorHAnsi" w:hAnsiTheme="minorHAnsi" w:cstheme="minorHAnsi"/>
          <w:b/>
          <w:color w:val="FF0000"/>
          <w:spacing w:val="-3"/>
          <w:sz w:val="24"/>
          <w:szCs w:val="24"/>
        </w:rPr>
        <w:t xml:space="preserve"> </w:t>
      </w:r>
      <w:r w:rsidRPr="00610E4A">
        <w:rPr>
          <w:rFonts w:asciiTheme="minorHAnsi" w:hAnsiTheme="minorHAnsi" w:cstheme="minorHAnsi"/>
          <w:b/>
          <w:color w:val="FF0000"/>
          <w:sz w:val="24"/>
          <w:szCs w:val="24"/>
        </w:rPr>
        <w:t>New</w:t>
      </w:r>
      <w:r w:rsidRPr="00610E4A">
        <w:rPr>
          <w:rFonts w:asciiTheme="minorHAnsi" w:hAnsiTheme="minorHAnsi" w:cstheme="minorHAnsi"/>
          <w:b/>
          <w:color w:val="FF0000"/>
          <w:spacing w:val="-3"/>
          <w:sz w:val="24"/>
          <w:szCs w:val="24"/>
        </w:rPr>
        <w:t xml:space="preserve"> </w:t>
      </w:r>
      <w:r w:rsidRPr="00610E4A">
        <w:rPr>
          <w:rFonts w:asciiTheme="minorHAnsi" w:hAnsiTheme="minorHAnsi" w:cstheme="minorHAnsi"/>
          <w:b/>
          <w:color w:val="FF0000"/>
          <w:sz w:val="24"/>
          <w:szCs w:val="24"/>
        </w:rPr>
        <w:t>Delhi-</w:t>
      </w:r>
      <w:r w:rsidRPr="00610E4A">
        <w:rPr>
          <w:rFonts w:asciiTheme="minorHAnsi" w:hAnsiTheme="minorHAnsi" w:cstheme="minorHAnsi"/>
          <w:b/>
          <w:color w:val="FF0000"/>
          <w:spacing w:val="-2"/>
          <w:sz w:val="24"/>
          <w:szCs w:val="24"/>
        </w:rPr>
        <w:t xml:space="preserve"> </w:t>
      </w:r>
      <w:r w:rsidRPr="00610E4A">
        <w:rPr>
          <w:rFonts w:asciiTheme="minorHAnsi" w:hAnsiTheme="minorHAnsi" w:cstheme="minorHAnsi"/>
          <w:b/>
          <w:color w:val="FF0000"/>
          <w:sz w:val="24"/>
          <w:szCs w:val="24"/>
        </w:rPr>
        <w:t>110001</w:t>
      </w:r>
    </w:p>
    <w:p w14:paraId="229877F5" w14:textId="52D273E5" w:rsidR="00BB206F" w:rsidRDefault="00BB206F" w:rsidP="00D2215E">
      <w:pPr>
        <w:spacing w:before="229"/>
        <w:ind w:right="470"/>
        <w:rPr>
          <w:rFonts w:asciiTheme="minorHAnsi" w:hAnsiTheme="minorHAnsi" w:cstheme="minorHAnsi"/>
          <w:b/>
          <w:color w:val="0000FF"/>
          <w:sz w:val="24"/>
          <w:szCs w:val="24"/>
        </w:rPr>
      </w:pPr>
    </w:p>
    <w:p w14:paraId="2CAFB3BB" w14:textId="1C7DBFA4" w:rsidR="00BB206F" w:rsidRDefault="00BB206F" w:rsidP="00610E4A">
      <w:pPr>
        <w:spacing w:before="229"/>
        <w:ind w:right="470"/>
        <w:rPr>
          <w:b/>
          <w:color w:val="002060"/>
          <w:sz w:val="40"/>
          <w:szCs w:val="40"/>
        </w:rPr>
      </w:pPr>
      <w:r w:rsidRPr="00BB206F">
        <w:rPr>
          <w:b/>
          <w:color w:val="002060"/>
          <w:sz w:val="40"/>
          <w:szCs w:val="40"/>
        </w:rPr>
        <w:t>List of Technically Empaneled Firms under Category “D”</w:t>
      </w:r>
    </w:p>
    <w:p w14:paraId="1F2DC781" w14:textId="77777777" w:rsidR="00610E4A" w:rsidRPr="00610E4A" w:rsidRDefault="00610E4A" w:rsidP="00610E4A">
      <w:pPr>
        <w:spacing w:before="229"/>
        <w:ind w:right="470"/>
        <w:rPr>
          <w:rFonts w:asciiTheme="minorHAnsi" w:hAnsiTheme="minorHAnsi" w:cstheme="minorHAnsi"/>
          <w:b/>
          <w:sz w:val="24"/>
          <w:szCs w:val="24"/>
        </w:rPr>
      </w:pPr>
    </w:p>
    <w:p w14:paraId="4F3EC350" w14:textId="77777777" w:rsidR="00BB206F" w:rsidRPr="00BB206F" w:rsidRDefault="00BB206F" w:rsidP="00BB206F">
      <w:pPr>
        <w:pStyle w:val="BodyText"/>
        <w:numPr>
          <w:ilvl w:val="0"/>
          <w:numId w:val="153"/>
        </w:numPr>
        <w:spacing w:line="360" w:lineRule="auto"/>
        <w:rPr>
          <w:rFonts w:asciiTheme="minorHAnsi" w:hAnsiTheme="minorHAnsi" w:cstheme="minorHAnsi"/>
          <w:sz w:val="40"/>
          <w:szCs w:val="40"/>
        </w:rPr>
      </w:pPr>
      <w:r w:rsidRPr="00BB206F">
        <w:rPr>
          <w:rFonts w:asciiTheme="minorHAnsi" w:hAnsiTheme="minorHAnsi" w:cstheme="minorHAnsi"/>
          <w:sz w:val="40"/>
          <w:szCs w:val="40"/>
        </w:rPr>
        <w:t xml:space="preserve">Pratik Surveyors (India) </w:t>
      </w:r>
      <w:proofErr w:type="spellStart"/>
      <w:r w:rsidRPr="00BB206F">
        <w:rPr>
          <w:rFonts w:asciiTheme="minorHAnsi" w:hAnsiTheme="minorHAnsi" w:cstheme="minorHAnsi"/>
          <w:sz w:val="40"/>
          <w:szCs w:val="40"/>
        </w:rPr>
        <w:t>Pvt</w:t>
      </w:r>
      <w:proofErr w:type="spellEnd"/>
      <w:r w:rsidRPr="00BB206F">
        <w:rPr>
          <w:rFonts w:asciiTheme="minorHAnsi" w:hAnsiTheme="minorHAnsi" w:cstheme="minorHAnsi"/>
          <w:sz w:val="40"/>
          <w:szCs w:val="40"/>
        </w:rPr>
        <w:t xml:space="preserve"> Ltd</w:t>
      </w:r>
    </w:p>
    <w:p w14:paraId="35D7C535" w14:textId="77777777" w:rsidR="00BB206F" w:rsidRPr="00BB206F" w:rsidRDefault="00BB206F" w:rsidP="00BB206F">
      <w:pPr>
        <w:pStyle w:val="BodyText"/>
        <w:numPr>
          <w:ilvl w:val="0"/>
          <w:numId w:val="153"/>
        </w:numPr>
        <w:spacing w:line="360" w:lineRule="auto"/>
        <w:rPr>
          <w:rFonts w:asciiTheme="minorHAnsi" w:hAnsiTheme="minorHAnsi" w:cstheme="minorHAnsi"/>
          <w:sz w:val="40"/>
          <w:szCs w:val="40"/>
        </w:rPr>
      </w:pPr>
      <w:r w:rsidRPr="00BB206F">
        <w:rPr>
          <w:rFonts w:asciiTheme="minorHAnsi" w:hAnsiTheme="minorHAnsi" w:cstheme="minorHAnsi"/>
          <w:sz w:val="40"/>
          <w:szCs w:val="40"/>
        </w:rPr>
        <w:t xml:space="preserve">MNEC Consultants </w:t>
      </w:r>
      <w:proofErr w:type="spellStart"/>
      <w:r w:rsidRPr="00BB206F">
        <w:rPr>
          <w:rFonts w:asciiTheme="minorHAnsi" w:hAnsiTheme="minorHAnsi" w:cstheme="minorHAnsi"/>
          <w:sz w:val="40"/>
          <w:szCs w:val="40"/>
        </w:rPr>
        <w:t>Pvt</w:t>
      </w:r>
      <w:proofErr w:type="spellEnd"/>
      <w:r w:rsidRPr="00BB206F">
        <w:rPr>
          <w:rFonts w:asciiTheme="minorHAnsi" w:hAnsiTheme="minorHAnsi" w:cstheme="minorHAnsi"/>
          <w:sz w:val="40"/>
          <w:szCs w:val="40"/>
        </w:rPr>
        <w:t xml:space="preserve"> Ltd</w:t>
      </w:r>
    </w:p>
    <w:p w14:paraId="31B5405F" w14:textId="77777777" w:rsidR="00BB206F" w:rsidRPr="00BB206F" w:rsidRDefault="00BB206F" w:rsidP="00BB206F">
      <w:pPr>
        <w:pStyle w:val="BodyText"/>
        <w:numPr>
          <w:ilvl w:val="0"/>
          <w:numId w:val="153"/>
        </w:numPr>
        <w:spacing w:line="360" w:lineRule="auto"/>
        <w:rPr>
          <w:rFonts w:asciiTheme="minorHAnsi" w:hAnsiTheme="minorHAnsi" w:cstheme="minorHAnsi"/>
          <w:sz w:val="40"/>
          <w:szCs w:val="40"/>
        </w:rPr>
      </w:pPr>
      <w:r w:rsidRPr="00BB206F">
        <w:rPr>
          <w:rFonts w:asciiTheme="minorHAnsi" w:hAnsiTheme="minorHAnsi" w:cstheme="minorHAnsi"/>
          <w:sz w:val="40"/>
          <w:szCs w:val="40"/>
        </w:rPr>
        <w:t>GIS Data Solutions</w:t>
      </w:r>
    </w:p>
    <w:p w14:paraId="1173463F" w14:textId="77777777" w:rsidR="00BB206F" w:rsidRPr="00BB206F" w:rsidRDefault="00BB206F" w:rsidP="00BB206F">
      <w:pPr>
        <w:pStyle w:val="BodyText"/>
        <w:numPr>
          <w:ilvl w:val="0"/>
          <w:numId w:val="153"/>
        </w:numPr>
        <w:spacing w:line="360" w:lineRule="auto"/>
        <w:rPr>
          <w:rFonts w:asciiTheme="minorHAnsi" w:hAnsiTheme="minorHAnsi" w:cstheme="minorHAnsi"/>
          <w:sz w:val="40"/>
          <w:szCs w:val="40"/>
        </w:rPr>
      </w:pPr>
      <w:r w:rsidRPr="00BB206F">
        <w:rPr>
          <w:rFonts w:asciiTheme="minorHAnsi" w:hAnsiTheme="minorHAnsi" w:cstheme="minorHAnsi"/>
          <w:sz w:val="40"/>
          <w:szCs w:val="40"/>
        </w:rPr>
        <w:t>Pioneer Surveyors</w:t>
      </w:r>
    </w:p>
    <w:p w14:paraId="0E5A882D" w14:textId="77777777" w:rsidR="00BB206F" w:rsidRPr="00BB206F" w:rsidRDefault="00BB206F" w:rsidP="00BB206F">
      <w:pPr>
        <w:pStyle w:val="BodyText"/>
        <w:numPr>
          <w:ilvl w:val="0"/>
          <w:numId w:val="153"/>
        </w:numPr>
        <w:spacing w:line="360" w:lineRule="auto"/>
        <w:rPr>
          <w:rFonts w:asciiTheme="minorHAnsi" w:hAnsiTheme="minorHAnsi" w:cstheme="minorHAnsi"/>
          <w:sz w:val="40"/>
          <w:szCs w:val="40"/>
        </w:rPr>
      </w:pPr>
      <w:r w:rsidRPr="00BB206F">
        <w:rPr>
          <w:rFonts w:asciiTheme="minorHAnsi" w:hAnsiTheme="minorHAnsi" w:cstheme="minorHAnsi"/>
          <w:sz w:val="40"/>
          <w:szCs w:val="40"/>
        </w:rPr>
        <w:t>N K Enterprises</w:t>
      </w:r>
    </w:p>
    <w:p w14:paraId="5AB9944D" w14:textId="77777777" w:rsidR="00BB206F" w:rsidRDefault="00BB206F">
      <w:pPr>
        <w:rPr>
          <w:rFonts w:asciiTheme="minorHAnsi" w:hAnsiTheme="minorHAnsi" w:cstheme="minorHAnsi"/>
          <w:b/>
          <w:color w:val="0000FF"/>
          <w:sz w:val="24"/>
          <w:szCs w:val="24"/>
        </w:rPr>
      </w:pPr>
    </w:p>
    <w:p w14:paraId="7E1CFE19" w14:textId="77777777" w:rsidR="00BB206F" w:rsidRDefault="00BB206F">
      <w:pPr>
        <w:spacing w:before="229"/>
        <w:ind w:left="546" w:right="470"/>
        <w:jc w:val="center"/>
        <w:rPr>
          <w:rFonts w:asciiTheme="minorHAnsi" w:hAnsiTheme="minorHAnsi" w:cstheme="minorHAnsi"/>
          <w:b/>
          <w:color w:val="0000FF"/>
          <w:sz w:val="24"/>
          <w:szCs w:val="24"/>
        </w:rPr>
      </w:pPr>
    </w:p>
    <w:p w14:paraId="11AC40BB" w14:textId="77777777" w:rsidR="0022654B" w:rsidRPr="001A35BA" w:rsidRDefault="0022654B">
      <w:pPr>
        <w:jc w:val="center"/>
        <w:rPr>
          <w:rFonts w:asciiTheme="minorHAnsi" w:hAnsiTheme="minorHAnsi" w:cstheme="minorHAnsi"/>
          <w:sz w:val="24"/>
          <w:szCs w:val="24"/>
        </w:rPr>
        <w:sectPr w:rsidR="0022654B" w:rsidRPr="001A35BA" w:rsidSect="00BB206F">
          <w:type w:val="continuous"/>
          <w:pgSz w:w="11910" w:h="16840"/>
          <w:pgMar w:top="840" w:right="520" w:bottom="280" w:left="1360" w:header="720" w:footer="720" w:gutter="0"/>
          <w:pgBorders w:offsetFrom="page">
            <w:top w:val="single" w:sz="4" w:space="24" w:color="auto"/>
            <w:left w:val="single" w:sz="4" w:space="24" w:color="auto"/>
            <w:bottom w:val="single" w:sz="4" w:space="24" w:color="auto"/>
            <w:right w:val="single" w:sz="4" w:space="24" w:color="auto"/>
          </w:pgBorders>
          <w:cols w:space="720"/>
        </w:sectPr>
      </w:pPr>
    </w:p>
    <w:p w14:paraId="183C02C7" w14:textId="0623007A" w:rsidR="0022654B" w:rsidRPr="001A35BA" w:rsidRDefault="006765F5">
      <w:pPr>
        <w:spacing w:before="24"/>
        <w:ind w:right="185"/>
        <w:jc w:val="right"/>
        <w:rPr>
          <w:rFonts w:asciiTheme="minorHAnsi" w:hAnsiTheme="minorHAnsi" w:cstheme="minorHAnsi"/>
          <w:b/>
          <w:sz w:val="24"/>
          <w:szCs w:val="24"/>
        </w:rPr>
      </w:pPr>
      <w:r>
        <w:rPr>
          <w:rFonts w:asciiTheme="minorHAnsi" w:hAnsiTheme="minorHAnsi" w:cstheme="minorHAnsi"/>
          <w:b/>
          <w:color w:val="0000FF"/>
          <w:sz w:val="24"/>
          <w:szCs w:val="24"/>
        </w:rPr>
        <w:lastRenderedPageBreak/>
        <w:t>27</w:t>
      </w:r>
      <w:r w:rsidR="00C34BB1" w:rsidRPr="001A35BA">
        <w:rPr>
          <w:rFonts w:asciiTheme="minorHAnsi" w:hAnsiTheme="minorHAnsi" w:cstheme="minorHAnsi"/>
          <w:b/>
          <w:color w:val="0000FF"/>
          <w:sz w:val="24"/>
          <w:szCs w:val="24"/>
        </w:rPr>
        <w:t>.</w:t>
      </w:r>
      <w:r>
        <w:rPr>
          <w:rFonts w:asciiTheme="minorHAnsi" w:hAnsiTheme="minorHAnsi" w:cstheme="minorHAnsi"/>
          <w:b/>
          <w:color w:val="0000FF"/>
          <w:sz w:val="24"/>
          <w:szCs w:val="24"/>
        </w:rPr>
        <w:t>07</w:t>
      </w:r>
      <w:r w:rsidR="00C34BB1" w:rsidRPr="001A35BA">
        <w:rPr>
          <w:rFonts w:asciiTheme="minorHAnsi" w:hAnsiTheme="minorHAnsi" w:cstheme="minorHAnsi"/>
          <w:b/>
          <w:color w:val="0000FF"/>
          <w:sz w:val="24"/>
          <w:szCs w:val="24"/>
        </w:rPr>
        <w:t>.</w:t>
      </w:r>
      <w:r>
        <w:rPr>
          <w:rFonts w:asciiTheme="minorHAnsi" w:hAnsiTheme="minorHAnsi" w:cstheme="minorHAnsi"/>
          <w:b/>
          <w:color w:val="0000FF"/>
          <w:sz w:val="24"/>
          <w:szCs w:val="24"/>
        </w:rPr>
        <w:t>2026</w:t>
      </w:r>
    </w:p>
    <w:p w14:paraId="514352A6" w14:textId="77777777" w:rsidR="0022654B" w:rsidRPr="001A35BA" w:rsidRDefault="0022654B">
      <w:pPr>
        <w:pStyle w:val="BodyText"/>
        <w:spacing w:before="9"/>
        <w:rPr>
          <w:rFonts w:asciiTheme="minorHAnsi" w:hAnsiTheme="minorHAnsi" w:cstheme="minorHAnsi"/>
          <w:b/>
        </w:rPr>
      </w:pPr>
    </w:p>
    <w:p w14:paraId="1EC699A7" w14:textId="77777777" w:rsidR="0022654B" w:rsidRPr="00610E4A" w:rsidRDefault="00AD1BEA">
      <w:pPr>
        <w:spacing w:before="52"/>
        <w:ind w:left="543" w:right="471"/>
        <w:jc w:val="center"/>
        <w:rPr>
          <w:rFonts w:asciiTheme="minorHAnsi" w:hAnsiTheme="minorHAnsi" w:cstheme="minorHAnsi"/>
          <w:b/>
          <w:color w:val="002060"/>
          <w:sz w:val="28"/>
          <w:szCs w:val="28"/>
          <w:u w:val="single"/>
        </w:rPr>
      </w:pPr>
      <w:r w:rsidRPr="00610E4A">
        <w:rPr>
          <w:rFonts w:asciiTheme="minorHAnsi" w:hAnsiTheme="minorHAnsi" w:cstheme="minorHAnsi"/>
          <w:b/>
          <w:color w:val="002060"/>
          <w:sz w:val="28"/>
          <w:szCs w:val="28"/>
          <w:u w:val="single"/>
        </w:rPr>
        <w:t>TABLE</w:t>
      </w:r>
      <w:r w:rsidRPr="00610E4A">
        <w:rPr>
          <w:rFonts w:asciiTheme="minorHAnsi" w:hAnsiTheme="minorHAnsi" w:cstheme="minorHAnsi"/>
          <w:b/>
          <w:color w:val="002060"/>
          <w:spacing w:val="-3"/>
          <w:sz w:val="28"/>
          <w:szCs w:val="28"/>
          <w:u w:val="single"/>
        </w:rPr>
        <w:t xml:space="preserve"> </w:t>
      </w:r>
      <w:r w:rsidRPr="00610E4A">
        <w:rPr>
          <w:rFonts w:asciiTheme="minorHAnsi" w:hAnsiTheme="minorHAnsi" w:cstheme="minorHAnsi"/>
          <w:b/>
          <w:color w:val="002060"/>
          <w:sz w:val="28"/>
          <w:szCs w:val="28"/>
          <w:u w:val="single"/>
        </w:rPr>
        <w:t>OF</w:t>
      </w:r>
      <w:r w:rsidRPr="00610E4A">
        <w:rPr>
          <w:rFonts w:asciiTheme="minorHAnsi" w:hAnsiTheme="minorHAnsi" w:cstheme="minorHAnsi"/>
          <w:b/>
          <w:color w:val="002060"/>
          <w:spacing w:val="-1"/>
          <w:sz w:val="28"/>
          <w:szCs w:val="28"/>
          <w:u w:val="single"/>
        </w:rPr>
        <w:t xml:space="preserve"> </w:t>
      </w:r>
      <w:r w:rsidRPr="00610E4A">
        <w:rPr>
          <w:rFonts w:asciiTheme="minorHAnsi" w:hAnsiTheme="minorHAnsi" w:cstheme="minorHAnsi"/>
          <w:b/>
          <w:color w:val="002060"/>
          <w:sz w:val="28"/>
          <w:szCs w:val="28"/>
          <w:u w:val="single"/>
        </w:rPr>
        <w:t>CONTENT</w:t>
      </w:r>
    </w:p>
    <w:p w14:paraId="44014BFF" w14:textId="77777777" w:rsidR="0022654B" w:rsidRPr="001A35BA" w:rsidRDefault="0022654B">
      <w:pPr>
        <w:pStyle w:val="BodyText"/>
        <w:rPr>
          <w:rFonts w:asciiTheme="minorHAnsi" w:hAnsiTheme="minorHAnsi" w:cstheme="minorHAnsi"/>
          <w:b/>
        </w:rPr>
      </w:pPr>
    </w:p>
    <w:p w14:paraId="1D0286CF" w14:textId="77777777" w:rsidR="0022654B" w:rsidRPr="001A35BA" w:rsidRDefault="0022654B" w:rsidP="00C77C7A">
      <w:pPr>
        <w:pStyle w:val="BodyText"/>
        <w:spacing w:before="5"/>
        <w:jc w:val="right"/>
        <w:rPr>
          <w:rFonts w:asciiTheme="minorHAnsi" w:hAnsiTheme="minorHAnsi" w:cstheme="minorHAnsi"/>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1A35BA" w14:paraId="7D01A6B1" w14:textId="77777777" w:rsidTr="00C77C7A">
        <w:trPr>
          <w:trHeight w:val="274"/>
        </w:trPr>
        <w:tc>
          <w:tcPr>
            <w:tcW w:w="818" w:type="dxa"/>
          </w:tcPr>
          <w:p w14:paraId="04FA84E0" w14:textId="77777777" w:rsidR="0022654B" w:rsidRPr="001A35BA" w:rsidRDefault="00AD1BEA" w:rsidP="00C77C7A">
            <w:pPr>
              <w:pStyle w:val="NoSpacing"/>
              <w:jc w:val="center"/>
              <w:rPr>
                <w:b/>
              </w:rPr>
            </w:pPr>
            <w:r w:rsidRPr="001A35BA">
              <w:rPr>
                <w:b/>
              </w:rPr>
              <w:t>S. No.</w:t>
            </w:r>
          </w:p>
        </w:tc>
        <w:tc>
          <w:tcPr>
            <w:tcW w:w="5557" w:type="dxa"/>
          </w:tcPr>
          <w:p w14:paraId="19C83867" w14:textId="77777777" w:rsidR="0022654B" w:rsidRPr="001A35BA" w:rsidRDefault="00AD1BEA" w:rsidP="00C77C7A">
            <w:pPr>
              <w:pStyle w:val="NoSpacing"/>
              <w:jc w:val="center"/>
              <w:rPr>
                <w:b/>
              </w:rPr>
            </w:pPr>
            <w:r w:rsidRPr="001A35BA">
              <w:rPr>
                <w:b/>
              </w:rPr>
              <w:t>Title</w:t>
            </w:r>
          </w:p>
        </w:tc>
        <w:tc>
          <w:tcPr>
            <w:tcW w:w="2976" w:type="dxa"/>
          </w:tcPr>
          <w:p w14:paraId="312895A5" w14:textId="77777777" w:rsidR="0022654B" w:rsidRPr="001A35BA" w:rsidRDefault="00AD1BEA" w:rsidP="00C77C7A">
            <w:pPr>
              <w:pStyle w:val="NoSpacing"/>
              <w:jc w:val="center"/>
              <w:rPr>
                <w:b/>
              </w:rPr>
            </w:pPr>
            <w:r w:rsidRPr="001A35BA">
              <w:rPr>
                <w:b/>
              </w:rPr>
              <w:t>Page No.</w:t>
            </w:r>
          </w:p>
        </w:tc>
      </w:tr>
      <w:tr w:rsidR="0022654B" w:rsidRPr="001A35BA" w14:paraId="19E40864" w14:textId="77777777" w:rsidTr="00C77C7A">
        <w:trPr>
          <w:trHeight w:val="263"/>
        </w:trPr>
        <w:tc>
          <w:tcPr>
            <w:tcW w:w="818" w:type="dxa"/>
          </w:tcPr>
          <w:p w14:paraId="4364C6A4" w14:textId="77777777" w:rsidR="0022654B" w:rsidRPr="001A35BA" w:rsidRDefault="00AD1BEA" w:rsidP="00C77C7A">
            <w:pPr>
              <w:pStyle w:val="NoSpacing"/>
              <w:jc w:val="center"/>
            </w:pPr>
            <w:r w:rsidRPr="001A35BA">
              <w:t>1.</w:t>
            </w:r>
          </w:p>
        </w:tc>
        <w:tc>
          <w:tcPr>
            <w:tcW w:w="5557" w:type="dxa"/>
          </w:tcPr>
          <w:p w14:paraId="0C25629D" w14:textId="77777777" w:rsidR="0022654B" w:rsidRPr="001A35BA" w:rsidRDefault="00AD1BEA" w:rsidP="00C77C7A">
            <w:pPr>
              <w:pStyle w:val="NoSpacing"/>
            </w:pPr>
            <w:r w:rsidRPr="001A35BA">
              <w:t>BID INVITATION LETTER</w:t>
            </w:r>
          </w:p>
        </w:tc>
        <w:tc>
          <w:tcPr>
            <w:tcW w:w="2976" w:type="dxa"/>
          </w:tcPr>
          <w:p w14:paraId="1144DD21" w14:textId="278E5DE0" w:rsidR="0022654B" w:rsidRPr="008C3330" w:rsidRDefault="00610E4A" w:rsidP="00C77C7A">
            <w:pPr>
              <w:pStyle w:val="NoSpacing"/>
              <w:jc w:val="center"/>
            </w:pPr>
            <w:r w:rsidRPr="008C3330">
              <w:t>05</w:t>
            </w:r>
            <w:r w:rsidR="00AD1BEA" w:rsidRPr="008C3330">
              <w:t>-1</w:t>
            </w:r>
            <w:r w:rsidR="00B87331" w:rsidRPr="008C3330">
              <w:t>2</w:t>
            </w:r>
          </w:p>
        </w:tc>
      </w:tr>
      <w:tr w:rsidR="0022654B" w:rsidRPr="001A35BA" w14:paraId="201EF486" w14:textId="77777777" w:rsidTr="00C77C7A">
        <w:trPr>
          <w:trHeight w:val="268"/>
        </w:trPr>
        <w:tc>
          <w:tcPr>
            <w:tcW w:w="818" w:type="dxa"/>
          </w:tcPr>
          <w:p w14:paraId="5C22B027" w14:textId="77777777" w:rsidR="0022654B" w:rsidRPr="001A35BA" w:rsidRDefault="00AD1BEA" w:rsidP="00C77C7A">
            <w:pPr>
              <w:pStyle w:val="NoSpacing"/>
              <w:jc w:val="center"/>
            </w:pPr>
            <w:r w:rsidRPr="001A35BA">
              <w:t>2.</w:t>
            </w:r>
          </w:p>
        </w:tc>
        <w:tc>
          <w:tcPr>
            <w:tcW w:w="5557" w:type="dxa"/>
          </w:tcPr>
          <w:p w14:paraId="39CCC17A" w14:textId="775BB2A0" w:rsidR="0022654B" w:rsidRPr="001A35BA" w:rsidRDefault="00AD1BEA" w:rsidP="00C77C7A">
            <w:pPr>
              <w:pStyle w:val="NoSpacing"/>
            </w:pPr>
            <w:r w:rsidRPr="001A35BA">
              <w:t>VOLUME-I: BID PROPOSAL SHEET</w:t>
            </w:r>
            <w:r w:rsidR="00F31930" w:rsidRPr="001A35BA">
              <w:t>S</w:t>
            </w:r>
          </w:p>
        </w:tc>
        <w:tc>
          <w:tcPr>
            <w:tcW w:w="2976" w:type="dxa"/>
          </w:tcPr>
          <w:p w14:paraId="7F274214" w14:textId="33E3A02A" w:rsidR="0022654B" w:rsidRPr="008C3330" w:rsidRDefault="00AD1BEA" w:rsidP="00C77C7A">
            <w:pPr>
              <w:pStyle w:val="NoSpacing"/>
              <w:jc w:val="center"/>
            </w:pPr>
            <w:r w:rsidRPr="008C3330">
              <w:t>1</w:t>
            </w:r>
            <w:r w:rsidR="00816E50" w:rsidRPr="008C3330">
              <w:t>3</w:t>
            </w:r>
            <w:r w:rsidRPr="008C3330">
              <w:t>-3</w:t>
            </w:r>
            <w:r w:rsidR="00387F16" w:rsidRPr="008C3330">
              <w:t>3</w:t>
            </w:r>
          </w:p>
        </w:tc>
      </w:tr>
      <w:tr w:rsidR="0022654B" w:rsidRPr="001A35BA" w14:paraId="48D20B97" w14:textId="77777777" w:rsidTr="00C77C7A">
        <w:trPr>
          <w:trHeight w:val="285"/>
        </w:trPr>
        <w:tc>
          <w:tcPr>
            <w:tcW w:w="818" w:type="dxa"/>
          </w:tcPr>
          <w:p w14:paraId="5E978AE0" w14:textId="77777777" w:rsidR="0022654B" w:rsidRPr="001A35BA" w:rsidRDefault="00AD1BEA" w:rsidP="00C77C7A">
            <w:pPr>
              <w:pStyle w:val="NoSpacing"/>
              <w:jc w:val="center"/>
            </w:pPr>
            <w:r w:rsidRPr="001A35BA">
              <w:t>3.</w:t>
            </w:r>
          </w:p>
        </w:tc>
        <w:tc>
          <w:tcPr>
            <w:tcW w:w="5557" w:type="dxa"/>
          </w:tcPr>
          <w:p w14:paraId="76B7972D" w14:textId="77777777" w:rsidR="0022654B" w:rsidRPr="001A35BA" w:rsidRDefault="00AD1BEA" w:rsidP="00C77C7A">
            <w:pPr>
              <w:pStyle w:val="NoSpacing"/>
            </w:pPr>
            <w:r w:rsidRPr="001A35BA">
              <w:t>VOLUME-II: GENERAL CONDITIONS OF CONTRACTS</w:t>
            </w:r>
          </w:p>
        </w:tc>
        <w:tc>
          <w:tcPr>
            <w:tcW w:w="2976" w:type="dxa"/>
          </w:tcPr>
          <w:p w14:paraId="7C2F9773" w14:textId="1B6F4E83" w:rsidR="0022654B" w:rsidRPr="008C3330" w:rsidRDefault="00387F16" w:rsidP="00E5126D">
            <w:pPr>
              <w:pStyle w:val="NoSpacing"/>
              <w:jc w:val="center"/>
            </w:pPr>
            <w:r w:rsidRPr="008C3330">
              <w:t>34</w:t>
            </w:r>
            <w:r w:rsidR="00AD1BEA" w:rsidRPr="008C3330">
              <w:t>-</w:t>
            </w:r>
            <w:r w:rsidR="00B86153" w:rsidRPr="008C3330">
              <w:t>5</w:t>
            </w:r>
            <w:r w:rsidRPr="008C3330">
              <w:t>0</w:t>
            </w:r>
          </w:p>
        </w:tc>
      </w:tr>
      <w:tr w:rsidR="0022654B" w:rsidRPr="001A35BA" w14:paraId="13C47EBC" w14:textId="77777777" w:rsidTr="00C77C7A">
        <w:trPr>
          <w:trHeight w:val="262"/>
        </w:trPr>
        <w:tc>
          <w:tcPr>
            <w:tcW w:w="818" w:type="dxa"/>
          </w:tcPr>
          <w:p w14:paraId="3D138097" w14:textId="77777777" w:rsidR="0022654B" w:rsidRPr="001A35BA" w:rsidRDefault="00AD1BEA" w:rsidP="00C77C7A">
            <w:pPr>
              <w:pStyle w:val="NoSpacing"/>
              <w:jc w:val="center"/>
            </w:pPr>
            <w:r w:rsidRPr="001A35BA">
              <w:t>4.</w:t>
            </w:r>
          </w:p>
        </w:tc>
        <w:tc>
          <w:tcPr>
            <w:tcW w:w="5557" w:type="dxa"/>
          </w:tcPr>
          <w:p w14:paraId="3038E770" w14:textId="15F57586" w:rsidR="0022654B" w:rsidRPr="001A35BA" w:rsidRDefault="00AD1BEA" w:rsidP="00C77C7A">
            <w:pPr>
              <w:pStyle w:val="NoSpacing"/>
            </w:pPr>
            <w:r w:rsidRPr="001A35BA">
              <w:t>VOLUME-III: TECHNICAL SPECIFICATION</w:t>
            </w:r>
            <w:r w:rsidR="00C73118" w:rsidRPr="001A35BA">
              <w:t>S</w:t>
            </w:r>
          </w:p>
        </w:tc>
        <w:tc>
          <w:tcPr>
            <w:tcW w:w="2976" w:type="dxa"/>
          </w:tcPr>
          <w:p w14:paraId="12139193" w14:textId="670A49EB" w:rsidR="0022654B" w:rsidRPr="008C3330" w:rsidRDefault="00AD1BEA" w:rsidP="001C6C72">
            <w:pPr>
              <w:pStyle w:val="NoSpacing"/>
              <w:jc w:val="center"/>
            </w:pPr>
            <w:r w:rsidRPr="008C3330">
              <w:t>5</w:t>
            </w:r>
            <w:r w:rsidR="00387F16" w:rsidRPr="008C3330">
              <w:t>1</w:t>
            </w:r>
            <w:r w:rsidRPr="008C3330">
              <w:t>-</w:t>
            </w:r>
            <w:r w:rsidR="003356E0" w:rsidRPr="008C3330">
              <w:t>6</w:t>
            </w:r>
            <w:r w:rsidR="00387F16" w:rsidRPr="008C3330">
              <w:t>3</w:t>
            </w:r>
          </w:p>
        </w:tc>
      </w:tr>
      <w:tr w:rsidR="000518E9" w:rsidRPr="001A35BA" w14:paraId="33BEFBAD" w14:textId="77777777" w:rsidTr="00C77C7A">
        <w:trPr>
          <w:trHeight w:val="279"/>
        </w:trPr>
        <w:tc>
          <w:tcPr>
            <w:tcW w:w="818" w:type="dxa"/>
          </w:tcPr>
          <w:p w14:paraId="743EACF6" w14:textId="77777777" w:rsidR="000518E9" w:rsidRPr="001A35BA" w:rsidRDefault="000518E9" w:rsidP="00C77C7A">
            <w:pPr>
              <w:pStyle w:val="NoSpacing"/>
              <w:jc w:val="center"/>
            </w:pPr>
            <w:r w:rsidRPr="001A35BA">
              <w:t>5.</w:t>
            </w:r>
          </w:p>
        </w:tc>
        <w:tc>
          <w:tcPr>
            <w:tcW w:w="5557" w:type="dxa"/>
          </w:tcPr>
          <w:p w14:paraId="237E6230" w14:textId="77777777" w:rsidR="000518E9" w:rsidRPr="001A35BA" w:rsidRDefault="000518E9" w:rsidP="00C77C7A">
            <w:pPr>
              <w:pStyle w:val="NoSpacing"/>
            </w:pPr>
            <w:r w:rsidRPr="001A35BA">
              <w:t>LIST OF ANNEXURE</w:t>
            </w:r>
          </w:p>
        </w:tc>
        <w:tc>
          <w:tcPr>
            <w:tcW w:w="2976" w:type="dxa"/>
          </w:tcPr>
          <w:p w14:paraId="428998FD" w14:textId="14936116" w:rsidR="000518E9" w:rsidRPr="008C3330" w:rsidRDefault="00387F16" w:rsidP="001C6C72">
            <w:pPr>
              <w:pStyle w:val="NoSpacing"/>
              <w:jc w:val="center"/>
            </w:pPr>
            <w:r w:rsidRPr="008C3330">
              <w:t>64</w:t>
            </w:r>
            <w:r w:rsidR="00894DCF" w:rsidRPr="008C3330">
              <w:t>-8</w:t>
            </w:r>
            <w:r w:rsidR="00ED7B75" w:rsidRPr="008C3330">
              <w:t>3</w:t>
            </w:r>
          </w:p>
        </w:tc>
      </w:tr>
    </w:tbl>
    <w:p w14:paraId="40C9E68D" w14:textId="77777777" w:rsidR="000518E9" w:rsidRPr="001A35BA" w:rsidRDefault="000518E9">
      <w:pPr>
        <w:jc w:val="center"/>
        <w:rPr>
          <w:rFonts w:asciiTheme="minorHAnsi" w:hAnsiTheme="minorHAnsi" w:cstheme="minorHAnsi"/>
          <w:sz w:val="24"/>
          <w:szCs w:val="24"/>
        </w:rPr>
      </w:pPr>
    </w:p>
    <w:p w14:paraId="1C9E8CBC" w14:textId="77777777" w:rsidR="000518E9" w:rsidRPr="001A35BA" w:rsidRDefault="000518E9" w:rsidP="00C77C7A">
      <w:pPr>
        <w:rPr>
          <w:rFonts w:asciiTheme="minorHAnsi" w:hAnsiTheme="minorHAnsi" w:cstheme="minorHAnsi"/>
          <w:sz w:val="24"/>
          <w:szCs w:val="24"/>
        </w:rPr>
      </w:pPr>
    </w:p>
    <w:p w14:paraId="0989D627" w14:textId="77777777" w:rsidR="000518E9" w:rsidRPr="001A35BA" w:rsidRDefault="000518E9" w:rsidP="00C77C7A">
      <w:pPr>
        <w:rPr>
          <w:rFonts w:asciiTheme="minorHAnsi" w:hAnsiTheme="minorHAnsi" w:cstheme="minorHAnsi"/>
          <w:sz w:val="24"/>
          <w:szCs w:val="24"/>
        </w:rPr>
      </w:pPr>
    </w:p>
    <w:p w14:paraId="07E93F15" w14:textId="77777777" w:rsidR="000518E9" w:rsidRPr="00610E4A" w:rsidRDefault="000518E9" w:rsidP="00610E4A">
      <w:pPr>
        <w:spacing w:before="52"/>
        <w:ind w:left="543" w:right="471"/>
        <w:jc w:val="center"/>
        <w:rPr>
          <w:rFonts w:asciiTheme="minorHAnsi" w:hAnsiTheme="minorHAnsi" w:cstheme="minorHAnsi"/>
          <w:b/>
          <w:color w:val="002060"/>
          <w:sz w:val="28"/>
          <w:szCs w:val="28"/>
          <w:u w:val="single"/>
        </w:rPr>
      </w:pPr>
    </w:p>
    <w:p w14:paraId="1A25C2DA" w14:textId="77777777" w:rsidR="000518E9" w:rsidRPr="00610E4A" w:rsidRDefault="000518E9" w:rsidP="00610E4A">
      <w:pPr>
        <w:spacing w:before="52"/>
        <w:ind w:left="543" w:right="471"/>
        <w:jc w:val="center"/>
        <w:rPr>
          <w:rFonts w:asciiTheme="minorHAnsi" w:hAnsiTheme="minorHAnsi" w:cstheme="minorHAnsi"/>
          <w:b/>
          <w:color w:val="002060"/>
          <w:sz w:val="28"/>
          <w:szCs w:val="28"/>
          <w:u w:val="single"/>
        </w:rPr>
      </w:pPr>
      <w:r w:rsidRPr="00610E4A">
        <w:rPr>
          <w:rFonts w:asciiTheme="minorHAnsi" w:hAnsiTheme="minorHAnsi" w:cstheme="minorHAnsi"/>
          <w:b/>
          <w:color w:val="002060"/>
          <w:sz w:val="28"/>
          <w:szCs w:val="28"/>
          <w:u w:val="single"/>
        </w:rPr>
        <w:t>LIST OF ANNEXURE</w:t>
      </w:r>
    </w:p>
    <w:p w14:paraId="075AB046" w14:textId="77777777" w:rsidR="00610E4A" w:rsidRDefault="00610E4A" w:rsidP="00C77C7A">
      <w:pPr>
        <w:jc w:val="center"/>
        <w:rPr>
          <w:b/>
          <w:sz w:val="24"/>
          <w:szCs w:val="24"/>
        </w:rPr>
      </w:pPr>
    </w:p>
    <w:p w14:paraId="3D2934B0" w14:textId="77777777" w:rsidR="00610E4A" w:rsidRPr="001A35BA" w:rsidRDefault="00610E4A" w:rsidP="00C77C7A">
      <w:pPr>
        <w:jc w:val="center"/>
        <w:rPr>
          <w:b/>
          <w:sz w:val="24"/>
          <w:szCs w:val="24"/>
        </w:rPr>
      </w:pPr>
    </w:p>
    <w:tbl>
      <w:tblPr>
        <w:tblStyle w:val="TableGrid"/>
        <w:tblW w:w="9355" w:type="dxa"/>
        <w:tblInd w:w="279" w:type="dxa"/>
        <w:tblLook w:val="04A0" w:firstRow="1" w:lastRow="0" w:firstColumn="1" w:lastColumn="0" w:noHBand="0" w:noVBand="1"/>
      </w:tblPr>
      <w:tblGrid>
        <w:gridCol w:w="1276"/>
        <w:gridCol w:w="1984"/>
        <w:gridCol w:w="6095"/>
      </w:tblGrid>
      <w:tr w:rsidR="000518E9" w:rsidRPr="001A35BA" w14:paraId="153D74F4" w14:textId="77777777" w:rsidTr="00CE340F">
        <w:trPr>
          <w:trHeight w:val="161"/>
        </w:trPr>
        <w:tc>
          <w:tcPr>
            <w:tcW w:w="1276" w:type="dxa"/>
          </w:tcPr>
          <w:p w14:paraId="35B0DDD8" w14:textId="72ADD954" w:rsidR="000518E9" w:rsidRPr="001A35BA" w:rsidRDefault="000518E9" w:rsidP="00642B9C">
            <w:pPr>
              <w:jc w:val="center"/>
              <w:rPr>
                <w:b/>
              </w:rPr>
            </w:pPr>
            <w:proofErr w:type="spellStart"/>
            <w:r w:rsidRPr="001A35BA">
              <w:rPr>
                <w:b/>
              </w:rPr>
              <w:t>S.No</w:t>
            </w:r>
            <w:proofErr w:type="spellEnd"/>
          </w:p>
        </w:tc>
        <w:tc>
          <w:tcPr>
            <w:tcW w:w="1984" w:type="dxa"/>
          </w:tcPr>
          <w:p w14:paraId="5D3B673B" w14:textId="77777777" w:rsidR="000518E9" w:rsidRPr="001A35BA" w:rsidRDefault="000518E9" w:rsidP="00642B9C">
            <w:pPr>
              <w:jc w:val="center"/>
              <w:rPr>
                <w:b/>
              </w:rPr>
            </w:pPr>
            <w:r w:rsidRPr="001A35BA">
              <w:rPr>
                <w:b/>
              </w:rPr>
              <w:t>Name of Annexure</w:t>
            </w:r>
          </w:p>
        </w:tc>
        <w:tc>
          <w:tcPr>
            <w:tcW w:w="6095" w:type="dxa"/>
          </w:tcPr>
          <w:p w14:paraId="4AF43260" w14:textId="77777777" w:rsidR="000518E9" w:rsidRPr="001A35BA" w:rsidRDefault="000518E9" w:rsidP="00642B9C">
            <w:pPr>
              <w:jc w:val="center"/>
              <w:rPr>
                <w:b/>
              </w:rPr>
            </w:pPr>
            <w:r w:rsidRPr="001A35BA">
              <w:rPr>
                <w:b/>
              </w:rPr>
              <w:t>Title</w:t>
            </w:r>
          </w:p>
        </w:tc>
      </w:tr>
      <w:tr w:rsidR="000518E9" w:rsidRPr="001A35BA" w14:paraId="718B8314" w14:textId="77777777" w:rsidTr="00CE340F">
        <w:tc>
          <w:tcPr>
            <w:tcW w:w="1276" w:type="dxa"/>
          </w:tcPr>
          <w:p w14:paraId="71BC7394" w14:textId="77777777" w:rsidR="000518E9" w:rsidRPr="001A35BA" w:rsidRDefault="000518E9" w:rsidP="000518E9">
            <w:pPr>
              <w:pStyle w:val="ListParagraph"/>
              <w:numPr>
                <w:ilvl w:val="0"/>
                <w:numId w:val="126"/>
              </w:numPr>
              <w:contextualSpacing/>
              <w:jc w:val="left"/>
            </w:pPr>
          </w:p>
        </w:tc>
        <w:tc>
          <w:tcPr>
            <w:tcW w:w="1984" w:type="dxa"/>
          </w:tcPr>
          <w:p w14:paraId="65AAE4C8" w14:textId="77777777" w:rsidR="000518E9" w:rsidRPr="001A35BA" w:rsidRDefault="000518E9" w:rsidP="00642B9C">
            <w:r w:rsidRPr="001A35BA">
              <w:t>Annexure A</w:t>
            </w:r>
          </w:p>
        </w:tc>
        <w:tc>
          <w:tcPr>
            <w:tcW w:w="6095" w:type="dxa"/>
          </w:tcPr>
          <w:p w14:paraId="6817BBC6" w14:textId="493DA76F" w:rsidR="000518E9" w:rsidRPr="001A35BA" w:rsidRDefault="000920CA">
            <w:r w:rsidRPr="001A35BA">
              <w:t xml:space="preserve">Comparative Assessment of Alternative Substation Sites </w:t>
            </w:r>
          </w:p>
        </w:tc>
      </w:tr>
      <w:tr w:rsidR="000518E9" w:rsidRPr="001A35BA" w14:paraId="4290FFE6" w14:textId="77777777" w:rsidTr="00CE340F">
        <w:tc>
          <w:tcPr>
            <w:tcW w:w="1276" w:type="dxa"/>
          </w:tcPr>
          <w:p w14:paraId="1030828A" w14:textId="77777777" w:rsidR="000518E9" w:rsidRPr="001A35BA" w:rsidRDefault="000518E9" w:rsidP="000518E9">
            <w:pPr>
              <w:pStyle w:val="ListParagraph"/>
              <w:numPr>
                <w:ilvl w:val="0"/>
                <w:numId w:val="126"/>
              </w:numPr>
              <w:contextualSpacing/>
              <w:jc w:val="left"/>
            </w:pPr>
          </w:p>
        </w:tc>
        <w:tc>
          <w:tcPr>
            <w:tcW w:w="1984" w:type="dxa"/>
          </w:tcPr>
          <w:p w14:paraId="300CADBE" w14:textId="77777777" w:rsidR="000518E9" w:rsidRPr="001A35BA" w:rsidRDefault="000518E9" w:rsidP="00642B9C">
            <w:r w:rsidRPr="001A35BA">
              <w:t>Annexure B</w:t>
            </w:r>
          </w:p>
        </w:tc>
        <w:tc>
          <w:tcPr>
            <w:tcW w:w="6095" w:type="dxa"/>
          </w:tcPr>
          <w:p w14:paraId="7172220B" w14:textId="5D4D1D0C" w:rsidR="000518E9" w:rsidRPr="001A35BA" w:rsidRDefault="000920CA" w:rsidP="00642B9C">
            <w:r w:rsidRPr="001A35BA">
              <w:t>Sample Survey Report Format</w:t>
            </w:r>
            <w:r w:rsidRPr="001A35BA" w:rsidDel="000920CA">
              <w:t xml:space="preserve"> </w:t>
            </w:r>
          </w:p>
        </w:tc>
      </w:tr>
      <w:tr w:rsidR="00B56D4A" w:rsidRPr="001A35BA" w14:paraId="1BE26D60" w14:textId="77777777" w:rsidTr="00CE340F">
        <w:tc>
          <w:tcPr>
            <w:tcW w:w="1276" w:type="dxa"/>
          </w:tcPr>
          <w:p w14:paraId="74D47067" w14:textId="77777777" w:rsidR="00B56D4A" w:rsidRPr="001A35BA" w:rsidRDefault="00B56D4A" w:rsidP="00B56D4A">
            <w:pPr>
              <w:pStyle w:val="ListParagraph"/>
              <w:numPr>
                <w:ilvl w:val="0"/>
                <w:numId w:val="126"/>
              </w:numPr>
              <w:contextualSpacing/>
              <w:jc w:val="left"/>
            </w:pPr>
          </w:p>
        </w:tc>
        <w:tc>
          <w:tcPr>
            <w:tcW w:w="1984" w:type="dxa"/>
          </w:tcPr>
          <w:p w14:paraId="14E91775" w14:textId="65DF5128" w:rsidR="00B56D4A" w:rsidRPr="001A35BA" w:rsidRDefault="00B56D4A" w:rsidP="00B56D4A">
            <w:r w:rsidRPr="001A35BA">
              <w:t>Annexure C</w:t>
            </w:r>
          </w:p>
        </w:tc>
        <w:tc>
          <w:tcPr>
            <w:tcW w:w="6095" w:type="dxa"/>
          </w:tcPr>
          <w:p w14:paraId="4D3596AE" w14:textId="19B936B8" w:rsidR="00B56D4A" w:rsidRPr="001A35BA" w:rsidRDefault="00B56D4A" w:rsidP="00B56D4A">
            <w:r w:rsidRPr="001A35BA">
              <w:t xml:space="preserve">Indicative Checklist for Substation Site Survey &amp; Selection </w:t>
            </w:r>
          </w:p>
        </w:tc>
      </w:tr>
      <w:tr w:rsidR="00B56D4A" w:rsidRPr="001A35BA" w14:paraId="0D99D0B7" w14:textId="77777777" w:rsidTr="00CE340F">
        <w:tc>
          <w:tcPr>
            <w:tcW w:w="1276" w:type="dxa"/>
          </w:tcPr>
          <w:p w14:paraId="37AE3CF6" w14:textId="77777777" w:rsidR="00B56D4A" w:rsidRPr="001A35BA" w:rsidRDefault="00B56D4A" w:rsidP="00B56D4A">
            <w:pPr>
              <w:pStyle w:val="ListParagraph"/>
              <w:numPr>
                <w:ilvl w:val="0"/>
                <w:numId w:val="126"/>
              </w:numPr>
              <w:contextualSpacing/>
              <w:jc w:val="left"/>
            </w:pPr>
          </w:p>
        </w:tc>
        <w:tc>
          <w:tcPr>
            <w:tcW w:w="1984" w:type="dxa"/>
          </w:tcPr>
          <w:p w14:paraId="32658CA6" w14:textId="225DB157" w:rsidR="00B56D4A" w:rsidRPr="001A35BA" w:rsidRDefault="00B56D4A" w:rsidP="00B56D4A">
            <w:r w:rsidRPr="001A35BA">
              <w:t>Annexure D</w:t>
            </w:r>
          </w:p>
        </w:tc>
        <w:tc>
          <w:tcPr>
            <w:tcW w:w="6095" w:type="dxa"/>
          </w:tcPr>
          <w:p w14:paraId="7CD189A1" w14:textId="56FF4F39" w:rsidR="00B56D4A" w:rsidRPr="001A35BA" w:rsidRDefault="00B56D4A" w:rsidP="00176A64">
            <w:r w:rsidRPr="001A35BA">
              <w:t>Indicative Checklist for Identification of Features for Selection of Transmission</w:t>
            </w:r>
            <w:r w:rsidR="003519D2" w:rsidRPr="001A35BA">
              <w:t xml:space="preserve"> Li</w:t>
            </w:r>
            <w:r w:rsidRPr="001A35BA">
              <w:t>n</w:t>
            </w:r>
            <w:r w:rsidR="003519D2" w:rsidRPr="001A35BA">
              <w:t>e</w:t>
            </w:r>
            <w:r w:rsidRPr="001A35BA">
              <w:t xml:space="preserve"> Route</w:t>
            </w:r>
          </w:p>
        </w:tc>
      </w:tr>
    </w:tbl>
    <w:p w14:paraId="4C434CDA" w14:textId="77777777" w:rsidR="000518E9" w:rsidRPr="001A35BA" w:rsidRDefault="000518E9" w:rsidP="000518E9"/>
    <w:p w14:paraId="4CE82561" w14:textId="77777777" w:rsidR="000518E9" w:rsidRPr="001A35BA" w:rsidRDefault="000518E9" w:rsidP="00C77C7A">
      <w:pPr>
        <w:tabs>
          <w:tab w:val="left" w:pos="3357"/>
        </w:tabs>
        <w:rPr>
          <w:rFonts w:asciiTheme="minorHAnsi" w:hAnsiTheme="minorHAnsi" w:cstheme="minorHAnsi"/>
          <w:sz w:val="24"/>
          <w:szCs w:val="24"/>
        </w:rPr>
      </w:pPr>
    </w:p>
    <w:p w14:paraId="00EEE072" w14:textId="0AC1E8C6" w:rsidR="00BB206F" w:rsidRDefault="000518E9" w:rsidP="00C77C7A">
      <w:pPr>
        <w:tabs>
          <w:tab w:val="left" w:pos="3357"/>
        </w:tabs>
        <w:rPr>
          <w:rFonts w:asciiTheme="minorHAnsi" w:hAnsiTheme="minorHAnsi" w:cstheme="minorHAnsi"/>
          <w:sz w:val="24"/>
          <w:szCs w:val="24"/>
        </w:rPr>
      </w:pPr>
      <w:r w:rsidRPr="001A35BA">
        <w:rPr>
          <w:rFonts w:asciiTheme="minorHAnsi" w:hAnsiTheme="minorHAnsi" w:cstheme="minorHAnsi"/>
          <w:sz w:val="24"/>
          <w:szCs w:val="24"/>
        </w:rPr>
        <w:tab/>
      </w:r>
    </w:p>
    <w:p w14:paraId="4C0BB052" w14:textId="77777777" w:rsidR="00BB206F" w:rsidRDefault="00BB206F">
      <w:pPr>
        <w:rPr>
          <w:rFonts w:asciiTheme="minorHAnsi" w:hAnsiTheme="minorHAnsi" w:cstheme="minorHAnsi"/>
          <w:sz w:val="24"/>
          <w:szCs w:val="24"/>
        </w:rPr>
      </w:pPr>
      <w:r>
        <w:rPr>
          <w:rFonts w:asciiTheme="minorHAnsi" w:hAnsiTheme="minorHAnsi" w:cstheme="minorHAnsi"/>
          <w:sz w:val="24"/>
          <w:szCs w:val="24"/>
        </w:rPr>
        <w:br w:type="page"/>
      </w:r>
    </w:p>
    <w:p w14:paraId="50B3549D" w14:textId="77777777" w:rsidR="0069642D" w:rsidRPr="001A35BA" w:rsidRDefault="0069642D" w:rsidP="00C77C7A">
      <w:pPr>
        <w:tabs>
          <w:tab w:val="left" w:pos="3357"/>
        </w:tabs>
        <w:rPr>
          <w:rFonts w:asciiTheme="minorHAnsi" w:hAnsiTheme="minorHAnsi" w:cstheme="minorHAnsi"/>
          <w:sz w:val="24"/>
          <w:szCs w:val="24"/>
        </w:rPr>
        <w:sectPr w:rsidR="0069642D" w:rsidRPr="001A35BA" w:rsidSect="00BB206F">
          <w:footerReference w:type="default" r:id="rId10"/>
          <w:pgSz w:w="11910" w:h="16840"/>
          <w:pgMar w:top="1200" w:right="520" w:bottom="880" w:left="1360" w:header="0" w:footer="692" w:gutter="0"/>
          <w:pgBorders w:offsetFrom="page">
            <w:top w:val="single" w:sz="4" w:space="24" w:color="auto"/>
            <w:left w:val="single" w:sz="4" w:space="24" w:color="auto"/>
            <w:bottom w:val="single" w:sz="4" w:space="24" w:color="auto"/>
            <w:right w:val="single" w:sz="4" w:space="24" w:color="auto"/>
          </w:pgBorders>
          <w:pgNumType w:start="2"/>
          <w:cols w:space="720"/>
        </w:sectPr>
      </w:pPr>
    </w:p>
    <w:p w14:paraId="67251F99" w14:textId="77777777" w:rsidR="0022654B" w:rsidRPr="00610E4A" w:rsidRDefault="00AD1BEA" w:rsidP="00610E4A">
      <w:pPr>
        <w:pStyle w:val="Heading1"/>
        <w:ind w:left="284"/>
        <w:rPr>
          <w:rFonts w:asciiTheme="minorHAnsi" w:hAnsiTheme="minorHAnsi" w:cstheme="minorHAnsi"/>
          <w:color w:val="002060"/>
          <w:sz w:val="32"/>
          <w:szCs w:val="32"/>
        </w:rPr>
      </w:pPr>
      <w:r w:rsidRPr="00610E4A">
        <w:rPr>
          <w:rFonts w:asciiTheme="minorHAnsi" w:hAnsiTheme="minorHAnsi" w:cstheme="minorHAnsi"/>
          <w:color w:val="002060"/>
          <w:sz w:val="32"/>
          <w:szCs w:val="32"/>
        </w:rPr>
        <w:lastRenderedPageBreak/>
        <w:t>PFC CONSULTING LIMITED</w:t>
      </w:r>
    </w:p>
    <w:p w14:paraId="43AD3650" w14:textId="4C8F7C80" w:rsidR="00A63283" w:rsidRPr="00610E4A" w:rsidRDefault="00A63283" w:rsidP="00610E4A">
      <w:pPr>
        <w:pStyle w:val="Heading1"/>
        <w:ind w:left="284"/>
        <w:rPr>
          <w:rFonts w:asciiTheme="minorHAnsi" w:hAnsiTheme="minorHAnsi" w:cstheme="minorHAnsi"/>
          <w:color w:val="002060"/>
          <w:sz w:val="28"/>
          <w:szCs w:val="28"/>
        </w:rPr>
      </w:pPr>
      <w:r w:rsidRPr="00610E4A">
        <w:rPr>
          <w:rFonts w:asciiTheme="minorHAnsi" w:hAnsiTheme="minorHAnsi" w:cstheme="minorHAnsi"/>
          <w:color w:val="002060"/>
          <w:sz w:val="28"/>
          <w:szCs w:val="28"/>
        </w:rPr>
        <w:t>(A wholly owned subsidiary of PFC Ltd. - A Government of India Undertaking)</w:t>
      </w:r>
    </w:p>
    <w:p w14:paraId="4D32BCE9" w14:textId="37A806C7" w:rsidR="0022654B" w:rsidRPr="001A35BA" w:rsidRDefault="00610E4A">
      <w:pPr>
        <w:pStyle w:val="BodyText"/>
        <w:spacing w:before="8"/>
        <w:rPr>
          <w:rFonts w:asciiTheme="minorHAnsi" w:hAnsiTheme="minorHAnsi" w:cstheme="minorHAnsi"/>
          <w:b/>
        </w:rPr>
      </w:pPr>
      <w:r w:rsidRPr="001A35BA">
        <w:rPr>
          <w:rFonts w:asciiTheme="minorHAnsi" w:hAnsiTheme="minorHAnsi" w:cstheme="minorHAnsi"/>
          <w:noProof/>
          <w:lang w:val="en-IN" w:eastAsia="en-IN"/>
        </w:rPr>
        <w:drawing>
          <wp:anchor distT="0" distB="0" distL="0" distR="0" simplePos="0" relativeHeight="251659264" behindDoc="0" locked="0" layoutInCell="1" allowOverlap="1" wp14:anchorId="6F147D39" wp14:editId="3F19E499">
            <wp:simplePos x="0" y="0"/>
            <wp:positionH relativeFrom="margin">
              <wp:align>center</wp:align>
            </wp:positionH>
            <wp:positionV relativeFrom="paragraph">
              <wp:posOffset>187960</wp:posOffset>
            </wp:positionV>
            <wp:extent cx="5462270" cy="3483610"/>
            <wp:effectExtent l="0" t="0" r="5080" b="254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8" cstate="print"/>
                    <a:stretch>
                      <a:fillRect/>
                    </a:stretch>
                  </pic:blipFill>
                  <pic:spPr>
                    <a:xfrm>
                      <a:off x="0" y="0"/>
                      <a:ext cx="5462270" cy="3483610"/>
                    </a:xfrm>
                    <a:prstGeom prst="rect">
                      <a:avLst/>
                    </a:prstGeom>
                  </pic:spPr>
                </pic:pic>
              </a:graphicData>
            </a:graphic>
          </wp:anchor>
        </w:drawing>
      </w:r>
      <w:r w:rsidR="00A63283" w:rsidRPr="001A35BA" w:rsidDel="00A63283">
        <w:rPr>
          <w:rFonts w:asciiTheme="minorHAnsi" w:hAnsiTheme="minorHAnsi" w:cstheme="minorHAnsi"/>
          <w:b/>
          <w:color w:val="FF0000"/>
        </w:rPr>
        <w:t xml:space="preserve"> </w:t>
      </w:r>
    </w:p>
    <w:p w14:paraId="2E861B20" w14:textId="77777777" w:rsidR="0022654B" w:rsidRPr="001A35BA" w:rsidRDefault="0022654B">
      <w:pPr>
        <w:pStyle w:val="BodyText"/>
        <w:rPr>
          <w:rFonts w:asciiTheme="minorHAnsi" w:hAnsiTheme="minorHAnsi" w:cstheme="minorHAnsi"/>
          <w:b/>
        </w:rPr>
      </w:pPr>
    </w:p>
    <w:p w14:paraId="3634EAD1" w14:textId="5F63A4EF" w:rsidR="0022654B" w:rsidRPr="001A35BA" w:rsidRDefault="00610E4A" w:rsidP="00610E4A">
      <w:pPr>
        <w:ind w:right="471"/>
        <w:rPr>
          <w:rFonts w:asciiTheme="minorHAnsi" w:hAnsiTheme="minorHAnsi" w:cstheme="minorHAnsi"/>
          <w:b/>
          <w:sz w:val="24"/>
          <w:szCs w:val="24"/>
        </w:rPr>
      </w:pPr>
      <w:r>
        <w:rPr>
          <w:rFonts w:asciiTheme="minorHAnsi" w:hAnsiTheme="minorHAnsi" w:cstheme="minorHAnsi"/>
          <w:b/>
          <w:sz w:val="24"/>
          <w:szCs w:val="24"/>
        </w:rPr>
        <w:t xml:space="preserve">                                                                     </w:t>
      </w:r>
      <w:r w:rsidR="00AD1BEA" w:rsidRPr="001A35BA">
        <w:rPr>
          <w:rFonts w:asciiTheme="minorHAnsi" w:hAnsiTheme="minorHAnsi" w:cstheme="minorHAnsi"/>
          <w:b/>
          <w:color w:val="0000FF"/>
          <w:sz w:val="24"/>
          <w:szCs w:val="24"/>
          <w:u w:val="thick" w:color="0000FF"/>
        </w:rPr>
        <w:t>BID</w:t>
      </w:r>
      <w:r w:rsidR="00AD1BEA" w:rsidRPr="001A35BA">
        <w:rPr>
          <w:rFonts w:asciiTheme="minorHAnsi" w:hAnsiTheme="minorHAnsi" w:cstheme="minorHAnsi"/>
          <w:b/>
          <w:color w:val="0000FF"/>
          <w:spacing w:val="-4"/>
          <w:sz w:val="24"/>
          <w:szCs w:val="24"/>
          <w:u w:val="thick" w:color="0000FF"/>
        </w:rPr>
        <w:t xml:space="preserve"> </w:t>
      </w:r>
      <w:r w:rsidR="00AD1BEA" w:rsidRPr="001A35BA">
        <w:rPr>
          <w:rFonts w:asciiTheme="minorHAnsi" w:hAnsiTheme="minorHAnsi" w:cstheme="minorHAnsi"/>
          <w:b/>
          <w:color w:val="0000FF"/>
          <w:sz w:val="24"/>
          <w:szCs w:val="24"/>
          <w:u w:val="thick" w:color="0000FF"/>
        </w:rPr>
        <w:t>INVITATION</w:t>
      </w:r>
      <w:r w:rsidR="00AD1BEA" w:rsidRPr="001A35BA">
        <w:rPr>
          <w:rFonts w:asciiTheme="minorHAnsi" w:hAnsiTheme="minorHAnsi" w:cstheme="minorHAnsi"/>
          <w:b/>
          <w:color w:val="0000FF"/>
          <w:spacing w:val="-3"/>
          <w:sz w:val="24"/>
          <w:szCs w:val="24"/>
          <w:u w:val="thick" w:color="0000FF"/>
        </w:rPr>
        <w:t xml:space="preserve"> </w:t>
      </w:r>
      <w:r w:rsidR="00AD1BEA" w:rsidRPr="001A35BA">
        <w:rPr>
          <w:rFonts w:asciiTheme="minorHAnsi" w:hAnsiTheme="minorHAnsi" w:cstheme="minorHAnsi"/>
          <w:b/>
          <w:color w:val="0000FF"/>
          <w:sz w:val="24"/>
          <w:szCs w:val="24"/>
          <w:u w:val="thick" w:color="0000FF"/>
        </w:rPr>
        <w:t>LETTER</w:t>
      </w:r>
    </w:p>
    <w:p w14:paraId="27211E55" w14:textId="77777777" w:rsidR="0022654B" w:rsidRPr="001A35BA" w:rsidRDefault="0022654B">
      <w:pPr>
        <w:pStyle w:val="BodyText"/>
        <w:rPr>
          <w:rFonts w:asciiTheme="minorHAnsi" w:hAnsiTheme="minorHAnsi" w:cstheme="minorHAnsi"/>
          <w:b/>
        </w:rPr>
      </w:pPr>
    </w:p>
    <w:p w14:paraId="3C956484" w14:textId="77777777" w:rsidR="0022654B" w:rsidRPr="001A35BA" w:rsidRDefault="0022654B">
      <w:pPr>
        <w:pStyle w:val="BodyText"/>
        <w:rPr>
          <w:rFonts w:asciiTheme="minorHAnsi" w:hAnsiTheme="minorHAnsi" w:cstheme="minorHAnsi"/>
          <w:b/>
        </w:rPr>
      </w:pPr>
    </w:p>
    <w:p w14:paraId="46B7B6A9" w14:textId="7E7C0FDA" w:rsidR="0022654B" w:rsidRPr="005E0F59" w:rsidRDefault="00AD1BEA" w:rsidP="00CE340F">
      <w:pPr>
        <w:spacing w:before="35" w:line="276" w:lineRule="auto"/>
        <w:ind w:left="260" w:right="543"/>
        <w:jc w:val="both"/>
        <w:rPr>
          <w:rFonts w:asciiTheme="minorHAnsi" w:hAnsiTheme="minorHAnsi" w:cstheme="minorHAnsi"/>
          <w:b/>
          <w:sz w:val="28"/>
          <w:szCs w:val="24"/>
        </w:rPr>
      </w:pPr>
      <w:r w:rsidRPr="005E0F59">
        <w:rPr>
          <w:rFonts w:asciiTheme="minorHAnsi" w:hAnsiTheme="minorHAnsi" w:cstheme="minorHAnsi"/>
          <w:b/>
          <w:color w:val="FF0000"/>
          <w:sz w:val="28"/>
          <w:szCs w:val="24"/>
        </w:rPr>
        <w:t xml:space="preserve">Online bid is invited in </w:t>
      </w:r>
      <w:r w:rsidR="007D3845" w:rsidRPr="005E0F59">
        <w:rPr>
          <w:rFonts w:asciiTheme="minorHAnsi" w:hAnsiTheme="minorHAnsi" w:cstheme="minorHAnsi"/>
          <w:b/>
          <w:color w:val="FF0000"/>
          <w:sz w:val="28"/>
          <w:szCs w:val="24"/>
        </w:rPr>
        <w:t xml:space="preserve">single packet </w:t>
      </w:r>
      <w:r w:rsidRPr="005E0F59">
        <w:rPr>
          <w:rFonts w:asciiTheme="minorHAnsi" w:hAnsiTheme="minorHAnsi" w:cstheme="minorHAnsi"/>
          <w:b/>
          <w:color w:val="FF0000"/>
          <w:sz w:val="28"/>
          <w:szCs w:val="24"/>
        </w:rPr>
        <w:t>system from the Survey</w:t>
      </w:r>
      <w:r w:rsidRPr="005E0F59">
        <w:rPr>
          <w:rFonts w:asciiTheme="minorHAnsi" w:hAnsiTheme="minorHAnsi" w:cstheme="minorHAnsi"/>
          <w:b/>
          <w:color w:val="FF0000"/>
          <w:spacing w:val="1"/>
          <w:sz w:val="28"/>
          <w:szCs w:val="24"/>
        </w:rPr>
        <w:t xml:space="preserve"> </w:t>
      </w:r>
      <w:r w:rsidRPr="005E0F59">
        <w:rPr>
          <w:rFonts w:asciiTheme="minorHAnsi" w:hAnsiTheme="minorHAnsi" w:cstheme="minorHAnsi"/>
          <w:b/>
          <w:color w:val="FF0000"/>
          <w:sz w:val="28"/>
          <w:szCs w:val="24"/>
        </w:rPr>
        <w:t xml:space="preserve">Agencies who are </w:t>
      </w:r>
      <w:r w:rsidR="00C44A87" w:rsidRPr="005E0F59">
        <w:rPr>
          <w:rFonts w:asciiTheme="minorHAnsi" w:hAnsiTheme="minorHAnsi" w:cstheme="minorHAnsi"/>
          <w:b/>
          <w:color w:val="FF0000"/>
          <w:sz w:val="28"/>
          <w:szCs w:val="24"/>
        </w:rPr>
        <w:t>technically</w:t>
      </w:r>
      <w:r w:rsidR="00EA33AF" w:rsidRPr="005E0F59">
        <w:rPr>
          <w:rFonts w:asciiTheme="minorHAnsi" w:hAnsiTheme="minorHAnsi" w:cstheme="minorHAnsi"/>
          <w:b/>
          <w:color w:val="FF0000"/>
          <w:sz w:val="28"/>
          <w:szCs w:val="24"/>
        </w:rPr>
        <w:t xml:space="preserve"> </w:t>
      </w:r>
      <w:r w:rsidR="00111152" w:rsidRPr="005E0F59">
        <w:rPr>
          <w:rFonts w:asciiTheme="minorHAnsi" w:hAnsiTheme="minorHAnsi" w:cstheme="minorHAnsi"/>
          <w:b/>
          <w:color w:val="FF0000"/>
          <w:sz w:val="28"/>
          <w:szCs w:val="24"/>
        </w:rPr>
        <w:t>empaneled</w:t>
      </w:r>
      <w:r w:rsidR="00EA33AF" w:rsidRPr="005E0F59">
        <w:rPr>
          <w:rFonts w:asciiTheme="minorHAnsi" w:hAnsiTheme="minorHAnsi" w:cstheme="minorHAnsi"/>
          <w:b/>
          <w:color w:val="FF0000"/>
          <w:sz w:val="28"/>
          <w:szCs w:val="24"/>
        </w:rPr>
        <w:t xml:space="preserve"> under</w:t>
      </w:r>
      <w:r w:rsidR="00C44A87" w:rsidRPr="005E0F59">
        <w:rPr>
          <w:rFonts w:asciiTheme="minorHAnsi" w:hAnsiTheme="minorHAnsi" w:cstheme="minorHAnsi"/>
          <w:b/>
          <w:color w:val="FF0000"/>
          <w:sz w:val="28"/>
          <w:szCs w:val="24"/>
        </w:rPr>
        <w:t xml:space="preserve"> </w:t>
      </w:r>
      <w:r w:rsidR="00EE0811">
        <w:rPr>
          <w:rFonts w:asciiTheme="minorHAnsi" w:hAnsiTheme="minorHAnsi" w:cstheme="minorHAnsi"/>
          <w:b/>
          <w:color w:val="FF0000"/>
          <w:sz w:val="28"/>
          <w:szCs w:val="24"/>
        </w:rPr>
        <w:t xml:space="preserve">Category </w:t>
      </w:r>
      <w:r w:rsidR="00C44A87" w:rsidRPr="005E0F59">
        <w:rPr>
          <w:rFonts w:asciiTheme="minorHAnsi" w:hAnsiTheme="minorHAnsi" w:cstheme="minorHAnsi"/>
          <w:b/>
          <w:color w:val="FF0000"/>
          <w:sz w:val="28"/>
          <w:szCs w:val="24"/>
        </w:rPr>
        <w:t>“</w:t>
      </w:r>
      <w:r w:rsidR="00833D6D" w:rsidRPr="005E0F59">
        <w:rPr>
          <w:rFonts w:asciiTheme="minorHAnsi" w:hAnsiTheme="minorHAnsi" w:cstheme="minorHAnsi"/>
          <w:b/>
          <w:color w:val="FF0000"/>
          <w:sz w:val="28"/>
          <w:szCs w:val="24"/>
        </w:rPr>
        <w:t>D”</w:t>
      </w:r>
      <w:r w:rsidR="00C44A87" w:rsidRPr="005E0F59">
        <w:rPr>
          <w:rFonts w:asciiTheme="minorHAnsi" w:hAnsiTheme="minorHAnsi" w:cstheme="minorHAnsi"/>
          <w:b/>
          <w:color w:val="FF0000"/>
          <w:sz w:val="28"/>
          <w:szCs w:val="24"/>
        </w:rPr>
        <w:t xml:space="preserve"> </w:t>
      </w:r>
      <w:r w:rsidRPr="005E0F59">
        <w:rPr>
          <w:rFonts w:asciiTheme="minorHAnsi" w:hAnsiTheme="minorHAnsi" w:cstheme="minorHAnsi"/>
          <w:b/>
          <w:color w:val="FF0000"/>
          <w:sz w:val="28"/>
          <w:szCs w:val="24"/>
        </w:rPr>
        <w:t>with</w:t>
      </w:r>
      <w:r w:rsidRPr="005E0F59">
        <w:rPr>
          <w:rFonts w:asciiTheme="minorHAnsi" w:hAnsiTheme="minorHAnsi" w:cstheme="minorHAnsi"/>
          <w:b/>
          <w:color w:val="FF0000"/>
          <w:spacing w:val="1"/>
          <w:sz w:val="28"/>
          <w:szCs w:val="24"/>
        </w:rPr>
        <w:t xml:space="preserve"> </w:t>
      </w:r>
      <w:r w:rsidRPr="005E0F59">
        <w:rPr>
          <w:rFonts w:asciiTheme="minorHAnsi" w:hAnsiTheme="minorHAnsi" w:cstheme="minorHAnsi"/>
          <w:b/>
          <w:color w:val="FF0000"/>
          <w:sz w:val="28"/>
          <w:szCs w:val="24"/>
        </w:rPr>
        <w:t>PFCCL</w:t>
      </w:r>
      <w:r w:rsidRPr="005E0F59">
        <w:rPr>
          <w:rFonts w:asciiTheme="minorHAnsi" w:hAnsiTheme="minorHAnsi" w:cstheme="minorHAnsi"/>
          <w:b/>
          <w:color w:val="FF0000"/>
          <w:spacing w:val="1"/>
          <w:sz w:val="28"/>
          <w:szCs w:val="24"/>
        </w:rPr>
        <w:t xml:space="preserve"> </w:t>
      </w:r>
      <w:r w:rsidRPr="005E0F59">
        <w:rPr>
          <w:rFonts w:asciiTheme="minorHAnsi" w:hAnsiTheme="minorHAnsi" w:cstheme="minorHAnsi"/>
          <w:b/>
          <w:color w:val="FF0000"/>
          <w:sz w:val="28"/>
          <w:szCs w:val="24"/>
        </w:rPr>
        <w:t>for</w:t>
      </w:r>
      <w:r w:rsidRPr="005E0F59">
        <w:rPr>
          <w:rFonts w:asciiTheme="minorHAnsi" w:hAnsiTheme="minorHAnsi" w:cstheme="minorHAnsi"/>
          <w:b/>
          <w:color w:val="FF0000"/>
          <w:spacing w:val="1"/>
          <w:sz w:val="28"/>
          <w:szCs w:val="24"/>
        </w:rPr>
        <w:t xml:space="preserve"> </w:t>
      </w:r>
      <w:r w:rsidRPr="005E0F59">
        <w:rPr>
          <w:rFonts w:asciiTheme="minorHAnsi" w:hAnsiTheme="minorHAnsi" w:cstheme="minorHAnsi"/>
          <w:b/>
          <w:color w:val="FF0000"/>
          <w:sz w:val="28"/>
          <w:szCs w:val="24"/>
        </w:rPr>
        <w:t>survey</w:t>
      </w:r>
      <w:r w:rsidRPr="005E0F59">
        <w:rPr>
          <w:rFonts w:asciiTheme="minorHAnsi" w:hAnsiTheme="minorHAnsi" w:cstheme="minorHAnsi"/>
          <w:b/>
          <w:color w:val="FF0000"/>
          <w:spacing w:val="1"/>
          <w:sz w:val="28"/>
          <w:szCs w:val="24"/>
        </w:rPr>
        <w:t xml:space="preserve"> </w:t>
      </w:r>
      <w:r w:rsidRPr="005E0F59">
        <w:rPr>
          <w:rFonts w:asciiTheme="minorHAnsi" w:hAnsiTheme="minorHAnsi" w:cstheme="minorHAnsi"/>
          <w:b/>
          <w:color w:val="FF0000"/>
          <w:sz w:val="28"/>
          <w:szCs w:val="24"/>
        </w:rPr>
        <w:t>work</w:t>
      </w:r>
      <w:r w:rsidRPr="005E0F59">
        <w:rPr>
          <w:rFonts w:asciiTheme="minorHAnsi" w:hAnsiTheme="minorHAnsi" w:cstheme="minorHAnsi"/>
          <w:b/>
          <w:color w:val="FF0000"/>
          <w:spacing w:val="1"/>
          <w:sz w:val="28"/>
          <w:szCs w:val="24"/>
        </w:rPr>
        <w:t xml:space="preserve"> </w:t>
      </w:r>
      <w:r w:rsidRPr="005E0F59">
        <w:rPr>
          <w:rFonts w:asciiTheme="minorHAnsi" w:hAnsiTheme="minorHAnsi" w:cstheme="minorHAnsi"/>
          <w:b/>
          <w:color w:val="FF0000"/>
          <w:sz w:val="28"/>
          <w:szCs w:val="24"/>
        </w:rPr>
        <w:t>and</w:t>
      </w:r>
      <w:r w:rsidRPr="005E0F59">
        <w:rPr>
          <w:rFonts w:asciiTheme="minorHAnsi" w:hAnsiTheme="minorHAnsi" w:cstheme="minorHAnsi"/>
          <w:b/>
          <w:color w:val="FF0000"/>
          <w:spacing w:val="1"/>
          <w:sz w:val="28"/>
          <w:szCs w:val="24"/>
        </w:rPr>
        <w:t xml:space="preserve"> </w:t>
      </w:r>
      <w:r w:rsidRPr="005E0F59">
        <w:rPr>
          <w:rFonts w:asciiTheme="minorHAnsi" w:hAnsiTheme="minorHAnsi" w:cstheme="minorHAnsi"/>
          <w:b/>
          <w:color w:val="FF0000"/>
          <w:sz w:val="28"/>
          <w:szCs w:val="24"/>
        </w:rPr>
        <w:t>preparation</w:t>
      </w:r>
      <w:r w:rsidRPr="005E0F59">
        <w:rPr>
          <w:rFonts w:asciiTheme="minorHAnsi" w:hAnsiTheme="minorHAnsi" w:cstheme="minorHAnsi"/>
          <w:b/>
          <w:color w:val="FF0000"/>
          <w:spacing w:val="1"/>
          <w:sz w:val="28"/>
          <w:szCs w:val="24"/>
        </w:rPr>
        <w:t xml:space="preserve"> </w:t>
      </w:r>
      <w:r w:rsidRPr="005E0F59">
        <w:rPr>
          <w:rFonts w:asciiTheme="minorHAnsi" w:hAnsiTheme="minorHAnsi" w:cstheme="minorHAnsi"/>
          <w:b/>
          <w:color w:val="FF0000"/>
          <w:sz w:val="28"/>
          <w:szCs w:val="24"/>
        </w:rPr>
        <w:t>of</w:t>
      </w:r>
      <w:r w:rsidRPr="005E0F59">
        <w:rPr>
          <w:rFonts w:asciiTheme="minorHAnsi" w:hAnsiTheme="minorHAnsi" w:cstheme="minorHAnsi"/>
          <w:b/>
          <w:color w:val="FF0000"/>
          <w:spacing w:val="1"/>
          <w:sz w:val="28"/>
          <w:szCs w:val="24"/>
        </w:rPr>
        <w:t xml:space="preserve"> </w:t>
      </w:r>
      <w:r w:rsidRPr="005E0F59">
        <w:rPr>
          <w:rFonts w:asciiTheme="minorHAnsi" w:hAnsiTheme="minorHAnsi" w:cstheme="minorHAnsi"/>
          <w:b/>
          <w:color w:val="FF0000"/>
          <w:sz w:val="28"/>
          <w:szCs w:val="24"/>
        </w:rPr>
        <w:t>survey</w:t>
      </w:r>
      <w:r w:rsidRPr="005E0F59">
        <w:rPr>
          <w:rFonts w:asciiTheme="minorHAnsi" w:hAnsiTheme="minorHAnsi" w:cstheme="minorHAnsi"/>
          <w:b/>
          <w:color w:val="FF0000"/>
          <w:spacing w:val="1"/>
          <w:sz w:val="28"/>
          <w:szCs w:val="24"/>
        </w:rPr>
        <w:t xml:space="preserve"> </w:t>
      </w:r>
      <w:r w:rsidRPr="005E0F59">
        <w:rPr>
          <w:rFonts w:asciiTheme="minorHAnsi" w:hAnsiTheme="minorHAnsi" w:cstheme="minorHAnsi"/>
          <w:b/>
          <w:color w:val="FF0000"/>
          <w:sz w:val="28"/>
          <w:szCs w:val="24"/>
        </w:rPr>
        <w:t>report</w:t>
      </w:r>
      <w:r w:rsidRPr="005E0F59">
        <w:rPr>
          <w:rFonts w:asciiTheme="minorHAnsi" w:hAnsiTheme="minorHAnsi" w:cstheme="minorHAnsi"/>
          <w:b/>
          <w:color w:val="FF0000"/>
          <w:spacing w:val="1"/>
          <w:sz w:val="28"/>
          <w:szCs w:val="24"/>
        </w:rPr>
        <w:t xml:space="preserve"> </w:t>
      </w:r>
      <w:r w:rsidR="007D3845" w:rsidRPr="005E0F59">
        <w:rPr>
          <w:rFonts w:asciiTheme="minorHAnsi" w:hAnsiTheme="minorHAnsi" w:cstheme="minorHAnsi"/>
          <w:b/>
          <w:color w:val="FF0000"/>
          <w:sz w:val="28"/>
          <w:szCs w:val="24"/>
        </w:rPr>
        <w:t>for Transmission Scheme</w:t>
      </w:r>
    </w:p>
    <w:p w14:paraId="10E739B4" w14:textId="77777777" w:rsidR="0022654B" w:rsidRPr="001A35BA" w:rsidRDefault="0022654B">
      <w:pPr>
        <w:spacing w:line="276" w:lineRule="auto"/>
        <w:jc w:val="both"/>
        <w:rPr>
          <w:rFonts w:asciiTheme="minorHAnsi" w:hAnsiTheme="minorHAnsi" w:cstheme="minorHAnsi"/>
          <w:sz w:val="24"/>
          <w:szCs w:val="24"/>
        </w:rPr>
      </w:pPr>
    </w:p>
    <w:p w14:paraId="4A108C21" w14:textId="21FC191B" w:rsidR="00610E4A" w:rsidRPr="00610E4A" w:rsidRDefault="00C44A87" w:rsidP="00610E4A">
      <w:pPr>
        <w:spacing w:before="319" w:line="360" w:lineRule="auto"/>
        <w:ind w:left="284" w:right="315"/>
        <w:jc w:val="both"/>
        <w:rPr>
          <w:b/>
          <w:color w:val="002060"/>
          <w:sz w:val="36"/>
        </w:rPr>
      </w:pPr>
      <w:r w:rsidRPr="00610E4A">
        <w:rPr>
          <w:b/>
          <w:color w:val="002060"/>
          <w:sz w:val="36"/>
        </w:rPr>
        <w:t>List of Technically Empaneled Firms under Category “D”</w:t>
      </w:r>
    </w:p>
    <w:p w14:paraId="5B1A10C9" w14:textId="77777777" w:rsidR="00C44A87" w:rsidRPr="00610E4A" w:rsidRDefault="00C44A87" w:rsidP="00610E4A">
      <w:pPr>
        <w:pStyle w:val="BodyText"/>
        <w:numPr>
          <w:ilvl w:val="0"/>
          <w:numId w:val="154"/>
        </w:numPr>
        <w:spacing w:line="360" w:lineRule="auto"/>
        <w:rPr>
          <w:rFonts w:asciiTheme="minorHAnsi" w:hAnsiTheme="minorHAnsi" w:cstheme="minorHAnsi"/>
          <w:sz w:val="32"/>
          <w:szCs w:val="32"/>
        </w:rPr>
      </w:pPr>
      <w:r w:rsidRPr="00610E4A">
        <w:rPr>
          <w:rFonts w:asciiTheme="minorHAnsi" w:hAnsiTheme="minorHAnsi" w:cstheme="minorHAnsi"/>
          <w:sz w:val="32"/>
          <w:szCs w:val="32"/>
        </w:rPr>
        <w:t xml:space="preserve">Pratik Surveyors (India) </w:t>
      </w:r>
      <w:proofErr w:type="spellStart"/>
      <w:r w:rsidRPr="00610E4A">
        <w:rPr>
          <w:rFonts w:asciiTheme="minorHAnsi" w:hAnsiTheme="minorHAnsi" w:cstheme="minorHAnsi"/>
          <w:sz w:val="32"/>
          <w:szCs w:val="32"/>
        </w:rPr>
        <w:t>Pvt</w:t>
      </w:r>
      <w:proofErr w:type="spellEnd"/>
      <w:r w:rsidRPr="00610E4A">
        <w:rPr>
          <w:rFonts w:asciiTheme="minorHAnsi" w:hAnsiTheme="minorHAnsi" w:cstheme="minorHAnsi"/>
          <w:sz w:val="32"/>
          <w:szCs w:val="32"/>
        </w:rPr>
        <w:t xml:space="preserve"> Ltd</w:t>
      </w:r>
    </w:p>
    <w:p w14:paraId="1202C56A" w14:textId="77777777" w:rsidR="00C44A87" w:rsidRPr="00610E4A" w:rsidRDefault="00C44A87" w:rsidP="00610E4A">
      <w:pPr>
        <w:pStyle w:val="BodyText"/>
        <w:numPr>
          <w:ilvl w:val="0"/>
          <w:numId w:val="154"/>
        </w:numPr>
        <w:spacing w:line="276" w:lineRule="auto"/>
        <w:rPr>
          <w:rFonts w:asciiTheme="minorHAnsi" w:hAnsiTheme="minorHAnsi" w:cstheme="minorHAnsi"/>
          <w:sz w:val="32"/>
          <w:szCs w:val="32"/>
        </w:rPr>
      </w:pPr>
      <w:r w:rsidRPr="00610E4A">
        <w:rPr>
          <w:rFonts w:asciiTheme="minorHAnsi" w:hAnsiTheme="minorHAnsi" w:cstheme="minorHAnsi"/>
          <w:sz w:val="32"/>
          <w:szCs w:val="32"/>
        </w:rPr>
        <w:t xml:space="preserve">MNEC Consultants </w:t>
      </w:r>
      <w:proofErr w:type="spellStart"/>
      <w:r w:rsidRPr="00610E4A">
        <w:rPr>
          <w:rFonts w:asciiTheme="minorHAnsi" w:hAnsiTheme="minorHAnsi" w:cstheme="minorHAnsi"/>
          <w:sz w:val="32"/>
          <w:szCs w:val="32"/>
        </w:rPr>
        <w:t>Pvt</w:t>
      </w:r>
      <w:proofErr w:type="spellEnd"/>
      <w:r w:rsidRPr="00610E4A">
        <w:rPr>
          <w:rFonts w:asciiTheme="minorHAnsi" w:hAnsiTheme="minorHAnsi" w:cstheme="minorHAnsi"/>
          <w:sz w:val="32"/>
          <w:szCs w:val="32"/>
        </w:rPr>
        <w:t xml:space="preserve"> Ltd</w:t>
      </w:r>
    </w:p>
    <w:p w14:paraId="0F5C378C" w14:textId="77777777" w:rsidR="00C44A87" w:rsidRPr="00610E4A" w:rsidRDefault="00C44A87" w:rsidP="00610E4A">
      <w:pPr>
        <w:pStyle w:val="BodyText"/>
        <w:numPr>
          <w:ilvl w:val="0"/>
          <w:numId w:val="154"/>
        </w:numPr>
        <w:spacing w:line="276" w:lineRule="auto"/>
        <w:rPr>
          <w:rFonts w:asciiTheme="minorHAnsi" w:hAnsiTheme="minorHAnsi" w:cstheme="minorHAnsi"/>
          <w:sz w:val="32"/>
          <w:szCs w:val="32"/>
        </w:rPr>
      </w:pPr>
      <w:r w:rsidRPr="00610E4A">
        <w:rPr>
          <w:rFonts w:asciiTheme="minorHAnsi" w:hAnsiTheme="minorHAnsi" w:cstheme="minorHAnsi"/>
          <w:sz w:val="32"/>
          <w:szCs w:val="32"/>
        </w:rPr>
        <w:t>GIS Data Solutions</w:t>
      </w:r>
    </w:p>
    <w:p w14:paraId="5FCBA6A3" w14:textId="77777777" w:rsidR="00C44A87" w:rsidRPr="00610E4A" w:rsidRDefault="00C44A87" w:rsidP="00610E4A">
      <w:pPr>
        <w:pStyle w:val="BodyText"/>
        <w:numPr>
          <w:ilvl w:val="0"/>
          <w:numId w:val="154"/>
        </w:numPr>
        <w:spacing w:line="276" w:lineRule="auto"/>
        <w:rPr>
          <w:rFonts w:asciiTheme="minorHAnsi" w:hAnsiTheme="minorHAnsi" w:cstheme="minorHAnsi"/>
          <w:sz w:val="32"/>
          <w:szCs w:val="32"/>
        </w:rPr>
      </w:pPr>
      <w:r w:rsidRPr="00610E4A">
        <w:rPr>
          <w:rFonts w:asciiTheme="minorHAnsi" w:hAnsiTheme="minorHAnsi" w:cstheme="minorHAnsi"/>
          <w:sz w:val="32"/>
          <w:szCs w:val="32"/>
        </w:rPr>
        <w:t>Pioneer Surveyors</w:t>
      </w:r>
    </w:p>
    <w:p w14:paraId="22C49E92" w14:textId="77777777" w:rsidR="00C44A87" w:rsidRPr="00610E4A" w:rsidRDefault="00C44A87" w:rsidP="00610E4A">
      <w:pPr>
        <w:pStyle w:val="BodyText"/>
        <w:numPr>
          <w:ilvl w:val="0"/>
          <w:numId w:val="154"/>
        </w:numPr>
        <w:spacing w:line="276" w:lineRule="auto"/>
        <w:rPr>
          <w:rFonts w:asciiTheme="minorHAnsi" w:hAnsiTheme="minorHAnsi" w:cstheme="minorHAnsi"/>
          <w:sz w:val="32"/>
          <w:szCs w:val="32"/>
        </w:rPr>
      </w:pPr>
      <w:r w:rsidRPr="00610E4A">
        <w:rPr>
          <w:rFonts w:asciiTheme="minorHAnsi" w:hAnsiTheme="minorHAnsi" w:cstheme="minorHAnsi"/>
          <w:sz w:val="32"/>
          <w:szCs w:val="32"/>
        </w:rPr>
        <w:t>N K Enterprises</w:t>
      </w:r>
    </w:p>
    <w:p w14:paraId="43261FCC" w14:textId="77777777" w:rsidR="00C44A87" w:rsidRPr="001A35BA" w:rsidRDefault="00C44A87" w:rsidP="009167FF">
      <w:pPr>
        <w:spacing w:before="24"/>
        <w:ind w:right="185"/>
        <w:jc w:val="center"/>
        <w:rPr>
          <w:rFonts w:asciiTheme="minorHAnsi" w:hAnsiTheme="minorHAnsi" w:cstheme="minorHAnsi"/>
          <w:b/>
          <w:bCs/>
          <w:sz w:val="24"/>
          <w:szCs w:val="24"/>
        </w:rPr>
      </w:pPr>
      <w:r w:rsidRPr="001A35BA">
        <w:rPr>
          <w:rFonts w:asciiTheme="minorHAnsi" w:hAnsiTheme="minorHAnsi" w:cstheme="minorHAnsi"/>
          <w:b/>
          <w:bCs/>
          <w:sz w:val="24"/>
          <w:szCs w:val="24"/>
        </w:rPr>
        <w:br w:type="page"/>
      </w:r>
    </w:p>
    <w:p w14:paraId="119D6CBC" w14:textId="33457B8C" w:rsidR="005D6761" w:rsidRPr="001A35BA" w:rsidRDefault="00AD1BEA" w:rsidP="000A2F36">
      <w:pPr>
        <w:spacing w:before="24"/>
        <w:ind w:left="-284" w:right="185"/>
        <w:jc w:val="center"/>
        <w:rPr>
          <w:rFonts w:asciiTheme="minorHAnsi" w:hAnsiTheme="minorHAnsi" w:cstheme="minorHAnsi"/>
          <w:b/>
          <w:bCs/>
          <w:sz w:val="24"/>
          <w:szCs w:val="24"/>
        </w:rPr>
      </w:pPr>
      <w:r w:rsidRPr="001A35BA">
        <w:rPr>
          <w:rFonts w:asciiTheme="minorHAnsi" w:hAnsiTheme="minorHAnsi" w:cstheme="minorHAnsi"/>
          <w:b/>
          <w:bCs/>
          <w:sz w:val="24"/>
          <w:szCs w:val="24"/>
        </w:rPr>
        <w:lastRenderedPageBreak/>
        <w:t xml:space="preserve">E-Tender Notice No. </w:t>
      </w:r>
      <w:r w:rsidR="00C44A87" w:rsidRPr="001A35BA">
        <w:rPr>
          <w:rFonts w:asciiTheme="minorHAnsi" w:hAnsiTheme="minorHAnsi" w:cstheme="minorHAnsi"/>
          <w:b/>
          <w:bCs/>
          <w:sz w:val="24"/>
          <w:szCs w:val="24"/>
        </w:rPr>
        <w:t>01/26-27</w:t>
      </w:r>
      <w:r w:rsidR="00300AA4" w:rsidRPr="001A35BA">
        <w:rPr>
          <w:rFonts w:asciiTheme="minorHAnsi" w:hAnsiTheme="minorHAnsi" w:cstheme="minorHAnsi"/>
          <w:b/>
          <w:bCs/>
          <w:sz w:val="24"/>
          <w:szCs w:val="24"/>
        </w:rPr>
        <w:t>/ITPs</w:t>
      </w:r>
      <w:r w:rsidRPr="001A35BA">
        <w:rPr>
          <w:rFonts w:asciiTheme="minorHAnsi" w:hAnsiTheme="minorHAnsi" w:cstheme="minorHAnsi"/>
          <w:b/>
          <w:bCs/>
          <w:sz w:val="24"/>
          <w:szCs w:val="24"/>
        </w:rPr>
        <w:t>/TC/</w:t>
      </w:r>
      <w:r w:rsidR="006765F5">
        <w:rPr>
          <w:rFonts w:asciiTheme="minorHAnsi" w:hAnsiTheme="minorHAnsi" w:cstheme="minorHAnsi"/>
          <w:b/>
          <w:bCs/>
          <w:sz w:val="24"/>
          <w:szCs w:val="24"/>
        </w:rPr>
        <w:t>MP</w:t>
      </w:r>
      <w:r w:rsidR="00C44A87" w:rsidRPr="001A35BA">
        <w:rPr>
          <w:rFonts w:asciiTheme="minorHAnsi" w:hAnsiTheme="minorHAnsi" w:cstheme="minorHAnsi"/>
          <w:b/>
          <w:bCs/>
          <w:sz w:val="24"/>
          <w:szCs w:val="24"/>
        </w:rPr>
        <w:t>/Survey</w:t>
      </w:r>
      <w:r w:rsidR="005D6761" w:rsidRPr="001A35BA">
        <w:rPr>
          <w:rFonts w:asciiTheme="minorHAnsi" w:hAnsiTheme="minorHAnsi" w:cstheme="minorHAnsi"/>
          <w:b/>
          <w:bCs/>
          <w:sz w:val="24"/>
          <w:szCs w:val="24"/>
        </w:rPr>
        <w:t xml:space="preserve">                                         </w:t>
      </w:r>
      <w:r w:rsidRPr="001A35BA">
        <w:rPr>
          <w:rFonts w:asciiTheme="minorHAnsi" w:hAnsiTheme="minorHAnsi" w:cstheme="minorHAnsi"/>
          <w:sz w:val="24"/>
          <w:szCs w:val="24"/>
        </w:rPr>
        <w:tab/>
      </w:r>
      <w:r w:rsidR="005D6761" w:rsidRPr="001A35BA">
        <w:rPr>
          <w:rFonts w:asciiTheme="minorHAnsi" w:hAnsiTheme="minorHAnsi" w:cstheme="minorHAnsi"/>
          <w:sz w:val="24"/>
          <w:szCs w:val="24"/>
        </w:rPr>
        <w:t xml:space="preserve">                       </w:t>
      </w:r>
      <w:r w:rsidR="006765F5">
        <w:rPr>
          <w:rFonts w:asciiTheme="minorHAnsi" w:hAnsiTheme="minorHAnsi" w:cstheme="minorHAnsi"/>
          <w:b/>
          <w:bCs/>
          <w:sz w:val="24"/>
          <w:szCs w:val="24"/>
        </w:rPr>
        <w:t>27</w:t>
      </w:r>
      <w:r w:rsidR="005D6761" w:rsidRPr="001A35BA">
        <w:rPr>
          <w:rFonts w:asciiTheme="minorHAnsi" w:hAnsiTheme="minorHAnsi" w:cstheme="minorHAnsi"/>
          <w:b/>
          <w:bCs/>
          <w:sz w:val="24"/>
          <w:szCs w:val="24"/>
        </w:rPr>
        <w:t>.</w:t>
      </w:r>
      <w:r w:rsidR="006765F5">
        <w:rPr>
          <w:rFonts w:asciiTheme="minorHAnsi" w:hAnsiTheme="minorHAnsi" w:cstheme="minorHAnsi"/>
          <w:b/>
          <w:bCs/>
          <w:sz w:val="24"/>
          <w:szCs w:val="24"/>
        </w:rPr>
        <w:t>07</w:t>
      </w:r>
      <w:r w:rsidR="005D6761" w:rsidRPr="001A35BA">
        <w:rPr>
          <w:rFonts w:asciiTheme="minorHAnsi" w:hAnsiTheme="minorHAnsi" w:cstheme="minorHAnsi"/>
          <w:b/>
          <w:bCs/>
          <w:sz w:val="24"/>
          <w:szCs w:val="24"/>
        </w:rPr>
        <w:t>.</w:t>
      </w:r>
      <w:r w:rsidR="006765F5">
        <w:rPr>
          <w:rFonts w:asciiTheme="minorHAnsi" w:hAnsiTheme="minorHAnsi" w:cstheme="minorHAnsi"/>
          <w:b/>
          <w:bCs/>
          <w:sz w:val="24"/>
          <w:szCs w:val="24"/>
        </w:rPr>
        <w:t>2026</w:t>
      </w:r>
    </w:p>
    <w:p w14:paraId="5F612091" w14:textId="77777777" w:rsidR="0022654B" w:rsidRPr="001A35BA" w:rsidRDefault="0022654B">
      <w:pPr>
        <w:pStyle w:val="Heading3"/>
        <w:tabs>
          <w:tab w:val="left" w:pos="8556"/>
        </w:tabs>
        <w:spacing w:before="29"/>
        <w:rPr>
          <w:rFonts w:asciiTheme="minorHAnsi" w:hAnsiTheme="minorHAnsi" w:cstheme="minorHAnsi"/>
        </w:rPr>
      </w:pPr>
    </w:p>
    <w:p w14:paraId="2C2B4454" w14:textId="77777777" w:rsidR="0022654B" w:rsidRPr="001A35BA" w:rsidRDefault="0022654B">
      <w:pPr>
        <w:pStyle w:val="BodyText"/>
        <w:rPr>
          <w:rFonts w:asciiTheme="minorHAnsi" w:hAnsiTheme="minorHAnsi" w:cstheme="minorHAnsi"/>
          <w:b/>
        </w:rPr>
      </w:pPr>
    </w:p>
    <w:p w14:paraId="12E90257" w14:textId="77777777" w:rsidR="0022654B" w:rsidRPr="001A35BA" w:rsidRDefault="0022654B" w:rsidP="00610E4A">
      <w:pPr>
        <w:pStyle w:val="BodyText"/>
        <w:spacing w:before="9"/>
        <w:ind w:left="-284"/>
        <w:rPr>
          <w:rFonts w:asciiTheme="minorHAnsi" w:hAnsiTheme="minorHAnsi" w:cstheme="minorHAnsi"/>
          <w:b/>
        </w:rPr>
      </w:pPr>
    </w:p>
    <w:p w14:paraId="100B8373" w14:textId="6D2AC9A5" w:rsidR="0022654B" w:rsidRPr="001A35BA" w:rsidRDefault="00AD1BEA" w:rsidP="00610E4A">
      <w:pPr>
        <w:spacing w:before="1" w:line="276" w:lineRule="auto"/>
        <w:ind w:left="-284" w:right="182"/>
        <w:jc w:val="both"/>
        <w:rPr>
          <w:rFonts w:asciiTheme="minorHAnsi" w:hAnsiTheme="minorHAnsi" w:cstheme="minorHAnsi"/>
          <w:b/>
          <w:sz w:val="24"/>
          <w:szCs w:val="24"/>
        </w:rPr>
      </w:pPr>
      <w:r w:rsidRPr="001A35BA">
        <w:rPr>
          <w:rFonts w:asciiTheme="minorHAnsi" w:hAnsiTheme="minorHAnsi" w:cstheme="minorHAnsi"/>
          <w:b/>
          <w:sz w:val="24"/>
          <w:szCs w:val="24"/>
        </w:rPr>
        <w:t xml:space="preserve">PFC Consulting Ltd. invites E-Tenders through </w:t>
      </w:r>
      <w:proofErr w:type="spellStart"/>
      <w:r w:rsidRPr="001A35BA">
        <w:rPr>
          <w:rFonts w:asciiTheme="minorHAnsi" w:hAnsiTheme="minorHAnsi" w:cstheme="minorHAnsi"/>
          <w:b/>
          <w:sz w:val="24"/>
          <w:szCs w:val="24"/>
        </w:rPr>
        <w:t>GeM</w:t>
      </w:r>
      <w:proofErr w:type="spellEnd"/>
      <w:r w:rsidRPr="001A35BA">
        <w:rPr>
          <w:rFonts w:asciiTheme="minorHAnsi" w:hAnsiTheme="minorHAnsi" w:cstheme="minorHAnsi"/>
          <w:b/>
          <w:sz w:val="24"/>
          <w:szCs w:val="24"/>
        </w:rPr>
        <w:t xml:space="preserve"> portal for appointment of Survey Agency for</w:t>
      </w:r>
      <w:r w:rsidRPr="001A35BA">
        <w:rPr>
          <w:rFonts w:asciiTheme="minorHAnsi" w:hAnsiTheme="minorHAnsi" w:cstheme="minorHAnsi"/>
          <w:b/>
          <w:spacing w:val="1"/>
          <w:sz w:val="24"/>
          <w:szCs w:val="24"/>
        </w:rPr>
        <w:t xml:space="preserve"> </w:t>
      </w:r>
      <w:r w:rsidR="003E2402" w:rsidRPr="001A35BA">
        <w:rPr>
          <w:rFonts w:asciiTheme="minorHAnsi" w:hAnsiTheme="minorHAnsi" w:cstheme="minorHAnsi"/>
          <w:b/>
          <w:spacing w:val="1"/>
          <w:sz w:val="24"/>
          <w:szCs w:val="24"/>
        </w:rPr>
        <w:t>S</w:t>
      </w:r>
      <w:r w:rsidRPr="001A35BA">
        <w:rPr>
          <w:rFonts w:asciiTheme="minorHAnsi" w:hAnsiTheme="minorHAnsi" w:cstheme="minorHAnsi"/>
          <w:b/>
          <w:sz w:val="24"/>
          <w:szCs w:val="24"/>
        </w:rPr>
        <w:t>urvey &amp; Preparation of Report for “</w:t>
      </w:r>
      <w:r w:rsidR="00EE0811">
        <w:rPr>
          <w:rFonts w:asciiTheme="minorHAnsi" w:hAnsiTheme="minorHAnsi" w:cstheme="minorHAnsi"/>
          <w:b/>
          <w:i/>
          <w:sz w:val="24"/>
          <w:szCs w:val="24"/>
        </w:rPr>
        <w:t>Development of transmission system for evacuation of 4000 MW through STU Network from proposed thermal power plants coming up in MP- Package 1</w:t>
      </w:r>
      <w:r w:rsidRPr="001A35BA">
        <w:rPr>
          <w:rFonts w:asciiTheme="minorHAnsi" w:hAnsiTheme="minorHAnsi" w:cstheme="minorHAnsi"/>
          <w:b/>
          <w:sz w:val="24"/>
          <w:szCs w:val="24"/>
        </w:rPr>
        <w:t>”</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using</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Modern</w:t>
      </w:r>
      <w:r w:rsidR="003E2402"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Survey</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Techniques.</w:t>
      </w:r>
    </w:p>
    <w:p w14:paraId="24BE7CF7" w14:textId="77777777" w:rsidR="0022654B" w:rsidRPr="001A35BA" w:rsidRDefault="0022654B" w:rsidP="00610E4A">
      <w:pPr>
        <w:pStyle w:val="BodyText"/>
        <w:spacing w:before="7" w:after="1"/>
        <w:ind w:left="-284"/>
        <w:rPr>
          <w:rFonts w:asciiTheme="minorHAnsi" w:hAnsiTheme="minorHAnsi" w:cstheme="minorHAnsi"/>
          <w:b/>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1"/>
        <w:gridCol w:w="3544"/>
        <w:gridCol w:w="5375"/>
      </w:tblGrid>
      <w:tr w:rsidR="0022654B" w:rsidRPr="001A35BA" w14:paraId="7BFB92C8" w14:textId="77777777" w:rsidTr="000A2F36">
        <w:trPr>
          <w:trHeight w:val="674"/>
        </w:trPr>
        <w:tc>
          <w:tcPr>
            <w:tcW w:w="581" w:type="dxa"/>
          </w:tcPr>
          <w:p w14:paraId="3ACCCD52" w14:textId="77777777" w:rsidR="0022654B" w:rsidRPr="001A35BA" w:rsidRDefault="00AD1BEA" w:rsidP="00610E4A">
            <w:pPr>
              <w:pStyle w:val="TableParagraph"/>
              <w:spacing w:line="292" w:lineRule="exact"/>
              <w:ind w:left="-284" w:right="116"/>
              <w:jc w:val="right"/>
              <w:rPr>
                <w:rFonts w:asciiTheme="minorHAnsi" w:hAnsiTheme="minorHAnsi" w:cstheme="minorHAnsi"/>
                <w:sz w:val="24"/>
                <w:szCs w:val="24"/>
              </w:rPr>
            </w:pPr>
            <w:r w:rsidRPr="001A35BA">
              <w:rPr>
                <w:rFonts w:asciiTheme="minorHAnsi" w:hAnsiTheme="minorHAnsi" w:cstheme="minorHAnsi"/>
                <w:sz w:val="24"/>
                <w:szCs w:val="24"/>
              </w:rPr>
              <w:t>a)</w:t>
            </w:r>
          </w:p>
        </w:tc>
        <w:tc>
          <w:tcPr>
            <w:tcW w:w="3544" w:type="dxa"/>
          </w:tcPr>
          <w:p w14:paraId="5DEDA877" w14:textId="77777777" w:rsidR="0022654B" w:rsidRPr="001A35BA" w:rsidRDefault="00AD1BEA" w:rsidP="000A2F36">
            <w:pPr>
              <w:pStyle w:val="TableParagraph"/>
              <w:spacing w:line="292" w:lineRule="exact"/>
              <w:ind w:left="709"/>
              <w:rPr>
                <w:rFonts w:asciiTheme="minorHAnsi" w:hAnsiTheme="minorHAnsi" w:cstheme="minorHAnsi"/>
                <w:sz w:val="24"/>
                <w:szCs w:val="24"/>
              </w:rPr>
            </w:pPr>
            <w:r w:rsidRPr="001A35BA">
              <w:rPr>
                <w:rFonts w:asciiTheme="minorHAnsi" w:hAnsiTheme="minorHAnsi" w:cstheme="minorHAnsi"/>
                <w:sz w:val="24"/>
                <w:szCs w:val="24"/>
              </w:rPr>
              <w:t>Tender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Id</w:t>
            </w:r>
          </w:p>
        </w:tc>
        <w:tc>
          <w:tcPr>
            <w:tcW w:w="5375" w:type="dxa"/>
          </w:tcPr>
          <w:p w14:paraId="0164C9BB" w14:textId="77777777" w:rsidR="0022654B" w:rsidRPr="001A35BA" w:rsidRDefault="00AD1BEA" w:rsidP="00610E4A">
            <w:pPr>
              <w:pStyle w:val="TableParagraph"/>
              <w:tabs>
                <w:tab w:val="left" w:pos="648"/>
                <w:tab w:val="left" w:pos="1897"/>
                <w:tab w:val="left" w:pos="2451"/>
                <w:tab w:val="left" w:pos="4252"/>
              </w:tabs>
              <w:spacing w:line="292" w:lineRule="exact"/>
              <w:ind w:left="-284"/>
              <w:rPr>
                <w:rFonts w:asciiTheme="minorHAnsi" w:hAnsiTheme="minorHAnsi" w:cstheme="minorHAnsi"/>
                <w:b/>
                <w:sz w:val="24"/>
                <w:szCs w:val="24"/>
              </w:rPr>
            </w:pPr>
            <w:r w:rsidRPr="001A35BA">
              <w:rPr>
                <w:rFonts w:asciiTheme="minorHAnsi" w:hAnsiTheme="minorHAnsi" w:cstheme="minorHAnsi"/>
                <w:b/>
                <w:sz w:val="24"/>
                <w:szCs w:val="24"/>
              </w:rPr>
              <w:t>As</w:t>
            </w:r>
            <w:r w:rsidRPr="001A35BA">
              <w:rPr>
                <w:rFonts w:asciiTheme="minorHAnsi" w:hAnsiTheme="minorHAnsi" w:cstheme="minorHAnsi"/>
                <w:b/>
                <w:sz w:val="24"/>
                <w:szCs w:val="24"/>
              </w:rPr>
              <w:tab/>
              <w:t>displayed</w:t>
            </w:r>
            <w:r w:rsidRPr="001A35BA">
              <w:rPr>
                <w:rFonts w:asciiTheme="minorHAnsi" w:hAnsiTheme="minorHAnsi" w:cstheme="minorHAnsi"/>
                <w:b/>
                <w:sz w:val="24"/>
                <w:szCs w:val="24"/>
              </w:rPr>
              <w:tab/>
              <w:t>on</w:t>
            </w:r>
            <w:r w:rsidRPr="001A35BA">
              <w:rPr>
                <w:rFonts w:asciiTheme="minorHAnsi" w:hAnsiTheme="minorHAnsi" w:cstheme="minorHAnsi"/>
                <w:b/>
                <w:sz w:val="24"/>
                <w:szCs w:val="24"/>
              </w:rPr>
              <w:tab/>
              <w:t>e-procurement</w:t>
            </w:r>
            <w:r w:rsidRPr="001A35BA">
              <w:rPr>
                <w:rFonts w:asciiTheme="minorHAnsi" w:hAnsiTheme="minorHAnsi" w:cstheme="minorHAnsi"/>
                <w:b/>
                <w:sz w:val="24"/>
                <w:szCs w:val="24"/>
              </w:rPr>
              <w:tab/>
              <w:t>portal</w:t>
            </w:r>
          </w:p>
          <w:p w14:paraId="129BBF03" w14:textId="77777777" w:rsidR="0022654B" w:rsidRPr="001A35BA" w:rsidRDefault="00AD1BEA" w:rsidP="000A2F36">
            <w:pPr>
              <w:pStyle w:val="TableParagraph"/>
              <w:spacing w:before="45"/>
              <w:ind w:left="1275"/>
              <w:rPr>
                <w:rFonts w:asciiTheme="minorHAnsi" w:hAnsiTheme="minorHAnsi" w:cstheme="minorHAnsi"/>
                <w:sz w:val="24"/>
                <w:szCs w:val="24"/>
              </w:rPr>
            </w:pPr>
            <w:r w:rsidRPr="001A35BA">
              <w:rPr>
                <w:rFonts w:asciiTheme="minorHAnsi" w:hAnsiTheme="minorHAnsi" w:cstheme="minorHAnsi"/>
                <w:color w:val="0000FF"/>
                <w:sz w:val="24"/>
                <w:szCs w:val="24"/>
                <w:u w:val="single" w:color="0000FF"/>
              </w:rPr>
              <w:t>https://gem.gov.in</w:t>
            </w:r>
          </w:p>
        </w:tc>
      </w:tr>
      <w:tr w:rsidR="0022654B" w:rsidRPr="001A35BA" w14:paraId="2E9F054C" w14:textId="77777777" w:rsidTr="000A2F36">
        <w:trPr>
          <w:trHeight w:val="751"/>
        </w:trPr>
        <w:tc>
          <w:tcPr>
            <w:tcW w:w="581" w:type="dxa"/>
          </w:tcPr>
          <w:p w14:paraId="7D3AECF0" w14:textId="77777777" w:rsidR="0022654B" w:rsidRPr="001A35BA" w:rsidRDefault="00AD1BEA" w:rsidP="00610E4A">
            <w:pPr>
              <w:pStyle w:val="TableParagraph"/>
              <w:spacing w:line="292" w:lineRule="exact"/>
              <w:ind w:left="-284" w:right="103"/>
              <w:jc w:val="right"/>
              <w:rPr>
                <w:rFonts w:asciiTheme="minorHAnsi" w:hAnsiTheme="minorHAnsi" w:cstheme="minorHAnsi"/>
                <w:sz w:val="24"/>
                <w:szCs w:val="24"/>
              </w:rPr>
            </w:pPr>
            <w:r w:rsidRPr="001A35BA">
              <w:rPr>
                <w:rFonts w:asciiTheme="minorHAnsi" w:hAnsiTheme="minorHAnsi" w:cstheme="minorHAnsi"/>
                <w:sz w:val="24"/>
                <w:szCs w:val="24"/>
              </w:rPr>
              <w:t>b)</w:t>
            </w:r>
          </w:p>
        </w:tc>
        <w:tc>
          <w:tcPr>
            <w:tcW w:w="3544" w:type="dxa"/>
          </w:tcPr>
          <w:p w14:paraId="58A0B988" w14:textId="77777777" w:rsidR="0022654B" w:rsidRPr="001A35BA" w:rsidRDefault="00AD1BEA" w:rsidP="000A2F36">
            <w:pPr>
              <w:pStyle w:val="TableParagraph"/>
              <w:spacing w:line="292" w:lineRule="exact"/>
              <w:ind w:left="142"/>
              <w:rPr>
                <w:rFonts w:asciiTheme="minorHAnsi" w:hAnsiTheme="minorHAnsi" w:cstheme="minorHAnsi"/>
                <w:sz w:val="24"/>
                <w:szCs w:val="24"/>
              </w:rPr>
            </w:pPr>
            <w:r w:rsidRPr="001A35BA">
              <w:rPr>
                <w:rFonts w:asciiTheme="minorHAnsi" w:hAnsiTheme="minorHAnsi" w:cstheme="minorHAnsi"/>
                <w:sz w:val="24"/>
                <w:szCs w:val="24"/>
              </w:rPr>
              <w:t>Opening</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Tender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downloading</w:t>
            </w:r>
          </w:p>
        </w:tc>
        <w:tc>
          <w:tcPr>
            <w:tcW w:w="5375" w:type="dxa"/>
          </w:tcPr>
          <w:p w14:paraId="28FA8A79" w14:textId="445CFBB5" w:rsidR="0022654B" w:rsidRPr="001A35BA" w:rsidRDefault="006765F5" w:rsidP="006765F5">
            <w:pPr>
              <w:pStyle w:val="TableParagraph"/>
              <w:spacing w:line="292" w:lineRule="exact"/>
              <w:ind w:left="850"/>
              <w:rPr>
                <w:rFonts w:asciiTheme="minorHAnsi" w:hAnsiTheme="minorHAnsi" w:cstheme="minorHAnsi"/>
                <w:b/>
                <w:sz w:val="24"/>
                <w:szCs w:val="24"/>
              </w:rPr>
            </w:pPr>
            <w:r>
              <w:rPr>
                <w:rFonts w:asciiTheme="minorHAnsi" w:hAnsiTheme="minorHAnsi" w:cstheme="minorHAnsi"/>
                <w:b/>
                <w:sz w:val="24"/>
                <w:szCs w:val="24"/>
              </w:rPr>
              <w:t>27</w:t>
            </w:r>
            <w:r w:rsidR="00BE0322" w:rsidRPr="001A35BA">
              <w:rPr>
                <w:rFonts w:asciiTheme="minorHAnsi" w:hAnsiTheme="minorHAnsi" w:cstheme="minorHAnsi"/>
                <w:b/>
                <w:sz w:val="24"/>
                <w:szCs w:val="24"/>
              </w:rPr>
              <w:t>/</w:t>
            </w:r>
            <w:r>
              <w:rPr>
                <w:rFonts w:asciiTheme="minorHAnsi" w:hAnsiTheme="minorHAnsi" w:cstheme="minorHAnsi"/>
                <w:b/>
                <w:sz w:val="24"/>
                <w:szCs w:val="24"/>
              </w:rPr>
              <w:t>07</w:t>
            </w:r>
            <w:r w:rsidR="00BE0322" w:rsidRPr="001A35BA">
              <w:rPr>
                <w:rFonts w:asciiTheme="minorHAnsi" w:hAnsiTheme="minorHAnsi" w:cstheme="minorHAnsi"/>
                <w:b/>
                <w:sz w:val="24"/>
                <w:szCs w:val="24"/>
              </w:rPr>
              <w:t>/</w:t>
            </w:r>
            <w:r>
              <w:rPr>
                <w:rFonts w:asciiTheme="minorHAnsi" w:hAnsiTheme="minorHAnsi" w:cstheme="minorHAnsi"/>
                <w:b/>
                <w:sz w:val="24"/>
                <w:szCs w:val="24"/>
              </w:rPr>
              <w:t>2026</w:t>
            </w:r>
            <w:r w:rsidR="00AD1BEA" w:rsidRPr="001A35BA">
              <w:rPr>
                <w:rFonts w:asciiTheme="minorHAnsi" w:hAnsiTheme="minorHAnsi" w:cstheme="minorHAnsi"/>
                <w:b/>
                <w:sz w:val="24"/>
                <w:szCs w:val="24"/>
              </w:rPr>
              <w:t xml:space="preserve"> from</w:t>
            </w:r>
            <w:r w:rsidR="00AD1BEA" w:rsidRPr="001A35BA">
              <w:rPr>
                <w:rFonts w:asciiTheme="minorHAnsi" w:hAnsiTheme="minorHAnsi" w:cstheme="minorHAnsi"/>
                <w:b/>
                <w:spacing w:val="-2"/>
                <w:sz w:val="24"/>
                <w:szCs w:val="24"/>
              </w:rPr>
              <w:t xml:space="preserve"> </w:t>
            </w:r>
            <w:r>
              <w:rPr>
                <w:rFonts w:asciiTheme="minorHAnsi" w:hAnsiTheme="minorHAnsi" w:cstheme="minorHAnsi"/>
                <w:b/>
                <w:sz w:val="24"/>
                <w:szCs w:val="24"/>
              </w:rPr>
              <w:t>18</w:t>
            </w:r>
            <w:r w:rsidR="00DE42A4" w:rsidRPr="001A35BA">
              <w:rPr>
                <w:rFonts w:asciiTheme="minorHAnsi" w:hAnsiTheme="minorHAnsi" w:cstheme="minorHAnsi"/>
                <w:b/>
                <w:sz w:val="24"/>
                <w:szCs w:val="24"/>
              </w:rPr>
              <w:t>:</w:t>
            </w:r>
            <w:r>
              <w:rPr>
                <w:rFonts w:asciiTheme="minorHAnsi" w:hAnsiTheme="minorHAnsi" w:cstheme="minorHAnsi"/>
                <w:b/>
                <w:sz w:val="24"/>
                <w:szCs w:val="24"/>
              </w:rPr>
              <w:t>00</w:t>
            </w:r>
            <w:r w:rsidR="00AD1BEA" w:rsidRPr="001A35BA">
              <w:rPr>
                <w:rFonts w:asciiTheme="minorHAnsi" w:hAnsiTheme="minorHAnsi" w:cstheme="minorHAnsi"/>
                <w:b/>
                <w:spacing w:val="-2"/>
                <w:sz w:val="24"/>
                <w:szCs w:val="24"/>
              </w:rPr>
              <w:t xml:space="preserve"> </w:t>
            </w:r>
            <w:r w:rsidR="00AD1BEA" w:rsidRPr="001A35BA">
              <w:rPr>
                <w:rFonts w:asciiTheme="minorHAnsi" w:hAnsiTheme="minorHAnsi" w:cstheme="minorHAnsi"/>
                <w:b/>
                <w:sz w:val="24"/>
                <w:szCs w:val="24"/>
              </w:rPr>
              <w:t>hrs.</w:t>
            </w:r>
            <w:r w:rsidR="00AD1BEA" w:rsidRPr="001A35BA">
              <w:rPr>
                <w:rFonts w:asciiTheme="minorHAnsi" w:hAnsiTheme="minorHAnsi" w:cstheme="minorHAnsi"/>
                <w:b/>
                <w:spacing w:val="-3"/>
                <w:sz w:val="24"/>
                <w:szCs w:val="24"/>
              </w:rPr>
              <w:t xml:space="preserve"> </w:t>
            </w:r>
            <w:r w:rsidR="00AD1BEA" w:rsidRPr="001A35BA">
              <w:rPr>
                <w:rFonts w:asciiTheme="minorHAnsi" w:hAnsiTheme="minorHAnsi" w:cstheme="minorHAnsi"/>
                <w:b/>
                <w:sz w:val="24"/>
                <w:szCs w:val="24"/>
              </w:rPr>
              <w:t>(IST)</w:t>
            </w:r>
          </w:p>
        </w:tc>
      </w:tr>
      <w:tr w:rsidR="0022654B" w:rsidRPr="001A35BA" w14:paraId="7D459C94" w14:textId="77777777" w:rsidTr="000A2F36">
        <w:trPr>
          <w:trHeight w:val="447"/>
        </w:trPr>
        <w:tc>
          <w:tcPr>
            <w:tcW w:w="581" w:type="dxa"/>
          </w:tcPr>
          <w:p w14:paraId="259AF713" w14:textId="77777777" w:rsidR="0022654B" w:rsidRPr="001A35BA" w:rsidRDefault="00AD1BEA" w:rsidP="00610E4A">
            <w:pPr>
              <w:pStyle w:val="TableParagraph"/>
              <w:spacing w:before="1"/>
              <w:ind w:left="-284" w:right="131"/>
              <w:jc w:val="right"/>
              <w:rPr>
                <w:rFonts w:asciiTheme="minorHAnsi" w:hAnsiTheme="minorHAnsi" w:cstheme="minorHAnsi"/>
                <w:sz w:val="24"/>
                <w:szCs w:val="24"/>
              </w:rPr>
            </w:pPr>
            <w:r w:rsidRPr="001A35BA">
              <w:rPr>
                <w:rFonts w:asciiTheme="minorHAnsi" w:hAnsiTheme="minorHAnsi" w:cstheme="minorHAnsi"/>
                <w:sz w:val="24"/>
                <w:szCs w:val="24"/>
              </w:rPr>
              <w:t>c)</w:t>
            </w:r>
          </w:p>
        </w:tc>
        <w:tc>
          <w:tcPr>
            <w:tcW w:w="3544" w:type="dxa"/>
          </w:tcPr>
          <w:p w14:paraId="45054BCD" w14:textId="77777777" w:rsidR="0022654B" w:rsidRPr="001A35BA" w:rsidRDefault="00AD1BEA" w:rsidP="000A2F36">
            <w:pPr>
              <w:pStyle w:val="TableParagraph"/>
              <w:spacing w:before="1"/>
              <w:ind w:left="142"/>
              <w:rPr>
                <w:rFonts w:asciiTheme="minorHAnsi" w:hAnsiTheme="minorHAnsi" w:cstheme="minorHAnsi"/>
                <w:sz w:val="24"/>
                <w:szCs w:val="24"/>
              </w:rPr>
            </w:pPr>
            <w:r w:rsidRPr="001A35BA">
              <w:rPr>
                <w:rFonts w:asciiTheme="minorHAnsi" w:hAnsiTheme="minorHAnsi" w:cstheme="minorHAnsi"/>
                <w:sz w:val="24"/>
                <w:szCs w:val="24"/>
              </w:rPr>
              <w:t>Submission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E-bid</w:t>
            </w:r>
          </w:p>
        </w:tc>
        <w:tc>
          <w:tcPr>
            <w:tcW w:w="5375" w:type="dxa"/>
          </w:tcPr>
          <w:p w14:paraId="7739BE47" w14:textId="76AAE104" w:rsidR="0022654B" w:rsidRPr="001A35BA" w:rsidRDefault="006765F5" w:rsidP="006765F5">
            <w:pPr>
              <w:pStyle w:val="TableParagraph"/>
              <w:spacing w:before="1"/>
              <w:ind w:left="850"/>
              <w:rPr>
                <w:rFonts w:asciiTheme="minorHAnsi" w:hAnsiTheme="minorHAnsi" w:cstheme="minorHAnsi"/>
                <w:b/>
                <w:sz w:val="24"/>
                <w:szCs w:val="24"/>
              </w:rPr>
            </w:pPr>
            <w:r>
              <w:rPr>
                <w:rFonts w:asciiTheme="minorHAnsi" w:hAnsiTheme="minorHAnsi" w:cstheme="minorHAnsi"/>
                <w:b/>
                <w:sz w:val="24"/>
                <w:szCs w:val="24"/>
              </w:rPr>
              <w:t>30</w:t>
            </w:r>
            <w:r w:rsidRPr="001A35BA">
              <w:rPr>
                <w:rFonts w:asciiTheme="minorHAnsi" w:hAnsiTheme="minorHAnsi" w:cstheme="minorHAnsi"/>
                <w:b/>
                <w:sz w:val="24"/>
                <w:szCs w:val="24"/>
              </w:rPr>
              <w:t>/</w:t>
            </w:r>
            <w:r>
              <w:rPr>
                <w:rFonts w:asciiTheme="minorHAnsi" w:hAnsiTheme="minorHAnsi" w:cstheme="minorHAnsi"/>
                <w:b/>
                <w:sz w:val="24"/>
                <w:szCs w:val="24"/>
              </w:rPr>
              <w:t>07</w:t>
            </w:r>
            <w:r w:rsidRPr="001A35BA">
              <w:rPr>
                <w:rFonts w:asciiTheme="minorHAnsi" w:hAnsiTheme="minorHAnsi" w:cstheme="minorHAnsi"/>
                <w:b/>
                <w:sz w:val="24"/>
                <w:szCs w:val="24"/>
              </w:rPr>
              <w:t>/</w:t>
            </w:r>
            <w:r>
              <w:rPr>
                <w:rFonts w:asciiTheme="minorHAnsi" w:hAnsiTheme="minorHAnsi" w:cstheme="minorHAnsi"/>
                <w:b/>
                <w:sz w:val="24"/>
                <w:szCs w:val="24"/>
              </w:rPr>
              <w:t>2026</w:t>
            </w:r>
            <w:r w:rsidRPr="001A35BA">
              <w:rPr>
                <w:rFonts w:asciiTheme="minorHAnsi" w:hAnsiTheme="minorHAnsi" w:cstheme="minorHAnsi"/>
                <w:b/>
                <w:sz w:val="24"/>
                <w:szCs w:val="24"/>
              </w:rPr>
              <w:t xml:space="preserve"> </w:t>
            </w:r>
            <w:r w:rsidR="00AD1BEA" w:rsidRPr="001A35BA">
              <w:rPr>
                <w:rFonts w:asciiTheme="minorHAnsi" w:hAnsiTheme="minorHAnsi" w:cstheme="minorHAnsi"/>
                <w:b/>
                <w:sz w:val="24"/>
                <w:szCs w:val="24"/>
              </w:rPr>
              <w:t>till</w:t>
            </w:r>
            <w:r w:rsidR="00AD1BEA" w:rsidRPr="001A35BA">
              <w:rPr>
                <w:rFonts w:asciiTheme="minorHAnsi" w:hAnsiTheme="minorHAnsi" w:cstheme="minorHAnsi"/>
                <w:b/>
                <w:spacing w:val="-1"/>
                <w:sz w:val="24"/>
                <w:szCs w:val="24"/>
              </w:rPr>
              <w:t xml:space="preserve"> </w:t>
            </w:r>
            <w:r>
              <w:rPr>
                <w:rFonts w:asciiTheme="minorHAnsi" w:hAnsiTheme="minorHAnsi" w:cstheme="minorHAnsi"/>
                <w:b/>
                <w:sz w:val="24"/>
                <w:szCs w:val="24"/>
              </w:rPr>
              <w:t>18</w:t>
            </w:r>
            <w:r w:rsidR="00DE42A4" w:rsidRPr="001A35BA">
              <w:rPr>
                <w:rFonts w:asciiTheme="minorHAnsi" w:hAnsiTheme="minorHAnsi" w:cstheme="minorHAnsi"/>
                <w:b/>
                <w:sz w:val="24"/>
                <w:szCs w:val="24"/>
              </w:rPr>
              <w:t>:</w:t>
            </w:r>
            <w:r>
              <w:rPr>
                <w:rFonts w:asciiTheme="minorHAnsi" w:hAnsiTheme="minorHAnsi" w:cstheme="minorHAnsi"/>
                <w:b/>
                <w:sz w:val="24"/>
                <w:szCs w:val="24"/>
              </w:rPr>
              <w:t>00</w:t>
            </w:r>
            <w:r w:rsidR="00AD1BEA" w:rsidRPr="001A35BA">
              <w:rPr>
                <w:rFonts w:asciiTheme="minorHAnsi" w:hAnsiTheme="minorHAnsi" w:cstheme="minorHAnsi"/>
                <w:b/>
                <w:sz w:val="24"/>
                <w:szCs w:val="24"/>
              </w:rPr>
              <w:t>hrs.</w:t>
            </w:r>
            <w:r w:rsidR="00AD1BEA" w:rsidRPr="001A35BA">
              <w:rPr>
                <w:rFonts w:asciiTheme="minorHAnsi" w:hAnsiTheme="minorHAnsi" w:cstheme="minorHAnsi"/>
                <w:b/>
                <w:spacing w:val="-2"/>
                <w:sz w:val="24"/>
                <w:szCs w:val="24"/>
              </w:rPr>
              <w:t xml:space="preserve"> </w:t>
            </w:r>
            <w:r w:rsidR="00AD1BEA" w:rsidRPr="001A35BA">
              <w:rPr>
                <w:rFonts w:asciiTheme="minorHAnsi" w:hAnsiTheme="minorHAnsi" w:cstheme="minorHAnsi"/>
                <w:b/>
                <w:sz w:val="24"/>
                <w:szCs w:val="24"/>
              </w:rPr>
              <w:t>(IST)</w:t>
            </w:r>
          </w:p>
        </w:tc>
      </w:tr>
      <w:tr w:rsidR="0022654B" w:rsidRPr="001A35BA" w14:paraId="3A0FCB74" w14:textId="77777777" w:rsidTr="000A2F36">
        <w:trPr>
          <w:trHeight w:val="335"/>
        </w:trPr>
        <w:tc>
          <w:tcPr>
            <w:tcW w:w="581" w:type="dxa"/>
          </w:tcPr>
          <w:p w14:paraId="1C158C12" w14:textId="77777777" w:rsidR="0022654B" w:rsidRPr="001A35BA" w:rsidRDefault="00AD1BEA" w:rsidP="00610E4A">
            <w:pPr>
              <w:pStyle w:val="TableParagraph"/>
              <w:spacing w:line="292" w:lineRule="exact"/>
              <w:ind w:left="-284" w:right="111"/>
              <w:jc w:val="right"/>
              <w:rPr>
                <w:rFonts w:asciiTheme="minorHAnsi" w:hAnsiTheme="minorHAnsi" w:cstheme="minorHAnsi"/>
                <w:sz w:val="24"/>
                <w:szCs w:val="24"/>
              </w:rPr>
            </w:pPr>
            <w:r w:rsidRPr="001A35BA">
              <w:rPr>
                <w:rFonts w:asciiTheme="minorHAnsi" w:hAnsiTheme="minorHAnsi" w:cstheme="minorHAnsi"/>
                <w:sz w:val="24"/>
                <w:szCs w:val="24"/>
              </w:rPr>
              <w:t>e)</w:t>
            </w:r>
          </w:p>
        </w:tc>
        <w:tc>
          <w:tcPr>
            <w:tcW w:w="3544" w:type="dxa"/>
          </w:tcPr>
          <w:p w14:paraId="01AB5DD1" w14:textId="07FE232C" w:rsidR="0022654B" w:rsidRPr="001A35BA" w:rsidRDefault="00AD1BEA" w:rsidP="000A2F36">
            <w:pPr>
              <w:pStyle w:val="TableParagraph"/>
              <w:spacing w:line="292" w:lineRule="exact"/>
              <w:ind w:left="142"/>
              <w:rPr>
                <w:rFonts w:asciiTheme="minorHAnsi" w:hAnsiTheme="minorHAnsi" w:cstheme="minorHAnsi"/>
                <w:sz w:val="24"/>
                <w:szCs w:val="24"/>
              </w:rPr>
            </w:pPr>
            <w:r w:rsidRPr="001A35BA">
              <w:rPr>
                <w:rFonts w:asciiTheme="minorHAnsi" w:hAnsiTheme="minorHAnsi" w:cstheme="minorHAnsi"/>
                <w:sz w:val="24"/>
                <w:szCs w:val="24"/>
              </w:rPr>
              <w:t>Opening</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 E-bids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(Financial</w:t>
            </w:r>
            <w:r w:rsidR="00005841" w:rsidRPr="001A35BA">
              <w:rPr>
                <w:rFonts w:asciiTheme="minorHAnsi" w:hAnsiTheme="minorHAnsi" w:cstheme="minorHAnsi"/>
                <w:sz w:val="24"/>
                <w:szCs w:val="24"/>
              </w:rPr>
              <w:t xml:space="preserve"> Proposal</w:t>
            </w:r>
            <w:r w:rsidRPr="001A35BA">
              <w:rPr>
                <w:rFonts w:asciiTheme="minorHAnsi" w:hAnsiTheme="minorHAnsi" w:cstheme="minorHAnsi"/>
                <w:sz w:val="24"/>
                <w:szCs w:val="24"/>
              </w:rPr>
              <w:t>)</w:t>
            </w:r>
          </w:p>
        </w:tc>
        <w:tc>
          <w:tcPr>
            <w:tcW w:w="5375" w:type="dxa"/>
          </w:tcPr>
          <w:p w14:paraId="263AD526" w14:textId="148752D6" w:rsidR="0022654B" w:rsidRPr="001A35BA" w:rsidRDefault="006765F5" w:rsidP="006765F5">
            <w:pPr>
              <w:pStyle w:val="TableParagraph"/>
              <w:spacing w:line="292" w:lineRule="exact"/>
              <w:ind w:left="850"/>
              <w:rPr>
                <w:rFonts w:asciiTheme="minorHAnsi" w:hAnsiTheme="minorHAnsi" w:cstheme="minorHAnsi"/>
                <w:b/>
                <w:sz w:val="24"/>
                <w:szCs w:val="24"/>
              </w:rPr>
            </w:pPr>
            <w:r>
              <w:rPr>
                <w:rFonts w:asciiTheme="minorHAnsi" w:hAnsiTheme="minorHAnsi" w:cstheme="minorHAnsi"/>
                <w:b/>
                <w:sz w:val="24"/>
                <w:szCs w:val="24"/>
              </w:rPr>
              <w:t>30</w:t>
            </w:r>
            <w:r w:rsidRPr="001A35BA">
              <w:rPr>
                <w:rFonts w:asciiTheme="minorHAnsi" w:hAnsiTheme="minorHAnsi" w:cstheme="minorHAnsi"/>
                <w:b/>
                <w:sz w:val="24"/>
                <w:szCs w:val="24"/>
              </w:rPr>
              <w:t>/</w:t>
            </w:r>
            <w:r>
              <w:rPr>
                <w:rFonts w:asciiTheme="minorHAnsi" w:hAnsiTheme="minorHAnsi" w:cstheme="minorHAnsi"/>
                <w:b/>
                <w:sz w:val="24"/>
                <w:szCs w:val="24"/>
              </w:rPr>
              <w:t>07</w:t>
            </w:r>
            <w:r w:rsidRPr="001A35BA">
              <w:rPr>
                <w:rFonts w:asciiTheme="minorHAnsi" w:hAnsiTheme="minorHAnsi" w:cstheme="minorHAnsi"/>
                <w:b/>
                <w:sz w:val="24"/>
                <w:szCs w:val="24"/>
              </w:rPr>
              <w:t>/</w:t>
            </w:r>
            <w:r>
              <w:rPr>
                <w:rFonts w:asciiTheme="minorHAnsi" w:hAnsiTheme="minorHAnsi" w:cstheme="minorHAnsi"/>
                <w:b/>
                <w:sz w:val="24"/>
                <w:szCs w:val="24"/>
              </w:rPr>
              <w:t>2026</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till</w:t>
            </w:r>
            <w:r w:rsidRPr="001A35BA">
              <w:rPr>
                <w:rFonts w:asciiTheme="minorHAnsi" w:hAnsiTheme="minorHAnsi" w:cstheme="minorHAnsi"/>
                <w:b/>
                <w:spacing w:val="-1"/>
                <w:sz w:val="24"/>
                <w:szCs w:val="24"/>
              </w:rPr>
              <w:t xml:space="preserve"> </w:t>
            </w:r>
            <w:r>
              <w:rPr>
                <w:rFonts w:asciiTheme="minorHAnsi" w:hAnsiTheme="minorHAnsi" w:cstheme="minorHAnsi"/>
                <w:b/>
                <w:sz w:val="24"/>
                <w:szCs w:val="24"/>
              </w:rPr>
              <w:t>18</w:t>
            </w:r>
            <w:r w:rsidRPr="001A35BA">
              <w:rPr>
                <w:rFonts w:asciiTheme="minorHAnsi" w:hAnsiTheme="minorHAnsi" w:cstheme="minorHAnsi"/>
                <w:b/>
                <w:sz w:val="24"/>
                <w:szCs w:val="24"/>
              </w:rPr>
              <w:t>:</w:t>
            </w:r>
            <w:r>
              <w:rPr>
                <w:rFonts w:asciiTheme="minorHAnsi" w:hAnsiTheme="minorHAnsi" w:cstheme="minorHAnsi"/>
                <w:b/>
                <w:sz w:val="24"/>
                <w:szCs w:val="24"/>
              </w:rPr>
              <w:t>3</w:t>
            </w:r>
            <w:r>
              <w:rPr>
                <w:rFonts w:asciiTheme="minorHAnsi" w:hAnsiTheme="minorHAnsi" w:cstheme="minorHAnsi"/>
                <w:b/>
                <w:sz w:val="24"/>
                <w:szCs w:val="24"/>
              </w:rPr>
              <w:t>0</w:t>
            </w:r>
            <w:r w:rsidRPr="001A35BA">
              <w:rPr>
                <w:rFonts w:asciiTheme="minorHAnsi" w:hAnsiTheme="minorHAnsi" w:cstheme="minorHAnsi"/>
                <w:b/>
                <w:sz w:val="24"/>
                <w:szCs w:val="24"/>
              </w:rPr>
              <w:t>hrs.</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(IST)</w:t>
            </w:r>
          </w:p>
        </w:tc>
      </w:tr>
    </w:tbl>
    <w:p w14:paraId="0AFCF7E9" w14:textId="77777777" w:rsidR="0022654B" w:rsidRPr="001A35BA" w:rsidRDefault="0022654B" w:rsidP="00610E4A">
      <w:pPr>
        <w:pStyle w:val="BodyText"/>
        <w:spacing w:before="7"/>
        <w:ind w:left="-284"/>
        <w:rPr>
          <w:rFonts w:asciiTheme="minorHAnsi" w:hAnsiTheme="minorHAnsi" w:cstheme="minorHAnsi"/>
          <w:b/>
        </w:rPr>
      </w:pPr>
    </w:p>
    <w:p w14:paraId="25BF6629" w14:textId="77777777" w:rsidR="0022654B" w:rsidRPr="001A35BA" w:rsidRDefault="00AD1BEA" w:rsidP="00610E4A">
      <w:pPr>
        <w:pStyle w:val="Heading3"/>
        <w:ind w:left="-284"/>
        <w:rPr>
          <w:rFonts w:asciiTheme="minorHAnsi" w:hAnsiTheme="minorHAnsi" w:cstheme="minorHAnsi"/>
        </w:rPr>
      </w:pPr>
      <w:r w:rsidRPr="001A35BA">
        <w:rPr>
          <w:rFonts w:asciiTheme="minorHAnsi" w:hAnsiTheme="minorHAnsi" w:cstheme="minorHAnsi"/>
        </w:rPr>
        <w:t>Note:</w:t>
      </w:r>
    </w:p>
    <w:p w14:paraId="3ABEF56E" w14:textId="77777777" w:rsidR="0022654B" w:rsidRPr="001A35BA" w:rsidRDefault="0022654B" w:rsidP="00610E4A">
      <w:pPr>
        <w:pStyle w:val="BodyText"/>
        <w:spacing w:before="5"/>
        <w:ind w:left="-284"/>
        <w:rPr>
          <w:rFonts w:asciiTheme="minorHAnsi" w:hAnsiTheme="minorHAnsi" w:cstheme="minorHAnsi"/>
          <w:b/>
        </w:rPr>
      </w:pPr>
    </w:p>
    <w:p w14:paraId="36F5B47D" w14:textId="2D5A9657" w:rsidR="0022654B" w:rsidRPr="001A35BA" w:rsidRDefault="00AD1BEA" w:rsidP="00610E4A">
      <w:pPr>
        <w:pStyle w:val="ListParagraph"/>
        <w:numPr>
          <w:ilvl w:val="0"/>
          <w:numId w:val="63"/>
        </w:numPr>
        <w:tabs>
          <w:tab w:val="left" w:pos="981"/>
        </w:tabs>
        <w:spacing w:line="276" w:lineRule="auto"/>
        <w:ind w:left="-284" w:right="179"/>
        <w:rPr>
          <w:rFonts w:asciiTheme="minorHAnsi" w:hAnsiTheme="minorHAnsi"/>
          <w:sz w:val="24"/>
        </w:rPr>
      </w:pPr>
      <w:r w:rsidRPr="001A35BA">
        <w:rPr>
          <w:rFonts w:asciiTheme="minorHAnsi" w:hAnsiTheme="minorHAnsi" w:cstheme="minorHAnsi"/>
          <w:sz w:val="24"/>
          <w:szCs w:val="24"/>
        </w:rPr>
        <w:t>Tender Notice and Tender Document are available on PFC Consulting Limited (PFCCL)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website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downloaded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color w:val="0000FF"/>
          <w:spacing w:val="1"/>
          <w:sz w:val="24"/>
          <w:szCs w:val="24"/>
        </w:rPr>
        <w:t xml:space="preserve"> </w:t>
      </w:r>
      <w:r w:rsidRPr="001A35BA">
        <w:rPr>
          <w:rFonts w:asciiTheme="minorHAnsi" w:hAnsiTheme="minorHAnsi" w:cstheme="minorHAnsi"/>
          <w:color w:val="0000FF"/>
          <w:sz w:val="24"/>
          <w:szCs w:val="24"/>
          <w:u w:val="single" w:color="0000FF"/>
        </w:rPr>
        <w:t>https://</w:t>
      </w:r>
      <w:hyperlink r:id="rId11">
        <w:r w:rsidRPr="001A35BA">
          <w:rPr>
            <w:rFonts w:asciiTheme="minorHAnsi" w:hAnsiTheme="minorHAnsi" w:cstheme="minorHAnsi"/>
            <w:color w:val="0000FF"/>
            <w:sz w:val="24"/>
            <w:szCs w:val="24"/>
            <w:u w:val="single" w:color="0000FF"/>
          </w:rPr>
          <w:t>www.pfcclindia.com</w:t>
        </w:r>
      </w:hyperlink>
      <w:r w:rsidRPr="001A35BA">
        <w:rPr>
          <w:rFonts w:asciiTheme="minorHAnsi" w:hAnsiTheme="minorHAnsi" w:cstheme="minorHAnsi"/>
          <w:color w:val="0000FF"/>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procurement</w:t>
      </w:r>
      <w:r w:rsidRPr="001A35BA">
        <w:rPr>
          <w:rFonts w:asciiTheme="minorHAnsi" w:hAnsiTheme="minorHAnsi" w:cstheme="minorHAnsi"/>
          <w:spacing w:val="48"/>
          <w:sz w:val="24"/>
          <w:szCs w:val="24"/>
        </w:rPr>
        <w:t xml:space="preserve"> </w:t>
      </w:r>
      <w:r w:rsidRPr="001A35BA">
        <w:rPr>
          <w:rFonts w:asciiTheme="minorHAnsi" w:hAnsiTheme="minorHAnsi" w:cstheme="minorHAnsi"/>
          <w:sz w:val="24"/>
          <w:szCs w:val="24"/>
        </w:rPr>
        <w:t>portal</w:t>
      </w:r>
      <w:r w:rsidRPr="001A35BA">
        <w:rPr>
          <w:rFonts w:asciiTheme="minorHAnsi" w:hAnsiTheme="minorHAnsi" w:cstheme="minorHAnsi"/>
          <w:color w:val="0000FF"/>
          <w:spacing w:val="49"/>
          <w:sz w:val="24"/>
          <w:szCs w:val="24"/>
        </w:rPr>
        <w:t xml:space="preserve"> </w:t>
      </w:r>
      <w:r w:rsidRPr="001A35BA">
        <w:rPr>
          <w:rFonts w:asciiTheme="minorHAnsi" w:hAnsiTheme="minorHAnsi" w:cstheme="minorHAnsi"/>
          <w:color w:val="0000FF"/>
          <w:sz w:val="24"/>
          <w:szCs w:val="24"/>
          <w:u w:val="single" w:color="0000FF"/>
        </w:rPr>
        <w:t>https://gem.gov.in</w:t>
      </w:r>
      <w:r w:rsidRPr="001A35BA">
        <w:rPr>
          <w:rFonts w:asciiTheme="minorHAnsi" w:hAnsiTheme="minorHAnsi" w:cstheme="minorHAnsi"/>
          <w:sz w:val="24"/>
          <w:szCs w:val="24"/>
        </w:rPr>
        <w:t>.</w:t>
      </w:r>
      <w:r w:rsidRPr="001A35BA">
        <w:rPr>
          <w:rFonts w:asciiTheme="minorHAnsi" w:hAnsiTheme="minorHAnsi" w:cstheme="minorHAnsi"/>
          <w:spacing w:val="49"/>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45"/>
          <w:sz w:val="24"/>
          <w:szCs w:val="24"/>
        </w:rPr>
        <w:t xml:space="preserve"> </w:t>
      </w:r>
      <w:r w:rsidRPr="001A35BA">
        <w:rPr>
          <w:rFonts w:asciiTheme="minorHAnsi" w:hAnsiTheme="minorHAnsi" w:cstheme="minorHAnsi"/>
          <w:sz w:val="24"/>
          <w:szCs w:val="24"/>
        </w:rPr>
        <w:t>future</w:t>
      </w:r>
      <w:r w:rsidRPr="001A35BA">
        <w:rPr>
          <w:rFonts w:asciiTheme="minorHAnsi" w:hAnsiTheme="minorHAnsi" w:cstheme="minorHAnsi"/>
          <w:spacing w:val="48"/>
          <w:sz w:val="24"/>
          <w:szCs w:val="24"/>
        </w:rPr>
        <w:t xml:space="preserve"> </w:t>
      </w:r>
      <w:r w:rsidRPr="001A35BA">
        <w:rPr>
          <w:rFonts w:asciiTheme="minorHAnsi" w:hAnsiTheme="minorHAnsi" w:cstheme="minorHAnsi"/>
          <w:sz w:val="24"/>
          <w:szCs w:val="24"/>
        </w:rPr>
        <w:t>Information</w:t>
      </w:r>
      <w:r w:rsidRPr="001A35BA">
        <w:rPr>
          <w:rFonts w:asciiTheme="minorHAnsi" w:hAnsiTheme="minorHAnsi" w:cstheme="minorHAnsi"/>
          <w:spacing w:val="49"/>
          <w:sz w:val="24"/>
          <w:szCs w:val="24"/>
        </w:rPr>
        <w:t xml:space="preserve"> </w:t>
      </w:r>
      <w:r w:rsidRPr="001A35BA">
        <w:rPr>
          <w:rFonts w:asciiTheme="minorHAnsi" w:hAnsiTheme="minorHAnsi" w:cstheme="minorHAnsi"/>
          <w:sz w:val="24"/>
          <w:szCs w:val="24"/>
        </w:rPr>
        <w:t>viz.</w:t>
      </w:r>
      <w:r w:rsidRPr="001A35BA">
        <w:rPr>
          <w:rFonts w:asciiTheme="minorHAnsi" w:hAnsiTheme="minorHAnsi" w:cstheme="minorHAnsi"/>
          <w:spacing w:val="49"/>
          <w:sz w:val="24"/>
          <w:szCs w:val="24"/>
        </w:rPr>
        <w:t xml:space="preserve"> </w:t>
      </w:r>
      <w:r w:rsidRPr="001A35BA">
        <w:rPr>
          <w:rFonts w:asciiTheme="minorHAnsi" w:hAnsiTheme="minorHAnsi" w:cstheme="minorHAnsi"/>
          <w:sz w:val="24"/>
          <w:szCs w:val="24"/>
        </w:rPr>
        <w:t>corrigendum</w:t>
      </w:r>
      <w:proofErr w:type="gramStart"/>
      <w:r w:rsidRPr="001A35BA">
        <w:rPr>
          <w:rFonts w:asciiTheme="minorHAnsi" w:hAnsiTheme="minorHAnsi" w:cstheme="minorHAnsi"/>
        </w:rPr>
        <w:t>/</w:t>
      </w:r>
      <w:r w:rsidR="008B254F" w:rsidRPr="001A35BA">
        <w:rPr>
          <w:rFonts w:asciiTheme="minorHAnsi" w:hAnsiTheme="minorHAnsi" w:cstheme="minorHAnsi"/>
        </w:rPr>
        <w:t xml:space="preserve">  </w:t>
      </w:r>
      <w:r w:rsidRPr="001A35BA">
        <w:rPr>
          <w:rFonts w:asciiTheme="minorHAnsi" w:hAnsiTheme="minorHAnsi" w:cstheme="minorHAnsi"/>
        </w:rPr>
        <w:t>addendum</w:t>
      </w:r>
      <w:proofErr w:type="gramEnd"/>
      <w:r w:rsidRPr="001A35BA">
        <w:rPr>
          <w:rFonts w:asciiTheme="minorHAnsi" w:hAnsiTheme="minorHAnsi" w:cstheme="minorHAnsi"/>
        </w:rPr>
        <w:t>/ amendments etc. for this Tender shall be posted on the PFC Consulting Ltd.</w:t>
      </w:r>
      <w:r w:rsidRPr="001A35BA">
        <w:rPr>
          <w:rFonts w:asciiTheme="minorHAnsi" w:hAnsiTheme="minorHAnsi" w:cstheme="minorHAnsi"/>
          <w:spacing w:val="1"/>
        </w:rPr>
        <w:t xml:space="preserve"> </w:t>
      </w:r>
      <w:r w:rsidRPr="001A35BA">
        <w:rPr>
          <w:rFonts w:asciiTheme="minorHAnsi" w:hAnsiTheme="minorHAnsi" w:cstheme="minorHAnsi"/>
        </w:rPr>
        <w:t>website and</w:t>
      </w:r>
      <w:r w:rsidRPr="001A35BA">
        <w:rPr>
          <w:rFonts w:asciiTheme="minorHAnsi" w:hAnsiTheme="minorHAnsi" w:cstheme="minorHAnsi"/>
          <w:spacing w:val="-1"/>
        </w:rPr>
        <w:t xml:space="preserve"> </w:t>
      </w:r>
      <w:r w:rsidRPr="001A35BA">
        <w:rPr>
          <w:rFonts w:asciiTheme="minorHAnsi" w:hAnsiTheme="minorHAnsi" w:cstheme="minorHAnsi"/>
        </w:rPr>
        <w:t>said</w:t>
      </w:r>
      <w:r w:rsidRPr="001A35BA">
        <w:rPr>
          <w:rFonts w:asciiTheme="minorHAnsi" w:hAnsiTheme="minorHAnsi" w:cstheme="minorHAnsi"/>
          <w:spacing w:val="-1"/>
        </w:rPr>
        <w:t xml:space="preserve"> </w:t>
      </w:r>
      <w:r w:rsidRPr="001A35BA">
        <w:rPr>
          <w:rFonts w:asciiTheme="minorHAnsi" w:hAnsiTheme="minorHAnsi" w:cstheme="minorHAnsi"/>
        </w:rPr>
        <w:t>e-procurement</w:t>
      </w:r>
      <w:r w:rsidRPr="001A35BA">
        <w:rPr>
          <w:rFonts w:asciiTheme="minorHAnsi" w:hAnsiTheme="minorHAnsi" w:cstheme="minorHAnsi"/>
          <w:spacing w:val="-1"/>
        </w:rPr>
        <w:t xml:space="preserve"> </w:t>
      </w:r>
      <w:r w:rsidRPr="001A35BA">
        <w:rPr>
          <w:rFonts w:asciiTheme="minorHAnsi" w:hAnsiTheme="minorHAnsi" w:cstheme="minorHAnsi"/>
        </w:rPr>
        <w:t>portal only.</w:t>
      </w:r>
    </w:p>
    <w:p w14:paraId="0B19EC37" w14:textId="77777777" w:rsidR="0022654B" w:rsidRPr="001A35BA" w:rsidRDefault="0022654B" w:rsidP="00610E4A">
      <w:pPr>
        <w:pStyle w:val="BodyText"/>
        <w:spacing w:before="8"/>
        <w:ind w:left="-284"/>
        <w:jc w:val="both"/>
        <w:rPr>
          <w:rFonts w:asciiTheme="minorHAnsi" w:hAnsiTheme="minorHAnsi" w:cstheme="minorHAnsi"/>
        </w:rPr>
      </w:pPr>
    </w:p>
    <w:p w14:paraId="7C87B46C" w14:textId="77777777" w:rsidR="0022654B" w:rsidRPr="001A35BA" w:rsidRDefault="00AD1BEA" w:rsidP="00610E4A">
      <w:pPr>
        <w:pStyle w:val="ListParagraph"/>
        <w:numPr>
          <w:ilvl w:val="0"/>
          <w:numId w:val="63"/>
        </w:numPr>
        <w:tabs>
          <w:tab w:val="left" w:pos="981"/>
        </w:tabs>
        <w:spacing w:before="1" w:line="276" w:lineRule="auto"/>
        <w:ind w:left="-284" w:right="182"/>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bidder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bear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costs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associated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preparation,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submission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participation in bidding process including cost of registration with the said e-procurement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portal, if any. PFCCL in no way will be responsible or liable for these costs regardless of the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conduct 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outcome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bidding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process.</w:t>
      </w:r>
    </w:p>
    <w:p w14:paraId="7D218725" w14:textId="77777777" w:rsidR="0022654B" w:rsidRPr="001A35BA" w:rsidRDefault="0022654B" w:rsidP="00610E4A">
      <w:pPr>
        <w:pStyle w:val="BodyText"/>
        <w:spacing w:before="6"/>
        <w:ind w:left="-284"/>
        <w:rPr>
          <w:rFonts w:asciiTheme="minorHAnsi" w:hAnsiTheme="minorHAnsi" w:cstheme="minorHAnsi"/>
        </w:rPr>
      </w:pPr>
    </w:p>
    <w:p w14:paraId="0A4A96A6" w14:textId="77777777" w:rsidR="0022654B" w:rsidRPr="001A35BA" w:rsidRDefault="00AD1BEA" w:rsidP="00610E4A">
      <w:pPr>
        <w:pStyle w:val="ListParagraph"/>
        <w:numPr>
          <w:ilvl w:val="0"/>
          <w:numId w:val="63"/>
        </w:numPr>
        <w:tabs>
          <w:tab w:val="left" w:pos="981"/>
        </w:tabs>
        <w:spacing w:line="276" w:lineRule="auto"/>
        <w:ind w:left="-284" w:right="182"/>
        <w:rPr>
          <w:rFonts w:asciiTheme="minorHAnsi" w:hAnsiTheme="minorHAnsi" w:cstheme="minorHAnsi"/>
          <w:sz w:val="24"/>
          <w:szCs w:val="24"/>
        </w:rPr>
      </w:pPr>
      <w:r w:rsidRPr="001A35BA">
        <w:rPr>
          <w:rFonts w:asciiTheme="minorHAnsi" w:hAnsiTheme="minorHAnsi" w:cstheme="minorHAnsi"/>
          <w:sz w:val="24"/>
          <w:szCs w:val="24"/>
        </w:rPr>
        <w:t>Bidders are advised to start the registration process little bit early on the e-procurement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portal so as to avoid any delay in bid submission. Bidders may visit the said e-procurement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portal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further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details.</w:t>
      </w:r>
    </w:p>
    <w:p w14:paraId="6A8209B0" w14:textId="77777777" w:rsidR="0022654B" w:rsidRPr="001A35BA" w:rsidRDefault="0022654B">
      <w:pPr>
        <w:spacing w:line="276" w:lineRule="auto"/>
        <w:jc w:val="both"/>
        <w:rPr>
          <w:rFonts w:asciiTheme="minorHAnsi" w:hAnsiTheme="minorHAnsi" w:cstheme="minorHAnsi"/>
          <w:sz w:val="24"/>
          <w:szCs w:val="24"/>
        </w:rPr>
        <w:sectPr w:rsidR="0022654B" w:rsidRPr="001A35BA" w:rsidSect="00BB206F">
          <w:pgSz w:w="11910" w:h="16840"/>
          <w:pgMar w:top="1140" w:right="520" w:bottom="880" w:left="1360" w:header="0" w:footer="692" w:gutter="0"/>
          <w:pgBorders w:offsetFrom="page">
            <w:top w:val="single" w:sz="4" w:space="24" w:color="auto"/>
            <w:left w:val="single" w:sz="4" w:space="24" w:color="auto"/>
            <w:bottom w:val="single" w:sz="4" w:space="24" w:color="auto"/>
            <w:right w:val="single" w:sz="4" w:space="24" w:color="auto"/>
          </w:pgBorders>
          <w:cols w:space="720"/>
        </w:sectPr>
      </w:pPr>
    </w:p>
    <w:p w14:paraId="62AE4246" w14:textId="77777777" w:rsidR="000A2F36" w:rsidRDefault="000A2F36">
      <w:pPr>
        <w:spacing w:before="33"/>
        <w:ind w:left="188" w:right="471"/>
        <w:jc w:val="center"/>
        <w:rPr>
          <w:rFonts w:asciiTheme="minorHAnsi" w:hAnsiTheme="minorHAnsi" w:cstheme="minorHAnsi"/>
          <w:b/>
          <w:sz w:val="24"/>
          <w:szCs w:val="24"/>
          <w:u w:val="single"/>
        </w:rPr>
      </w:pPr>
    </w:p>
    <w:p w14:paraId="19BA854C" w14:textId="77777777" w:rsidR="0022654B" w:rsidRPr="001A35BA" w:rsidRDefault="00AD1BEA">
      <w:pPr>
        <w:spacing w:before="33"/>
        <w:ind w:left="188" w:right="471"/>
        <w:jc w:val="center"/>
        <w:rPr>
          <w:rFonts w:asciiTheme="minorHAnsi" w:hAnsiTheme="minorHAnsi" w:cstheme="minorHAnsi"/>
          <w:b/>
          <w:sz w:val="24"/>
          <w:szCs w:val="24"/>
        </w:rPr>
      </w:pPr>
      <w:r w:rsidRPr="001A35BA">
        <w:rPr>
          <w:rFonts w:asciiTheme="minorHAnsi" w:hAnsiTheme="minorHAnsi" w:cstheme="minorHAnsi"/>
          <w:b/>
          <w:sz w:val="24"/>
          <w:szCs w:val="24"/>
          <w:u w:val="single"/>
        </w:rPr>
        <w:t>BID</w:t>
      </w:r>
      <w:r w:rsidRPr="001A35BA">
        <w:rPr>
          <w:rFonts w:asciiTheme="minorHAnsi" w:hAnsiTheme="minorHAnsi" w:cstheme="minorHAnsi"/>
          <w:b/>
          <w:spacing w:val="-1"/>
          <w:sz w:val="24"/>
          <w:szCs w:val="24"/>
          <w:u w:val="single"/>
        </w:rPr>
        <w:t xml:space="preserve"> </w:t>
      </w:r>
      <w:r w:rsidRPr="001A35BA">
        <w:rPr>
          <w:rFonts w:asciiTheme="minorHAnsi" w:hAnsiTheme="minorHAnsi" w:cstheme="minorHAnsi"/>
          <w:b/>
          <w:sz w:val="24"/>
          <w:szCs w:val="24"/>
          <w:u w:val="single"/>
        </w:rPr>
        <w:t>INVITATION</w:t>
      </w:r>
      <w:r w:rsidRPr="001A35BA">
        <w:rPr>
          <w:rFonts w:asciiTheme="minorHAnsi" w:hAnsiTheme="minorHAnsi" w:cstheme="minorHAnsi"/>
          <w:b/>
          <w:spacing w:val="-2"/>
          <w:sz w:val="24"/>
          <w:szCs w:val="24"/>
          <w:u w:val="single"/>
        </w:rPr>
        <w:t xml:space="preserve"> </w:t>
      </w:r>
      <w:r w:rsidRPr="001A35BA">
        <w:rPr>
          <w:rFonts w:asciiTheme="minorHAnsi" w:hAnsiTheme="minorHAnsi" w:cstheme="minorHAnsi"/>
          <w:b/>
          <w:sz w:val="24"/>
          <w:szCs w:val="24"/>
          <w:u w:val="single"/>
        </w:rPr>
        <w:t>LETTER</w:t>
      </w:r>
    </w:p>
    <w:p w14:paraId="23987EB7" w14:textId="77777777" w:rsidR="0022654B" w:rsidRPr="001A35BA" w:rsidRDefault="0022654B">
      <w:pPr>
        <w:pStyle w:val="BodyText"/>
        <w:spacing w:before="10"/>
        <w:rPr>
          <w:rFonts w:asciiTheme="minorHAnsi" w:hAnsiTheme="minorHAnsi" w:cstheme="minorHAnsi"/>
          <w:b/>
        </w:rPr>
      </w:pPr>
    </w:p>
    <w:p w14:paraId="4C9A5985" w14:textId="77777777" w:rsidR="000A2F36" w:rsidRDefault="000A2F36">
      <w:pPr>
        <w:tabs>
          <w:tab w:val="left" w:pos="8549"/>
        </w:tabs>
        <w:spacing w:before="52"/>
        <w:ind w:left="260"/>
        <w:rPr>
          <w:rFonts w:asciiTheme="minorHAnsi" w:hAnsiTheme="minorHAnsi" w:cstheme="minorHAnsi"/>
          <w:b/>
          <w:sz w:val="24"/>
          <w:szCs w:val="24"/>
        </w:rPr>
      </w:pPr>
    </w:p>
    <w:p w14:paraId="2C41FE9C" w14:textId="6AF36FB7" w:rsidR="0022654B" w:rsidRPr="001A35BA" w:rsidRDefault="00AD1BEA">
      <w:pPr>
        <w:tabs>
          <w:tab w:val="left" w:pos="8549"/>
        </w:tabs>
        <w:spacing w:before="52"/>
        <w:ind w:left="260"/>
        <w:rPr>
          <w:rFonts w:asciiTheme="minorHAnsi" w:hAnsiTheme="minorHAnsi" w:cstheme="minorHAnsi"/>
          <w:b/>
          <w:sz w:val="24"/>
          <w:szCs w:val="24"/>
        </w:rPr>
      </w:pPr>
      <w:r w:rsidRPr="001A35BA">
        <w:rPr>
          <w:rFonts w:asciiTheme="minorHAnsi" w:hAnsiTheme="minorHAnsi" w:cstheme="minorHAnsi"/>
          <w:b/>
          <w:sz w:val="24"/>
          <w:szCs w:val="24"/>
        </w:rPr>
        <w:t>Ref:</w:t>
      </w:r>
      <w:r w:rsidRPr="001A35BA">
        <w:rPr>
          <w:rFonts w:asciiTheme="minorHAnsi" w:hAnsiTheme="minorHAnsi" w:cstheme="minorHAnsi"/>
          <w:b/>
          <w:spacing w:val="-3"/>
          <w:sz w:val="24"/>
          <w:szCs w:val="24"/>
        </w:rPr>
        <w:t xml:space="preserve"> </w:t>
      </w:r>
      <w:r w:rsidR="00C44A87" w:rsidRPr="001A35BA">
        <w:rPr>
          <w:rFonts w:asciiTheme="minorHAnsi" w:hAnsiTheme="minorHAnsi" w:cstheme="minorHAnsi"/>
          <w:b/>
          <w:sz w:val="24"/>
          <w:szCs w:val="24"/>
        </w:rPr>
        <w:t>01/26-27</w:t>
      </w:r>
      <w:r w:rsidR="00300AA4" w:rsidRPr="001A35BA">
        <w:rPr>
          <w:rFonts w:asciiTheme="minorHAnsi" w:hAnsiTheme="minorHAnsi" w:cstheme="minorHAnsi"/>
          <w:b/>
          <w:sz w:val="24"/>
          <w:szCs w:val="24"/>
        </w:rPr>
        <w:t>/ITPs</w:t>
      </w:r>
      <w:r w:rsidR="00E105A6" w:rsidRPr="001A35BA">
        <w:rPr>
          <w:rFonts w:asciiTheme="minorHAnsi" w:hAnsiTheme="minorHAnsi" w:cstheme="minorHAnsi"/>
          <w:b/>
          <w:sz w:val="24"/>
          <w:szCs w:val="24"/>
        </w:rPr>
        <w:t>/TC/</w:t>
      </w:r>
      <w:r w:rsidR="006765F5">
        <w:rPr>
          <w:rFonts w:asciiTheme="minorHAnsi" w:hAnsiTheme="minorHAnsi" w:cstheme="minorHAnsi"/>
          <w:b/>
          <w:sz w:val="24"/>
          <w:szCs w:val="24"/>
        </w:rPr>
        <w:t>MP</w:t>
      </w:r>
      <w:r w:rsidR="00C44A87" w:rsidRPr="001A35BA">
        <w:rPr>
          <w:rFonts w:asciiTheme="minorHAnsi" w:hAnsiTheme="minorHAnsi" w:cstheme="minorHAnsi"/>
          <w:b/>
          <w:sz w:val="24"/>
          <w:szCs w:val="24"/>
        </w:rPr>
        <w:t>/Survey</w:t>
      </w:r>
      <w:r w:rsidR="00E105A6" w:rsidRPr="001A35BA">
        <w:rPr>
          <w:rFonts w:asciiTheme="minorHAnsi" w:hAnsiTheme="minorHAnsi" w:cstheme="minorHAnsi"/>
          <w:b/>
          <w:sz w:val="24"/>
          <w:szCs w:val="24"/>
        </w:rPr>
        <w:t xml:space="preserve">  </w:t>
      </w:r>
      <w:r w:rsidR="00FC4683" w:rsidRPr="001A35BA">
        <w:rPr>
          <w:rFonts w:asciiTheme="minorHAnsi" w:hAnsiTheme="minorHAnsi" w:cstheme="minorHAnsi"/>
          <w:b/>
          <w:sz w:val="24"/>
          <w:szCs w:val="24"/>
        </w:rPr>
        <w:t xml:space="preserve">      </w:t>
      </w:r>
      <w:r w:rsidR="00E105A6" w:rsidRPr="001A35BA">
        <w:rPr>
          <w:rFonts w:asciiTheme="minorHAnsi" w:hAnsiTheme="minorHAnsi" w:cstheme="minorHAnsi"/>
          <w:b/>
          <w:sz w:val="24"/>
          <w:szCs w:val="24"/>
        </w:rPr>
        <w:t xml:space="preserve">                                      </w:t>
      </w:r>
      <w:r w:rsidR="00D2215E">
        <w:rPr>
          <w:rFonts w:asciiTheme="minorHAnsi" w:hAnsiTheme="minorHAnsi" w:cstheme="minorHAnsi"/>
          <w:b/>
          <w:sz w:val="24"/>
          <w:szCs w:val="24"/>
        </w:rPr>
        <w:t xml:space="preserve">          </w:t>
      </w:r>
      <w:r w:rsidR="00C44A87" w:rsidRPr="001A35BA">
        <w:rPr>
          <w:rFonts w:asciiTheme="minorHAnsi" w:hAnsiTheme="minorHAnsi" w:cstheme="minorHAnsi"/>
          <w:b/>
          <w:sz w:val="24"/>
          <w:szCs w:val="24"/>
        </w:rPr>
        <w:t xml:space="preserve">  </w:t>
      </w:r>
      <w:r w:rsidR="00E105A6" w:rsidRPr="001A35BA">
        <w:rPr>
          <w:rFonts w:asciiTheme="minorHAnsi" w:hAnsiTheme="minorHAnsi" w:cstheme="minorHAnsi"/>
          <w:b/>
          <w:sz w:val="24"/>
          <w:szCs w:val="24"/>
        </w:rPr>
        <w:t xml:space="preserve">             </w:t>
      </w:r>
      <w:r w:rsidR="00C44A87" w:rsidRPr="001A35BA">
        <w:rPr>
          <w:rFonts w:asciiTheme="minorHAnsi" w:hAnsiTheme="minorHAnsi" w:cstheme="minorHAnsi"/>
          <w:sz w:val="24"/>
          <w:szCs w:val="24"/>
        </w:rPr>
        <w:t xml:space="preserve">              </w:t>
      </w:r>
      <w:r w:rsidR="006765F5">
        <w:rPr>
          <w:rFonts w:asciiTheme="minorHAnsi" w:hAnsiTheme="minorHAnsi" w:cstheme="minorHAnsi"/>
          <w:sz w:val="24"/>
          <w:szCs w:val="24"/>
        </w:rPr>
        <w:t xml:space="preserve">    </w:t>
      </w:r>
      <w:r w:rsidR="00C44A87" w:rsidRPr="001A35BA">
        <w:rPr>
          <w:rFonts w:asciiTheme="minorHAnsi" w:hAnsiTheme="minorHAnsi" w:cstheme="minorHAnsi"/>
          <w:sz w:val="24"/>
          <w:szCs w:val="24"/>
        </w:rPr>
        <w:t xml:space="preserve">   </w:t>
      </w:r>
      <w:r w:rsidR="006765F5">
        <w:rPr>
          <w:rFonts w:asciiTheme="minorHAnsi" w:hAnsiTheme="minorHAnsi" w:cstheme="minorHAnsi"/>
          <w:b/>
          <w:bCs/>
          <w:sz w:val="24"/>
          <w:szCs w:val="24"/>
        </w:rPr>
        <w:t>27</w:t>
      </w:r>
      <w:r w:rsidR="00E105A6" w:rsidRPr="001A35BA">
        <w:rPr>
          <w:rFonts w:asciiTheme="minorHAnsi" w:hAnsiTheme="minorHAnsi" w:cstheme="minorHAnsi"/>
          <w:b/>
          <w:bCs/>
          <w:sz w:val="24"/>
          <w:szCs w:val="24"/>
        </w:rPr>
        <w:t>.</w:t>
      </w:r>
      <w:r w:rsidR="006765F5">
        <w:rPr>
          <w:rFonts w:asciiTheme="minorHAnsi" w:hAnsiTheme="minorHAnsi" w:cstheme="minorHAnsi"/>
          <w:b/>
          <w:bCs/>
          <w:sz w:val="24"/>
          <w:szCs w:val="24"/>
        </w:rPr>
        <w:t>07</w:t>
      </w:r>
      <w:r w:rsidR="00E105A6" w:rsidRPr="001A35BA">
        <w:rPr>
          <w:rFonts w:asciiTheme="minorHAnsi" w:hAnsiTheme="minorHAnsi" w:cstheme="minorHAnsi"/>
          <w:b/>
          <w:bCs/>
          <w:sz w:val="24"/>
          <w:szCs w:val="24"/>
        </w:rPr>
        <w:t>.</w:t>
      </w:r>
      <w:r w:rsidR="006765F5">
        <w:rPr>
          <w:rFonts w:asciiTheme="minorHAnsi" w:hAnsiTheme="minorHAnsi" w:cstheme="minorHAnsi"/>
          <w:b/>
          <w:bCs/>
          <w:sz w:val="24"/>
          <w:szCs w:val="24"/>
        </w:rPr>
        <w:t>2026</w:t>
      </w:r>
    </w:p>
    <w:p w14:paraId="7AD16F20" w14:textId="77777777" w:rsidR="0022654B" w:rsidRPr="001A35BA" w:rsidRDefault="0022654B">
      <w:pPr>
        <w:pStyle w:val="BodyText"/>
        <w:rPr>
          <w:rFonts w:asciiTheme="minorHAnsi" w:hAnsiTheme="minorHAnsi" w:cstheme="minorHAnsi"/>
          <w:b/>
        </w:rPr>
      </w:pPr>
    </w:p>
    <w:p w14:paraId="4FA11144" w14:textId="77777777" w:rsidR="0022654B" w:rsidRPr="001A35BA" w:rsidRDefault="0022654B">
      <w:pPr>
        <w:pStyle w:val="BodyText"/>
        <w:rPr>
          <w:rFonts w:asciiTheme="minorHAnsi" w:hAnsiTheme="minorHAnsi" w:cstheme="minorHAnsi"/>
          <w:b/>
        </w:rPr>
      </w:pPr>
    </w:p>
    <w:p w14:paraId="7120343E" w14:textId="77777777" w:rsidR="0022654B" w:rsidRPr="001A35BA" w:rsidRDefault="0022654B">
      <w:pPr>
        <w:pStyle w:val="BodyText"/>
        <w:spacing w:before="9"/>
        <w:rPr>
          <w:rFonts w:asciiTheme="minorHAnsi" w:hAnsiTheme="minorHAnsi" w:cstheme="minorHAnsi"/>
          <w:b/>
        </w:rPr>
      </w:pPr>
    </w:p>
    <w:p w14:paraId="7B8126DB" w14:textId="77777777" w:rsidR="0022654B" w:rsidRPr="001A35BA" w:rsidRDefault="00AD1BEA">
      <w:pPr>
        <w:pStyle w:val="BodyText"/>
        <w:ind w:left="260"/>
        <w:rPr>
          <w:rFonts w:asciiTheme="minorHAnsi" w:hAnsiTheme="minorHAnsi" w:cstheme="minorHAnsi"/>
        </w:rPr>
      </w:pPr>
      <w:r w:rsidRPr="001A35BA">
        <w:rPr>
          <w:rFonts w:asciiTheme="minorHAnsi" w:hAnsiTheme="minorHAnsi" w:cstheme="minorHAnsi"/>
        </w:rPr>
        <w:t>…………………….</w:t>
      </w:r>
    </w:p>
    <w:p w14:paraId="24BC94F9" w14:textId="77777777" w:rsidR="0022654B" w:rsidRPr="001A35BA" w:rsidRDefault="0022654B">
      <w:pPr>
        <w:pStyle w:val="BodyText"/>
        <w:spacing w:before="2"/>
        <w:rPr>
          <w:rFonts w:asciiTheme="minorHAnsi" w:hAnsiTheme="minorHAnsi" w:cstheme="minorHAnsi"/>
        </w:rPr>
      </w:pPr>
    </w:p>
    <w:p w14:paraId="71ABE035" w14:textId="77777777" w:rsidR="0022654B" w:rsidRPr="001A35BA" w:rsidRDefault="00AD1BEA">
      <w:pPr>
        <w:pStyle w:val="BodyText"/>
        <w:ind w:left="260"/>
        <w:rPr>
          <w:rFonts w:asciiTheme="minorHAnsi" w:hAnsiTheme="minorHAnsi" w:cstheme="minorHAnsi"/>
        </w:rPr>
      </w:pPr>
      <w:r w:rsidRPr="001A35BA">
        <w:rPr>
          <w:rFonts w:asciiTheme="minorHAnsi" w:hAnsiTheme="minorHAnsi" w:cstheme="minorHAnsi"/>
        </w:rPr>
        <w:t>…………………….</w:t>
      </w:r>
    </w:p>
    <w:p w14:paraId="69C54398" w14:textId="77777777" w:rsidR="0022654B" w:rsidRPr="001A35BA" w:rsidRDefault="0022654B">
      <w:pPr>
        <w:pStyle w:val="BodyText"/>
        <w:spacing w:before="4"/>
        <w:rPr>
          <w:rFonts w:asciiTheme="minorHAnsi" w:hAnsiTheme="minorHAnsi" w:cstheme="minorHAnsi"/>
        </w:rPr>
      </w:pPr>
    </w:p>
    <w:p w14:paraId="4FBEFF40" w14:textId="77777777" w:rsidR="0022654B" w:rsidRPr="001A35BA" w:rsidRDefault="00AD1BEA">
      <w:pPr>
        <w:pStyle w:val="BodyText"/>
        <w:ind w:left="260"/>
        <w:rPr>
          <w:rFonts w:asciiTheme="minorHAnsi" w:hAnsiTheme="minorHAnsi" w:cstheme="minorHAnsi"/>
        </w:rPr>
      </w:pPr>
      <w:r w:rsidRPr="001A35BA">
        <w:rPr>
          <w:rFonts w:asciiTheme="minorHAnsi" w:hAnsiTheme="minorHAnsi" w:cstheme="minorHAnsi"/>
        </w:rPr>
        <w:t>…………………….</w:t>
      </w:r>
    </w:p>
    <w:p w14:paraId="6D531CB4" w14:textId="77777777" w:rsidR="0022654B" w:rsidRPr="001A35BA" w:rsidRDefault="0022654B">
      <w:pPr>
        <w:pStyle w:val="BodyText"/>
        <w:spacing w:before="3"/>
        <w:rPr>
          <w:rFonts w:asciiTheme="minorHAnsi" w:hAnsiTheme="minorHAnsi" w:cstheme="minorHAnsi"/>
        </w:rPr>
      </w:pPr>
    </w:p>
    <w:p w14:paraId="28811928" w14:textId="5437AD6F" w:rsidR="0022654B" w:rsidRPr="001A35BA" w:rsidRDefault="00AD1BEA" w:rsidP="00CE340F">
      <w:pPr>
        <w:pStyle w:val="Heading3"/>
        <w:spacing w:line="276" w:lineRule="auto"/>
        <w:ind w:left="1338" w:right="182" w:hanging="1078"/>
        <w:jc w:val="both"/>
        <w:rPr>
          <w:rFonts w:asciiTheme="minorHAnsi" w:hAnsiTheme="minorHAnsi" w:cstheme="minorHAnsi"/>
        </w:rPr>
      </w:pPr>
      <w:r w:rsidRPr="001A35BA">
        <w:rPr>
          <w:rFonts w:asciiTheme="minorHAnsi" w:hAnsiTheme="minorHAnsi" w:cstheme="minorHAnsi"/>
        </w:rPr>
        <w:t>Subject:</w:t>
      </w:r>
      <w:r w:rsidRPr="001A35BA">
        <w:rPr>
          <w:rFonts w:asciiTheme="minorHAnsi" w:hAnsiTheme="minorHAnsi" w:cstheme="minorHAnsi"/>
          <w:spacing w:val="1"/>
        </w:rPr>
        <w:t xml:space="preserve"> </w:t>
      </w:r>
      <w:r w:rsidRPr="001A35BA">
        <w:rPr>
          <w:rFonts w:asciiTheme="minorHAnsi" w:hAnsiTheme="minorHAnsi" w:cstheme="minorHAnsi"/>
        </w:rPr>
        <w:t>Request</w:t>
      </w:r>
      <w:r w:rsidRPr="001A35BA">
        <w:rPr>
          <w:rFonts w:asciiTheme="minorHAnsi" w:hAnsiTheme="minorHAnsi" w:cstheme="minorHAnsi"/>
          <w:spacing w:val="1"/>
        </w:rPr>
        <w:t xml:space="preserve"> </w:t>
      </w:r>
      <w:r w:rsidRPr="001A35BA">
        <w:rPr>
          <w:rFonts w:asciiTheme="minorHAnsi" w:hAnsiTheme="minorHAnsi" w:cstheme="minorHAnsi"/>
        </w:rPr>
        <w:t>for</w:t>
      </w:r>
      <w:r w:rsidRPr="001A35BA">
        <w:rPr>
          <w:rFonts w:asciiTheme="minorHAnsi" w:hAnsiTheme="minorHAnsi" w:cstheme="minorHAnsi"/>
          <w:spacing w:val="1"/>
        </w:rPr>
        <w:t xml:space="preserve"> </w:t>
      </w:r>
      <w:r w:rsidRPr="001A35BA">
        <w:rPr>
          <w:rFonts w:asciiTheme="minorHAnsi" w:hAnsiTheme="minorHAnsi" w:cstheme="minorHAnsi"/>
        </w:rPr>
        <w:t>an</w:t>
      </w:r>
      <w:r w:rsidRPr="001A35BA">
        <w:rPr>
          <w:rFonts w:asciiTheme="minorHAnsi" w:hAnsiTheme="minorHAnsi" w:cstheme="minorHAnsi"/>
          <w:spacing w:val="1"/>
        </w:rPr>
        <w:t xml:space="preserve"> </w:t>
      </w:r>
      <w:r w:rsidRPr="001A35BA">
        <w:rPr>
          <w:rFonts w:asciiTheme="minorHAnsi" w:hAnsiTheme="minorHAnsi" w:cstheme="minorHAnsi"/>
        </w:rPr>
        <w:t>offer</w:t>
      </w:r>
      <w:r w:rsidRPr="001A35BA">
        <w:rPr>
          <w:rFonts w:asciiTheme="minorHAnsi" w:hAnsiTheme="minorHAnsi" w:cstheme="minorHAnsi"/>
          <w:spacing w:val="1"/>
        </w:rPr>
        <w:t xml:space="preserve"> </w:t>
      </w:r>
      <w:r w:rsidRPr="001A35BA">
        <w:rPr>
          <w:rFonts w:asciiTheme="minorHAnsi" w:hAnsiTheme="minorHAnsi" w:cstheme="minorHAnsi"/>
        </w:rPr>
        <w:t>for</w:t>
      </w:r>
      <w:r w:rsidRPr="001A35BA">
        <w:rPr>
          <w:rFonts w:asciiTheme="minorHAnsi" w:hAnsiTheme="minorHAnsi" w:cstheme="minorHAnsi"/>
          <w:spacing w:val="1"/>
        </w:rPr>
        <w:t xml:space="preserve"> </w:t>
      </w:r>
      <w:r w:rsidRPr="001A35BA">
        <w:rPr>
          <w:rFonts w:asciiTheme="minorHAnsi" w:hAnsiTheme="minorHAnsi" w:cstheme="minorHAnsi"/>
        </w:rPr>
        <w:t>Consultancy</w:t>
      </w:r>
      <w:r w:rsidRPr="001A35BA">
        <w:rPr>
          <w:rFonts w:asciiTheme="minorHAnsi" w:hAnsiTheme="minorHAnsi" w:cstheme="minorHAnsi"/>
          <w:spacing w:val="1"/>
        </w:rPr>
        <w:t xml:space="preserve"> </w:t>
      </w:r>
      <w:r w:rsidRPr="001A35BA">
        <w:rPr>
          <w:rFonts w:asciiTheme="minorHAnsi" w:hAnsiTheme="minorHAnsi" w:cstheme="minorHAnsi"/>
        </w:rPr>
        <w:t>Services</w:t>
      </w:r>
      <w:r w:rsidRPr="001A35BA">
        <w:rPr>
          <w:rFonts w:asciiTheme="minorHAnsi" w:hAnsiTheme="minorHAnsi" w:cstheme="minorHAnsi"/>
          <w:spacing w:val="1"/>
        </w:rPr>
        <w:t xml:space="preserve"> </w:t>
      </w:r>
      <w:r w:rsidRPr="001A35BA">
        <w:rPr>
          <w:rFonts w:asciiTheme="minorHAnsi" w:hAnsiTheme="minorHAnsi" w:cstheme="minorHAnsi"/>
        </w:rPr>
        <w:t>Package</w:t>
      </w:r>
      <w:r w:rsidRPr="001A35BA">
        <w:rPr>
          <w:rFonts w:asciiTheme="minorHAnsi" w:hAnsiTheme="minorHAnsi" w:cstheme="minorHAnsi"/>
          <w:spacing w:val="1"/>
        </w:rPr>
        <w:t xml:space="preserve"> </w:t>
      </w:r>
      <w:r w:rsidRPr="001A35BA">
        <w:rPr>
          <w:rFonts w:asciiTheme="minorHAnsi" w:hAnsiTheme="minorHAnsi" w:cstheme="minorHAnsi"/>
        </w:rPr>
        <w:t>for</w:t>
      </w:r>
      <w:r w:rsidRPr="001A35BA">
        <w:rPr>
          <w:rFonts w:asciiTheme="minorHAnsi" w:hAnsiTheme="minorHAnsi" w:cstheme="minorHAnsi"/>
          <w:spacing w:val="1"/>
        </w:rPr>
        <w:t xml:space="preserve"> </w:t>
      </w:r>
      <w:r w:rsidRPr="001A35BA">
        <w:rPr>
          <w:rFonts w:asciiTheme="minorHAnsi" w:hAnsiTheme="minorHAnsi" w:cstheme="minorHAnsi"/>
        </w:rPr>
        <w:t>Technical</w:t>
      </w:r>
      <w:r w:rsidRPr="001A35BA">
        <w:rPr>
          <w:rFonts w:asciiTheme="minorHAnsi" w:hAnsiTheme="minorHAnsi" w:cstheme="minorHAnsi"/>
          <w:spacing w:val="1"/>
        </w:rPr>
        <w:t xml:space="preserve"> </w:t>
      </w:r>
      <w:r w:rsidR="00FB07DF" w:rsidRPr="001A35BA">
        <w:rPr>
          <w:rFonts w:asciiTheme="minorHAnsi" w:hAnsiTheme="minorHAnsi" w:cstheme="minorHAnsi"/>
        </w:rPr>
        <w:t xml:space="preserve">Survey </w:t>
      </w:r>
      <w:r w:rsidR="00FB07DF" w:rsidRPr="001A35BA">
        <w:rPr>
          <w:rFonts w:asciiTheme="minorHAnsi" w:hAnsiTheme="minorHAnsi" w:cstheme="minorHAnsi"/>
          <w:spacing w:val="1"/>
        </w:rPr>
        <w:t>and</w:t>
      </w:r>
      <w:r w:rsidRPr="001A35BA">
        <w:rPr>
          <w:rFonts w:asciiTheme="minorHAnsi" w:hAnsiTheme="minorHAnsi" w:cstheme="minorHAnsi"/>
          <w:spacing w:val="1"/>
        </w:rPr>
        <w:t xml:space="preserve"> </w:t>
      </w:r>
      <w:r w:rsidRPr="001A35BA">
        <w:rPr>
          <w:rFonts w:asciiTheme="minorHAnsi" w:hAnsiTheme="minorHAnsi" w:cstheme="minorHAnsi"/>
        </w:rPr>
        <w:t>Preparation of Report for “</w:t>
      </w:r>
      <w:r w:rsidR="00EE0811">
        <w:rPr>
          <w:rFonts w:asciiTheme="minorHAnsi" w:hAnsiTheme="minorHAnsi" w:cstheme="minorHAnsi"/>
          <w:i/>
        </w:rPr>
        <w:t>Development of transmission system for evacuation of 4000 MW through STU Network from proposed thermal power plants coming up in MP- Package 1</w:t>
      </w:r>
      <w:r w:rsidRPr="001A35BA">
        <w:rPr>
          <w:rFonts w:asciiTheme="minorHAnsi" w:hAnsiTheme="minorHAnsi" w:cstheme="minorHAnsi"/>
        </w:rPr>
        <w:t>” using Modern</w:t>
      </w:r>
      <w:r w:rsidR="009C23A6" w:rsidRPr="001A35BA">
        <w:rPr>
          <w:rFonts w:asciiTheme="minorHAnsi" w:hAnsiTheme="minorHAnsi" w:cstheme="minorHAnsi"/>
        </w:rPr>
        <w:t xml:space="preserve"> </w:t>
      </w:r>
      <w:r w:rsidRPr="001A35BA">
        <w:rPr>
          <w:rFonts w:asciiTheme="minorHAnsi" w:hAnsiTheme="minorHAnsi" w:cstheme="minorHAnsi"/>
        </w:rPr>
        <w:t>Survey</w:t>
      </w:r>
      <w:r w:rsidRPr="001A35BA">
        <w:rPr>
          <w:rFonts w:asciiTheme="minorHAnsi" w:hAnsiTheme="minorHAnsi" w:cstheme="minorHAnsi"/>
          <w:spacing w:val="-2"/>
        </w:rPr>
        <w:t xml:space="preserve"> </w:t>
      </w:r>
      <w:r w:rsidRPr="001A35BA">
        <w:rPr>
          <w:rFonts w:asciiTheme="minorHAnsi" w:hAnsiTheme="minorHAnsi" w:cstheme="minorHAnsi"/>
        </w:rPr>
        <w:t>Techniques.</w:t>
      </w:r>
    </w:p>
    <w:p w14:paraId="7BAEDF6E" w14:textId="77777777" w:rsidR="0022654B" w:rsidRPr="001A35BA" w:rsidRDefault="0022654B">
      <w:pPr>
        <w:pStyle w:val="BodyText"/>
        <w:spacing w:before="8"/>
        <w:rPr>
          <w:rFonts w:asciiTheme="minorHAnsi" w:hAnsiTheme="minorHAnsi" w:cstheme="minorHAnsi"/>
          <w:b/>
        </w:rPr>
      </w:pPr>
    </w:p>
    <w:p w14:paraId="7EBE7F3C" w14:textId="77777777" w:rsidR="0022654B" w:rsidRPr="001A35BA" w:rsidRDefault="00AD1BEA">
      <w:pPr>
        <w:pStyle w:val="BodyText"/>
        <w:ind w:left="260"/>
        <w:rPr>
          <w:rFonts w:asciiTheme="minorHAnsi" w:hAnsiTheme="minorHAnsi" w:cstheme="minorHAnsi"/>
        </w:rPr>
      </w:pPr>
      <w:r w:rsidRPr="001A35BA">
        <w:rPr>
          <w:rFonts w:asciiTheme="minorHAnsi" w:hAnsiTheme="minorHAnsi" w:cstheme="minorHAnsi"/>
        </w:rPr>
        <w:t>Dear</w:t>
      </w:r>
      <w:r w:rsidRPr="001A35BA">
        <w:rPr>
          <w:rFonts w:asciiTheme="minorHAnsi" w:hAnsiTheme="minorHAnsi" w:cstheme="minorHAnsi"/>
          <w:spacing w:val="-1"/>
        </w:rPr>
        <w:t xml:space="preserve"> </w:t>
      </w:r>
      <w:r w:rsidRPr="001A35BA">
        <w:rPr>
          <w:rFonts w:asciiTheme="minorHAnsi" w:hAnsiTheme="minorHAnsi" w:cstheme="minorHAnsi"/>
        </w:rPr>
        <w:t>Sir,</w:t>
      </w:r>
    </w:p>
    <w:p w14:paraId="6D241FCC" w14:textId="77777777" w:rsidR="0022654B" w:rsidRPr="001A35BA" w:rsidRDefault="0022654B">
      <w:pPr>
        <w:pStyle w:val="BodyText"/>
        <w:spacing w:before="4"/>
        <w:rPr>
          <w:rFonts w:asciiTheme="minorHAnsi" w:hAnsiTheme="minorHAnsi" w:cstheme="minorHAnsi"/>
        </w:rPr>
      </w:pPr>
    </w:p>
    <w:p w14:paraId="1DE4D0D2" w14:textId="2EB716E2" w:rsidR="0022654B" w:rsidRPr="001A35BA" w:rsidRDefault="007406EE">
      <w:pPr>
        <w:pStyle w:val="BodyText"/>
        <w:spacing w:line="276" w:lineRule="auto"/>
        <w:ind w:left="260" w:right="181"/>
        <w:jc w:val="both"/>
        <w:rPr>
          <w:rFonts w:asciiTheme="minorHAnsi" w:hAnsiTheme="minorHAnsi" w:cstheme="minorHAnsi"/>
        </w:rPr>
      </w:pPr>
      <w:r w:rsidRPr="00EE0811">
        <w:rPr>
          <w:rFonts w:asciiTheme="minorHAnsi" w:hAnsiTheme="minorHAnsi" w:cstheme="minorHAnsi"/>
        </w:rPr>
        <w:t>Madhya Pradesh State Government vide</w:t>
      </w:r>
      <w:r w:rsidRPr="00CB26E1">
        <w:rPr>
          <w:rFonts w:asciiTheme="minorHAnsi" w:hAnsiTheme="minorHAnsi" w:cstheme="minorHAnsi"/>
          <w:sz w:val="22"/>
        </w:rPr>
        <w:t xml:space="preserve"> </w:t>
      </w:r>
      <w:r>
        <w:rPr>
          <w:rFonts w:asciiTheme="minorHAnsi" w:hAnsiTheme="minorHAnsi" w:cstheme="minorHAnsi"/>
          <w:sz w:val="22"/>
        </w:rPr>
        <w:t>Order</w:t>
      </w:r>
      <w:r w:rsidRPr="00CB26E1">
        <w:rPr>
          <w:rFonts w:asciiTheme="minorHAnsi" w:hAnsiTheme="minorHAnsi" w:cstheme="minorHAnsi"/>
          <w:sz w:val="22"/>
        </w:rPr>
        <w:t xml:space="preserve"> </w:t>
      </w:r>
      <w:proofErr w:type="spellStart"/>
      <w:r w:rsidRPr="00CB26E1">
        <w:rPr>
          <w:rFonts w:asciiTheme="minorHAnsi" w:hAnsiTheme="minorHAnsi" w:cstheme="minorHAnsi"/>
          <w:sz w:val="22"/>
        </w:rPr>
        <w:t>dtd</w:t>
      </w:r>
      <w:proofErr w:type="spellEnd"/>
      <w:r w:rsidRPr="00CB26E1">
        <w:rPr>
          <w:rFonts w:asciiTheme="minorHAnsi" w:hAnsiTheme="minorHAnsi" w:cstheme="minorHAnsi"/>
          <w:sz w:val="22"/>
        </w:rPr>
        <w:t xml:space="preserve">. 16.07.2026 appointed </w:t>
      </w:r>
      <w:r w:rsidRPr="00CB26E1">
        <w:rPr>
          <w:rFonts w:asciiTheme="minorHAnsi" w:hAnsiTheme="minorHAnsi" w:cstheme="minorHAnsi"/>
          <w:b/>
          <w:sz w:val="22"/>
        </w:rPr>
        <w:t>PFC Consulting Ltd (PFCCL)</w:t>
      </w:r>
      <w:r w:rsidRPr="001A35BA">
        <w:rPr>
          <w:rFonts w:asciiTheme="minorHAnsi" w:hAnsiTheme="minorHAnsi" w:cstheme="minorHAnsi"/>
        </w:rPr>
        <w:t xml:space="preserve"> appointed</w:t>
      </w:r>
      <w:r w:rsidR="00E07651" w:rsidRPr="001A35BA">
        <w:rPr>
          <w:rFonts w:asciiTheme="minorHAnsi" w:hAnsiTheme="minorHAnsi" w:cstheme="minorHAnsi"/>
        </w:rPr>
        <w:t xml:space="preserve"> PFC Consulting Limited (PFCCL) as the Bid Process Coordinator (BPC) for selection of bidder as Transmission Service Provider (TSP) to </w:t>
      </w:r>
      <w:r w:rsidR="00065FD8" w:rsidRPr="001A35BA">
        <w:rPr>
          <w:rFonts w:asciiTheme="minorHAnsi" w:hAnsiTheme="minorHAnsi" w:cstheme="minorHAnsi"/>
        </w:rPr>
        <w:t>Intra- State</w:t>
      </w:r>
      <w:r w:rsidR="00E07651" w:rsidRPr="001A35BA">
        <w:rPr>
          <w:rFonts w:asciiTheme="minorHAnsi" w:hAnsiTheme="minorHAnsi" w:cstheme="minorHAnsi"/>
        </w:rPr>
        <w:t xml:space="preserve"> transmission system “</w:t>
      </w:r>
      <w:r w:rsidR="00EE0811">
        <w:rPr>
          <w:rFonts w:asciiTheme="minorHAnsi" w:hAnsiTheme="minorHAnsi" w:cstheme="minorHAnsi"/>
          <w:b/>
          <w:bCs/>
          <w:i/>
        </w:rPr>
        <w:t>Development of transmission system for evacuation of 4000 MW through STU Network from proposed thermal power plants coming up in MP</w:t>
      </w:r>
      <w:r w:rsidR="00E07651" w:rsidRPr="001A35BA">
        <w:rPr>
          <w:rFonts w:asciiTheme="minorHAnsi" w:hAnsiTheme="minorHAnsi" w:cstheme="minorHAnsi"/>
        </w:rPr>
        <w:t>” through Tariff Based Competitive Bidding (TBCB) process.</w:t>
      </w:r>
    </w:p>
    <w:p w14:paraId="6E2BB791" w14:textId="77777777" w:rsidR="0022654B" w:rsidRPr="001A35BA" w:rsidRDefault="0022654B">
      <w:pPr>
        <w:pStyle w:val="BodyText"/>
        <w:spacing w:before="9"/>
        <w:rPr>
          <w:rFonts w:asciiTheme="minorHAnsi" w:hAnsiTheme="minorHAnsi" w:cstheme="minorHAnsi"/>
        </w:rPr>
      </w:pPr>
    </w:p>
    <w:p w14:paraId="1E2E271F" w14:textId="567E0AC4" w:rsidR="0022654B" w:rsidRPr="001A35BA" w:rsidRDefault="00AD1BEA">
      <w:pPr>
        <w:pStyle w:val="BodyText"/>
        <w:ind w:left="260" w:right="180"/>
        <w:jc w:val="both"/>
        <w:rPr>
          <w:rFonts w:asciiTheme="minorHAnsi" w:hAnsiTheme="minorHAnsi" w:cstheme="minorHAnsi"/>
        </w:rPr>
      </w:pPr>
      <w:r w:rsidRPr="001A35BA">
        <w:rPr>
          <w:rFonts w:asciiTheme="minorHAnsi" w:hAnsiTheme="minorHAnsi" w:cstheme="minorHAnsi"/>
        </w:rPr>
        <w:t>PFCCL invites bids from the Survey Agencies who are Technically Empaneled under</w:t>
      </w:r>
      <w:r w:rsidR="00F56F4B" w:rsidRPr="001A35BA">
        <w:rPr>
          <w:rFonts w:asciiTheme="minorHAnsi" w:hAnsiTheme="minorHAnsi" w:cstheme="minorHAnsi"/>
        </w:rPr>
        <w:t xml:space="preserve"> </w:t>
      </w:r>
      <w:r w:rsidR="00680DC3" w:rsidRPr="001A35BA">
        <w:rPr>
          <w:rFonts w:asciiTheme="minorHAnsi" w:hAnsiTheme="minorHAnsi" w:cstheme="minorHAnsi"/>
          <w:i/>
        </w:rPr>
        <w:t>[</w:t>
      </w:r>
      <w:r w:rsidR="006412BD">
        <w:rPr>
          <w:rFonts w:asciiTheme="minorHAnsi" w:hAnsiTheme="minorHAnsi" w:cstheme="minorHAnsi"/>
          <w:i/>
        </w:rPr>
        <w:t>Category “D”</w:t>
      </w:r>
      <w:r w:rsidRPr="001A35BA">
        <w:rPr>
          <w:rFonts w:asciiTheme="minorHAnsi" w:hAnsiTheme="minorHAnsi" w:cstheme="minorHAnsi"/>
          <w:i/>
        </w:rPr>
        <w:t>]</w:t>
      </w:r>
      <w:r w:rsidRPr="001A35BA">
        <w:rPr>
          <w:rFonts w:asciiTheme="minorHAnsi" w:hAnsiTheme="minorHAnsi" w:cstheme="minorHAnsi"/>
          <w:spacing w:val="1"/>
        </w:rPr>
        <w:t xml:space="preserve"> </w:t>
      </w:r>
      <w:r w:rsidRPr="001A35BA">
        <w:rPr>
          <w:rFonts w:asciiTheme="minorHAnsi" w:hAnsiTheme="minorHAnsi" w:cstheme="minorHAnsi"/>
        </w:rPr>
        <w:t>with PFCCL for survey and preparation of report for “</w:t>
      </w:r>
      <w:r w:rsidR="00EE0811">
        <w:rPr>
          <w:rFonts w:asciiTheme="minorHAnsi" w:hAnsiTheme="minorHAnsi" w:cstheme="minorHAnsi"/>
          <w:b/>
          <w:bCs/>
          <w:i/>
        </w:rPr>
        <w:t>Development of transmission system for evacuation of 4000 MW through STU Network from proposed thermal power plants coming up in MP- Package 1</w:t>
      </w:r>
      <w:r w:rsidRPr="001A35BA">
        <w:rPr>
          <w:rFonts w:asciiTheme="minorHAnsi" w:hAnsiTheme="minorHAnsi" w:cstheme="minorHAnsi"/>
        </w:rPr>
        <w:t>”</w:t>
      </w:r>
      <w:r w:rsidR="009C23A6" w:rsidRPr="001A35BA">
        <w:rPr>
          <w:rFonts w:asciiTheme="minorHAnsi" w:hAnsiTheme="minorHAnsi" w:cstheme="minorHAnsi"/>
        </w:rPr>
        <w:t xml:space="preserve"> using Modern</w:t>
      </w:r>
      <w:r w:rsidR="00B110AA" w:rsidRPr="001A35BA">
        <w:rPr>
          <w:rFonts w:asciiTheme="minorHAnsi" w:hAnsiTheme="minorHAnsi" w:cstheme="minorHAnsi"/>
        </w:rPr>
        <w:t xml:space="preserve"> survey technique</w:t>
      </w:r>
      <w:r w:rsidRPr="001A35BA">
        <w:rPr>
          <w:rFonts w:asciiTheme="minorHAnsi" w:hAnsiTheme="minorHAnsi" w:cstheme="minorHAnsi"/>
        </w:rPr>
        <w:t>. The Scope of Work is</w:t>
      </w:r>
      <w:r w:rsidRPr="001A35BA">
        <w:rPr>
          <w:rFonts w:asciiTheme="minorHAnsi" w:hAnsiTheme="minorHAnsi" w:cstheme="minorHAnsi"/>
          <w:spacing w:val="1"/>
        </w:rPr>
        <w:t xml:space="preserve"> </w:t>
      </w:r>
      <w:r w:rsidRPr="001A35BA">
        <w:rPr>
          <w:rFonts w:asciiTheme="minorHAnsi" w:hAnsiTheme="minorHAnsi" w:cstheme="minorHAnsi"/>
        </w:rPr>
        <w:t xml:space="preserve">indicated in </w:t>
      </w:r>
      <w:r w:rsidRPr="001A35BA">
        <w:rPr>
          <w:rFonts w:asciiTheme="minorHAnsi" w:hAnsiTheme="minorHAnsi" w:cstheme="minorHAnsi"/>
          <w:b/>
        </w:rPr>
        <w:t>Volume-III</w:t>
      </w:r>
      <w:r w:rsidRPr="001A35BA">
        <w:rPr>
          <w:rFonts w:asciiTheme="minorHAnsi" w:hAnsiTheme="minorHAnsi" w:cstheme="minorHAnsi"/>
        </w:rPr>
        <w:t xml:space="preserve"> of this document. The eligibility criteria, submission of bid, deliverables,</w:t>
      </w:r>
      <w:r w:rsidRPr="001A35BA">
        <w:rPr>
          <w:rFonts w:asciiTheme="minorHAnsi" w:hAnsiTheme="minorHAnsi" w:cstheme="minorHAnsi"/>
          <w:spacing w:val="1"/>
        </w:rPr>
        <w:t xml:space="preserve"> </w:t>
      </w:r>
      <w:r w:rsidRPr="001A35BA">
        <w:rPr>
          <w:rFonts w:asciiTheme="minorHAnsi" w:hAnsiTheme="minorHAnsi" w:cstheme="minorHAnsi"/>
        </w:rPr>
        <w:t>selection</w:t>
      </w:r>
      <w:r w:rsidRPr="001A35BA">
        <w:rPr>
          <w:rFonts w:asciiTheme="minorHAnsi" w:hAnsiTheme="minorHAnsi" w:cstheme="minorHAnsi"/>
          <w:spacing w:val="-2"/>
        </w:rPr>
        <w:t xml:space="preserve"> </w:t>
      </w:r>
      <w:r w:rsidRPr="001A35BA">
        <w:rPr>
          <w:rFonts w:asciiTheme="minorHAnsi" w:hAnsiTheme="minorHAnsi" w:cstheme="minorHAnsi"/>
        </w:rPr>
        <w:t>procedure and</w:t>
      </w:r>
      <w:r w:rsidRPr="001A35BA">
        <w:rPr>
          <w:rFonts w:asciiTheme="minorHAnsi" w:hAnsiTheme="minorHAnsi" w:cstheme="minorHAnsi"/>
          <w:spacing w:val="-5"/>
        </w:rPr>
        <w:t xml:space="preserve"> </w:t>
      </w:r>
      <w:r w:rsidRPr="001A35BA">
        <w:rPr>
          <w:rFonts w:asciiTheme="minorHAnsi" w:hAnsiTheme="minorHAnsi" w:cstheme="minorHAnsi"/>
        </w:rPr>
        <w:t>criteria,</w:t>
      </w:r>
      <w:r w:rsidRPr="001A35BA">
        <w:rPr>
          <w:rFonts w:asciiTheme="minorHAnsi" w:hAnsiTheme="minorHAnsi" w:cstheme="minorHAnsi"/>
          <w:spacing w:val="-2"/>
        </w:rPr>
        <w:t xml:space="preserve"> </w:t>
      </w:r>
      <w:r w:rsidRPr="001A35BA">
        <w:rPr>
          <w:rFonts w:asciiTheme="minorHAnsi" w:hAnsiTheme="minorHAnsi" w:cstheme="minorHAnsi"/>
        </w:rPr>
        <w:t>terms</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payment,</w:t>
      </w:r>
      <w:r w:rsidRPr="001A35BA">
        <w:rPr>
          <w:rFonts w:asciiTheme="minorHAnsi" w:hAnsiTheme="minorHAnsi" w:cstheme="minorHAnsi"/>
          <w:spacing w:val="-3"/>
        </w:rPr>
        <w:t xml:space="preserve"> </w:t>
      </w:r>
      <w:r w:rsidRPr="001A35BA">
        <w:rPr>
          <w:rFonts w:asciiTheme="minorHAnsi" w:hAnsiTheme="minorHAnsi" w:cstheme="minorHAnsi"/>
        </w:rPr>
        <w:t>terms</w:t>
      </w:r>
      <w:r w:rsidRPr="001A35BA">
        <w:rPr>
          <w:rFonts w:asciiTheme="minorHAnsi" w:hAnsiTheme="minorHAnsi" w:cstheme="minorHAnsi"/>
          <w:spacing w:val="-4"/>
        </w:rPr>
        <w:t xml:space="preserve"> </w:t>
      </w:r>
      <w:r w:rsidRPr="001A35BA">
        <w:rPr>
          <w:rFonts w:asciiTheme="minorHAnsi" w:hAnsiTheme="minorHAnsi" w:cstheme="minorHAnsi"/>
        </w:rPr>
        <w:t>and conditions</w:t>
      </w:r>
      <w:r w:rsidRPr="001A35BA">
        <w:rPr>
          <w:rFonts w:asciiTheme="minorHAnsi" w:hAnsiTheme="minorHAnsi" w:cstheme="minorHAnsi"/>
          <w:spacing w:val="-7"/>
        </w:rPr>
        <w:t xml:space="preserve"> </w:t>
      </w:r>
      <w:r w:rsidRPr="001A35BA">
        <w:rPr>
          <w:rFonts w:asciiTheme="minorHAnsi" w:hAnsiTheme="minorHAnsi" w:cstheme="minorHAnsi"/>
        </w:rPr>
        <w:t>etc.</w:t>
      </w:r>
      <w:r w:rsidRPr="001A35BA">
        <w:rPr>
          <w:rFonts w:asciiTheme="minorHAnsi" w:hAnsiTheme="minorHAnsi" w:cstheme="minorHAnsi"/>
          <w:spacing w:val="-2"/>
        </w:rPr>
        <w:t xml:space="preserve"> </w:t>
      </w:r>
      <w:r w:rsidRPr="001A35BA">
        <w:rPr>
          <w:rFonts w:asciiTheme="minorHAnsi" w:hAnsiTheme="minorHAnsi" w:cstheme="minorHAnsi"/>
        </w:rPr>
        <w:t>are given</w:t>
      </w:r>
      <w:r w:rsidRPr="001A35BA">
        <w:rPr>
          <w:rFonts w:asciiTheme="minorHAnsi" w:hAnsiTheme="minorHAnsi" w:cstheme="minorHAnsi"/>
          <w:spacing w:val="-2"/>
        </w:rPr>
        <w:t xml:space="preserve"> </w:t>
      </w:r>
      <w:r w:rsidRPr="001A35BA">
        <w:rPr>
          <w:rFonts w:asciiTheme="minorHAnsi" w:hAnsiTheme="minorHAnsi" w:cstheme="minorHAnsi"/>
        </w:rPr>
        <w:t>below:</w:t>
      </w:r>
    </w:p>
    <w:p w14:paraId="6B9F8409" w14:textId="77777777" w:rsidR="0022654B" w:rsidRPr="001A35BA" w:rsidRDefault="0022654B">
      <w:pPr>
        <w:pStyle w:val="BodyText"/>
        <w:spacing w:before="7"/>
        <w:rPr>
          <w:rFonts w:asciiTheme="minorHAnsi" w:hAnsiTheme="minorHAnsi" w:cstheme="minorHAnsi"/>
        </w:rPr>
      </w:pPr>
    </w:p>
    <w:p w14:paraId="61993AD0"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1.0</w:t>
      </w:r>
      <w:r w:rsidRPr="001A35BA">
        <w:rPr>
          <w:rFonts w:asciiTheme="minorHAnsi" w:hAnsiTheme="minorHAnsi" w:cstheme="minorHAnsi"/>
        </w:rPr>
        <w:tab/>
        <w:t>ELIGIBILITY</w:t>
      </w:r>
      <w:r w:rsidRPr="001A35BA">
        <w:rPr>
          <w:rFonts w:asciiTheme="minorHAnsi" w:hAnsiTheme="minorHAnsi" w:cstheme="minorHAnsi"/>
          <w:spacing w:val="-3"/>
        </w:rPr>
        <w:t xml:space="preserve"> </w:t>
      </w:r>
      <w:r w:rsidRPr="001A35BA">
        <w:rPr>
          <w:rFonts w:asciiTheme="minorHAnsi" w:hAnsiTheme="minorHAnsi" w:cstheme="minorHAnsi"/>
        </w:rPr>
        <w:t>CRITERIA</w:t>
      </w:r>
    </w:p>
    <w:p w14:paraId="4E722CFB" w14:textId="40062203" w:rsidR="006F334D" w:rsidRPr="001A35BA" w:rsidRDefault="00AD1BEA" w:rsidP="006F334D">
      <w:pPr>
        <w:pStyle w:val="BodyText"/>
        <w:spacing w:before="163" w:line="278" w:lineRule="auto"/>
        <w:ind w:left="260" w:right="187"/>
        <w:jc w:val="both"/>
        <w:rPr>
          <w:rFonts w:asciiTheme="minorHAnsi" w:hAnsiTheme="minorHAnsi" w:cstheme="minorHAnsi"/>
        </w:rPr>
      </w:pPr>
      <w:r w:rsidRPr="001A35BA">
        <w:rPr>
          <w:rFonts w:asciiTheme="minorHAnsi" w:hAnsiTheme="minorHAnsi" w:cstheme="minorHAnsi"/>
        </w:rPr>
        <w:t>The Consulting Organization (Bidder) should mandatorily possess Technical Empanelment Letter</w:t>
      </w:r>
      <w:r w:rsidRPr="001A35BA">
        <w:rPr>
          <w:rFonts w:asciiTheme="minorHAnsi" w:hAnsiTheme="minorHAnsi" w:cstheme="minorHAnsi"/>
          <w:spacing w:val="1"/>
        </w:rPr>
        <w:t xml:space="preserve"> </w:t>
      </w:r>
      <w:r w:rsidRPr="001A35BA">
        <w:rPr>
          <w:rFonts w:asciiTheme="minorHAnsi" w:hAnsiTheme="minorHAnsi" w:cstheme="minorHAnsi"/>
        </w:rPr>
        <w:t>indicating</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 xml:space="preserve">firm </w:t>
      </w:r>
      <w:r w:rsidR="001C146B" w:rsidRPr="001A35BA">
        <w:rPr>
          <w:rFonts w:asciiTheme="minorHAnsi" w:hAnsiTheme="minorHAnsi" w:cstheme="minorHAnsi"/>
        </w:rPr>
        <w:t xml:space="preserve">has </w:t>
      </w:r>
      <w:r w:rsidRPr="001A35BA">
        <w:rPr>
          <w:rFonts w:asciiTheme="minorHAnsi" w:hAnsiTheme="minorHAnsi" w:cstheme="minorHAnsi"/>
        </w:rPr>
        <w:t>been</w:t>
      </w:r>
      <w:r w:rsidRPr="001A35BA">
        <w:rPr>
          <w:rFonts w:asciiTheme="minorHAnsi" w:hAnsiTheme="minorHAnsi" w:cstheme="minorHAnsi"/>
          <w:spacing w:val="-3"/>
        </w:rPr>
        <w:t xml:space="preserve"> </w:t>
      </w:r>
      <w:r w:rsidR="00945AC1" w:rsidRPr="001A35BA">
        <w:rPr>
          <w:rFonts w:asciiTheme="minorHAnsi" w:hAnsiTheme="minorHAnsi" w:cstheme="minorHAnsi"/>
          <w:spacing w:val="-3"/>
        </w:rPr>
        <w:t xml:space="preserve">technically </w:t>
      </w:r>
      <w:r w:rsidRPr="001A35BA">
        <w:rPr>
          <w:rFonts w:asciiTheme="minorHAnsi" w:hAnsiTheme="minorHAnsi" w:cstheme="minorHAnsi"/>
        </w:rPr>
        <w:t>empaneled</w:t>
      </w:r>
      <w:r w:rsidRPr="001A35BA">
        <w:rPr>
          <w:rFonts w:asciiTheme="minorHAnsi" w:hAnsiTheme="minorHAnsi" w:cstheme="minorHAnsi"/>
          <w:spacing w:val="-2"/>
        </w:rPr>
        <w:t xml:space="preserve"> </w:t>
      </w:r>
      <w:r w:rsidRPr="001A35BA">
        <w:rPr>
          <w:rFonts w:asciiTheme="minorHAnsi" w:hAnsiTheme="minorHAnsi" w:cstheme="minorHAnsi"/>
        </w:rPr>
        <w:t>under</w:t>
      </w:r>
      <w:r w:rsidRPr="001A35BA">
        <w:rPr>
          <w:rFonts w:asciiTheme="minorHAnsi" w:hAnsiTheme="minorHAnsi" w:cstheme="minorHAnsi"/>
          <w:spacing w:val="-1"/>
        </w:rPr>
        <w:t xml:space="preserve"> </w:t>
      </w:r>
      <w:r w:rsidR="00995D6A" w:rsidRPr="001A35BA">
        <w:rPr>
          <w:rFonts w:asciiTheme="minorHAnsi" w:hAnsiTheme="minorHAnsi" w:cstheme="minorHAnsi"/>
          <w:spacing w:val="-1"/>
        </w:rPr>
        <w:t>(</w:t>
      </w:r>
      <w:r w:rsidR="006412BD">
        <w:rPr>
          <w:rFonts w:asciiTheme="minorHAnsi" w:hAnsiTheme="minorHAnsi" w:cstheme="minorHAnsi"/>
          <w:spacing w:val="-1"/>
        </w:rPr>
        <w:t>Category “D”</w:t>
      </w:r>
      <w:r w:rsidR="00995D6A" w:rsidRPr="001A35BA">
        <w:rPr>
          <w:rFonts w:asciiTheme="minorHAnsi" w:hAnsiTheme="minorHAnsi" w:cstheme="minorHAnsi"/>
          <w:spacing w:val="-1"/>
        </w:rPr>
        <w:t xml:space="preserve">) </w:t>
      </w:r>
      <w:r w:rsidR="006166D8" w:rsidRPr="001A35BA">
        <w:rPr>
          <w:rFonts w:asciiTheme="minorHAnsi" w:hAnsiTheme="minorHAnsi" w:cstheme="minorHAnsi"/>
          <w:spacing w:val="-1"/>
        </w:rPr>
        <w:t>issued by PFCCL.</w:t>
      </w:r>
    </w:p>
    <w:p w14:paraId="546F6302" w14:textId="77777777" w:rsidR="0022654B" w:rsidRPr="001A35BA" w:rsidRDefault="00AD1BEA" w:rsidP="00450888">
      <w:pPr>
        <w:pStyle w:val="Heading3"/>
        <w:numPr>
          <w:ilvl w:val="1"/>
          <w:numId w:val="62"/>
        </w:numPr>
        <w:tabs>
          <w:tab w:val="left" w:pos="980"/>
          <w:tab w:val="left" w:pos="981"/>
        </w:tabs>
        <w:spacing w:before="116"/>
        <w:ind w:hanging="721"/>
        <w:rPr>
          <w:rFonts w:asciiTheme="minorHAnsi" w:hAnsiTheme="minorHAnsi" w:cstheme="minorHAnsi"/>
        </w:rPr>
      </w:pPr>
      <w:r w:rsidRPr="001A35BA">
        <w:rPr>
          <w:rFonts w:asciiTheme="minorHAnsi" w:hAnsiTheme="minorHAnsi" w:cstheme="minorHAnsi"/>
        </w:rPr>
        <w:t>CONTENTS</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BID</w:t>
      </w:r>
      <w:r w:rsidRPr="001A35BA">
        <w:rPr>
          <w:rFonts w:asciiTheme="minorHAnsi" w:hAnsiTheme="minorHAnsi" w:cstheme="minorHAnsi"/>
          <w:spacing w:val="-1"/>
        </w:rPr>
        <w:t xml:space="preserve"> </w:t>
      </w:r>
      <w:r w:rsidRPr="001A35BA">
        <w:rPr>
          <w:rFonts w:asciiTheme="minorHAnsi" w:hAnsiTheme="minorHAnsi" w:cstheme="minorHAnsi"/>
        </w:rPr>
        <w:t>DOCUMENTS</w:t>
      </w:r>
    </w:p>
    <w:p w14:paraId="5036250F" w14:textId="77777777" w:rsidR="0022654B" w:rsidRPr="001A35BA" w:rsidRDefault="00AD1BEA" w:rsidP="00450888">
      <w:pPr>
        <w:pStyle w:val="ListParagraph"/>
        <w:numPr>
          <w:ilvl w:val="2"/>
          <w:numId w:val="62"/>
        </w:numPr>
        <w:tabs>
          <w:tab w:val="left" w:pos="1340"/>
          <w:tab w:val="left" w:pos="1341"/>
        </w:tabs>
        <w:spacing w:before="163"/>
        <w:ind w:hanging="361"/>
        <w:rPr>
          <w:rFonts w:asciiTheme="minorHAnsi" w:hAnsiTheme="minorHAnsi" w:cstheme="minorHAnsi"/>
          <w:sz w:val="24"/>
          <w:szCs w:val="24"/>
        </w:rPr>
      </w:pPr>
      <w:r w:rsidRPr="001A35BA">
        <w:rPr>
          <w:rFonts w:asciiTheme="minorHAnsi" w:hAnsiTheme="minorHAnsi" w:cstheme="minorHAnsi"/>
          <w:sz w:val="24"/>
          <w:szCs w:val="24"/>
        </w:rPr>
        <w:t>Bid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Proposal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Sheets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(Volume-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I)</w:t>
      </w:r>
    </w:p>
    <w:p w14:paraId="4838886A" w14:textId="77777777" w:rsidR="0022654B" w:rsidRPr="001A35BA" w:rsidRDefault="00AD1BEA" w:rsidP="00450888">
      <w:pPr>
        <w:pStyle w:val="ListParagraph"/>
        <w:numPr>
          <w:ilvl w:val="2"/>
          <w:numId w:val="62"/>
        </w:numPr>
        <w:tabs>
          <w:tab w:val="left" w:pos="1341"/>
        </w:tabs>
        <w:spacing w:before="2"/>
        <w:ind w:hanging="361"/>
        <w:rPr>
          <w:rFonts w:asciiTheme="minorHAnsi" w:hAnsiTheme="minorHAnsi" w:cstheme="minorHAnsi"/>
          <w:sz w:val="24"/>
          <w:szCs w:val="24"/>
        </w:rPr>
      </w:pPr>
      <w:r w:rsidRPr="001A35BA">
        <w:rPr>
          <w:rFonts w:asciiTheme="minorHAnsi" w:hAnsiTheme="minorHAnsi" w:cstheme="minorHAnsi"/>
          <w:sz w:val="24"/>
          <w:szCs w:val="24"/>
        </w:rPr>
        <w:t>Conditions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50"/>
          <w:sz w:val="24"/>
          <w:szCs w:val="24"/>
        </w:rPr>
        <w:t xml:space="preserve"> </w:t>
      </w:r>
      <w:r w:rsidRPr="001A35BA">
        <w:rPr>
          <w:rFonts w:asciiTheme="minorHAnsi" w:hAnsiTheme="minorHAnsi" w:cstheme="minorHAnsi"/>
          <w:sz w:val="24"/>
          <w:szCs w:val="24"/>
        </w:rPr>
        <w:t>(Volume-II)</w:t>
      </w:r>
    </w:p>
    <w:p w14:paraId="3BD62DCA" w14:textId="04AA45A3" w:rsidR="0022654B" w:rsidRPr="001A35BA" w:rsidRDefault="00AD1BEA" w:rsidP="00450888">
      <w:pPr>
        <w:pStyle w:val="ListParagraph"/>
        <w:numPr>
          <w:ilvl w:val="2"/>
          <w:numId w:val="62"/>
        </w:numPr>
        <w:tabs>
          <w:tab w:val="left" w:pos="1341"/>
        </w:tabs>
        <w:ind w:right="187"/>
        <w:rPr>
          <w:rFonts w:asciiTheme="minorHAnsi" w:hAnsiTheme="minorHAnsi" w:cstheme="minorHAnsi"/>
          <w:sz w:val="24"/>
          <w:szCs w:val="24"/>
        </w:rPr>
      </w:pPr>
      <w:r w:rsidRPr="001A35BA">
        <w:rPr>
          <w:rFonts w:asciiTheme="minorHAnsi" w:hAnsiTheme="minorHAnsi" w:cstheme="minorHAnsi"/>
          <w:sz w:val="24"/>
          <w:szCs w:val="24"/>
        </w:rPr>
        <w:t>Technical</w:t>
      </w:r>
      <w:r w:rsidRPr="001A35BA">
        <w:rPr>
          <w:rFonts w:asciiTheme="minorHAnsi" w:hAnsiTheme="minorHAnsi" w:cstheme="minorHAnsi"/>
          <w:spacing w:val="15"/>
          <w:sz w:val="24"/>
          <w:szCs w:val="24"/>
        </w:rPr>
        <w:t xml:space="preserve"> </w:t>
      </w:r>
      <w:r w:rsidRPr="001A35BA">
        <w:rPr>
          <w:rFonts w:asciiTheme="minorHAnsi" w:hAnsiTheme="minorHAnsi" w:cstheme="minorHAnsi"/>
          <w:sz w:val="24"/>
          <w:szCs w:val="24"/>
        </w:rPr>
        <w:t>Specification</w:t>
      </w:r>
      <w:r w:rsidR="00C73118" w:rsidRPr="001A35BA">
        <w:rPr>
          <w:rFonts w:asciiTheme="minorHAnsi" w:hAnsiTheme="minorHAnsi" w:cstheme="minorHAnsi"/>
          <w:sz w:val="24"/>
          <w:szCs w:val="24"/>
        </w:rPr>
        <w:t>s</w:t>
      </w:r>
      <w:r w:rsidRPr="001A35BA">
        <w:rPr>
          <w:rFonts w:asciiTheme="minorHAnsi" w:hAnsiTheme="minorHAnsi" w:cstheme="minorHAnsi"/>
          <w:spacing w:val="16"/>
          <w:sz w:val="24"/>
          <w:szCs w:val="24"/>
        </w:rPr>
        <w:t xml:space="preserve"> </w:t>
      </w:r>
      <w:r w:rsidRPr="001A35BA">
        <w:rPr>
          <w:rFonts w:asciiTheme="minorHAnsi" w:hAnsiTheme="minorHAnsi" w:cstheme="minorHAnsi"/>
          <w:sz w:val="24"/>
          <w:szCs w:val="24"/>
        </w:rPr>
        <w:t>including</w:t>
      </w:r>
      <w:r w:rsidRPr="001A35BA">
        <w:rPr>
          <w:rFonts w:asciiTheme="minorHAnsi" w:hAnsiTheme="minorHAnsi" w:cstheme="minorHAnsi"/>
          <w:spacing w:val="19"/>
          <w:sz w:val="24"/>
          <w:szCs w:val="24"/>
        </w:rPr>
        <w:t xml:space="preserve"> </w:t>
      </w:r>
      <w:r w:rsidRPr="001A35BA">
        <w:rPr>
          <w:rFonts w:asciiTheme="minorHAnsi" w:hAnsiTheme="minorHAnsi" w:cstheme="minorHAnsi"/>
          <w:sz w:val="24"/>
          <w:szCs w:val="24"/>
        </w:rPr>
        <w:t>Scope</w:t>
      </w:r>
      <w:r w:rsidRPr="001A35BA">
        <w:rPr>
          <w:rFonts w:asciiTheme="minorHAnsi" w:hAnsiTheme="minorHAnsi" w:cstheme="minorHAnsi"/>
          <w:spacing w:val="16"/>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6"/>
          <w:sz w:val="24"/>
          <w:szCs w:val="24"/>
        </w:rPr>
        <w:t xml:space="preserve"> </w:t>
      </w:r>
      <w:r w:rsidRPr="001A35BA">
        <w:rPr>
          <w:rFonts w:asciiTheme="minorHAnsi" w:hAnsiTheme="minorHAnsi" w:cstheme="minorHAnsi"/>
          <w:sz w:val="24"/>
          <w:szCs w:val="24"/>
        </w:rPr>
        <w:t>Work</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8"/>
          <w:sz w:val="24"/>
          <w:szCs w:val="24"/>
        </w:rPr>
        <w:t xml:space="preserve"> </w:t>
      </w:r>
      <w:r w:rsidRPr="001A35BA">
        <w:rPr>
          <w:rFonts w:asciiTheme="minorHAnsi" w:hAnsiTheme="minorHAnsi" w:cstheme="minorHAnsi"/>
          <w:sz w:val="24"/>
          <w:szCs w:val="24"/>
        </w:rPr>
        <w:t>Survey</w:t>
      </w:r>
      <w:r w:rsidRPr="001A35BA">
        <w:rPr>
          <w:rFonts w:asciiTheme="minorHAnsi" w:hAnsiTheme="minorHAnsi" w:cstheme="minorHAnsi"/>
          <w:spacing w:val="15"/>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Preparation</w:t>
      </w:r>
      <w:r w:rsidRPr="001A35BA">
        <w:rPr>
          <w:rFonts w:asciiTheme="minorHAnsi" w:hAnsiTheme="minorHAnsi" w:cstheme="minorHAnsi"/>
          <w:spacing w:val="17"/>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6"/>
          <w:sz w:val="24"/>
          <w:szCs w:val="24"/>
        </w:rPr>
        <w:t xml:space="preserve"> </w:t>
      </w:r>
      <w:r w:rsidRPr="001A35BA">
        <w:rPr>
          <w:rFonts w:asciiTheme="minorHAnsi" w:hAnsiTheme="minorHAnsi" w:cstheme="minorHAnsi"/>
          <w:sz w:val="24"/>
          <w:szCs w:val="24"/>
        </w:rPr>
        <w:t>Report</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(Volume-III)</w:t>
      </w:r>
    </w:p>
    <w:p w14:paraId="22A76BB6" w14:textId="77777777" w:rsidR="0022654B" w:rsidRPr="001A35BA" w:rsidRDefault="00AD1BEA">
      <w:pPr>
        <w:pStyle w:val="Heading3"/>
        <w:tabs>
          <w:tab w:val="left" w:pos="980"/>
        </w:tabs>
        <w:spacing w:before="119"/>
        <w:rPr>
          <w:rFonts w:asciiTheme="minorHAnsi" w:hAnsiTheme="minorHAnsi" w:cstheme="minorHAnsi"/>
        </w:rPr>
      </w:pPr>
      <w:r w:rsidRPr="001A35BA">
        <w:rPr>
          <w:rFonts w:asciiTheme="minorHAnsi" w:hAnsiTheme="minorHAnsi" w:cstheme="minorHAnsi"/>
        </w:rPr>
        <w:t>3.0</w:t>
      </w:r>
      <w:r w:rsidRPr="001A35BA">
        <w:rPr>
          <w:rFonts w:asciiTheme="minorHAnsi" w:hAnsiTheme="minorHAnsi" w:cstheme="minorHAnsi"/>
        </w:rPr>
        <w:tab/>
        <w:t>PERIOD</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ENGAGEMENT</w:t>
      </w:r>
    </w:p>
    <w:p w14:paraId="780493FD" w14:textId="40F59B91" w:rsidR="000A2F36" w:rsidRPr="0017472C" w:rsidRDefault="00AD1BEA" w:rsidP="00EE0811">
      <w:pPr>
        <w:pStyle w:val="BodyText"/>
        <w:spacing w:before="163" w:line="276" w:lineRule="auto"/>
        <w:ind w:left="980" w:right="183"/>
        <w:jc w:val="both"/>
        <w:rPr>
          <w:rFonts w:asciiTheme="minorHAnsi" w:hAnsiTheme="minorHAnsi" w:cstheme="minorHAnsi"/>
        </w:rPr>
      </w:pPr>
      <w:r w:rsidRPr="001A35BA">
        <w:rPr>
          <w:rFonts w:asciiTheme="minorHAnsi" w:hAnsiTheme="minorHAnsi" w:cstheme="minorHAnsi"/>
        </w:rPr>
        <w:t xml:space="preserve">The timeline for completion of assignment with respect to deliverables </w:t>
      </w:r>
      <w:r w:rsidR="00640842" w:rsidRPr="001A35BA">
        <w:rPr>
          <w:rFonts w:asciiTheme="minorHAnsi" w:hAnsiTheme="minorHAnsi" w:cstheme="minorHAnsi"/>
        </w:rPr>
        <w:t xml:space="preserve">along with submission of Final Report and </w:t>
      </w:r>
      <w:r w:rsidR="00B65471" w:rsidRPr="001A35BA">
        <w:rPr>
          <w:rFonts w:asciiTheme="minorHAnsi" w:hAnsiTheme="minorHAnsi" w:cstheme="minorHAnsi"/>
        </w:rPr>
        <w:t>E</w:t>
      </w:r>
      <w:r w:rsidR="00640842" w:rsidRPr="001A35BA">
        <w:rPr>
          <w:rFonts w:asciiTheme="minorHAnsi" w:hAnsiTheme="minorHAnsi" w:cstheme="minorHAnsi"/>
        </w:rPr>
        <w:t>stimation of Right</w:t>
      </w:r>
      <w:r w:rsidR="00323B78" w:rsidRPr="001A35BA">
        <w:rPr>
          <w:rFonts w:asciiTheme="minorHAnsi" w:hAnsiTheme="minorHAnsi" w:cstheme="minorHAnsi"/>
        </w:rPr>
        <w:t xml:space="preserve"> of</w:t>
      </w:r>
      <w:r w:rsidR="00640842" w:rsidRPr="001A35BA">
        <w:rPr>
          <w:rFonts w:asciiTheme="minorHAnsi" w:hAnsiTheme="minorHAnsi" w:cstheme="minorHAnsi"/>
        </w:rPr>
        <w:t xml:space="preserve"> </w:t>
      </w:r>
      <w:r w:rsidR="007301BF" w:rsidRPr="001A35BA">
        <w:rPr>
          <w:rFonts w:asciiTheme="minorHAnsi" w:hAnsiTheme="minorHAnsi" w:cstheme="minorHAnsi"/>
        </w:rPr>
        <w:t>W</w:t>
      </w:r>
      <w:r w:rsidR="00640842" w:rsidRPr="001A35BA">
        <w:rPr>
          <w:rFonts w:asciiTheme="minorHAnsi" w:hAnsiTheme="minorHAnsi" w:cstheme="minorHAnsi"/>
        </w:rPr>
        <w:t xml:space="preserve">ay </w:t>
      </w:r>
      <w:r w:rsidR="00323B78" w:rsidRPr="001A35BA">
        <w:rPr>
          <w:rFonts w:asciiTheme="minorHAnsi" w:hAnsiTheme="minorHAnsi" w:cstheme="minorHAnsi"/>
        </w:rPr>
        <w:t xml:space="preserve">(ROW) </w:t>
      </w:r>
      <w:r w:rsidRPr="001A35BA">
        <w:rPr>
          <w:rFonts w:asciiTheme="minorHAnsi" w:hAnsiTheme="minorHAnsi" w:cstheme="minorHAnsi"/>
        </w:rPr>
        <w:t xml:space="preserve">would be </w:t>
      </w:r>
      <w:r w:rsidR="00F21971" w:rsidRPr="001A35BA">
        <w:rPr>
          <w:rFonts w:asciiTheme="minorHAnsi" w:hAnsiTheme="minorHAnsi" w:cstheme="minorHAnsi"/>
        </w:rPr>
        <w:t>For</w:t>
      </w:r>
      <w:r w:rsidR="00CB75F5" w:rsidRPr="001A35BA">
        <w:rPr>
          <w:rFonts w:asciiTheme="minorHAnsi" w:hAnsiTheme="minorHAnsi" w:cstheme="minorHAnsi"/>
        </w:rPr>
        <w:t xml:space="preserve">ty Five </w:t>
      </w:r>
      <w:r w:rsidR="00C73118" w:rsidRPr="001A35BA">
        <w:rPr>
          <w:rFonts w:asciiTheme="minorHAnsi" w:hAnsiTheme="minorHAnsi" w:cstheme="minorHAnsi"/>
        </w:rPr>
        <w:t xml:space="preserve">(45) </w:t>
      </w:r>
      <w:r w:rsidR="007301BF" w:rsidRPr="001A35BA">
        <w:rPr>
          <w:rFonts w:asciiTheme="minorHAnsi" w:hAnsiTheme="minorHAnsi" w:cstheme="minorHAnsi"/>
        </w:rPr>
        <w:lastRenderedPageBreak/>
        <w:t>days from</w:t>
      </w:r>
      <w:r w:rsidRPr="001A35BA">
        <w:rPr>
          <w:rFonts w:asciiTheme="minorHAnsi" w:hAnsiTheme="minorHAnsi" w:cstheme="minorHAnsi"/>
        </w:rPr>
        <w:t xml:space="preserve"> the date of Letter of Award (</w:t>
      </w:r>
      <w:proofErr w:type="spellStart"/>
      <w:r w:rsidRPr="001A35BA">
        <w:rPr>
          <w:rFonts w:asciiTheme="minorHAnsi" w:hAnsiTheme="minorHAnsi" w:cstheme="minorHAnsi"/>
        </w:rPr>
        <w:t>LoA</w:t>
      </w:r>
      <w:proofErr w:type="spellEnd"/>
      <w:r w:rsidRPr="001A35BA">
        <w:rPr>
          <w:rFonts w:asciiTheme="minorHAnsi" w:hAnsiTheme="minorHAnsi" w:cstheme="minorHAnsi"/>
        </w:rPr>
        <w:t>), however, the period of engagement would</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3"/>
        </w:rPr>
        <w:t xml:space="preserve"> </w:t>
      </w:r>
      <w:r w:rsidRPr="001A35BA">
        <w:rPr>
          <w:rFonts w:asciiTheme="minorHAnsi" w:hAnsiTheme="minorHAnsi" w:cstheme="minorHAnsi"/>
        </w:rPr>
        <w:t>till</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transfer of</w:t>
      </w:r>
      <w:r w:rsidRPr="001A35BA">
        <w:rPr>
          <w:rFonts w:asciiTheme="minorHAnsi" w:hAnsiTheme="minorHAnsi" w:cstheme="minorHAnsi"/>
          <w:spacing w:val="-3"/>
        </w:rPr>
        <w:t xml:space="preserve"> </w:t>
      </w:r>
      <w:r w:rsidRPr="001A35BA">
        <w:rPr>
          <w:rFonts w:asciiTheme="minorHAnsi" w:hAnsiTheme="minorHAnsi" w:cstheme="minorHAnsi"/>
        </w:rPr>
        <w:t>Packages</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Transmission Service</w:t>
      </w:r>
      <w:r w:rsidRPr="001A35BA">
        <w:rPr>
          <w:rFonts w:asciiTheme="minorHAnsi" w:hAnsiTheme="minorHAnsi" w:cstheme="minorHAnsi"/>
          <w:spacing w:val="-1"/>
        </w:rPr>
        <w:t xml:space="preserve"> </w:t>
      </w:r>
      <w:r w:rsidRPr="001A35BA">
        <w:rPr>
          <w:rFonts w:asciiTheme="minorHAnsi" w:hAnsiTheme="minorHAnsi" w:cstheme="minorHAnsi"/>
        </w:rPr>
        <w:t>Provider</w:t>
      </w:r>
      <w:r w:rsidRPr="001A35BA">
        <w:rPr>
          <w:rFonts w:asciiTheme="minorHAnsi" w:hAnsiTheme="minorHAnsi" w:cstheme="minorHAnsi"/>
          <w:spacing w:val="3"/>
        </w:rPr>
        <w:t xml:space="preserve"> </w:t>
      </w:r>
      <w:r w:rsidRPr="001A35BA">
        <w:rPr>
          <w:rFonts w:asciiTheme="minorHAnsi" w:hAnsiTheme="minorHAnsi" w:cstheme="minorHAnsi"/>
        </w:rPr>
        <w:t>(TSP)</w:t>
      </w:r>
      <w:r w:rsidRPr="001A35BA">
        <w:rPr>
          <w:rFonts w:asciiTheme="minorHAnsi" w:hAnsiTheme="minorHAnsi" w:cstheme="minorHAnsi"/>
          <w:spacing w:val="-1"/>
        </w:rPr>
        <w:t xml:space="preserve"> </w:t>
      </w:r>
      <w:r w:rsidRPr="001A35BA">
        <w:rPr>
          <w:rFonts w:asciiTheme="minorHAnsi" w:hAnsiTheme="minorHAnsi" w:cstheme="minorHAnsi"/>
        </w:rPr>
        <w:t>by</w:t>
      </w:r>
      <w:r w:rsidRPr="001A35BA">
        <w:rPr>
          <w:rFonts w:asciiTheme="minorHAnsi" w:hAnsiTheme="minorHAnsi" w:cstheme="minorHAnsi"/>
          <w:spacing w:val="-2"/>
        </w:rPr>
        <w:t xml:space="preserve"> </w:t>
      </w:r>
      <w:r w:rsidRPr="001A35BA">
        <w:rPr>
          <w:rFonts w:asciiTheme="minorHAnsi" w:hAnsiTheme="minorHAnsi" w:cstheme="minorHAnsi"/>
        </w:rPr>
        <w:t>PFCCL.</w:t>
      </w:r>
    </w:p>
    <w:p w14:paraId="7F1310EA" w14:textId="3C093E68" w:rsidR="0017472C" w:rsidRDefault="0017472C" w:rsidP="0017472C"/>
    <w:p w14:paraId="7591CAD9" w14:textId="77777777" w:rsidR="0022654B" w:rsidRPr="001A35BA" w:rsidRDefault="00AD1BEA">
      <w:pPr>
        <w:pStyle w:val="BodyText"/>
        <w:spacing w:before="33" w:line="276" w:lineRule="auto"/>
        <w:ind w:left="980" w:right="182"/>
        <w:jc w:val="both"/>
        <w:rPr>
          <w:rFonts w:asciiTheme="minorHAnsi" w:hAnsiTheme="minorHAnsi" w:cstheme="minorHAnsi"/>
        </w:rPr>
      </w:pPr>
      <w:r w:rsidRPr="001A35BA">
        <w:rPr>
          <w:rFonts w:asciiTheme="minorHAnsi" w:hAnsiTheme="minorHAnsi" w:cstheme="minorHAnsi"/>
        </w:rPr>
        <w:t>The Consultant is expected to be associated with the project for a period till transfer of</w:t>
      </w:r>
      <w:r w:rsidRPr="001A35BA">
        <w:rPr>
          <w:rFonts w:asciiTheme="minorHAnsi" w:hAnsiTheme="minorHAnsi" w:cstheme="minorHAnsi"/>
          <w:spacing w:val="1"/>
        </w:rPr>
        <w:t xml:space="preserve"> </w:t>
      </w:r>
      <w:r w:rsidRPr="001A35BA">
        <w:rPr>
          <w:rFonts w:asciiTheme="minorHAnsi" w:hAnsiTheme="minorHAnsi" w:cstheme="minorHAnsi"/>
          <w:spacing w:val="-1"/>
        </w:rPr>
        <w:t>Packages</w:t>
      </w:r>
      <w:r w:rsidRPr="001A35BA">
        <w:rPr>
          <w:rFonts w:asciiTheme="minorHAnsi" w:hAnsiTheme="minorHAnsi" w:cstheme="minorHAnsi"/>
          <w:spacing w:val="-11"/>
        </w:rPr>
        <w:t xml:space="preserve"> </w:t>
      </w:r>
      <w:r w:rsidRPr="001A35BA">
        <w:rPr>
          <w:rFonts w:asciiTheme="minorHAnsi" w:hAnsiTheme="minorHAnsi" w:cstheme="minorHAnsi"/>
          <w:spacing w:val="-1"/>
        </w:rPr>
        <w:t>to</w:t>
      </w:r>
      <w:r w:rsidRPr="001A35BA">
        <w:rPr>
          <w:rFonts w:asciiTheme="minorHAnsi" w:hAnsiTheme="minorHAnsi" w:cstheme="minorHAnsi"/>
          <w:spacing w:val="-12"/>
        </w:rPr>
        <w:t xml:space="preserve"> </w:t>
      </w:r>
      <w:r w:rsidRPr="001A35BA">
        <w:rPr>
          <w:rFonts w:asciiTheme="minorHAnsi" w:hAnsiTheme="minorHAnsi" w:cstheme="minorHAnsi"/>
          <w:spacing w:val="-1"/>
        </w:rPr>
        <w:t>Transmission</w:t>
      </w:r>
      <w:r w:rsidRPr="001A35BA">
        <w:rPr>
          <w:rFonts w:asciiTheme="minorHAnsi" w:hAnsiTheme="minorHAnsi" w:cstheme="minorHAnsi"/>
          <w:spacing w:val="-9"/>
        </w:rPr>
        <w:t xml:space="preserve"> </w:t>
      </w:r>
      <w:r w:rsidRPr="001A35BA">
        <w:rPr>
          <w:rFonts w:asciiTheme="minorHAnsi" w:hAnsiTheme="minorHAnsi" w:cstheme="minorHAnsi"/>
          <w:spacing w:val="-1"/>
        </w:rPr>
        <w:t>Service</w:t>
      </w:r>
      <w:r w:rsidRPr="001A35BA">
        <w:rPr>
          <w:rFonts w:asciiTheme="minorHAnsi" w:hAnsiTheme="minorHAnsi" w:cstheme="minorHAnsi"/>
          <w:spacing w:val="-10"/>
        </w:rPr>
        <w:t xml:space="preserve"> </w:t>
      </w:r>
      <w:r w:rsidRPr="001A35BA">
        <w:rPr>
          <w:rFonts w:asciiTheme="minorHAnsi" w:hAnsiTheme="minorHAnsi" w:cstheme="minorHAnsi"/>
          <w:spacing w:val="-1"/>
        </w:rPr>
        <w:t>Provider</w:t>
      </w:r>
      <w:r w:rsidRPr="001A35BA">
        <w:rPr>
          <w:rFonts w:asciiTheme="minorHAnsi" w:hAnsiTheme="minorHAnsi" w:cstheme="minorHAnsi"/>
          <w:spacing w:val="-10"/>
        </w:rPr>
        <w:t xml:space="preserve"> </w:t>
      </w:r>
      <w:r w:rsidRPr="001A35BA">
        <w:rPr>
          <w:rFonts w:asciiTheme="minorHAnsi" w:hAnsiTheme="minorHAnsi" w:cstheme="minorHAnsi"/>
        </w:rPr>
        <w:t>(TSP)</w:t>
      </w:r>
      <w:r w:rsidRPr="001A35BA">
        <w:rPr>
          <w:rFonts w:asciiTheme="minorHAnsi" w:hAnsiTheme="minorHAnsi" w:cstheme="minorHAnsi"/>
          <w:spacing w:val="-10"/>
        </w:rPr>
        <w:t xml:space="preserve"> </w:t>
      </w:r>
      <w:r w:rsidRPr="001A35BA">
        <w:rPr>
          <w:rFonts w:asciiTheme="minorHAnsi" w:hAnsiTheme="minorHAnsi" w:cstheme="minorHAnsi"/>
        </w:rPr>
        <w:t>by</w:t>
      </w:r>
      <w:r w:rsidRPr="001A35BA">
        <w:rPr>
          <w:rFonts w:asciiTheme="minorHAnsi" w:hAnsiTheme="minorHAnsi" w:cstheme="minorHAnsi"/>
          <w:spacing w:val="-11"/>
        </w:rPr>
        <w:t xml:space="preserve"> </w:t>
      </w:r>
      <w:r w:rsidRPr="001A35BA">
        <w:rPr>
          <w:rFonts w:asciiTheme="minorHAnsi" w:hAnsiTheme="minorHAnsi" w:cstheme="minorHAnsi"/>
        </w:rPr>
        <w:t>PFCCL</w:t>
      </w:r>
      <w:r w:rsidRPr="001A35BA">
        <w:rPr>
          <w:rFonts w:asciiTheme="minorHAnsi" w:hAnsiTheme="minorHAnsi" w:cstheme="minorHAnsi"/>
          <w:spacing w:val="-11"/>
        </w:rPr>
        <w:t xml:space="preserve"> </w:t>
      </w:r>
      <w:r w:rsidRPr="001A35BA">
        <w:rPr>
          <w:rFonts w:asciiTheme="minorHAnsi" w:hAnsiTheme="minorHAnsi" w:cstheme="minorHAnsi"/>
        </w:rPr>
        <w:t>and</w:t>
      </w:r>
      <w:r w:rsidRPr="001A35BA">
        <w:rPr>
          <w:rFonts w:asciiTheme="minorHAnsi" w:hAnsiTheme="minorHAnsi" w:cstheme="minorHAnsi"/>
          <w:spacing w:val="-12"/>
        </w:rPr>
        <w:t xml:space="preserve"> </w:t>
      </w:r>
      <w:r w:rsidRPr="001A35BA">
        <w:rPr>
          <w:rFonts w:asciiTheme="minorHAnsi" w:hAnsiTheme="minorHAnsi" w:cstheme="minorHAnsi"/>
        </w:rPr>
        <w:t>the</w:t>
      </w:r>
      <w:r w:rsidRPr="001A35BA">
        <w:rPr>
          <w:rFonts w:asciiTheme="minorHAnsi" w:hAnsiTheme="minorHAnsi" w:cstheme="minorHAnsi"/>
          <w:spacing w:val="-9"/>
        </w:rPr>
        <w:t xml:space="preserve"> </w:t>
      </w:r>
      <w:r w:rsidRPr="001A35BA">
        <w:rPr>
          <w:rFonts w:asciiTheme="minorHAnsi" w:hAnsiTheme="minorHAnsi" w:cstheme="minorHAnsi"/>
        </w:rPr>
        <w:t>Consultant</w:t>
      </w:r>
      <w:r w:rsidRPr="001A35BA">
        <w:rPr>
          <w:rFonts w:asciiTheme="minorHAnsi" w:hAnsiTheme="minorHAnsi" w:cstheme="minorHAnsi"/>
          <w:spacing w:val="-11"/>
        </w:rPr>
        <w:t xml:space="preserve"> </w:t>
      </w:r>
      <w:r w:rsidRPr="001A35BA">
        <w:rPr>
          <w:rFonts w:asciiTheme="minorHAnsi" w:hAnsiTheme="minorHAnsi" w:cstheme="minorHAnsi"/>
        </w:rPr>
        <w:t>should</w:t>
      </w:r>
      <w:r w:rsidRPr="001A35BA">
        <w:rPr>
          <w:rFonts w:asciiTheme="minorHAnsi" w:hAnsiTheme="minorHAnsi" w:cstheme="minorHAnsi"/>
          <w:spacing w:val="-11"/>
        </w:rPr>
        <w:t xml:space="preserve"> </w:t>
      </w:r>
      <w:r w:rsidRPr="001A35BA">
        <w:rPr>
          <w:rFonts w:asciiTheme="minorHAnsi" w:hAnsiTheme="minorHAnsi" w:cstheme="minorHAnsi"/>
        </w:rPr>
        <w:t>be</w:t>
      </w:r>
      <w:r w:rsidRPr="001A35BA">
        <w:rPr>
          <w:rFonts w:asciiTheme="minorHAnsi" w:hAnsiTheme="minorHAnsi" w:cstheme="minorHAnsi"/>
          <w:spacing w:val="-9"/>
        </w:rPr>
        <w:t xml:space="preserve"> </w:t>
      </w:r>
      <w:r w:rsidRPr="001A35BA">
        <w:rPr>
          <w:rFonts w:asciiTheme="minorHAnsi" w:hAnsiTheme="minorHAnsi" w:cstheme="minorHAnsi"/>
        </w:rPr>
        <w:t>able</w:t>
      </w:r>
      <w:r w:rsidRPr="001A35BA">
        <w:rPr>
          <w:rFonts w:asciiTheme="minorHAnsi" w:hAnsiTheme="minorHAnsi" w:cstheme="minorHAnsi"/>
          <w:spacing w:val="-52"/>
        </w:rPr>
        <w:t xml:space="preserve"> </w:t>
      </w:r>
      <w:r w:rsidRPr="001A35BA">
        <w:rPr>
          <w:rFonts w:asciiTheme="minorHAnsi" w:hAnsiTheme="minorHAnsi" w:cstheme="minorHAnsi"/>
        </w:rPr>
        <w:t>to extend</w:t>
      </w:r>
      <w:r w:rsidRPr="001A35BA">
        <w:rPr>
          <w:rFonts w:asciiTheme="minorHAnsi" w:hAnsiTheme="minorHAnsi" w:cstheme="minorHAnsi"/>
          <w:spacing w:val="2"/>
        </w:rPr>
        <w:t xml:space="preserve"> </w:t>
      </w:r>
      <w:r w:rsidRPr="001A35BA">
        <w:rPr>
          <w:rFonts w:asciiTheme="minorHAnsi" w:hAnsiTheme="minorHAnsi" w:cstheme="minorHAnsi"/>
        </w:rPr>
        <w:t>its services as</w:t>
      </w:r>
      <w:r w:rsidRPr="001A35BA">
        <w:rPr>
          <w:rFonts w:asciiTheme="minorHAnsi" w:hAnsiTheme="minorHAnsi" w:cstheme="minorHAnsi"/>
          <w:spacing w:val="-4"/>
        </w:rPr>
        <w:t xml:space="preserve"> </w:t>
      </w:r>
      <w:r w:rsidRPr="001A35BA">
        <w:rPr>
          <w:rFonts w:asciiTheme="minorHAnsi" w:hAnsiTheme="minorHAnsi" w:cstheme="minorHAnsi"/>
        </w:rPr>
        <w:t>and when</w:t>
      </w:r>
      <w:r w:rsidRPr="001A35BA">
        <w:rPr>
          <w:rFonts w:asciiTheme="minorHAnsi" w:hAnsiTheme="minorHAnsi" w:cstheme="minorHAnsi"/>
          <w:spacing w:val="-1"/>
        </w:rPr>
        <w:t xml:space="preserve"> </w:t>
      </w:r>
      <w:r w:rsidRPr="001A35BA">
        <w:rPr>
          <w:rFonts w:asciiTheme="minorHAnsi" w:hAnsiTheme="minorHAnsi" w:cstheme="minorHAnsi"/>
        </w:rPr>
        <w:t>required</w:t>
      </w:r>
      <w:r w:rsidRPr="001A35BA">
        <w:rPr>
          <w:rFonts w:asciiTheme="minorHAnsi" w:hAnsiTheme="minorHAnsi" w:cstheme="minorHAnsi"/>
          <w:spacing w:val="1"/>
        </w:rPr>
        <w:t xml:space="preserve"> </w:t>
      </w:r>
      <w:r w:rsidRPr="001A35BA">
        <w:rPr>
          <w:rFonts w:asciiTheme="minorHAnsi" w:hAnsiTheme="minorHAnsi" w:cstheme="minorHAnsi"/>
        </w:rPr>
        <w:t>till</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period</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engagement.</w:t>
      </w:r>
    </w:p>
    <w:p w14:paraId="751FE59C" w14:textId="77777777" w:rsidR="0022654B" w:rsidRPr="001A35BA" w:rsidRDefault="00AD1BEA">
      <w:pPr>
        <w:pStyle w:val="Heading3"/>
        <w:tabs>
          <w:tab w:val="left" w:pos="980"/>
        </w:tabs>
        <w:spacing w:before="120"/>
        <w:rPr>
          <w:rFonts w:asciiTheme="minorHAnsi" w:hAnsiTheme="minorHAnsi" w:cstheme="minorHAnsi"/>
        </w:rPr>
      </w:pPr>
      <w:r w:rsidRPr="001A35BA">
        <w:rPr>
          <w:rFonts w:asciiTheme="minorHAnsi" w:hAnsiTheme="minorHAnsi" w:cstheme="minorHAnsi"/>
        </w:rPr>
        <w:t>4.0</w:t>
      </w:r>
      <w:r w:rsidRPr="001A35BA">
        <w:rPr>
          <w:rFonts w:asciiTheme="minorHAnsi" w:hAnsiTheme="minorHAnsi" w:cstheme="minorHAnsi"/>
        </w:rPr>
        <w:tab/>
        <w:t>BASIS</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PRICE</w:t>
      </w:r>
      <w:r w:rsidRPr="001A35BA">
        <w:rPr>
          <w:rFonts w:asciiTheme="minorHAnsi" w:hAnsiTheme="minorHAnsi" w:cstheme="minorHAnsi"/>
          <w:spacing w:val="-3"/>
        </w:rPr>
        <w:t xml:space="preserve"> </w:t>
      </w:r>
      <w:r w:rsidRPr="001A35BA">
        <w:rPr>
          <w:rFonts w:asciiTheme="minorHAnsi" w:hAnsiTheme="minorHAnsi" w:cstheme="minorHAnsi"/>
        </w:rPr>
        <w:t>OFFER</w:t>
      </w:r>
    </w:p>
    <w:p w14:paraId="63B87866" w14:textId="77777777" w:rsidR="0022654B" w:rsidRPr="001A35BA" w:rsidRDefault="00AD1BEA">
      <w:pPr>
        <w:pStyle w:val="BodyText"/>
        <w:spacing w:before="163" w:line="276" w:lineRule="auto"/>
        <w:ind w:left="980" w:right="181"/>
        <w:jc w:val="both"/>
        <w:rPr>
          <w:rFonts w:asciiTheme="minorHAnsi" w:hAnsiTheme="minorHAnsi" w:cstheme="minorHAnsi"/>
        </w:rPr>
      </w:pPr>
      <w:r w:rsidRPr="001A35BA">
        <w:rPr>
          <w:rFonts w:asciiTheme="minorHAnsi" w:hAnsiTheme="minorHAnsi" w:cstheme="minorHAnsi"/>
        </w:rPr>
        <w:t xml:space="preserve">The price offer would be for the assignment as per </w:t>
      </w:r>
      <w:r w:rsidRPr="001A35BA">
        <w:rPr>
          <w:rFonts w:asciiTheme="minorHAnsi" w:hAnsiTheme="minorHAnsi" w:cstheme="minorHAnsi"/>
          <w:b/>
        </w:rPr>
        <w:t xml:space="preserve">Schedule-3 </w:t>
      </w:r>
      <w:r w:rsidRPr="001A35BA">
        <w:rPr>
          <w:rFonts w:asciiTheme="minorHAnsi" w:hAnsiTheme="minorHAnsi" w:cstheme="minorHAnsi"/>
        </w:rPr>
        <w:t xml:space="preserve">of </w:t>
      </w:r>
      <w:r w:rsidRPr="001A35BA">
        <w:rPr>
          <w:rFonts w:asciiTheme="minorHAnsi" w:hAnsiTheme="minorHAnsi" w:cstheme="minorHAnsi"/>
          <w:b/>
        </w:rPr>
        <w:t>Bid Proposal Sheet</w:t>
      </w:r>
      <w:r w:rsidRPr="001A35BA">
        <w:rPr>
          <w:rFonts w:asciiTheme="minorHAnsi" w:hAnsiTheme="minorHAnsi" w:cstheme="minorHAnsi"/>
          <w:b/>
          <w:spacing w:val="1"/>
        </w:rPr>
        <w:t xml:space="preserve"> </w:t>
      </w:r>
      <w:r w:rsidRPr="001A35BA">
        <w:rPr>
          <w:rFonts w:asciiTheme="minorHAnsi" w:hAnsiTheme="minorHAnsi" w:cstheme="minorHAnsi"/>
          <w:b/>
        </w:rPr>
        <w:t xml:space="preserve">(Volume-I) </w:t>
      </w:r>
      <w:r w:rsidRPr="001A35BA">
        <w:rPr>
          <w:rFonts w:asciiTheme="minorHAnsi" w:hAnsiTheme="minorHAnsi" w:cstheme="minorHAnsi"/>
        </w:rPr>
        <w:t>and would remain firm throughout the period of contract.</w:t>
      </w:r>
      <w:r w:rsidRPr="001A35BA">
        <w:rPr>
          <w:rFonts w:asciiTheme="minorHAnsi" w:hAnsiTheme="minorHAnsi" w:cstheme="minorHAnsi"/>
          <w:spacing w:val="1"/>
        </w:rPr>
        <w:t xml:space="preserve"> </w:t>
      </w:r>
      <w:r w:rsidRPr="001A35BA">
        <w:rPr>
          <w:rFonts w:asciiTheme="minorHAnsi" w:hAnsiTheme="minorHAnsi" w:cstheme="minorHAnsi"/>
        </w:rPr>
        <w:t>Quoted lump sum</w:t>
      </w:r>
      <w:r w:rsidRPr="001A35BA">
        <w:rPr>
          <w:rFonts w:asciiTheme="minorHAnsi" w:hAnsiTheme="minorHAnsi" w:cstheme="minorHAnsi"/>
          <w:spacing w:val="1"/>
        </w:rPr>
        <w:t xml:space="preserve"> </w:t>
      </w:r>
      <w:r w:rsidRPr="001A35BA">
        <w:rPr>
          <w:rFonts w:asciiTheme="minorHAnsi" w:hAnsiTheme="minorHAnsi" w:cstheme="minorHAnsi"/>
        </w:rPr>
        <w:t>price will be inclusive of taxes and duties including the applicable Goods and Services Tax,</w:t>
      </w:r>
      <w:r w:rsidRPr="001A35BA">
        <w:rPr>
          <w:rFonts w:asciiTheme="minorHAnsi" w:hAnsiTheme="minorHAnsi" w:cstheme="minorHAnsi"/>
          <w:spacing w:val="1"/>
        </w:rPr>
        <w:t xml:space="preserve"> </w:t>
      </w:r>
      <w:r w:rsidRPr="001A35BA">
        <w:rPr>
          <w:rFonts w:asciiTheme="minorHAnsi" w:hAnsiTheme="minorHAnsi" w:cstheme="minorHAnsi"/>
        </w:rPr>
        <w:t>all</w:t>
      </w:r>
      <w:r w:rsidRPr="001A35BA">
        <w:rPr>
          <w:rFonts w:asciiTheme="minorHAnsi" w:hAnsiTheme="minorHAnsi" w:cstheme="minorHAnsi"/>
          <w:spacing w:val="-10"/>
        </w:rPr>
        <w:t xml:space="preserve"> </w:t>
      </w:r>
      <w:r w:rsidRPr="001A35BA">
        <w:rPr>
          <w:rFonts w:asciiTheme="minorHAnsi" w:hAnsiTheme="minorHAnsi" w:cstheme="minorHAnsi"/>
        </w:rPr>
        <w:t>travel,</w:t>
      </w:r>
      <w:r w:rsidRPr="001A35BA">
        <w:rPr>
          <w:rFonts w:asciiTheme="minorHAnsi" w:hAnsiTheme="minorHAnsi" w:cstheme="minorHAnsi"/>
          <w:spacing w:val="-12"/>
        </w:rPr>
        <w:t xml:space="preserve"> </w:t>
      </w:r>
      <w:r w:rsidRPr="001A35BA">
        <w:rPr>
          <w:rFonts w:asciiTheme="minorHAnsi" w:hAnsiTheme="minorHAnsi" w:cstheme="minorHAnsi"/>
        </w:rPr>
        <w:t>and</w:t>
      </w:r>
      <w:r w:rsidRPr="001A35BA">
        <w:rPr>
          <w:rFonts w:asciiTheme="minorHAnsi" w:hAnsiTheme="minorHAnsi" w:cstheme="minorHAnsi"/>
          <w:spacing w:val="-9"/>
        </w:rPr>
        <w:t xml:space="preserve"> </w:t>
      </w:r>
      <w:r w:rsidRPr="001A35BA">
        <w:rPr>
          <w:rFonts w:asciiTheme="minorHAnsi" w:hAnsiTheme="minorHAnsi" w:cstheme="minorHAnsi"/>
        </w:rPr>
        <w:t>stay,</w:t>
      </w:r>
      <w:r w:rsidRPr="001A35BA">
        <w:rPr>
          <w:rFonts w:asciiTheme="minorHAnsi" w:hAnsiTheme="minorHAnsi" w:cstheme="minorHAnsi"/>
          <w:spacing w:val="-10"/>
        </w:rPr>
        <w:t xml:space="preserve"> </w:t>
      </w:r>
      <w:r w:rsidRPr="001A35BA">
        <w:rPr>
          <w:rFonts w:asciiTheme="minorHAnsi" w:hAnsiTheme="minorHAnsi" w:cstheme="minorHAnsi"/>
        </w:rPr>
        <w:t>out</w:t>
      </w:r>
      <w:r w:rsidRPr="001A35BA">
        <w:rPr>
          <w:rFonts w:asciiTheme="minorHAnsi" w:hAnsiTheme="minorHAnsi" w:cstheme="minorHAnsi"/>
          <w:spacing w:val="-11"/>
        </w:rPr>
        <w:t xml:space="preserve"> </w:t>
      </w:r>
      <w:r w:rsidRPr="001A35BA">
        <w:rPr>
          <w:rFonts w:asciiTheme="minorHAnsi" w:hAnsiTheme="minorHAnsi" w:cstheme="minorHAnsi"/>
        </w:rPr>
        <w:t>of</w:t>
      </w:r>
      <w:r w:rsidRPr="001A35BA">
        <w:rPr>
          <w:rFonts w:asciiTheme="minorHAnsi" w:hAnsiTheme="minorHAnsi" w:cstheme="minorHAnsi"/>
          <w:spacing w:val="-10"/>
        </w:rPr>
        <w:t xml:space="preserve"> </w:t>
      </w:r>
      <w:r w:rsidRPr="001A35BA">
        <w:rPr>
          <w:rFonts w:asciiTheme="minorHAnsi" w:hAnsiTheme="minorHAnsi" w:cstheme="minorHAnsi"/>
        </w:rPr>
        <w:t>pocket</w:t>
      </w:r>
      <w:r w:rsidRPr="001A35BA">
        <w:rPr>
          <w:rFonts w:asciiTheme="minorHAnsi" w:hAnsiTheme="minorHAnsi" w:cstheme="minorHAnsi"/>
          <w:spacing w:val="-10"/>
        </w:rPr>
        <w:t xml:space="preserve"> </w:t>
      </w:r>
      <w:r w:rsidRPr="001A35BA">
        <w:rPr>
          <w:rFonts w:asciiTheme="minorHAnsi" w:hAnsiTheme="minorHAnsi" w:cstheme="minorHAnsi"/>
        </w:rPr>
        <w:t>expenses,</w:t>
      </w:r>
      <w:r w:rsidRPr="001A35BA">
        <w:rPr>
          <w:rFonts w:asciiTheme="minorHAnsi" w:hAnsiTheme="minorHAnsi" w:cstheme="minorHAnsi"/>
          <w:spacing w:val="-12"/>
        </w:rPr>
        <w:t xml:space="preserve"> </w:t>
      </w:r>
      <w:r w:rsidRPr="001A35BA">
        <w:rPr>
          <w:rFonts w:asciiTheme="minorHAnsi" w:hAnsiTheme="minorHAnsi" w:cstheme="minorHAnsi"/>
        </w:rPr>
        <w:t>cost</w:t>
      </w:r>
      <w:r w:rsidRPr="001A35BA">
        <w:rPr>
          <w:rFonts w:asciiTheme="minorHAnsi" w:hAnsiTheme="minorHAnsi" w:cstheme="minorHAnsi"/>
          <w:spacing w:val="-11"/>
        </w:rPr>
        <w:t xml:space="preserve"> </w:t>
      </w:r>
      <w:r w:rsidRPr="001A35BA">
        <w:rPr>
          <w:rFonts w:asciiTheme="minorHAnsi" w:hAnsiTheme="minorHAnsi" w:cstheme="minorHAnsi"/>
        </w:rPr>
        <w:t>of</w:t>
      </w:r>
      <w:r w:rsidRPr="001A35BA">
        <w:rPr>
          <w:rFonts w:asciiTheme="minorHAnsi" w:hAnsiTheme="minorHAnsi" w:cstheme="minorHAnsi"/>
          <w:spacing w:val="-10"/>
        </w:rPr>
        <w:t xml:space="preserve"> </w:t>
      </w:r>
      <w:r w:rsidRPr="001A35BA">
        <w:rPr>
          <w:rFonts w:asciiTheme="minorHAnsi" w:hAnsiTheme="minorHAnsi" w:cstheme="minorHAnsi"/>
        </w:rPr>
        <w:t>producing</w:t>
      </w:r>
      <w:r w:rsidRPr="001A35BA">
        <w:rPr>
          <w:rFonts w:asciiTheme="minorHAnsi" w:hAnsiTheme="minorHAnsi" w:cstheme="minorHAnsi"/>
          <w:spacing w:val="-12"/>
        </w:rPr>
        <w:t xml:space="preserve"> </w:t>
      </w:r>
      <w:r w:rsidRPr="001A35BA">
        <w:rPr>
          <w:rFonts w:asciiTheme="minorHAnsi" w:hAnsiTheme="minorHAnsi" w:cstheme="minorHAnsi"/>
        </w:rPr>
        <w:t>documents</w:t>
      </w:r>
      <w:r w:rsidRPr="001A35BA">
        <w:rPr>
          <w:rFonts w:asciiTheme="minorHAnsi" w:hAnsiTheme="minorHAnsi" w:cstheme="minorHAnsi"/>
          <w:spacing w:val="-10"/>
        </w:rPr>
        <w:t xml:space="preserve"> </w:t>
      </w:r>
      <w:r w:rsidRPr="001A35BA">
        <w:rPr>
          <w:rFonts w:asciiTheme="minorHAnsi" w:hAnsiTheme="minorHAnsi" w:cstheme="minorHAnsi"/>
        </w:rPr>
        <w:t>etc.</w:t>
      </w:r>
      <w:r w:rsidRPr="001A35BA">
        <w:rPr>
          <w:rFonts w:asciiTheme="minorHAnsi" w:hAnsiTheme="minorHAnsi" w:cstheme="minorHAnsi"/>
          <w:spacing w:val="-10"/>
        </w:rPr>
        <w:t xml:space="preserve"> </w:t>
      </w:r>
      <w:r w:rsidRPr="001A35BA">
        <w:rPr>
          <w:rFonts w:asciiTheme="minorHAnsi" w:hAnsiTheme="minorHAnsi" w:cstheme="minorHAnsi"/>
        </w:rPr>
        <w:t>and</w:t>
      </w:r>
      <w:r w:rsidRPr="001A35BA">
        <w:rPr>
          <w:rFonts w:asciiTheme="minorHAnsi" w:hAnsiTheme="minorHAnsi" w:cstheme="minorHAnsi"/>
          <w:spacing w:val="-11"/>
        </w:rPr>
        <w:t xml:space="preserve"> </w:t>
      </w:r>
      <w:r w:rsidRPr="001A35BA">
        <w:rPr>
          <w:rFonts w:asciiTheme="minorHAnsi" w:hAnsiTheme="minorHAnsi" w:cstheme="minorHAnsi"/>
        </w:rPr>
        <w:t>PFCCL</w:t>
      </w:r>
      <w:r w:rsidRPr="001A35BA">
        <w:rPr>
          <w:rFonts w:asciiTheme="minorHAnsi" w:hAnsiTheme="minorHAnsi" w:cstheme="minorHAnsi"/>
          <w:spacing w:val="-9"/>
        </w:rPr>
        <w:t xml:space="preserve"> </w:t>
      </w:r>
      <w:r w:rsidRPr="001A35BA">
        <w:rPr>
          <w:rFonts w:asciiTheme="minorHAnsi" w:hAnsiTheme="minorHAnsi" w:cstheme="minorHAnsi"/>
        </w:rPr>
        <w:t>will</w:t>
      </w:r>
      <w:r w:rsidRPr="001A35BA">
        <w:rPr>
          <w:rFonts w:asciiTheme="minorHAnsi" w:hAnsiTheme="minorHAnsi" w:cstheme="minorHAnsi"/>
          <w:spacing w:val="-52"/>
        </w:rPr>
        <w:t xml:space="preserve"> </w:t>
      </w:r>
      <w:r w:rsidRPr="001A35BA">
        <w:rPr>
          <w:rFonts w:asciiTheme="minorHAnsi" w:hAnsiTheme="minorHAnsi" w:cstheme="minorHAnsi"/>
        </w:rPr>
        <w:t>not pay and/or reimburse anything over and above the price quoted.</w:t>
      </w:r>
      <w:r w:rsidRPr="001A35BA">
        <w:rPr>
          <w:rFonts w:asciiTheme="minorHAnsi" w:hAnsiTheme="minorHAnsi" w:cstheme="minorHAnsi"/>
          <w:spacing w:val="1"/>
        </w:rPr>
        <w:t xml:space="preserve"> </w:t>
      </w:r>
      <w:r w:rsidRPr="001A35BA">
        <w:rPr>
          <w:rFonts w:asciiTheme="minorHAnsi" w:hAnsiTheme="minorHAnsi" w:cstheme="minorHAnsi"/>
        </w:rPr>
        <w:t>TDS would be</w:t>
      </w:r>
      <w:r w:rsidRPr="001A35BA">
        <w:rPr>
          <w:rFonts w:asciiTheme="minorHAnsi" w:hAnsiTheme="minorHAnsi" w:cstheme="minorHAnsi"/>
          <w:spacing w:val="1"/>
        </w:rPr>
        <w:t xml:space="preserve"> </w:t>
      </w:r>
      <w:r w:rsidRPr="001A35BA">
        <w:rPr>
          <w:rFonts w:asciiTheme="minorHAnsi" w:hAnsiTheme="minorHAnsi" w:cstheme="minorHAnsi"/>
        </w:rPr>
        <w:t>deducted as per provision of Income Tax Act and TDS certificate shall be issued to the</w:t>
      </w:r>
      <w:r w:rsidRPr="001A35BA">
        <w:rPr>
          <w:rFonts w:asciiTheme="minorHAnsi" w:hAnsiTheme="minorHAnsi" w:cstheme="minorHAnsi"/>
          <w:spacing w:val="1"/>
        </w:rPr>
        <w:t xml:space="preserve"> </w:t>
      </w:r>
      <w:r w:rsidRPr="001A35BA">
        <w:rPr>
          <w:rFonts w:asciiTheme="minorHAnsi" w:hAnsiTheme="minorHAnsi" w:cstheme="minorHAnsi"/>
        </w:rPr>
        <w:t>Consultant</w:t>
      </w:r>
      <w:r w:rsidRPr="001A35BA">
        <w:rPr>
          <w:rFonts w:asciiTheme="minorHAnsi" w:hAnsiTheme="minorHAnsi" w:cstheme="minorHAnsi"/>
          <w:spacing w:val="-2"/>
        </w:rPr>
        <w:t xml:space="preserve"> </w:t>
      </w:r>
      <w:r w:rsidRPr="001A35BA">
        <w:rPr>
          <w:rFonts w:asciiTheme="minorHAnsi" w:hAnsiTheme="minorHAnsi" w:cstheme="minorHAnsi"/>
        </w:rPr>
        <w:t>by Employer.</w:t>
      </w:r>
    </w:p>
    <w:p w14:paraId="36EFBC18" w14:textId="77777777" w:rsidR="0022654B" w:rsidRPr="001A35BA" w:rsidRDefault="0022654B">
      <w:pPr>
        <w:pStyle w:val="BodyText"/>
        <w:spacing w:before="9"/>
        <w:rPr>
          <w:rFonts w:asciiTheme="minorHAnsi" w:hAnsiTheme="minorHAnsi" w:cstheme="minorHAnsi"/>
        </w:rPr>
      </w:pPr>
    </w:p>
    <w:p w14:paraId="260FB2CC" w14:textId="77777777" w:rsidR="0022654B" w:rsidRPr="001A35BA" w:rsidRDefault="00AD1BEA">
      <w:pPr>
        <w:pStyle w:val="BodyText"/>
        <w:spacing w:line="276" w:lineRule="auto"/>
        <w:ind w:left="980" w:right="183"/>
        <w:jc w:val="both"/>
        <w:rPr>
          <w:rFonts w:asciiTheme="minorHAnsi" w:hAnsiTheme="minorHAnsi" w:cstheme="minorHAnsi"/>
        </w:rPr>
      </w:pPr>
      <w:r w:rsidRPr="001A35BA">
        <w:rPr>
          <w:rFonts w:asciiTheme="minorHAnsi" w:hAnsiTheme="minorHAnsi" w:cstheme="minorHAnsi"/>
        </w:rPr>
        <w:t>All related travel expenses incurred by the Consultant’s personnel for journeys to site or</w:t>
      </w:r>
      <w:r w:rsidRPr="001A35BA">
        <w:rPr>
          <w:rFonts w:asciiTheme="minorHAnsi" w:hAnsiTheme="minorHAnsi" w:cstheme="minorHAnsi"/>
          <w:spacing w:val="1"/>
        </w:rPr>
        <w:t xml:space="preserve"> </w:t>
      </w:r>
      <w:r w:rsidRPr="001A35BA">
        <w:rPr>
          <w:rFonts w:asciiTheme="minorHAnsi" w:hAnsiTheme="minorHAnsi" w:cstheme="minorHAnsi"/>
        </w:rPr>
        <w:t>Employer’s Office or anywhere in connection with the consultancy services/study under</w:t>
      </w:r>
      <w:r w:rsidRPr="001A35BA">
        <w:rPr>
          <w:rFonts w:asciiTheme="minorHAnsi" w:hAnsiTheme="minorHAnsi" w:cstheme="minorHAnsi"/>
          <w:spacing w:val="1"/>
        </w:rPr>
        <w:t xml:space="preserve"> </w:t>
      </w:r>
      <w:r w:rsidRPr="001A35BA">
        <w:rPr>
          <w:rFonts w:asciiTheme="minorHAnsi" w:hAnsiTheme="minorHAnsi" w:cstheme="minorHAnsi"/>
        </w:rPr>
        <w:t>Scope will be borne by the Consultant and the Employer will not take any responsibility</w:t>
      </w:r>
      <w:r w:rsidRPr="001A35BA">
        <w:rPr>
          <w:rFonts w:asciiTheme="minorHAnsi" w:hAnsiTheme="minorHAnsi" w:cstheme="minorHAnsi"/>
          <w:spacing w:val="1"/>
        </w:rPr>
        <w:t xml:space="preserve"> </w:t>
      </w:r>
      <w:r w:rsidRPr="001A35BA">
        <w:rPr>
          <w:rFonts w:asciiTheme="minorHAnsi" w:hAnsiTheme="minorHAnsi" w:cstheme="minorHAnsi"/>
        </w:rPr>
        <w:t>whatsoever</w:t>
      </w:r>
      <w:r w:rsidRPr="001A35BA">
        <w:rPr>
          <w:rFonts w:asciiTheme="minorHAnsi" w:hAnsiTheme="minorHAnsi" w:cstheme="minorHAnsi"/>
          <w:spacing w:val="-3"/>
        </w:rPr>
        <w:t xml:space="preserve"> </w:t>
      </w:r>
      <w:r w:rsidRPr="001A35BA">
        <w:rPr>
          <w:rFonts w:asciiTheme="minorHAnsi" w:hAnsiTheme="minorHAnsi" w:cstheme="minorHAnsi"/>
        </w:rPr>
        <w:t>on</w:t>
      </w:r>
      <w:r w:rsidRPr="001A35BA">
        <w:rPr>
          <w:rFonts w:asciiTheme="minorHAnsi" w:hAnsiTheme="minorHAnsi" w:cstheme="minorHAnsi"/>
          <w:spacing w:val="-1"/>
        </w:rPr>
        <w:t xml:space="preserve"> </w:t>
      </w:r>
      <w:r w:rsidRPr="001A35BA">
        <w:rPr>
          <w:rFonts w:asciiTheme="minorHAnsi" w:hAnsiTheme="minorHAnsi" w:cstheme="minorHAnsi"/>
        </w:rPr>
        <w:t>this account.</w:t>
      </w:r>
    </w:p>
    <w:p w14:paraId="434AF9ED" w14:textId="77777777" w:rsidR="0022654B" w:rsidRPr="001A35BA" w:rsidRDefault="0022654B">
      <w:pPr>
        <w:pStyle w:val="BodyText"/>
        <w:spacing w:before="7"/>
        <w:rPr>
          <w:rFonts w:asciiTheme="minorHAnsi" w:hAnsiTheme="minorHAnsi" w:cstheme="minorHAnsi"/>
        </w:rPr>
      </w:pPr>
    </w:p>
    <w:p w14:paraId="2E62CD52" w14:textId="77777777" w:rsidR="0022654B" w:rsidRPr="001A35BA" w:rsidRDefault="00AD1BEA" w:rsidP="00450888">
      <w:pPr>
        <w:pStyle w:val="Heading3"/>
        <w:numPr>
          <w:ilvl w:val="1"/>
          <w:numId w:val="61"/>
        </w:numPr>
        <w:tabs>
          <w:tab w:val="left" w:pos="980"/>
          <w:tab w:val="left" w:pos="981"/>
        </w:tabs>
        <w:ind w:hanging="721"/>
        <w:rPr>
          <w:rFonts w:asciiTheme="minorHAnsi" w:hAnsiTheme="minorHAnsi" w:cstheme="minorHAnsi"/>
        </w:rPr>
      </w:pPr>
      <w:r w:rsidRPr="001A35BA">
        <w:rPr>
          <w:rFonts w:asciiTheme="minorHAnsi" w:hAnsiTheme="minorHAnsi" w:cstheme="minorHAnsi"/>
        </w:rPr>
        <w:t>SUBMISSION</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BID</w:t>
      </w:r>
    </w:p>
    <w:p w14:paraId="1F6B7C90" w14:textId="55D015A9" w:rsidR="0022654B" w:rsidRPr="001A35BA" w:rsidRDefault="00AD1BEA" w:rsidP="00450888">
      <w:pPr>
        <w:pStyle w:val="ListParagraph"/>
        <w:numPr>
          <w:ilvl w:val="1"/>
          <w:numId w:val="61"/>
        </w:numPr>
        <w:tabs>
          <w:tab w:val="left" w:pos="969"/>
        </w:tabs>
        <w:spacing w:before="166" w:line="276" w:lineRule="auto"/>
        <w:ind w:left="968" w:right="186" w:hanging="708"/>
        <w:rPr>
          <w:rFonts w:asciiTheme="minorHAnsi" w:hAnsiTheme="minorHAnsi" w:cstheme="minorHAnsi"/>
          <w:sz w:val="24"/>
          <w:szCs w:val="24"/>
        </w:rPr>
      </w:pPr>
      <w:r w:rsidRPr="001A35BA">
        <w:rPr>
          <w:rFonts w:asciiTheme="minorHAnsi" w:hAnsiTheme="minorHAnsi" w:cstheme="minorHAnsi"/>
          <w:sz w:val="24"/>
          <w:szCs w:val="24"/>
        </w:rPr>
        <w:t xml:space="preserve">Bid shall consist of </w:t>
      </w:r>
      <w:r w:rsidR="008C580E" w:rsidRPr="001A35BA">
        <w:rPr>
          <w:sz w:val="24"/>
        </w:rPr>
        <w:t xml:space="preserve">single packet comprising </w:t>
      </w:r>
      <w:r w:rsidR="008C580E" w:rsidRPr="001A35BA">
        <w:rPr>
          <w:rStyle w:val="Strong"/>
        </w:rPr>
        <w:t>“Financial Proposal</w:t>
      </w:r>
      <w:r w:rsidR="008C580E" w:rsidRPr="001A35BA">
        <w:rPr>
          <w:sz w:val="24"/>
        </w:rPr>
        <w:t xml:space="preserve">" </w:t>
      </w:r>
      <w:r w:rsidRPr="001A35BA">
        <w:rPr>
          <w:rFonts w:asciiTheme="minorHAnsi" w:hAnsiTheme="minorHAnsi" w:cstheme="minorHAnsi"/>
          <w:sz w:val="24"/>
          <w:szCs w:val="24"/>
        </w:rPr>
        <w:t>and should be</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duly</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submitted</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online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at</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e-Procurement</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Portal</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https://gem.gov.in/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online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before</w:t>
      </w:r>
      <w:r w:rsidRPr="001A35BA">
        <w:rPr>
          <w:rFonts w:asciiTheme="minorHAnsi" w:hAnsiTheme="minorHAnsi" w:cstheme="minorHAnsi"/>
          <w:spacing w:val="-52"/>
          <w:sz w:val="24"/>
          <w:szCs w:val="24"/>
        </w:rPr>
        <w:t xml:space="preserve"> </w:t>
      </w:r>
      <w:r w:rsidR="006765F5">
        <w:rPr>
          <w:rFonts w:asciiTheme="minorHAnsi" w:hAnsiTheme="minorHAnsi" w:cstheme="minorHAnsi"/>
          <w:sz w:val="24"/>
          <w:szCs w:val="24"/>
        </w:rPr>
        <w:t>18</w:t>
      </w:r>
      <w:r w:rsidR="00DE42A4" w:rsidRPr="001A35BA">
        <w:rPr>
          <w:rFonts w:asciiTheme="minorHAnsi" w:hAnsiTheme="minorHAnsi" w:cstheme="minorHAnsi"/>
          <w:sz w:val="24"/>
          <w:szCs w:val="24"/>
        </w:rPr>
        <w:t>:</w:t>
      </w:r>
      <w:r w:rsidR="006765F5">
        <w:rPr>
          <w:rFonts w:asciiTheme="minorHAnsi" w:hAnsiTheme="minorHAnsi" w:cstheme="minorHAnsi"/>
          <w:sz w:val="24"/>
          <w:szCs w:val="24"/>
        </w:rPr>
        <w:t>00</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hrs.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(IST)</w:t>
      </w:r>
      <w:r w:rsidRPr="001A35BA">
        <w:rPr>
          <w:rFonts w:asciiTheme="minorHAnsi" w:hAnsiTheme="minorHAnsi" w:cstheme="minorHAnsi"/>
          <w:spacing w:val="-1"/>
          <w:sz w:val="24"/>
          <w:szCs w:val="24"/>
        </w:rPr>
        <w:t xml:space="preserve"> </w:t>
      </w:r>
      <w:r w:rsidR="00BE0322" w:rsidRPr="001A35BA">
        <w:rPr>
          <w:rFonts w:asciiTheme="minorHAnsi" w:hAnsiTheme="minorHAnsi" w:cstheme="minorHAnsi"/>
          <w:sz w:val="24"/>
          <w:szCs w:val="24"/>
        </w:rPr>
        <w:t xml:space="preserve">on </w:t>
      </w:r>
      <w:r w:rsidR="006765F5">
        <w:rPr>
          <w:rFonts w:asciiTheme="minorHAnsi" w:hAnsiTheme="minorHAnsi" w:cstheme="minorHAnsi"/>
          <w:sz w:val="24"/>
          <w:szCs w:val="24"/>
        </w:rPr>
        <w:t>30</w:t>
      </w:r>
      <w:r w:rsidR="00BE0322" w:rsidRPr="001A35BA">
        <w:rPr>
          <w:rFonts w:asciiTheme="minorHAnsi" w:hAnsiTheme="minorHAnsi" w:cstheme="minorHAnsi"/>
          <w:sz w:val="24"/>
          <w:szCs w:val="24"/>
        </w:rPr>
        <w:t>/</w:t>
      </w:r>
      <w:r w:rsidR="006765F5">
        <w:rPr>
          <w:rFonts w:asciiTheme="minorHAnsi" w:hAnsiTheme="minorHAnsi" w:cstheme="minorHAnsi"/>
          <w:sz w:val="24"/>
          <w:szCs w:val="24"/>
        </w:rPr>
        <w:t>07</w:t>
      </w:r>
      <w:r w:rsidR="00BE0322" w:rsidRPr="001A35BA">
        <w:rPr>
          <w:rFonts w:asciiTheme="minorHAnsi" w:hAnsiTheme="minorHAnsi" w:cstheme="minorHAnsi"/>
          <w:sz w:val="24"/>
          <w:szCs w:val="24"/>
        </w:rPr>
        <w:t>/</w:t>
      </w:r>
      <w:r w:rsidR="006765F5">
        <w:rPr>
          <w:rFonts w:asciiTheme="minorHAnsi" w:hAnsiTheme="minorHAnsi" w:cstheme="minorHAnsi"/>
          <w:sz w:val="24"/>
          <w:szCs w:val="24"/>
        </w:rPr>
        <w:t>2026</w:t>
      </w:r>
      <w:r w:rsidRPr="001A35BA">
        <w:rPr>
          <w:rFonts w:asciiTheme="minorHAnsi" w:hAnsiTheme="minorHAnsi" w:cstheme="minorHAnsi"/>
          <w:sz w:val="24"/>
          <w:szCs w:val="24"/>
        </w:rPr>
        <w:t>.</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consist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p>
    <w:p w14:paraId="10D5EF59" w14:textId="77777777" w:rsidR="00F75209" w:rsidRPr="001A35BA" w:rsidRDefault="00F75209" w:rsidP="00F75209">
      <w:pPr>
        <w:pStyle w:val="ListParagraph"/>
        <w:numPr>
          <w:ilvl w:val="1"/>
          <w:numId w:val="61"/>
        </w:numPr>
        <w:tabs>
          <w:tab w:val="left" w:pos="969"/>
        </w:tabs>
        <w:spacing w:before="166" w:line="276" w:lineRule="auto"/>
        <w:ind w:right="186"/>
        <w:rPr>
          <w:rFonts w:asciiTheme="minorHAnsi" w:hAnsiTheme="minorHAnsi" w:cstheme="minorHAnsi"/>
          <w:sz w:val="24"/>
          <w:szCs w:val="24"/>
        </w:rPr>
      </w:pPr>
      <w:r w:rsidRPr="001A35BA">
        <w:rPr>
          <w:rFonts w:asciiTheme="minorHAnsi" w:hAnsiTheme="minorHAnsi" w:cstheme="minorHAnsi"/>
          <w:sz w:val="24"/>
          <w:szCs w:val="24"/>
        </w:rPr>
        <w:t xml:space="preserve">The </w:t>
      </w:r>
      <w:r w:rsidRPr="001A35BA">
        <w:rPr>
          <w:rFonts w:asciiTheme="minorHAnsi" w:hAnsiTheme="minorHAnsi" w:cstheme="minorHAnsi"/>
          <w:b/>
          <w:bCs/>
          <w:sz w:val="24"/>
          <w:szCs w:val="24"/>
        </w:rPr>
        <w:t xml:space="preserve">Financial Proposal </w:t>
      </w:r>
      <w:r w:rsidRPr="001A35BA">
        <w:rPr>
          <w:rFonts w:asciiTheme="minorHAnsi" w:hAnsiTheme="minorHAnsi" w:cstheme="minorHAnsi"/>
          <w:sz w:val="24"/>
          <w:szCs w:val="24"/>
        </w:rPr>
        <w:t>shall comprise the following:</w:t>
      </w:r>
    </w:p>
    <w:p w14:paraId="7A4BE785" w14:textId="77777777" w:rsidR="00F75209" w:rsidRPr="001A35BA" w:rsidRDefault="00F75209" w:rsidP="00F75209">
      <w:pPr>
        <w:pStyle w:val="ListParagraph"/>
        <w:numPr>
          <w:ilvl w:val="2"/>
          <w:numId w:val="61"/>
        </w:numPr>
        <w:tabs>
          <w:tab w:val="left" w:pos="1394"/>
        </w:tabs>
        <w:spacing w:before="120"/>
        <w:ind w:hanging="400"/>
        <w:rPr>
          <w:sz w:val="24"/>
        </w:rPr>
      </w:pPr>
      <w:r w:rsidRPr="001A35BA">
        <w:rPr>
          <w:rStyle w:val="Strong"/>
        </w:rPr>
        <w:t>Supporting Documents</w:t>
      </w:r>
      <w:r w:rsidRPr="001A35BA">
        <w:rPr>
          <w:sz w:val="24"/>
        </w:rPr>
        <w:t>:</w:t>
      </w:r>
    </w:p>
    <w:p w14:paraId="4CFDD061" w14:textId="77777777" w:rsidR="00F75209" w:rsidRPr="001A35BA" w:rsidRDefault="00F75209" w:rsidP="00F75209">
      <w:pPr>
        <w:pStyle w:val="ListParagraph"/>
        <w:numPr>
          <w:ilvl w:val="3"/>
          <w:numId w:val="61"/>
        </w:numPr>
        <w:tabs>
          <w:tab w:val="left" w:pos="2061"/>
        </w:tabs>
        <w:spacing w:before="163"/>
        <w:rPr>
          <w:sz w:val="24"/>
        </w:rPr>
      </w:pPr>
      <w:r w:rsidRPr="001A35BA">
        <w:rPr>
          <w:sz w:val="24"/>
        </w:rPr>
        <w:t>Covering</w:t>
      </w:r>
      <w:r w:rsidRPr="001A35BA">
        <w:rPr>
          <w:spacing w:val="-2"/>
          <w:sz w:val="24"/>
        </w:rPr>
        <w:t xml:space="preserve"> </w:t>
      </w:r>
      <w:r w:rsidRPr="001A35BA">
        <w:rPr>
          <w:sz w:val="24"/>
        </w:rPr>
        <w:t>letter</w:t>
      </w:r>
    </w:p>
    <w:p w14:paraId="402FE4D7" w14:textId="77777777" w:rsidR="00F75209" w:rsidRPr="001A35BA" w:rsidRDefault="00F75209" w:rsidP="00F75209">
      <w:pPr>
        <w:pStyle w:val="ListParagraph"/>
        <w:numPr>
          <w:ilvl w:val="3"/>
          <w:numId w:val="61"/>
        </w:numPr>
        <w:tabs>
          <w:tab w:val="left" w:pos="2061"/>
        </w:tabs>
        <w:spacing w:before="165"/>
        <w:rPr>
          <w:sz w:val="24"/>
        </w:rPr>
      </w:pPr>
      <w:r w:rsidRPr="001A35BA">
        <w:rPr>
          <w:sz w:val="24"/>
        </w:rPr>
        <w:t>Authorization</w:t>
      </w:r>
      <w:r w:rsidRPr="001A35BA">
        <w:rPr>
          <w:spacing w:val="-4"/>
          <w:sz w:val="24"/>
        </w:rPr>
        <w:t xml:space="preserve"> </w:t>
      </w:r>
      <w:r w:rsidRPr="001A35BA">
        <w:rPr>
          <w:sz w:val="24"/>
        </w:rPr>
        <w:t>Letter</w:t>
      </w:r>
    </w:p>
    <w:p w14:paraId="086AF083" w14:textId="10BC5B35" w:rsidR="00F75209" w:rsidRPr="001A35BA" w:rsidRDefault="00F75209" w:rsidP="00F75209">
      <w:pPr>
        <w:pStyle w:val="ListParagraph"/>
        <w:numPr>
          <w:ilvl w:val="3"/>
          <w:numId w:val="61"/>
        </w:numPr>
        <w:tabs>
          <w:tab w:val="left" w:pos="2061"/>
        </w:tabs>
        <w:spacing w:before="163" w:line="276" w:lineRule="auto"/>
        <w:ind w:right="187"/>
        <w:rPr>
          <w:sz w:val="24"/>
        </w:rPr>
      </w:pPr>
      <w:r w:rsidRPr="001A35BA">
        <w:rPr>
          <w:sz w:val="24"/>
        </w:rPr>
        <w:t>Valid Technical</w:t>
      </w:r>
      <w:r w:rsidRPr="001A35BA">
        <w:rPr>
          <w:spacing w:val="-7"/>
          <w:sz w:val="24"/>
        </w:rPr>
        <w:t xml:space="preserve"> </w:t>
      </w:r>
      <w:r w:rsidRPr="001A35BA">
        <w:rPr>
          <w:sz w:val="24"/>
        </w:rPr>
        <w:t>Empanelment</w:t>
      </w:r>
      <w:r w:rsidRPr="001A35BA">
        <w:rPr>
          <w:spacing w:val="-8"/>
          <w:sz w:val="24"/>
        </w:rPr>
        <w:t xml:space="preserve"> </w:t>
      </w:r>
      <w:r w:rsidRPr="001A35BA">
        <w:rPr>
          <w:sz w:val="24"/>
        </w:rPr>
        <w:t>Letter</w:t>
      </w:r>
      <w:r w:rsidRPr="001A35BA">
        <w:rPr>
          <w:spacing w:val="-4"/>
          <w:sz w:val="24"/>
        </w:rPr>
        <w:t xml:space="preserve"> </w:t>
      </w:r>
      <w:r w:rsidRPr="001A35BA">
        <w:rPr>
          <w:sz w:val="24"/>
        </w:rPr>
        <w:t>issued</w:t>
      </w:r>
      <w:r w:rsidRPr="001A35BA">
        <w:rPr>
          <w:spacing w:val="-7"/>
          <w:sz w:val="24"/>
        </w:rPr>
        <w:t xml:space="preserve"> </w:t>
      </w:r>
      <w:r w:rsidRPr="001A35BA">
        <w:rPr>
          <w:sz w:val="24"/>
        </w:rPr>
        <w:t>by</w:t>
      </w:r>
      <w:r w:rsidRPr="001A35BA">
        <w:rPr>
          <w:spacing w:val="-7"/>
          <w:sz w:val="24"/>
        </w:rPr>
        <w:t xml:space="preserve"> </w:t>
      </w:r>
      <w:r w:rsidRPr="001A35BA">
        <w:rPr>
          <w:sz w:val="24"/>
        </w:rPr>
        <w:t>PFCCL</w:t>
      </w:r>
      <w:r w:rsidRPr="001A35BA">
        <w:rPr>
          <w:spacing w:val="-4"/>
          <w:sz w:val="24"/>
        </w:rPr>
        <w:t xml:space="preserve"> </w:t>
      </w:r>
      <w:r w:rsidRPr="001A35BA">
        <w:rPr>
          <w:sz w:val="24"/>
        </w:rPr>
        <w:t>indicating</w:t>
      </w:r>
      <w:r w:rsidRPr="001A35BA">
        <w:rPr>
          <w:spacing w:val="-9"/>
          <w:sz w:val="24"/>
        </w:rPr>
        <w:t xml:space="preserve"> </w:t>
      </w:r>
      <w:r w:rsidRPr="001A35BA">
        <w:rPr>
          <w:sz w:val="24"/>
        </w:rPr>
        <w:t>that</w:t>
      </w:r>
      <w:r w:rsidRPr="001A35BA">
        <w:rPr>
          <w:spacing w:val="-6"/>
          <w:sz w:val="24"/>
        </w:rPr>
        <w:t xml:space="preserve"> </w:t>
      </w:r>
      <w:r w:rsidRPr="001A35BA">
        <w:rPr>
          <w:sz w:val="24"/>
        </w:rPr>
        <w:t>the</w:t>
      </w:r>
      <w:r w:rsidRPr="001A35BA">
        <w:rPr>
          <w:spacing w:val="-6"/>
          <w:sz w:val="24"/>
        </w:rPr>
        <w:t xml:space="preserve"> </w:t>
      </w:r>
      <w:r w:rsidRPr="001A35BA">
        <w:rPr>
          <w:sz w:val="24"/>
        </w:rPr>
        <w:t>Bidder</w:t>
      </w:r>
      <w:r w:rsidRPr="001A35BA">
        <w:rPr>
          <w:spacing w:val="-8"/>
          <w:sz w:val="24"/>
        </w:rPr>
        <w:t xml:space="preserve"> </w:t>
      </w:r>
      <w:r w:rsidRPr="001A35BA">
        <w:rPr>
          <w:sz w:val="24"/>
        </w:rPr>
        <w:t>has</w:t>
      </w:r>
      <w:r w:rsidRPr="001A35BA">
        <w:rPr>
          <w:spacing w:val="-4"/>
          <w:sz w:val="24"/>
        </w:rPr>
        <w:t xml:space="preserve"> </w:t>
      </w:r>
      <w:r w:rsidRPr="001A35BA">
        <w:rPr>
          <w:sz w:val="24"/>
        </w:rPr>
        <w:t>been</w:t>
      </w:r>
      <w:r w:rsidRPr="001A35BA">
        <w:rPr>
          <w:spacing w:val="-52"/>
          <w:sz w:val="24"/>
        </w:rPr>
        <w:t xml:space="preserve">          </w:t>
      </w:r>
      <w:proofErr w:type="spellStart"/>
      <w:r w:rsidRPr="001A35BA">
        <w:rPr>
          <w:sz w:val="24"/>
        </w:rPr>
        <w:t>empanelled</w:t>
      </w:r>
      <w:proofErr w:type="spellEnd"/>
      <w:r w:rsidRPr="001A35BA">
        <w:rPr>
          <w:spacing w:val="-2"/>
          <w:sz w:val="24"/>
        </w:rPr>
        <w:t xml:space="preserve"> </w:t>
      </w:r>
      <w:r w:rsidRPr="001A35BA">
        <w:rPr>
          <w:sz w:val="24"/>
        </w:rPr>
        <w:t>under</w:t>
      </w:r>
      <w:r w:rsidRPr="001A35BA">
        <w:rPr>
          <w:spacing w:val="1"/>
          <w:sz w:val="24"/>
        </w:rPr>
        <w:t xml:space="preserve"> </w:t>
      </w:r>
      <w:r w:rsidRPr="001A35BA">
        <w:rPr>
          <w:sz w:val="24"/>
        </w:rPr>
        <w:t>the</w:t>
      </w:r>
      <w:r w:rsidRPr="001A35BA">
        <w:rPr>
          <w:spacing w:val="-2"/>
          <w:sz w:val="24"/>
        </w:rPr>
        <w:t xml:space="preserve"> </w:t>
      </w:r>
      <w:r w:rsidR="00995D6A" w:rsidRPr="001A35BA">
        <w:rPr>
          <w:i/>
          <w:sz w:val="24"/>
        </w:rPr>
        <w:t>[</w:t>
      </w:r>
      <w:r w:rsidR="006412BD">
        <w:rPr>
          <w:i/>
          <w:sz w:val="24"/>
        </w:rPr>
        <w:t>Category “D”</w:t>
      </w:r>
      <w:r w:rsidRPr="001A35BA">
        <w:rPr>
          <w:i/>
          <w:sz w:val="24"/>
        </w:rPr>
        <w:t>].</w:t>
      </w:r>
    </w:p>
    <w:p w14:paraId="63DD1477" w14:textId="0C65355B" w:rsidR="00F75209" w:rsidRPr="001A35BA" w:rsidRDefault="004153F8" w:rsidP="003B734D">
      <w:pPr>
        <w:pStyle w:val="ListParagraph"/>
        <w:numPr>
          <w:ilvl w:val="3"/>
          <w:numId w:val="61"/>
        </w:numPr>
        <w:tabs>
          <w:tab w:val="left" w:pos="2061"/>
        </w:tabs>
        <w:spacing w:before="163" w:line="276" w:lineRule="auto"/>
        <w:ind w:right="187"/>
        <w:rPr>
          <w:sz w:val="24"/>
        </w:rPr>
      </w:pPr>
      <w:r w:rsidRPr="001A35BA">
        <w:rPr>
          <w:rFonts w:asciiTheme="minorHAnsi" w:hAnsiTheme="minorHAnsi" w:cstheme="minorHAnsi"/>
          <w:sz w:val="24"/>
          <w:szCs w:val="24"/>
        </w:rPr>
        <w:t>MSEs Certificate (ref. OM No. F.20/2/2014-</w:t>
      </w:r>
      <w:proofErr w:type="gramStart"/>
      <w:r w:rsidRPr="001A35BA">
        <w:rPr>
          <w:rFonts w:asciiTheme="minorHAnsi" w:hAnsiTheme="minorHAnsi" w:cstheme="minorHAnsi"/>
          <w:sz w:val="24"/>
          <w:szCs w:val="24"/>
        </w:rPr>
        <w:t>PPD(</w:t>
      </w:r>
      <w:proofErr w:type="gramEnd"/>
      <w:r w:rsidRPr="001A35BA">
        <w:rPr>
          <w:rFonts w:asciiTheme="minorHAnsi" w:hAnsiTheme="minorHAnsi" w:cstheme="minorHAnsi"/>
          <w:sz w:val="24"/>
          <w:szCs w:val="24"/>
        </w:rPr>
        <w:t xml:space="preserve">Pt.) </w:t>
      </w:r>
      <w:proofErr w:type="spellStart"/>
      <w:r w:rsidRPr="001A35BA">
        <w:rPr>
          <w:rFonts w:asciiTheme="minorHAnsi" w:hAnsiTheme="minorHAnsi" w:cstheme="minorHAnsi"/>
          <w:sz w:val="24"/>
          <w:szCs w:val="24"/>
        </w:rPr>
        <w:t>dtd</w:t>
      </w:r>
      <w:proofErr w:type="spellEnd"/>
      <w:r w:rsidRPr="001A35BA">
        <w:rPr>
          <w:rFonts w:asciiTheme="minorHAnsi" w:hAnsiTheme="minorHAnsi" w:cstheme="minorHAnsi"/>
          <w:sz w:val="24"/>
          <w:szCs w:val="24"/>
        </w:rPr>
        <w:t xml:space="preserve">. 25.07.2017 issued by Procurement Division, </w:t>
      </w:r>
      <w:proofErr w:type="spellStart"/>
      <w:r w:rsidRPr="001A35BA">
        <w:rPr>
          <w:rFonts w:asciiTheme="minorHAnsi" w:hAnsiTheme="minorHAnsi" w:cstheme="minorHAnsi"/>
          <w:sz w:val="24"/>
          <w:szCs w:val="24"/>
        </w:rPr>
        <w:t>MoF</w:t>
      </w:r>
      <w:proofErr w:type="spellEnd"/>
      <w:r w:rsidRPr="001A35BA">
        <w:rPr>
          <w:rFonts w:asciiTheme="minorHAnsi" w:hAnsiTheme="minorHAnsi" w:cstheme="minorHAnsi"/>
          <w:sz w:val="24"/>
          <w:szCs w:val="24"/>
        </w:rPr>
        <w:t>) for EMD exemption</w:t>
      </w:r>
      <w:r w:rsidR="000B4709" w:rsidRPr="001A35BA">
        <w:rPr>
          <w:rFonts w:asciiTheme="minorHAnsi" w:hAnsiTheme="minorHAnsi" w:cstheme="minorHAnsi"/>
          <w:sz w:val="24"/>
          <w:szCs w:val="24"/>
        </w:rPr>
        <w:t xml:space="preserve"> </w:t>
      </w:r>
      <w:r w:rsidR="000E324A" w:rsidRPr="001A35BA">
        <w:rPr>
          <w:rFonts w:asciiTheme="minorHAnsi" w:hAnsiTheme="minorHAnsi" w:cstheme="minorHAnsi"/>
          <w:sz w:val="24"/>
          <w:szCs w:val="24"/>
        </w:rPr>
        <w:t xml:space="preserve">or </w:t>
      </w:r>
      <w:r w:rsidR="00732F63" w:rsidRPr="001A35BA">
        <w:rPr>
          <w:i/>
          <w:sz w:val="24"/>
        </w:rPr>
        <w:t xml:space="preserve">Proof of Payment of </w:t>
      </w:r>
      <w:r w:rsidR="00F75209" w:rsidRPr="001A35BA">
        <w:rPr>
          <w:i/>
          <w:sz w:val="24"/>
        </w:rPr>
        <w:t>EMD</w:t>
      </w:r>
      <w:r w:rsidR="00651319" w:rsidRPr="001A35BA">
        <w:rPr>
          <w:i/>
          <w:sz w:val="24"/>
        </w:rPr>
        <w:t xml:space="preserve"> of </w:t>
      </w:r>
      <w:proofErr w:type="spellStart"/>
      <w:r w:rsidR="007F77D8" w:rsidRPr="001A35BA">
        <w:rPr>
          <w:b/>
          <w:i/>
          <w:sz w:val="24"/>
        </w:rPr>
        <w:t>Rs</w:t>
      </w:r>
      <w:proofErr w:type="spellEnd"/>
      <w:r w:rsidR="007128B7" w:rsidRPr="001A35BA">
        <w:rPr>
          <w:b/>
          <w:i/>
          <w:sz w:val="24"/>
        </w:rPr>
        <w:t xml:space="preserve">. </w:t>
      </w:r>
      <w:r w:rsidR="001A1A7F" w:rsidRPr="001A1A7F">
        <w:rPr>
          <w:rFonts w:asciiTheme="minorHAnsi" w:hAnsiTheme="minorHAnsi" w:cstheme="minorHAnsi"/>
          <w:b/>
          <w:i/>
          <w:sz w:val="24"/>
          <w:szCs w:val="24"/>
        </w:rPr>
        <w:t>74,727</w:t>
      </w:r>
      <w:r w:rsidR="007128B7" w:rsidRPr="001A35BA">
        <w:rPr>
          <w:rFonts w:asciiTheme="minorHAnsi" w:hAnsiTheme="minorHAnsi" w:cstheme="minorHAnsi"/>
          <w:b/>
          <w:sz w:val="24"/>
          <w:szCs w:val="24"/>
        </w:rPr>
        <w:t>/-</w:t>
      </w:r>
      <w:r w:rsidR="007128B7" w:rsidRPr="001A35BA">
        <w:rPr>
          <w:rFonts w:asciiTheme="minorHAnsi" w:hAnsiTheme="minorHAnsi" w:cstheme="minorHAnsi"/>
          <w:sz w:val="24"/>
          <w:szCs w:val="24"/>
        </w:rPr>
        <w:t xml:space="preserve"> </w:t>
      </w:r>
      <w:r w:rsidR="007F77D8" w:rsidRPr="001A35BA">
        <w:rPr>
          <w:rFonts w:asciiTheme="minorHAnsi" w:hAnsiTheme="minorHAnsi" w:cstheme="minorHAnsi"/>
          <w:sz w:val="24"/>
          <w:szCs w:val="24"/>
        </w:rPr>
        <w:t>(</w:t>
      </w:r>
      <w:r w:rsidR="00651319" w:rsidRPr="001A35BA">
        <w:rPr>
          <w:i/>
          <w:sz w:val="24"/>
        </w:rPr>
        <w:t>3% of Estimated Tender Value</w:t>
      </w:r>
      <w:r w:rsidR="007F77D8" w:rsidRPr="001A35BA">
        <w:rPr>
          <w:i/>
          <w:sz w:val="24"/>
        </w:rPr>
        <w:t>)</w:t>
      </w:r>
      <w:r w:rsidR="00651319" w:rsidRPr="001A35BA">
        <w:rPr>
          <w:i/>
          <w:sz w:val="24"/>
        </w:rPr>
        <w:t xml:space="preserve"> </w:t>
      </w:r>
      <w:r w:rsidR="00F75209" w:rsidRPr="001A35BA">
        <w:rPr>
          <w:i/>
          <w:sz w:val="24"/>
        </w:rPr>
        <w:t xml:space="preserve">(in case not </w:t>
      </w:r>
      <w:r w:rsidR="009F77DA" w:rsidRPr="001A35BA">
        <w:rPr>
          <w:i/>
          <w:sz w:val="24"/>
        </w:rPr>
        <w:t xml:space="preserve">having </w:t>
      </w:r>
      <w:r w:rsidR="00F75209" w:rsidRPr="001A35BA">
        <w:rPr>
          <w:i/>
          <w:sz w:val="24"/>
        </w:rPr>
        <w:t xml:space="preserve"> </w:t>
      </w:r>
      <w:r w:rsidR="009F77DA" w:rsidRPr="001A35BA">
        <w:rPr>
          <w:sz w:val="24"/>
        </w:rPr>
        <w:t>MS</w:t>
      </w:r>
      <w:r w:rsidR="00F75209" w:rsidRPr="001A35BA">
        <w:rPr>
          <w:sz w:val="24"/>
        </w:rPr>
        <w:t>E</w:t>
      </w:r>
      <w:r w:rsidR="009F77DA" w:rsidRPr="001A35BA">
        <w:rPr>
          <w:sz w:val="24"/>
        </w:rPr>
        <w:t xml:space="preserve"> Certificate</w:t>
      </w:r>
      <w:r w:rsidR="00F75209" w:rsidRPr="001A35BA">
        <w:rPr>
          <w:i/>
          <w:sz w:val="24"/>
        </w:rPr>
        <w:t>)</w:t>
      </w:r>
      <w:r w:rsidR="008D4E8B" w:rsidRPr="001A35BA">
        <w:rPr>
          <w:i/>
          <w:sz w:val="24"/>
        </w:rPr>
        <w:t xml:space="preserve"> </w:t>
      </w:r>
    </w:p>
    <w:p w14:paraId="3366F5EB" w14:textId="77777777" w:rsidR="00F75209" w:rsidRPr="001A35BA" w:rsidRDefault="00F75209" w:rsidP="00F75209">
      <w:pPr>
        <w:pStyle w:val="ListParagraph"/>
        <w:numPr>
          <w:ilvl w:val="2"/>
          <w:numId w:val="61"/>
        </w:numPr>
        <w:tabs>
          <w:tab w:val="left" w:pos="1394"/>
        </w:tabs>
        <w:spacing w:before="121"/>
        <w:ind w:hanging="455"/>
        <w:rPr>
          <w:sz w:val="24"/>
        </w:rPr>
      </w:pPr>
      <w:r w:rsidRPr="001A35BA">
        <w:rPr>
          <w:rStyle w:val="Strong"/>
        </w:rPr>
        <w:t>Price Offer</w:t>
      </w:r>
      <w:r w:rsidRPr="001A35BA">
        <w:rPr>
          <w:sz w:val="24"/>
        </w:rPr>
        <w:t>:</w:t>
      </w:r>
      <w:r w:rsidRPr="001A35BA">
        <w:rPr>
          <w:spacing w:val="-3"/>
          <w:sz w:val="24"/>
        </w:rPr>
        <w:t xml:space="preserve"> </w:t>
      </w:r>
      <w:r w:rsidRPr="001A35BA">
        <w:rPr>
          <w:sz w:val="24"/>
        </w:rPr>
        <w:t>to</w:t>
      </w:r>
      <w:r w:rsidRPr="001A35BA">
        <w:rPr>
          <w:spacing w:val="-4"/>
          <w:sz w:val="24"/>
        </w:rPr>
        <w:t xml:space="preserve"> </w:t>
      </w:r>
      <w:r w:rsidRPr="001A35BA">
        <w:rPr>
          <w:sz w:val="24"/>
        </w:rPr>
        <w:t>be</w:t>
      </w:r>
      <w:r w:rsidRPr="001A35BA">
        <w:rPr>
          <w:spacing w:val="-5"/>
          <w:sz w:val="24"/>
        </w:rPr>
        <w:t xml:space="preserve"> </w:t>
      </w:r>
      <w:r w:rsidRPr="001A35BA">
        <w:rPr>
          <w:sz w:val="24"/>
        </w:rPr>
        <w:t>submitted</w:t>
      </w:r>
      <w:r w:rsidRPr="001A35BA">
        <w:rPr>
          <w:spacing w:val="-1"/>
          <w:sz w:val="24"/>
        </w:rPr>
        <w:t xml:space="preserve"> </w:t>
      </w:r>
      <w:r w:rsidRPr="001A35BA">
        <w:rPr>
          <w:sz w:val="24"/>
        </w:rPr>
        <w:t>only</w:t>
      </w:r>
      <w:r w:rsidRPr="001A35BA">
        <w:rPr>
          <w:spacing w:val="-2"/>
          <w:sz w:val="24"/>
        </w:rPr>
        <w:t xml:space="preserve"> </w:t>
      </w:r>
      <w:r w:rsidRPr="001A35BA">
        <w:rPr>
          <w:sz w:val="24"/>
        </w:rPr>
        <w:t>in</w:t>
      </w:r>
      <w:r w:rsidRPr="001A35BA">
        <w:rPr>
          <w:spacing w:val="-2"/>
          <w:sz w:val="24"/>
        </w:rPr>
        <w:t xml:space="preserve"> </w:t>
      </w:r>
      <w:r w:rsidRPr="001A35BA">
        <w:rPr>
          <w:sz w:val="24"/>
        </w:rPr>
        <w:t>the</w:t>
      </w:r>
      <w:r w:rsidRPr="001A35BA">
        <w:rPr>
          <w:spacing w:val="-3"/>
          <w:sz w:val="24"/>
        </w:rPr>
        <w:t xml:space="preserve"> </w:t>
      </w:r>
      <w:r w:rsidRPr="001A35BA">
        <w:rPr>
          <w:sz w:val="24"/>
        </w:rPr>
        <w:t>relevant</w:t>
      </w:r>
      <w:r w:rsidRPr="001A35BA">
        <w:rPr>
          <w:spacing w:val="-3"/>
          <w:sz w:val="24"/>
        </w:rPr>
        <w:t xml:space="preserve"> </w:t>
      </w:r>
      <w:r w:rsidRPr="001A35BA">
        <w:rPr>
          <w:sz w:val="24"/>
        </w:rPr>
        <w:t>cell of</w:t>
      </w:r>
      <w:r w:rsidRPr="001A35BA">
        <w:rPr>
          <w:spacing w:val="-1"/>
          <w:sz w:val="24"/>
        </w:rPr>
        <w:t xml:space="preserve"> </w:t>
      </w:r>
      <w:proofErr w:type="spellStart"/>
      <w:r w:rsidRPr="001A35BA">
        <w:rPr>
          <w:sz w:val="24"/>
        </w:rPr>
        <w:t>GeM</w:t>
      </w:r>
      <w:proofErr w:type="spellEnd"/>
      <w:r w:rsidRPr="001A35BA">
        <w:rPr>
          <w:spacing w:val="-3"/>
          <w:sz w:val="24"/>
        </w:rPr>
        <w:t xml:space="preserve"> </w:t>
      </w:r>
      <w:r w:rsidRPr="001A35BA">
        <w:rPr>
          <w:sz w:val="24"/>
        </w:rPr>
        <w:t>portal</w:t>
      </w:r>
    </w:p>
    <w:p w14:paraId="450851C4" w14:textId="4FED8FD9" w:rsidR="003E3743" w:rsidRDefault="00AD1BEA" w:rsidP="003E3743">
      <w:pPr>
        <w:pStyle w:val="ListParagraph"/>
        <w:numPr>
          <w:ilvl w:val="1"/>
          <w:numId w:val="61"/>
        </w:numPr>
        <w:tabs>
          <w:tab w:val="left" w:pos="969"/>
        </w:tabs>
        <w:spacing w:before="163" w:line="276" w:lineRule="auto"/>
        <w:ind w:left="968" w:right="182" w:hanging="708"/>
        <w:rPr>
          <w:rFonts w:asciiTheme="minorHAnsi" w:hAnsiTheme="minorHAnsi" w:cstheme="minorHAnsi"/>
          <w:b/>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scanned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copy</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00396B7D" w:rsidRPr="001A35BA">
        <w:rPr>
          <w:rFonts w:asciiTheme="minorHAnsi" w:hAnsiTheme="minorHAnsi" w:cstheme="minorHAnsi"/>
          <w:b/>
          <w:bCs/>
          <w:spacing w:val="-10"/>
          <w:sz w:val="24"/>
          <w:szCs w:val="24"/>
        </w:rPr>
        <w:t xml:space="preserve">supporting </w:t>
      </w:r>
      <w:r w:rsidRPr="001A35BA">
        <w:rPr>
          <w:rFonts w:asciiTheme="minorHAnsi" w:hAnsiTheme="minorHAnsi" w:cstheme="minorHAnsi"/>
          <w:b/>
          <w:bCs/>
          <w:sz w:val="24"/>
          <w:szCs w:val="24"/>
        </w:rPr>
        <w:t>documents</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uploaded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proofErr w:type="spellStart"/>
      <w:r w:rsidRPr="001A35BA">
        <w:rPr>
          <w:rFonts w:asciiTheme="minorHAnsi" w:hAnsiTheme="minorHAnsi" w:cstheme="minorHAnsi"/>
          <w:sz w:val="24"/>
          <w:szCs w:val="24"/>
        </w:rPr>
        <w:t>Ge</w:t>
      </w:r>
      <w:r w:rsidR="002D40FD" w:rsidRPr="001A35BA">
        <w:rPr>
          <w:rFonts w:asciiTheme="minorHAnsi" w:hAnsiTheme="minorHAnsi" w:cstheme="minorHAnsi"/>
          <w:sz w:val="24"/>
          <w:szCs w:val="24"/>
        </w:rPr>
        <w:t>M</w:t>
      </w:r>
      <w:proofErr w:type="spellEnd"/>
      <w:r w:rsidRPr="001A35BA">
        <w:rPr>
          <w:rFonts w:asciiTheme="minorHAnsi" w:hAnsiTheme="minorHAnsi" w:cstheme="minorHAnsi"/>
          <w:spacing w:val="-8"/>
          <w:sz w:val="24"/>
          <w:szCs w:val="24"/>
        </w:rPr>
        <w:t xml:space="preserve"> </w:t>
      </w:r>
      <w:r w:rsidR="00716132" w:rsidRPr="001A35BA">
        <w:rPr>
          <w:rFonts w:asciiTheme="minorHAnsi" w:hAnsiTheme="minorHAnsi" w:cstheme="minorHAnsi"/>
          <w:sz w:val="24"/>
          <w:szCs w:val="24"/>
        </w:rPr>
        <w:t>Portal and</w:t>
      </w:r>
      <w:r w:rsidRPr="001A35BA">
        <w:rPr>
          <w:rFonts w:asciiTheme="minorHAnsi" w:hAnsiTheme="minorHAnsi" w:cstheme="minorHAnsi"/>
          <w:sz w:val="24"/>
          <w:szCs w:val="24"/>
        </w:rPr>
        <w:t xml:space="preserve"> the </w:t>
      </w:r>
      <w:r w:rsidR="002D40FD" w:rsidRPr="001A35BA">
        <w:rPr>
          <w:rFonts w:asciiTheme="minorHAnsi" w:hAnsiTheme="minorHAnsi" w:cstheme="minorHAnsi"/>
          <w:b/>
          <w:bCs/>
          <w:sz w:val="24"/>
          <w:szCs w:val="24"/>
        </w:rPr>
        <w:t xml:space="preserve">Price </w:t>
      </w:r>
      <w:r w:rsidR="001D1FEA" w:rsidRPr="001A35BA">
        <w:rPr>
          <w:rFonts w:asciiTheme="minorHAnsi" w:hAnsiTheme="minorHAnsi" w:cstheme="minorHAnsi"/>
          <w:b/>
          <w:bCs/>
          <w:sz w:val="24"/>
          <w:szCs w:val="24"/>
        </w:rPr>
        <w:t xml:space="preserve">Offer </w:t>
      </w:r>
      <w:r w:rsidR="001D1FEA" w:rsidRPr="001A35BA">
        <w:rPr>
          <w:rFonts w:asciiTheme="minorHAnsi" w:hAnsiTheme="minorHAnsi" w:cstheme="minorHAnsi"/>
          <w:spacing w:val="1"/>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submitted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online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e-Procurement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Portal</w:t>
      </w:r>
      <w:r w:rsidRPr="001A35BA">
        <w:rPr>
          <w:rFonts w:asciiTheme="minorHAnsi" w:hAnsiTheme="minorHAnsi" w:cstheme="minorHAnsi"/>
          <w:color w:val="0000FF"/>
          <w:spacing w:val="1"/>
          <w:sz w:val="24"/>
          <w:szCs w:val="24"/>
        </w:rPr>
        <w:t xml:space="preserve"> </w:t>
      </w:r>
      <w:r w:rsidRPr="001A35BA">
        <w:rPr>
          <w:rFonts w:asciiTheme="minorHAnsi" w:hAnsiTheme="minorHAnsi" w:cstheme="minorHAnsi"/>
          <w:color w:val="0000FF"/>
          <w:sz w:val="24"/>
          <w:szCs w:val="24"/>
          <w:u w:val="single" w:color="0000FF"/>
        </w:rPr>
        <w:t>https://gem.gov.in/</w:t>
      </w:r>
      <w:r w:rsidRPr="001A35BA">
        <w:rPr>
          <w:rFonts w:asciiTheme="minorHAnsi" w:hAnsiTheme="minorHAnsi" w:cstheme="minorHAnsi"/>
          <w:color w:val="0000FF"/>
          <w:spacing w:val="-1"/>
          <w:sz w:val="24"/>
          <w:szCs w:val="24"/>
        </w:rPr>
        <w:t xml:space="preserve"> </w:t>
      </w:r>
      <w:r w:rsidRPr="001A35BA">
        <w:rPr>
          <w:rFonts w:asciiTheme="minorHAnsi" w:hAnsiTheme="minorHAnsi" w:cstheme="minorHAnsi"/>
          <w:sz w:val="24"/>
          <w:szCs w:val="24"/>
        </w:rPr>
        <w:t>online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3"/>
          <w:sz w:val="24"/>
          <w:szCs w:val="24"/>
        </w:rPr>
        <w:t xml:space="preserve"> </w:t>
      </w:r>
      <w:r w:rsidR="00DE42A4" w:rsidRPr="001A35BA">
        <w:rPr>
          <w:rFonts w:asciiTheme="minorHAnsi" w:hAnsiTheme="minorHAnsi" w:cstheme="minorHAnsi"/>
          <w:sz w:val="24"/>
          <w:szCs w:val="24"/>
        </w:rPr>
        <w:t xml:space="preserve">before </w:t>
      </w:r>
      <w:r w:rsidR="006765F5">
        <w:rPr>
          <w:rFonts w:asciiTheme="minorHAnsi" w:hAnsiTheme="minorHAnsi" w:cstheme="minorHAnsi"/>
          <w:sz w:val="24"/>
          <w:szCs w:val="24"/>
        </w:rPr>
        <w:t>18</w:t>
      </w:r>
      <w:r w:rsidR="006765F5" w:rsidRPr="001A35BA">
        <w:rPr>
          <w:rFonts w:asciiTheme="minorHAnsi" w:hAnsiTheme="minorHAnsi" w:cstheme="minorHAnsi"/>
          <w:sz w:val="24"/>
          <w:szCs w:val="24"/>
        </w:rPr>
        <w:t>:</w:t>
      </w:r>
      <w:r w:rsidR="006765F5">
        <w:rPr>
          <w:rFonts w:asciiTheme="minorHAnsi" w:hAnsiTheme="minorHAnsi" w:cstheme="minorHAnsi"/>
          <w:sz w:val="24"/>
          <w:szCs w:val="24"/>
        </w:rPr>
        <w:t>00</w:t>
      </w:r>
      <w:r w:rsidR="006765F5" w:rsidRPr="001A35BA">
        <w:rPr>
          <w:rFonts w:asciiTheme="minorHAnsi" w:hAnsiTheme="minorHAnsi" w:cstheme="minorHAnsi"/>
          <w:spacing w:val="-2"/>
          <w:sz w:val="24"/>
          <w:szCs w:val="24"/>
        </w:rPr>
        <w:t xml:space="preserve"> </w:t>
      </w:r>
      <w:r w:rsidR="006765F5" w:rsidRPr="001A35BA">
        <w:rPr>
          <w:rFonts w:asciiTheme="minorHAnsi" w:hAnsiTheme="minorHAnsi" w:cstheme="minorHAnsi"/>
          <w:sz w:val="24"/>
          <w:szCs w:val="24"/>
        </w:rPr>
        <w:t>hrs.</w:t>
      </w:r>
      <w:r w:rsidR="006765F5" w:rsidRPr="001A35BA">
        <w:rPr>
          <w:rFonts w:asciiTheme="minorHAnsi" w:hAnsiTheme="minorHAnsi" w:cstheme="minorHAnsi"/>
          <w:spacing w:val="-3"/>
          <w:sz w:val="24"/>
          <w:szCs w:val="24"/>
        </w:rPr>
        <w:t xml:space="preserve"> </w:t>
      </w:r>
      <w:r w:rsidR="006765F5" w:rsidRPr="001A35BA">
        <w:rPr>
          <w:rFonts w:asciiTheme="minorHAnsi" w:hAnsiTheme="minorHAnsi" w:cstheme="minorHAnsi"/>
          <w:sz w:val="24"/>
          <w:szCs w:val="24"/>
        </w:rPr>
        <w:t>(IST)</w:t>
      </w:r>
      <w:r w:rsidR="006765F5" w:rsidRPr="001A35BA">
        <w:rPr>
          <w:rFonts w:asciiTheme="minorHAnsi" w:hAnsiTheme="minorHAnsi" w:cstheme="minorHAnsi"/>
          <w:spacing w:val="-1"/>
          <w:sz w:val="24"/>
          <w:szCs w:val="24"/>
        </w:rPr>
        <w:t xml:space="preserve"> </w:t>
      </w:r>
      <w:r w:rsidR="006765F5" w:rsidRPr="001A35BA">
        <w:rPr>
          <w:rFonts w:asciiTheme="minorHAnsi" w:hAnsiTheme="minorHAnsi" w:cstheme="minorHAnsi"/>
          <w:sz w:val="24"/>
          <w:szCs w:val="24"/>
        </w:rPr>
        <w:t xml:space="preserve">on </w:t>
      </w:r>
      <w:r w:rsidR="006765F5">
        <w:rPr>
          <w:rFonts w:asciiTheme="minorHAnsi" w:hAnsiTheme="minorHAnsi" w:cstheme="minorHAnsi"/>
          <w:sz w:val="24"/>
          <w:szCs w:val="24"/>
        </w:rPr>
        <w:t>30</w:t>
      </w:r>
      <w:r w:rsidR="006765F5" w:rsidRPr="001A35BA">
        <w:rPr>
          <w:rFonts w:asciiTheme="minorHAnsi" w:hAnsiTheme="minorHAnsi" w:cstheme="minorHAnsi"/>
          <w:sz w:val="24"/>
          <w:szCs w:val="24"/>
        </w:rPr>
        <w:t>/</w:t>
      </w:r>
      <w:r w:rsidR="006765F5">
        <w:rPr>
          <w:rFonts w:asciiTheme="minorHAnsi" w:hAnsiTheme="minorHAnsi" w:cstheme="minorHAnsi"/>
          <w:sz w:val="24"/>
          <w:szCs w:val="24"/>
        </w:rPr>
        <w:t>07</w:t>
      </w:r>
      <w:r w:rsidR="006765F5" w:rsidRPr="001A35BA">
        <w:rPr>
          <w:rFonts w:asciiTheme="minorHAnsi" w:hAnsiTheme="minorHAnsi" w:cstheme="minorHAnsi"/>
          <w:sz w:val="24"/>
          <w:szCs w:val="24"/>
        </w:rPr>
        <w:t>/</w:t>
      </w:r>
      <w:r w:rsidR="006765F5">
        <w:rPr>
          <w:rFonts w:asciiTheme="minorHAnsi" w:hAnsiTheme="minorHAnsi" w:cstheme="minorHAnsi"/>
          <w:sz w:val="24"/>
          <w:szCs w:val="24"/>
        </w:rPr>
        <w:t>2026</w:t>
      </w:r>
    </w:p>
    <w:p w14:paraId="58692D90" w14:textId="77777777" w:rsidR="000A2F36" w:rsidRDefault="000A2F36" w:rsidP="000A2F36">
      <w:pPr>
        <w:tabs>
          <w:tab w:val="left" w:pos="969"/>
        </w:tabs>
        <w:spacing w:before="163" w:line="276" w:lineRule="auto"/>
        <w:ind w:right="182"/>
        <w:rPr>
          <w:rFonts w:asciiTheme="minorHAnsi" w:hAnsiTheme="minorHAnsi" w:cstheme="minorHAnsi"/>
          <w:b/>
          <w:sz w:val="24"/>
          <w:szCs w:val="24"/>
        </w:rPr>
      </w:pPr>
    </w:p>
    <w:p w14:paraId="064FC2FB" w14:textId="77777777" w:rsidR="000A2F36" w:rsidRPr="000A2F36" w:rsidRDefault="000A2F36" w:rsidP="000A2F36">
      <w:pPr>
        <w:tabs>
          <w:tab w:val="left" w:pos="969"/>
        </w:tabs>
        <w:spacing w:before="163" w:line="276" w:lineRule="auto"/>
        <w:ind w:right="182"/>
        <w:rPr>
          <w:rFonts w:asciiTheme="minorHAnsi" w:hAnsiTheme="minorHAnsi" w:cstheme="minorHAnsi"/>
          <w:b/>
          <w:sz w:val="24"/>
          <w:szCs w:val="24"/>
        </w:rPr>
      </w:pPr>
    </w:p>
    <w:p w14:paraId="6B359901" w14:textId="77777777" w:rsidR="0022654B" w:rsidRPr="001A35BA" w:rsidRDefault="00AD1BEA">
      <w:pPr>
        <w:spacing w:before="120"/>
        <w:ind w:left="980"/>
        <w:rPr>
          <w:rFonts w:asciiTheme="minorHAnsi" w:hAnsiTheme="minorHAnsi" w:cstheme="minorHAnsi"/>
          <w:b/>
          <w:sz w:val="24"/>
          <w:szCs w:val="24"/>
        </w:rPr>
      </w:pPr>
      <w:r w:rsidRPr="001A35BA">
        <w:rPr>
          <w:rFonts w:asciiTheme="minorHAnsi" w:hAnsiTheme="minorHAnsi" w:cstheme="minorHAnsi"/>
          <w:b/>
          <w:sz w:val="24"/>
          <w:szCs w:val="24"/>
          <w:u w:val="single"/>
        </w:rPr>
        <w:lastRenderedPageBreak/>
        <w:t>Note:</w:t>
      </w:r>
    </w:p>
    <w:p w14:paraId="023B9C2D" w14:textId="2D1610A4" w:rsidR="0022654B" w:rsidRPr="001A35BA" w:rsidRDefault="00AD1BEA" w:rsidP="00450888">
      <w:pPr>
        <w:pStyle w:val="ListParagraph"/>
        <w:numPr>
          <w:ilvl w:val="1"/>
          <w:numId w:val="61"/>
        </w:numPr>
        <w:tabs>
          <w:tab w:val="left" w:pos="968"/>
          <w:tab w:val="left" w:pos="969"/>
        </w:tabs>
        <w:spacing w:before="165"/>
        <w:ind w:left="968" w:hanging="709"/>
        <w:rPr>
          <w:rFonts w:asciiTheme="minorHAnsi" w:hAnsiTheme="minorHAnsi" w:cstheme="minorHAnsi"/>
          <w:b/>
          <w:sz w:val="24"/>
          <w:szCs w:val="24"/>
        </w:rPr>
      </w:pPr>
      <w:r w:rsidRPr="001A35BA">
        <w:rPr>
          <w:rFonts w:asciiTheme="minorHAnsi" w:hAnsiTheme="minorHAnsi" w:cstheme="minorHAnsi"/>
          <w:b/>
          <w:sz w:val="24"/>
          <w:szCs w:val="24"/>
        </w:rPr>
        <w:t>A</w:t>
      </w:r>
      <w:r w:rsidRPr="001A35BA">
        <w:rPr>
          <w:rFonts w:asciiTheme="minorHAnsi" w:hAnsiTheme="minorHAnsi" w:cstheme="minorHAnsi"/>
          <w:b/>
          <w:spacing w:val="8"/>
          <w:sz w:val="24"/>
          <w:szCs w:val="24"/>
        </w:rPr>
        <w:t xml:space="preserve"> </w:t>
      </w:r>
      <w:r w:rsidRPr="001A35BA">
        <w:rPr>
          <w:rFonts w:asciiTheme="minorHAnsi" w:hAnsiTheme="minorHAnsi" w:cstheme="minorHAnsi"/>
          <w:b/>
          <w:sz w:val="24"/>
          <w:szCs w:val="24"/>
        </w:rPr>
        <w:t>bid</w:t>
      </w:r>
      <w:r w:rsidRPr="001A35BA">
        <w:rPr>
          <w:rFonts w:asciiTheme="minorHAnsi" w:hAnsiTheme="minorHAnsi" w:cstheme="minorHAnsi"/>
          <w:b/>
          <w:spacing w:val="61"/>
          <w:sz w:val="24"/>
          <w:szCs w:val="24"/>
        </w:rPr>
        <w:t xml:space="preserve"> </w:t>
      </w:r>
      <w:r w:rsidRPr="001A35BA">
        <w:rPr>
          <w:rFonts w:asciiTheme="minorHAnsi" w:hAnsiTheme="minorHAnsi" w:cstheme="minorHAnsi"/>
          <w:b/>
          <w:sz w:val="24"/>
          <w:szCs w:val="24"/>
        </w:rPr>
        <w:t>may</w:t>
      </w:r>
      <w:r w:rsidRPr="001A35BA">
        <w:rPr>
          <w:rFonts w:asciiTheme="minorHAnsi" w:hAnsiTheme="minorHAnsi" w:cstheme="minorHAnsi"/>
          <w:b/>
          <w:spacing w:val="60"/>
          <w:sz w:val="24"/>
          <w:szCs w:val="24"/>
        </w:rPr>
        <w:t xml:space="preserve"> </w:t>
      </w:r>
      <w:r w:rsidRPr="001A35BA">
        <w:rPr>
          <w:rFonts w:asciiTheme="minorHAnsi" w:hAnsiTheme="minorHAnsi" w:cstheme="minorHAnsi"/>
          <w:b/>
          <w:sz w:val="24"/>
          <w:szCs w:val="24"/>
        </w:rPr>
        <w:t>be</w:t>
      </w:r>
      <w:r w:rsidRPr="001A35BA">
        <w:rPr>
          <w:rFonts w:asciiTheme="minorHAnsi" w:hAnsiTheme="minorHAnsi" w:cstheme="minorHAnsi"/>
          <w:b/>
          <w:spacing w:val="60"/>
          <w:sz w:val="24"/>
          <w:szCs w:val="24"/>
        </w:rPr>
        <w:t xml:space="preserve"> </w:t>
      </w:r>
      <w:r w:rsidRPr="001A35BA">
        <w:rPr>
          <w:rFonts w:asciiTheme="minorHAnsi" w:hAnsiTheme="minorHAnsi" w:cstheme="minorHAnsi"/>
          <w:b/>
          <w:sz w:val="24"/>
          <w:szCs w:val="24"/>
        </w:rPr>
        <w:t>considered</w:t>
      </w:r>
      <w:r w:rsidRPr="001A35BA">
        <w:rPr>
          <w:rFonts w:asciiTheme="minorHAnsi" w:hAnsiTheme="minorHAnsi" w:cstheme="minorHAnsi"/>
          <w:b/>
          <w:spacing w:val="60"/>
          <w:sz w:val="24"/>
          <w:szCs w:val="24"/>
        </w:rPr>
        <w:t xml:space="preserve"> </w:t>
      </w:r>
      <w:r w:rsidRPr="001A35BA">
        <w:rPr>
          <w:rFonts w:asciiTheme="minorHAnsi" w:hAnsiTheme="minorHAnsi" w:cstheme="minorHAnsi"/>
          <w:b/>
          <w:sz w:val="24"/>
          <w:szCs w:val="24"/>
        </w:rPr>
        <w:t>as</w:t>
      </w:r>
      <w:r w:rsidRPr="001A35BA">
        <w:rPr>
          <w:rFonts w:asciiTheme="minorHAnsi" w:hAnsiTheme="minorHAnsi" w:cstheme="minorHAnsi"/>
          <w:b/>
          <w:spacing w:val="64"/>
          <w:sz w:val="24"/>
          <w:szCs w:val="24"/>
        </w:rPr>
        <w:t xml:space="preserve"> </w:t>
      </w:r>
      <w:r w:rsidRPr="001A35BA">
        <w:rPr>
          <w:rFonts w:asciiTheme="minorHAnsi" w:hAnsiTheme="minorHAnsi" w:cstheme="minorHAnsi"/>
          <w:b/>
          <w:sz w:val="24"/>
          <w:szCs w:val="24"/>
        </w:rPr>
        <w:t>in</w:t>
      </w:r>
      <w:r w:rsidR="00716132" w:rsidRPr="001A35BA">
        <w:rPr>
          <w:rFonts w:asciiTheme="minorHAnsi" w:hAnsiTheme="minorHAnsi" w:cstheme="minorHAnsi"/>
          <w:b/>
          <w:sz w:val="24"/>
          <w:szCs w:val="24"/>
        </w:rPr>
        <w:t>-</w:t>
      </w:r>
      <w:r w:rsidRPr="001A35BA">
        <w:rPr>
          <w:rFonts w:asciiTheme="minorHAnsi" w:hAnsiTheme="minorHAnsi" w:cstheme="minorHAnsi"/>
          <w:b/>
          <w:sz w:val="24"/>
          <w:szCs w:val="24"/>
        </w:rPr>
        <w:t>complete/non-responsive</w:t>
      </w:r>
      <w:r w:rsidRPr="001A35BA">
        <w:rPr>
          <w:rFonts w:asciiTheme="minorHAnsi" w:hAnsiTheme="minorHAnsi" w:cstheme="minorHAnsi"/>
          <w:b/>
          <w:spacing w:val="61"/>
          <w:sz w:val="24"/>
          <w:szCs w:val="24"/>
        </w:rPr>
        <w:t xml:space="preserve"> </w:t>
      </w:r>
      <w:r w:rsidRPr="001A35BA">
        <w:rPr>
          <w:rFonts w:asciiTheme="minorHAnsi" w:hAnsiTheme="minorHAnsi" w:cstheme="minorHAnsi"/>
          <w:b/>
          <w:sz w:val="24"/>
          <w:szCs w:val="24"/>
        </w:rPr>
        <w:t>in</w:t>
      </w:r>
      <w:r w:rsidRPr="001A35BA">
        <w:rPr>
          <w:rFonts w:asciiTheme="minorHAnsi" w:hAnsiTheme="minorHAnsi" w:cstheme="minorHAnsi"/>
          <w:b/>
          <w:spacing w:val="59"/>
          <w:sz w:val="24"/>
          <w:szCs w:val="24"/>
        </w:rPr>
        <w:t xml:space="preserve"> </w:t>
      </w:r>
      <w:r w:rsidRPr="001A35BA">
        <w:rPr>
          <w:rFonts w:asciiTheme="minorHAnsi" w:hAnsiTheme="minorHAnsi" w:cstheme="minorHAnsi"/>
          <w:b/>
          <w:sz w:val="24"/>
          <w:szCs w:val="24"/>
        </w:rPr>
        <w:t>case</w:t>
      </w:r>
      <w:r w:rsidRPr="001A35BA">
        <w:rPr>
          <w:rFonts w:asciiTheme="minorHAnsi" w:hAnsiTheme="minorHAnsi" w:cstheme="minorHAnsi"/>
          <w:b/>
          <w:spacing w:val="58"/>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62"/>
          <w:sz w:val="24"/>
          <w:szCs w:val="24"/>
        </w:rPr>
        <w:t xml:space="preserve"> </w:t>
      </w:r>
      <w:r w:rsidRPr="001A35BA">
        <w:rPr>
          <w:rFonts w:asciiTheme="minorHAnsi" w:hAnsiTheme="minorHAnsi" w:cstheme="minorHAnsi"/>
          <w:b/>
          <w:sz w:val="24"/>
          <w:szCs w:val="24"/>
        </w:rPr>
        <w:t>non-submission</w:t>
      </w:r>
    </w:p>
    <w:p w14:paraId="43E31189" w14:textId="77777777" w:rsidR="0022654B" w:rsidRPr="001A35BA" w:rsidRDefault="00AD1BEA">
      <w:pPr>
        <w:pStyle w:val="Heading3"/>
        <w:spacing w:before="43"/>
        <w:ind w:left="968"/>
        <w:rPr>
          <w:rFonts w:asciiTheme="minorHAnsi" w:hAnsiTheme="minorHAnsi" w:cstheme="minorHAnsi"/>
        </w:rPr>
      </w:pPr>
      <w:r w:rsidRPr="001A35BA">
        <w:rPr>
          <w:rFonts w:asciiTheme="minorHAnsi" w:hAnsiTheme="minorHAnsi" w:cstheme="minorHAnsi"/>
        </w:rPr>
        <w:t>/wrong</w:t>
      </w:r>
      <w:r w:rsidRPr="001A35BA">
        <w:rPr>
          <w:rFonts w:asciiTheme="minorHAnsi" w:hAnsiTheme="minorHAnsi" w:cstheme="minorHAnsi"/>
          <w:spacing w:val="-3"/>
        </w:rPr>
        <w:t xml:space="preserve"> </w:t>
      </w:r>
      <w:r w:rsidRPr="001A35BA">
        <w:rPr>
          <w:rFonts w:asciiTheme="minorHAnsi" w:hAnsiTheme="minorHAnsi" w:cstheme="minorHAnsi"/>
        </w:rPr>
        <w:t>submission</w:t>
      </w:r>
      <w:r w:rsidRPr="001A35BA">
        <w:rPr>
          <w:rFonts w:asciiTheme="minorHAnsi" w:hAnsiTheme="minorHAnsi" w:cstheme="minorHAnsi"/>
          <w:spacing w:val="-1"/>
        </w:rPr>
        <w:t xml:space="preserve"> </w:t>
      </w:r>
      <w:r w:rsidRPr="001A35BA">
        <w:rPr>
          <w:rFonts w:asciiTheme="minorHAnsi" w:hAnsiTheme="minorHAnsi" w:cstheme="minorHAnsi"/>
        </w:rPr>
        <w:t>/alteration</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any</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following</w:t>
      </w:r>
      <w:r w:rsidRPr="001A35BA">
        <w:rPr>
          <w:rFonts w:asciiTheme="minorHAnsi" w:hAnsiTheme="minorHAnsi" w:cstheme="minorHAnsi"/>
          <w:spacing w:val="-3"/>
        </w:rPr>
        <w:t xml:space="preserve"> </w:t>
      </w:r>
      <w:r w:rsidRPr="001A35BA">
        <w:rPr>
          <w:rFonts w:asciiTheme="minorHAnsi" w:hAnsiTheme="minorHAnsi" w:cstheme="minorHAnsi"/>
        </w:rPr>
        <w:t>documents:</w:t>
      </w:r>
    </w:p>
    <w:p w14:paraId="79248E88" w14:textId="77777777" w:rsidR="0022654B" w:rsidRPr="001A35BA" w:rsidRDefault="0022654B">
      <w:pPr>
        <w:pStyle w:val="BodyText"/>
        <w:spacing w:before="3"/>
        <w:rPr>
          <w:rFonts w:asciiTheme="minorHAnsi" w:hAnsiTheme="minorHAnsi" w:cstheme="minorHAnsi"/>
          <w:b/>
        </w:rPr>
      </w:pPr>
    </w:p>
    <w:p w14:paraId="0A7CFF7B" w14:textId="77777777" w:rsidR="0022654B" w:rsidRPr="001A35BA" w:rsidRDefault="00AD1BEA" w:rsidP="00450888">
      <w:pPr>
        <w:pStyle w:val="ListParagraph"/>
        <w:numPr>
          <w:ilvl w:val="0"/>
          <w:numId w:val="60"/>
        </w:numPr>
        <w:tabs>
          <w:tab w:val="left" w:pos="424"/>
          <w:tab w:val="left" w:pos="425"/>
        </w:tabs>
        <w:ind w:right="190" w:hanging="1394"/>
        <w:jc w:val="right"/>
        <w:rPr>
          <w:rFonts w:asciiTheme="minorHAnsi" w:hAnsiTheme="minorHAnsi" w:cstheme="minorHAnsi"/>
          <w:sz w:val="24"/>
          <w:szCs w:val="24"/>
        </w:rPr>
      </w:pPr>
      <w:r w:rsidRPr="001A35BA">
        <w:rPr>
          <w:rFonts w:asciiTheme="minorHAnsi" w:hAnsiTheme="minorHAnsi" w:cstheme="minorHAnsi"/>
          <w:sz w:val="24"/>
          <w:szCs w:val="24"/>
        </w:rPr>
        <w:t>Covering</w:t>
      </w:r>
      <w:r w:rsidRPr="001A35BA">
        <w:rPr>
          <w:rFonts w:asciiTheme="minorHAnsi" w:hAnsiTheme="minorHAnsi" w:cstheme="minorHAnsi"/>
          <w:spacing w:val="50"/>
          <w:sz w:val="24"/>
          <w:szCs w:val="24"/>
        </w:rPr>
        <w:t xml:space="preserve"> </w:t>
      </w:r>
      <w:r w:rsidRPr="001A35BA">
        <w:rPr>
          <w:rFonts w:asciiTheme="minorHAnsi" w:hAnsiTheme="minorHAnsi" w:cstheme="minorHAnsi"/>
          <w:sz w:val="24"/>
          <w:szCs w:val="24"/>
        </w:rPr>
        <w:t>Letter</w:t>
      </w:r>
      <w:r w:rsidRPr="001A35BA">
        <w:rPr>
          <w:rFonts w:asciiTheme="minorHAnsi" w:hAnsiTheme="minorHAnsi" w:cstheme="minorHAnsi"/>
          <w:spacing w:val="49"/>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50"/>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8"/>
          <w:sz w:val="24"/>
          <w:szCs w:val="24"/>
        </w:rPr>
        <w:t xml:space="preserve"> </w:t>
      </w:r>
      <w:r w:rsidRPr="001A35BA">
        <w:rPr>
          <w:rFonts w:asciiTheme="minorHAnsi" w:hAnsiTheme="minorHAnsi" w:cstheme="minorHAnsi"/>
          <w:sz w:val="24"/>
          <w:szCs w:val="24"/>
        </w:rPr>
        <w:t>letter</w:t>
      </w:r>
      <w:r w:rsidRPr="001A35BA">
        <w:rPr>
          <w:rFonts w:asciiTheme="minorHAnsi" w:hAnsiTheme="minorHAnsi" w:cstheme="minorHAnsi"/>
          <w:spacing w:val="49"/>
          <w:sz w:val="24"/>
          <w:szCs w:val="24"/>
        </w:rPr>
        <w:t xml:space="preserve"> </w:t>
      </w:r>
      <w:r w:rsidRPr="001A35BA">
        <w:rPr>
          <w:rFonts w:asciiTheme="minorHAnsi" w:hAnsiTheme="minorHAnsi" w:cstheme="minorHAnsi"/>
          <w:sz w:val="24"/>
          <w:szCs w:val="24"/>
        </w:rPr>
        <w:t>head</w:t>
      </w:r>
      <w:r w:rsidRPr="001A35BA">
        <w:rPr>
          <w:rFonts w:asciiTheme="minorHAnsi" w:hAnsiTheme="minorHAnsi" w:cstheme="minorHAnsi"/>
          <w:spacing w:val="49"/>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4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0"/>
          <w:sz w:val="24"/>
          <w:szCs w:val="24"/>
        </w:rPr>
        <w:t xml:space="preserve"> </w:t>
      </w:r>
      <w:r w:rsidRPr="001A35BA">
        <w:rPr>
          <w:rFonts w:asciiTheme="minorHAnsi" w:hAnsiTheme="minorHAnsi" w:cstheme="minorHAnsi"/>
          <w:sz w:val="24"/>
          <w:szCs w:val="24"/>
        </w:rPr>
        <w:t>organization/firm</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48"/>
          <w:sz w:val="24"/>
          <w:szCs w:val="24"/>
        </w:rPr>
        <w:t xml:space="preserve"> </w:t>
      </w:r>
      <w:r w:rsidRPr="001A35BA">
        <w:rPr>
          <w:rFonts w:asciiTheme="minorHAnsi" w:hAnsiTheme="minorHAnsi" w:cstheme="minorHAnsi"/>
          <w:sz w:val="24"/>
          <w:szCs w:val="24"/>
        </w:rPr>
        <w:t>per</w:t>
      </w:r>
      <w:r w:rsidRPr="001A35BA">
        <w:rPr>
          <w:rFonts w:asciiTheme="minorHAnsi" w:hAnsiTheme="minorHAnsi" w:cstheme="minorHAnsi"/>
          <w:spacing w:val="4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Format</w:t>
      </w:r>
      <w:r w:rsidRPr="001A35BA">
        <w:rPr>
          <w:rFonts w:asciiTheme="minorHAnsi" w:hAnsiTheme="minorHAnsi" w:cstheme="minorHAnsi"/>
          <w:spacing w:val="50"/>
          <w:sz w:val="24"/>
          <w:szCs w:val="24"/>
        </w:rPr>
        <w:t xml:space="preserve"> </w:t>
      </w:r>
      <w:r w:rsidRPr="001A35BA">
        <w:rPr>
          <w:rFonts w:asciiTheme="minorHAnsi" w:hAnsiTheme="minorHAnsi" w:cstheme="minorHAnsi"/>
          <w:sz w:val="24"/>
          <w:szCs w:val="24"/>
        </w:rPr>
        <w:t>of</w:t>
      </w:r>
    </w:p>
    <w:p w14:paraId="7861BFC3" w14:textId="77777777" w:rsidR="0022654B" w:rsidRPr="001A35BA" w:rsidRDefault="00AD1BEA">
      <w:pPr>
        <w:spacing w:before="45"/>
        <w:ind w:right="180"/>
        <w:jc w:val="right"/>
        <w:rPr>
          <w:rFonts w:asciiTheme="minorHAnsi" w:hAnsiTheme="minorHAnsi" w:cstheme="minorHAnsi"/>
          <w:sz w:val="24"/>
          <w:szCs w:val="24"/>
        </w:rPr>
      </w:pPr>
      <w:r w:rsidRPr="001A35BA">
        <w:rPr>
          <w:rFonts w:asciiTheme="minorHAnsi" w:hAnsiTheme="minorHAnsi" w:cstheme="minorHAnsi"/>
          <w:b/>
          <w:sz w:val="24"/>
          <w:szCs w:val="24"/>
        </w:rPr>
        <w:t>Schedule</w:t>
      </w:r>
      <w:r w:rsidRPr="001A35BA">
        <w:rPr>
          <w:rFonts w:asciiTheme="minorHAnsi" w:hAnsiTheme="minorHAnsi" w:cstheme="minorHAnsi"/>
          <w:b/>
          <w:spacing w:val="-7"/>
          <w:sz w:val="24"/>
          <w:szCs w:val="24"/>
        </w:rPr>
        <w:t xml:space="preserve"> </w:t>
      </w:r>
      <w:r w:rsidRPr="001A35BA">
        <w:rPr>
          <w:rFonts w:asciiTheme="minorHAnsi" w:hAnsiTheme="minorHAnsi" w:cstheme="minorHAnsi"/>
          <w:b/>
          <w:sz w:val="24"/>
          <w:szCs w:val="24"/>
        </w:rPr>
        <w:t>-1</w:t>
      </w:r>
      <w:r w:rsidRPr="001A35BA">
        <w:rPr>
          <w:rFonts w:asciiTheme="minorHAnsi" w:hAnsiTheme="minorHAnsi" w:cstheme="minorHAnsi"/>
          <w:b/>
          <w:spacing w:val="-9"/>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b/>
          <w:sz w:val="24"/>
          <w:szCs w:val="24"/>
        </w:rPr>
        <w:t>Volume-I</w:t>
      </w:r>
      <w:r w:rsidRPr="001A35BA">
        <w:rPr>
          <w:rFonts w:asciiTheme="minorHAnsi" w:hAnsiTheme="minorHAnsi" w:cstheme="minorHAnsi"/>
          <w:b/>
          <w:spacing w:val="39"/>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Proposal</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Sheets)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duly</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signed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authorized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signatory.</w:t>
      </w:r>
    </w:p>
    <w:p w14:paraId="6BF0D716" w14:textId="77777777" w:rsidR="0022654B" w:rsidRPr="001A35BA" w:rsidRDefault="00AD1BEA" w:rsidP="00450888">
      <w:pPr>
        <w:pStyle w:val="ListParagraph"/>
        <w:numPr>
          <w:ilvl w:val="0"/>
          <w:numId w:val="60"/>
        </w:numPr>
        <w:tabs>
          <w:tab w:val="left" w:pos="1393"/>
          <w:tab w:val="left" w:pos="1394"/>
        </w:tabs>
        <w:ind w:hanging="426"/>
        <w:rPr>
          <w:rFonts w:asciiTheme="minorHAnsi" w:hAnsiTheme="minorHAnsi" w:cstheme="minorHAnsi"/>
          <w:sz w:val="24"/>
          <w:szCs w:val="24"/>
        </w:rPr>
      </w:pPr>
      <w:r w:rsidRPr="001A35BA">
        <w:rPr>
          <w:rFonts w:asciiTheme="minorHAnsi" w:hAnsiTheme="minorHAnsi" w:cstheme="minorHAnsi"/>
          <w:sz w:val="24"/>
          <w:szCs w:val="24"/>
        </w:rPr>
        <w:t>Authorization</w:t>
      </w:r>
      <w:r w:rsidRPr="001A35BA">
        <w:rPr>
          <w:rFonts w:asciiTheme="minorHAnsi" w:hAnsiTheme="minorHAnsi" w:cstheme="minorHAnsi"/>
          <w:spacing w:val="29"/>
          <w:sz w:val="24"/>
          <w:szCs w:val="24"/>
        </w:rPr>
        <w:t xml:space="preserve"> </w:t>
      </w:r>
      <w:r w:rsidRPr="001A35BA">
        <w:rPr>
          <w:rFonts w:asciiTheme="minorHAnsi" w:hAnsiTheme="minorHAnsi" w:cstheme="minorHAnsi"/>
          <w:sz w:val="24"/>
          <w:szCs w:val="24"/>
        </w:rPr>
        <w:t>Letter</w:t>
      </w:r>
      <w:r w:rsidRPr="001A35BA">
        <w:rPr>
          <w:rFonts w:asciiTheme="minorHAnsi" w:hAnsiTheme="minorHAnsi" w:cstheme="minorHAnsi"/>
          <w:spacing w:val="29"/>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30"/>
          <w:sz w:val="24"/>
          <w:szCs w:val="24"/>
        </w:rPr>
        <w:t xml:space="preserve"> </w:t>
      </w:r>
      <w:r w:rsidRPr="001A35BA">
        <w:rPr>
          <w:rFonts w:asciiTheme="minorHAnsi" w:hAnsiTheme="minorHAnsi" w:cstheme="minorHAnsi"/>
          <w:sz w:val="24"/>
          <w:szCs w:val="24"/>
        </w:rPr>
        <w:t>favor</w:t>
      </w:r>
      <w:r w:rsidRPr="001A35BA">
        <w:rPr>
          <w:rFonts w:asciiTheme="minorHAnsi" w:hAnsiTheme="minorHAnsi" w:cstheme="minorHAnsi"/>
          <w:spacing w:val="3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0"/>
          <w:sz w:val="24"/>
          <w:szCs w:val="24"/>
        </w:rPr>
        <w:t xml:space="preserve"> </w:t>
      </w:r>
      <w:r w:rsidRPr="001A35BA">
        <w:rPr>
          <w:rFonts w:asciiTheme="minorHAnsi" w:hAnsiTheme="minorHAnsi" w:cstheme="minorHAnsi"/>
          <w:sz w:val="24"/>
          <w:szCs w:val="24"/>
        </w:rPr>
        <w:t>Authorized</w:t>
      </w:r>
      <w:r w:rsidRPr="001A35BA">
        <w:rPr>
          <w:rFonts w:asciiTheme="minorHAnsi" w:hAnsiTheme="minorHAnsi" w:cstheme="minorHAnsi"/>
          <w:spacing w:val="27"/>
          <w:sz w:val="24"/>
          <w:szCs w:val="24"/>
        </w:rPr>
        <w:t xml:space="preserve"> </w:t>
      </w:r>
      <w:r w:rsidRPr="001A35BA">
        <w:rPr>
          <w:rFonts w:asciiTheme="minorHAnsi" w:hAnsiTheme="minorHAnsi" w:cstheme="minorHAnsi"/>
          <w:sz w:val="24"/>
          <w:szCs w:val="24"/>
        </w:rPr>
        <w:t>Signatory</w:t>
      </w:r>
      <w:r w:rsidRPr="001A35BA">
        <w:rPr>
          <w:rFonts w:asciiTheme="minorHAnsi" w:hAnsiTheme="minorHAnsi" w:cstheme="minorHAnsi"/>
          <w:spacing w:val="29"/>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28"/>
          <w:sz w:val="24"/>
          <w:szCs w:val="24"/>
        </w:rPr>
        <w:t xml:space="preserve"> </w:t>
      </w:r>
      <w:r w:rsidRPr="001A35BA">
        <w:rPr>
          <w:rFonts w:asciiTheme="minorHAnsi" w:hAnsiTheme="minorHAnsi" w:cstheme="minorHAnsi"/>
          <w:sz w:val="24"/>
          <w:szCs w:val="24"/>
        </w:rPr>
        <w:t>per</w:t>
      </w:r>
      <w:r w:rsidRPr="001A35BA">
        <w:rPr>
          <w:rFonts w:asciiTheme="minorHAnsi" w:hAnsiTheme="minorHAnsi" w:cstheme="minorHAnsi"/>
          <w:spacing w:val="30"/>
          <w:sz w:val="24"/>
          <w:szCs w:val="24"/>
        </w:rPr>
        <w:t xml:space="preserve"> </w:t>
      </w:r>
      <w:r w:rsidRPr="001A35BA">
        <w:rPr>
          <w:rFonts w:asciiTheme="minorHAnsi" w:hAnsiTheme="minorHAnsi" w:cstheme="minorHAnsi"/>
          <w:sz w:val="24"/>
          <w:szCs w:val="24"/>
        </w:rPr>
        <w:t>format</w:t>
      </w:r>
      <w:r w:rsidRPr="001A35BA">
        <w:rPr>
          <w:rFonts w:asciiTheme="minorHAnsi" w:hAnsiTheme="minorHAnsi" w:cstheme="minorHAnsi"/>
          <w:spacing w:val="30"/>
          <w:sz w:val="24"/>
          <w:szCs w:val="24"/>
        </w:rPr>
        <w:t xml:space="preserve"> </w:t>
      </w:r>
      <w:r w:rsidRPr="001A35BA">
        <w:rPr>
          <w:rFonts w:asciiTheme="minorHAnsi" w:hAnsiTheme="minorHAnsi" w:cstheme="minorHAnsi"/>
          <w:sz w:val="24"/>
          <w:szCs w:val="24"/>
        </w:rPr>
        <w:t>provided</w:t>
      </w:r>
      <w:r w:rsidRPr="001A35BA">
        <w:rPr>
          <w:rFonts w:asciiTheme="minorHAnsi" w:hAnsiTheme="minorHAnsi" w:cstheme="minorHAnsi"/>
          <w:spacing w:val="29"/>
          <w:sz w:val="24"/>
          <w:szCs w:val="24"/>
        </w:rPr>
        <w:t xml:space="preserve"> </w:t>
      </w:r>
      <w:r w:rsidRPr="001A35BA">
        <w:rPr>
          <w:rFonts w:asciiTheme="minorHAnsi" w:hAnsiTheme="minorHAnsi" w:cstheme="minorHAnsi"/>
          <w:sz w:val="24"/>
          <w:szCs w:val="24"/>
        </w:rPr>
        <w:t>at</w:t>
      </w:r>
    </w:p>
    <w:p w14:paraId="11784E8C" w14:textId="77777777" w:rsidR="00F3191F" w:rsidRPr="001A35BA" w:rsidRDefault="00F3191F" w:rsidP="00F3191F">
      <w:pPr>
        <w:pStyle w:val="BodyText"/>
        <w:spacing w:before="33" w:line="276" w:lineRule="auto"/>
        <w:ind w:left="1100" w:right="189"/>
        <w:jc w:val="both"/>
        <w:rPr>
          <w:rFonts w:asciiTheme="minorHAnsi" w:hAnsiTheme="minorHAnsi" w:cstheme="minorHAnsi"/>
        </w:rPr>
      </w:pPr>
      <w:r w:rsidRPr="001A35BA">
        <w:rPr>
          <w:rFonts w:asciiTheme="minorHAnsi" w:hAnsiTheme="minorHAnsi" w:cstheme="minorHAnsi"/>
          <w:b/>
        </w:rPr>
        <w:t xml:space="preserve">      </w:t>
      </w:r>
      <w:r w:rsidR="00AD1BEA" w:rsidRPr="001A35BA">
        <w:rPr>
          <w:rFonts w:asciiTheme="minorHAnsi" w:hAnsiTheme="minorHAnsi" w:cstheme="minorHAnsi"/>
          <w:b/>
        </w:rPr>
        <w:t>Schedule-2</w:t>
      </w:r>
      <w:r w:rsidR="00AD1BEA" w:rsidRPr="001A35BA">
        <w:rPr>
          <w:rFonts w:asciiTheme="minorHAnsi" w:hAnsiTheme="minorHAnsi" w:cstheme="minorHAnsi"/>
          <w:b/>
          <w:spacing w:val="-5"/>
        </w:rPr>
        <w:t xml:space="preserve"> </w:t>
      </w:r>
      <w:r w:rsidR="00AD1BEA" w:rsidRPr="001A35BA">
        <w:rPr>
          <w:rFonts w:asciiTheme="minorHAnsi" w:hAnsiTheme="minorHAnsi" w:cstheme="minorHAnsi"/>
          <w:b/>
        </w:rPr>
        <w:t>of</w:t>
      </w:r>
      <w:r w:rsidR="00AD1BEA" w:rsidRPr="001A35BA">
        <w:rPr>
          <w:rFonts w:asciiTheme="minorHAnsi" w:hAnsiTheme="minorHAnsi" w:cstheme="minorHAnsi"/>
          <w:b/>
          <w:spacing w:val="-4"/>
        </w:rPr>
        <w:t xml:space="preserve"> </w:t>
      </w:r>
      <w:r w:rsidR="00AD1BEA" w:rsidRPr="001A35BA">
        <w:rPr>
          <w:rFonts w:asciiTheme="minorHAnsi" w:hAnsiTheme="minorHAnsi" w:cstheme="minorHAnsi"/>
          <w:b/>
        </w:rPr>
        <w:t>Volume-I</w:t>
      </w:r>
      <w:r w:rsidR="00AD1BEA" w:rsidRPr="001A35BA">
        <w:rPr>
          <w:rFonts w:asciiTheme="minorHAnsi" w:hAnsiTheme="minorHAnsi" w:cstheme="minorHAnsi"/>
          <w:b/>
          <w:spacing w:val="-2"/>
        </w:rPr>
        <w:t xml:space="preserve"> </w:t>
      </w:r>
      <w:r w:rsidR="00AD1BEA" w:rsidRPr="001A35BA">
        <w:rPr>
          <w:rFonts w:asciiTheme="minorHAnsi" w:hAnsiTheme="minorHAnsi" w:cstheme="minorHAnsi"/>
        </w:rPr>
        <w:t>(Bid</w:t>
      </w:r>
      <w:r w:rsidR="00AD1BEA" w:rsidRPr="001A35BA">
        <w:rPr>
          <w:rFonts w:asciiTheme="minorHAnsi" w:hAnsiTheme="minorHAnsi" w:cstheme="minorHAnsi"/>
          <w:spacing w:val="-2"/>
        </w:rPr>
        <w:t xml:space="preserve"> </w:t>
      </w:r>
      <w:r w:rsidR="00AD1BEA" w:rsidRPr="001A35BA">
        <w:rPr>
          <w:rFonts w:asciiTheme="minorHAnsi" w:hAnsiTheme="minorHAnsi" w:cstheme="minorHAnsi"/>
        </w:rPr>
        <w:t>Proposal</w:t>
      </w:r>
      <w:r w:rsidR="00AD1BEA" w:rsidRPr="001A35BA">
        <w:rPr>
          <w:rFonts w:asciiTheme="minorHAnsi" w:hAnsiTheme="minorHAnsi" w:cstheme="minorHAnsi"/>
          <w:spacing w:val="-4"/>
        </w:rPr>
        <w:t xml:space="preserve"> </w:t>
      </w:r>
      <w:r w:rsidR="00AD1BEA" w:rsidRPr="001A35BA">
        <w:rPr>
          <w:rFonts w:asciiTheme="minorHAnsi" w:hAnsiTheme="minorHAnsi" w:cstheme="minorHAnsi"/>
        </w:rPr>
        <w:t>Sheets).</w:t>
      </w:r>
      <w:r w:rsidRPr="001A35BA">
        <w:rPr>
          <w:rFonts w:asciiTheme="minorHAnsi" w:hAnsiTheme="minorHAnsi" w:cstheme="minorHAnsi"/>
        </w:rPr>
        <w:t xml:space="preserve"> </w:t>
      </w:r>
    </w:p>
    <w:p w14:paraId="3B19937E" w14:textId="1B0A137C" w:rsidR="00E506A0" w:rsidRPr="001A35BA" w:rsidRDefault="00F3191F" w:rsidP="00C77C7A">
      <w:pPr>
        <w:pStyle w:val="ListParagraph"/>
        <w:numPr>
          <w:ilvl w:val="0"/>
          <w:numId w:val="60"/>
        </w:numPr>
        <w:tabs>
          <w:tab w:val="left" w:pos="424"/>
          <w:tab w:val="left" w:pos="425"/>
        </w:tabs>
        <w:ind w:right="190" w:hanging="400"/>
        <w:rPr>
          <w:rFonts w:asciiTheme="minorHAnsi" w:hAnsiTheme="minorHAnsi" w:cstheme="minorHAnsi"/>
          <w:i/>
        </w:rPr>
      </w:pPr>
      <w:r w:rsidRPr="001A35BA">
        <w:rPr>
          <w:rFonts w:asciiTheme="minorHAnsi" w:hAnsiTheme="minorHAnsi" w:cstheme="minorHAnsi"/>
          <w:sz w:val="24"/>
          <w:szCs w:val="24"/>
        </w:rPr>
        <w:t>Technical Empanelment Letter issued by PFCCL indicating that the firm has been</w:t>
      </w:r>
      <w:r w:rsidRPr="001A35BA">
        <w:rPr>
          <w:rFonts w:asciiTheme="minorHAnsi" w:hAnsiTheme="minorHAnsi" w:cstheme="minorHAnsi"/>
          <w:spacing w:val="-52"/>
          <w:sz w:val="24"/>
          <w:szCs w:val="24"/>
        </w:rPr>
        <w:t xml:space="preserve"> </w:t>
      </w:r>
      <w:r w:rsidR="00716132" w:rsidRPr="001A35BA">
        <w:rPr>
          <w:rFonts w:asciiTheme="minorHAnsi" w:hAnsiTheme="minorHAnsi" w:cstheme="minorHAnsi"/>
          <w:sz w:val="24"/>
          <w:szCs w:val="24"/>
        </w:rPr>
        <w:t>empaneled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under</w:t>
      </w:r>
      <w:r w:rsidR="00E506A0" w:rsidRPr="001A35BA">
        <w:rPr>
          <w:rFonts w:asciiTheme="minorHAnsi" w:hAnsiTheme="minorHAnsi" w:cstheme="minorHAnsi"/>
          <w:sz w:val="24"/>
          <w:szCs w:val="24"/>
        </w:rPr>
        <w:t xml:space="preserve"> [</w:t>
      </w:r>
      <w:r w:rsidR="006412BD">
        <w:rPr>
          <w:rFonts w:asciiTheme="minorHAnsi" w:hAnsiTheme="minorHAnsi" w:cstheme="minorHAnsi"/>
          <w:sz w:val="24"/>
          <w:szCs w:val="24"/>
        </w:rPr>
        <w:t>Category “D”</w:t>
      </w:r>
      <w:r w:rsidR="00E506A0" w:rsidRPr="001A35BA">
        <w:rPr>
          <w:rFonts w:asciiTheme="minorHAnsi" w:hAnsiTheme="minorHAnsi" w:cstheme="minorHAnsi"/>
          <w:sz w:val="24"/>
          <w:szCs w:val="24"/>
        </w:rPr>
        <w:t xml:space="preserve">] </w:t>
      </w:r>
      <w:r w:rsidRPr="001A35BA">
        <w:rPr>
          <w:rFonts w:asciiTheme="minorHAnsi" w:hAnsiTheme="minorHAnsi" w:cstheme="minorHAnsi"/>
          <w:spacing w:val="1"/>
          <w:sz w:val="24"/>
          <w:szCs w:val="24"/>
        </w:rPr>
        <w:t xml:space="preserve"> </w:t>
      </w:r>
    </w:p>
    <w:p w14:paraId="46FC3C64" w14:textId="5CFC9E32" w:rsidR="00E506A0" w:rsidRPr="001A35BA" w:rsidRDefault="006809E6" w:rsidP="003B734D">
      <w:pPr>
        <w:pStyle w:val="ListParagraph"/>
        <w:numPr>
          <w:ilvl w:val="0"/>
          <w:numId w:val="60"/>
        </w:numPr>
        <w:tabs>
          <w:tab w:val="left" w:pos="1394"/>
        </w:tabs>
        <w:spacing w:before="1" w:line="276" w:lineRule="auto"/>
        <w:ind w:right="816"/>
        <w:rPr>
          <w:sz w:val="24"/>
        </w:rPr>
      </w:pPr>
      <w:r w:rsidRPr="001A35BA">
        <w:rPr>
          <w:rFonts w:asciiTheme="minorHAnsi" w:hAnsiTheme="minorHAnsi" w:cstheme="minorHAnsi"/>
          <w:sz w:val="24"/>
          <w:szCs w:val="24"/>
        </w:rPr>
        <w:t>MSEs Certificate (ref. OM No. F.20/2/2014-</w:t>
      </w:r>
      <w:proofErr w:type="gramStart"/>
      <w:r w:rsidRPr="001A35BA">
        <w:rPr>
          <w:rFonts w:asciiTheme="minorHAnsi" w:hAnsiTheme="minorHAnsi" w:cstheme="minorHAnsi"/>
          <w:sz w:val="24"/>
          <w:szCs w:val="24"/>
        </w:rPr>
        <w:t>PPD(</w:t>
      </w:r>
      <w:proofErr w:type="gramEnd"/>
      <w:r w:rsidRPr="001A35BA">
        <w:rPr>
          <w:rFonts w:asciiTheme="minorHAnsi" w:hAnsiTheme="minorHAnsi" w:cstheme="minorHAnsi"/>
          <w:sz w:val="24"/>
          <w:szCs w:val="24"/>
        </w:rPr>
        <w:t xml:space="preserve">Pt.) </w:t>
      </w:r>
      <w:proofErr w:type="spellStart"/>
      <w:r w:rsidRPr="001A35BA">
        <w:rPr>
          <w:rFonts w:asciiTheme="minorHAnsi" w:hAnsiTheme="minorHAnsi" w:cstheme="minorHAnsi"/>
          <w:sz w:val="24"/>
          <w:szCs w:val="24"/>
        </w:rPr>
        <w:t>dtd</w:t>
      </w:r>
      <w:proofErr w:type="spellEnd"/>
      <w:r w:rsidRPr="001A35BA">
        <w:rPr>
          <w:rFonts w:asciiTheme="minorHAnsi" w:hAnsiTheme="minorHAnsi" w:cstheme="minorHAnsi"/>
          <w:sz w:val="24"/>
          <w:szCs w:val="24"/>
        </w:rPr>
        <w:t xml:space="preserve">. 25.07.2017 issued by Procurement Division, </w:t>
      </w:r>
      <w:proofErr w:type="spellStart"/>
      <w:r w:rsidRPr="001A35BA">
        <w:rPr>
          <w:rFonts w:asciiTheme="minorHAnsi" w:hAnsiTheme="minorHAnsi" w:cstheme="minorHAnsi"/>
          <w:sz w:val="24"/>
          <w:szCs w:val="24"/>
        </w:rPr>
        <w:t>MoF</w:t>
      </w:r>
      <w:proofErr w:type="spellEnd"/>
      <w:r w:rsidRPr="001A35BA">
        <w:rPr>
          <w:rFonts w:asciiTheme="minorHAnsi" w:hAnsiTheme="minorHAnsi" w:cstheme="minorHAnsi"/>
          <w:sz w:val="24"/>
          <w:szCs w:val="24"/>
        </w:rPr>
        <w:t>) for EMD exemption</w:t>
      </w:r>
      <w:r w:rsidR="003B734D" w:rsidRPr="001A35BA">
        <w:rPr>
          <w:rFonts w:asciiTheme="minorHAnsi" w:hAnsiTheme="minorHAnsi" w:cstheme="minorHAnsi"/>
          <w:sz w:val="24"/>
          <w:szCs w:val="24"/>
        </w:rPr>
        <w:t xml:space="preserve"> </w:t>
      </w:r>
      <w:r w:rsidR="000E324A" w:rsidRPr="001A35BA">
        <w:rPr>
          <w:rFonts w:asciiTheme="minorHAnsi" w:hAnsiTheme="minorHAnsi" w:cstheme="minorHAnsi"/>
          <w:sz w:val="24"/>
          <w:szCs w:val="24"/>
        </w:rPr>
        <w:t xml:space="preserve">or </w:t>
      </w:r>
      <w:r w:rsidR="00E506A0" w:rsidRPr="001A35BA">
        <w:rPr>
          <w:sz w:val="24"/>
        </w:rPr>
        <w:t xml:space="preserve">EMD </w:t>
      </w:r>
      <w:r w:rsidR="0024024B" w:rsidRPr="001A35BA">
        <w:rPr>
          <w:i/>
          <w:sz w:val="24"/>
        </w:rPr>
        <w:t>of</w:t>
      </w:r>
      <w:r w:rsidR="007F77D8" w:rsidRPr="001A35BA">
        <w:rPr>
          <w:i/>
          <w:sz w:val="24"/>
        </w:rPr>
        <w:t xml:space="preserve"> </w:t>
      </w:r>
      <w:proofErr w:type="spellStart"/>
      <w:r w:rsidR="007128B7" w:rsidRPr="001A35BA">
        <w:rPr>
          <w:b/>
          <w:i/>
          <w:sz w:val="24"/>
        </w:rPr>
        <w:t>Rs</w:t>
      </w:r>
      <w:proofErr w:type="spellEnd"/>
      <w:r w:rsidR="007128B7" w:rsidRPr="001A35BA">
        <w:rPr>
          <w:b/>
          <w:i/>
          <w:sz w:val="24"/>
        </w:rPr>
        <w:t xml:space="preserve">. </w:t>
      </w:r>
      <w:r w:rsidR="001A1A7F" w:rsidRPr="001A1A7F">
        <w:rPr>
          <w:rFonts w:asciiTheme="minorHAnsi" w:hAnsiTheme="minorHAnsi" w:cstheme="minorHAnsi"/>
          <w:b/>
          <w:i/>
          <w:sz w:val="24"/>
          <w:szCs w:val="24"/>
        </w:rPr>
        <w:t>74,727</w:t>
      </w:r>
      <w:r w:rsidR="007128B7" w:rsidRPr="001A35BA">
        <w:rPr>
          <w:rFonts w:asciiTheme="minorHAnsi" w:hAnsiTheme="minorHAnsi" w:cstheme="minorHAnsi"/>
          <w:b/>
          <w:sz w:val="24"/>
          <w:szCs w:val="24"/>
        </w:rPr>
        <w:t>/-</w:t>
      </w:r>
      <w:r w:rsidR="007128B7" w:rsidRPr="001A35BA">
        <w:rPr>
          <w:rFonts w:asciiTheme="minorHAnsi" w:hAnsiTheme="minorHAnsi" w:cstheme="minorHAnsi"/>
          <w:sz w:val="24"/>
          <w:szCs w:val="24"/>
        </w:rPr>
        <w:t xml:space="preserve"> (</w:t>
      </w:r>
      <w:r w:rsidR="007128B7" w:rsidRPr="001A35BA">
        <w:rPr>
          <w:i/>
          <w:sz w:val="24"/>
        </w:rPr>
        <w:t xml:space="preserve"> </w:t>
      </w:r>
      <w:r w:rsidR="007F77D8" w:rsidRPr="001A35BA">
        <w:rPr>
          <w:i/>
          <w:sz w:val="24"/>
        </w:rPr>
        <w:t>(3</w:t>
      </w:r>
      <w:r w:rsidR="0024024B" w:rsidRPr="001A35BA">
        <w:rPr>
          <w:i/>
          <w:sz w:val="24"/>
        </w:rPr>
        <w:t>% of Estimated Tender Value</w:t>
      </w:r>
      <w:r w:rsidR="007F77D8" w:rsidRPr="001A35BA">
        <w:rPr>
          <w:i/>
          <w:sz w:val="24"/>
        </w:rPr>
        <w:t>)</w:t>
      </w:r>
      <w:r w:rsidR="0024024B" w:rsidRPr="001A35BA">
        <w:rPr>
          <w:i/>
          <w:sz w:val="24"/>
        </w:rPr>
        <w:t xml:space="preserve"> </w:t>
      </w:r>
      <w:r w:rsidR="00E506A0" w:rsidRPr="001A35BA">
        <w:rPr>
          <w:sz w:val="24"/>
        </w:rPr>
        <w:t xml:space="preserve">(in case not </w:t>
      </w:r>
      <w:r w:rsidRPr="001A35BA">
        <w:rPr>
          <w:sz w:val="24"/>
        </w:rPr>
        <w:t xml:space="preserve">having MSE </w:t>
      </w:r>
      <w:r w:rsidR="00E506A0" w:rsidRPr="001A35BA">
        <w:rPr>
          <w:sz w:val="24"/>
        </w:rPr>
        <w:t>certifi</w:t>
      </w:r>
      <w:r w:rsidRPr="001A35BA">
        <w:rPr>
          <w:sz w:val="24"/>
        </w:rPr>
        <w:t>cate</w:t>
      </w:r>
      <w:r w:rsidR="00E506A0" w:rsidRPr="001A35BA">
        <w:rPr>
          <w:sz w:val="24"/>
        </w:rPr>
        <w:t>)</w:t>
      </w:r>
    </w:p>
    <w:p w14:paraId="3218FE7D" w14:textId="77777777" w:rsidR="00471AF2" w:rsidRPr="001A35BA" w:rsidRDefault="00471AF2" w:rsidP="00C77C7A">
      <w:pPr>
        <w:pStyle w:val="ListParagraph"/>
        <w:tabs>
          <w:tab w:val="left" w:pos="424"/>
          <w:tab w:val="left" w:pos="425"/>
        </w:tabs>
        <w:ind w:left="1393" w:right="190" w:firstLine="0"/>
        <w:rPr>
          <w:rFonts w:asciiTheme="minorHAnsi" w:hAnsiTheme="minorHAnsi" w:cstheme="minorHAnsi"/>
          <w:b/>
          <w:i/>
          <w:spacing w:val="1"/>
        </w:rPr>
      </w:pPr>
    </w:p>
    <w:p w14:paraId="6FE74286" w14:textId="77777777" w:rsidR="00471AF2" w:rsidRPr="001A35BA" w:rsidRDefault="00471AF2" w:rsidP="00C77C7A">
      <w:pPr>
        <w:spacing w:before="123" w:line="302" w:lineRule="auto"/>
        <w:ind w:left="1418" w:right="544"/>
        <w:rPr>
          <w:rFonts w:asciiTheme="minorHAnsi" w:hAnsiTheme="minorHAnsi" w:cstheme="minorHAnsi"/>
          <w:sz w:val="24"/>
        </w:rPr>
      </w:pPr>
      <w:r w:rsidRPr="001A35BA">
        <w:rPr>
          <w:rFonts w:asciiTheme="minorHAnsi" w:hAnsiTheme="minorHAnsi" w:cstheme="minorHAnsi"/>
          <w:sz w:val="24"/>
        </w:rPr>
        <w:t xml:space="preserve">EMD Amount will be paid through NEFT/RTGS in PFCCL’s Bank Account. Bank Accounts details of PFCCL are as under: </w:t>
      </w:r>
    </w:p>
    <w:p w14:paraId="7B30C79A" w14:textId="77777777" w:rsidR="00471AF2" w:rsidRPr="001A35BA" w:rsidRDefault="00471AF2" w:rsidP="00660788">
      <w:pPr>
        <w:spacing w:line="302" w:lineRule="auto"/>
        <w:ind w:left="1418" w:right="544"/>
        <w:rPr>
          <w:rFonts w:asciiTheme="minorHAnsi" w:hAnsiTheme="minorHAnsi" w:cstheme="minorHAnsi"/>
          <w:sz w:val="24"/>
        </w:rPr>
      </w:pPr>
    </w:p>
    <w:p w14:paraId="344CD34D" w14:textId="77777777" w:rsidR="00471AF2" w:rsidRPr="001A35BA" w:rsidRDefault="00471AF2" w:rsidP="00660788">
      <w:pPr>
        <w:spacing w:line="302" w:lineRule="auto"/>
        <w:ind w:left="1418" w:right="544"/>
        <w:rPr>
          <w:rFonts w:asciiTheme="minorHAnsi" w:hAnsiTheme="minorHAnsi" w:cstheme="minorHAnsi"/>
          <w:sz w:val="24"/>
        </w:rPr>
      </w:pPr>
      <w:r w:rsidRPr="001A35BA">
        <w:rPr>
          <w:rFonts w:asciiTheme="minorHAnsi" w:hAnsiTheme="minorHAnsi" w:cstheme="minorHAnsi"/>
          <w:sz w:val="24"/>
        </w:rPr>
        <w:t>Name of Organization: PFC Consulting Limited</w:t>
      </w:r>
    </w:p>
    <w:p w14:paraId="0252F191" w14:textId="77777777" w:rsidR="00471AF2" w:rsidRPr="001A35BA" w:rsidRDefault="00471AF2" w:rsidP="00660788">
      <w:pPr>
        <w:spacing w:line="302" w:lineRule="auto"/>
        <w:ind w:left="1418" w:right="544"/>
        <w:rPr>
          <w:rFonts w:asciiTheme="minorHAnsi" w:hAnsiTheme="minorHAnsi" w:cstheme="minorHAnsi"/>
          <w:sz w:val="24"/>
        </w:rPr>
      </w:pPr>
      <w:r w:rsidRPr="001A35BA">
        <w:rPr>
          <w:rFonts w:asciiTheme="minorHAnsi" w:hAnsiTheme="minorHAnsi" w:cstheme="minorHAnsi"/>
          <w:sz w:val="24"/>
        </w:rPr>
        <w:t>Name of Bank &amp; Branch: ICICI Bank, Connaught Place, New Delhi, 110001</w:t>
      </w:r>
    </w:p>
    <w:p w14:paraId="4309EAD1" w14:textId="77777777" w:rsidR="00471AF2" w:rsidRPr="001A35BA" w:rsidRDefault="00471AF2" w:rsidP="00660788">
      <w:pPr>
        <w:spacing w:line="302" w:lineRule="auto"/>
        <w:ind w:left="1418" w:right="544"/>
        <w:rPr>
          <w:rFonts w:asciiTheme="minorHAnsi" w:hAnsiTheme="minorHAnsi" w:cstheme="minorHAnsi"/>
          <w:sz w:val="24"/>
        </w:rPr>
      </w:pPr>
      <w:r w:rsidRPr="001A35BA">
        <w:rPr>
          <w:rFonts w:asciiTheme="minorHAnsi" w:hAnsiTheme="minorHAnsi" w:cstheme="minorHAnsi"/>
          <w:sz w:val="24"/>
        </w:rPr>
        <w:t>Bank Account Name: PFC Consulting Limited</w:t>
      </w:r>
    </w:p>
    <w:p w14:paraId="6E823508" w14:textId="77777777" w:rsidR="00471AF2" w:rsidRPr="001A35BA" w:rsidRDefault="00471AF2" w:rsidP="00660788">
      <w:pPr>
        <w:spacing w:line="302" w:lineRule="auto"/>
        <w:ind w:left="1418" w:right="544"/>
        <w:rPr>
          <w:rFonts w:asciiTheme="minorHAnsi" w:hAnsiTheme="minorHAnsi" w:cstheme="minorHAnsi"/>
          <w:sz w:val="24"/>
        </w:rPr>
      </w:pPr>
      <w:r w:rsidRPr="001A35BA">
        <w:rPr>
          <w:rFonts w:asciiTheme="minorHAnsi" w:hAnsiTheme="minorHAnsi" w:cstheme="minorHAnsi"/>
          <w:sz w:val="24"/>
        </w:rPr>
        <w:t>Account No. : 000705036117</w:t>
      </w:r>
    </w:p>
    <w:p w14:paraId="14397456" w14:textId="77777777" w:rsidR="00471AF2" w:rsidRPr="001A35BA" w:rsidRDefault="00471AF2" w:rsidP="00660788">
      <w:pPr>
        <w:spacing w:line="302" w:lineRule="auto"/>
        <w:ind w:left="1418" w:right="544"/>
        <w:rPr>
          <w:rFonts w:asciiTheme="minorHAnsi" w:hAnsiTheme="minorHAnsi" w:cstheme="minorHAnsi"/>
          <w:sz w:val="24"/>
        </w:rPr>
      </w:pPr>
      <w:r w:rsidRPr="001A35BA">
        <w:rPr>
          <w:rFonts w:asciiTheme="minorHAnsi" w:hAnsiTheme="minorHAnsi" w:cstheme="minorHAnsi"/>
          <w:sz w:val="24"/>
        </w:rPr>
        <w:t>IFSC: ICIC0000007</w:t>
      </w:r>
    </w:p>
    <w:p w14:paraId="4F6A0589" w14:textId="368CBBA1" w:rsidR="00F3191F" w:rsidRPr="001A35BA" w:rsidRDefault="00F3191F" w:rsidP="00C77C7A">
      <w:pPr>
        <w:pStyle w:val="ListParagraph"/>
        <w:tabs>
          <w:tab w:val="left" w:pos="424"/>
          <w:tab w:val="left" w:pos="425"/>
        </w:tabs>
        <w:ind w:left="1393" w:right="190" w:firstLine="0"/>
        <w:rPr>
          <w:rFonts w:asciiTheme="minorHAnsi" w:hAnsiTheme="minorHAnsi" w:cstheme="minorHAnsi"/>
          <w:i/>
        </w:rPr>
      </w:pPr>
    </w:p>
    <w:p w14:paraId="0AAD571E" w14:textId="2587463E" w:rsidR="0022654B" w:rsidRPr="001A35BA" w:rsidRDefault="00AD1BEA" w:rsidP="00F3191F">
      <w:pPr>
        <w:pStyle w:val="BodyText"/>
        <w:spacing w:before="33" w:line="276" w:lineRule="auto"/>
        <w:ind w:left="993" w:right="189"/>
        <w:jc w:val="both"/>
        <w:rPr>
          <w:rFonts w:asciiTheme="minorHAnsi" w:hAnsiTheme="minorHAnsi" w:cstheme="minorHAnsi"/>
        </w:rPr>
      </w:pPr>
      <w:r w:rsidRPr="001A35BA">
        <w:rPr>
          <w:rFonts w:asciiTheme="minorHAnsi" w:hAnsiTheme="minorHAnsi" w:cstheme="minorHAnsi"/>
          <w:i/>
        </w:rPr>
        <w:t xml:space="preserve">PFCCL </w:t>
      </w:r>
      <w:r w:rsidRPr="001A35BA">
        <w:rPr>
          <w:rFonts w:asciiTheme="minorHAnsi" w:hAnsiTheme="minorHAnsi" w:cstheme="minorHAnsi"/>
        </w:rPr>
        <w:t>reserves the right to seek clarifications from Bidder in case of any deficiency is</w:t>
      </w:r>
      <w:r w:rsidRPr="001A35BA">
        <w:rPr>
          <w:rFonts w:asciiTheme="minorHAnsi" w:hAnsiTheme="minorHAnsi" w:cstheme="minorHAnsi"/>
          <w:spacing w:val="1"/>
        </w:rPr>
        <w:t xml:space="preserve"> </w:t>
      </w:r>
      <w:r w:rsidRPr="001A35BA">
        <w:rPr>
          <w:rFonts w:asciiTheme="minorHAnsi" w:hAnsiTheme="minorHAnsi" w:cstheme="minorHAnsi"/>
        </w:rPr>
        <w:t>observed in</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00207B8F" w:rsidRPr="001A35BA">
        <w:t>Supporting documents</w:t>
      </w:r>
      <w:r w:rsidRPr="001A35BA">
        <w:rPr>
          <w:rFonts w:asciiTheme="minorHAnsi" w:hAnsiTheme="minorHAnsi" w:cstheme="minorHAnsi"/>
        </w:rPr>
        <w:t>.</w:t>
      </w:r>
    </w:p>
    <w:p w14:paraId="36F3E13B" w14:textId="519E773D" w:rsidR="0022654B" w:rsidRPr="001A35BA" w:rsidRDefault="00AD1BEA" w:rsidP="00450888">
      <w:pPr>
        <w:pStyle w:val="ListParagraph"/>
        <w:numPr>
          <w:ilvl w:val="1"/>
          <w:numId w:val="61"/>
        </w:numPr>
        <w:tabs>
          <w:tab w:val="left" w:pos="969"/>
        </w:tabs>
        <w:spacing w:before="118" w:line="276" w:lineRule="auto"/>
        <w:ind w:left="968" w:right="182" w:hanging="708"/>
        <w:rPr>
          <w:rFonts w:asciiTheme="minorHAnsi" w:hAnsiTheme="minorHAnsi" w:cstheme="minorHAnsi"/>
          <w:sz w:val="24"/>
          <w:szCs w:val="24"/>
        </w:rPr>
      </w:pPr>
      <w:r w:rsidRPr="001A35BA">
        <w:rPr>
          <w:rFonts w:asciiTheme="minorHAnsi" w:hAnsiTheme="minorHAnsi" w:cstheme="minorHAnsi"/>
          <w:sz w:val="24"/>
          <w:szCs w:val="24"/>
        </w:rPr>
        <w:t xml:space="preserve">The </w:t>
      </w:r>
      <w:r w:rsidR="00AC7035" w:rsidRPr="001A35BA">
        <w:rPr>
          <w:rFonts w:asciiTheme="minorHAnsi" w:hAnsiTheme="minorHAnsi" w:cstheme="minorHAnsi"/>
          <w:b/>
          <w:bCs/>
          <w:sz w:val="24"/>
          <w:szCs w:val="24"/>
        </w:rPr>
        <w:t>Price Offer</w:t>
      </w:r>
      <w:r w:rsidRPr="001A35BA">
        <w:rPr>
          <w:rFonts w:asciiTheme="minorHAnsi" w:hAnsiTheme="minorHAnsi" w:cstheme="minorHAnsi"/>
          <w:sz w:val="24"/>
          <w:szCs w:val="24"/>
        </w:rPr>
        <w:t xml:space="preserve"> should contain the lump sum price offered for Package and have 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be submitted </w:t>
      </w:r>
      <w:r w:rsidRPr="001A35BA">
        <w:rPr>
          <w:rFonts w:asciiTheme="minorHAnsi" w:hAnsiTheme="minorHAnsi" w:cstheme="minorHAnsi"/>
          <w:b/>
          <w:sz w:val="24"/>
          <w:szCs w:val="24"/>
        </w:rPr>
        <w:t xml:space="preserve">only </w:t>
      </w:r>
      <w:r w:rsidRPr="001A35BA">
        <w:rPr>
          <w:rFonts w:asciiTheme="minorHAnsi" w:hAnsiTheme="minorHAnsi" w:cstheme="minorHAnsi"/>
          <w:sz w:val="24"/>
          <w:szCs w:val="24"/>
        </w:rPr>
        <w:t>online at e-Procurement Portal</w:t>
      </w:r>
      <w:r w:rsidRPr="001A35BA">
        <w:rPr>
          <w:rFonts w:asciiTheme="minorHAnsi" w:hAnsiTheme="minorHAnsi" w:cstheme="minorHAnsi"/>
          <w:color w:val="0000FF"/>
          <w:sz w:val="24"/>
          <w:szCs w:val="24"/>
        </w:rPr>
        <w:t xml:space="preserve"> </w:t>
      </w:r>
      <w:hyperlink r:id="rId12">
        <w:r w:rsidRPr="001A35BA">
          <w:rPr>
            <w:rFonts w:asciiTheme="minorHAnsi" w:hAnsiTheme="minorHAnsi" w:cstheme="minorHAnsi"/>
            <w:color w:val="0000FF"/>
            <w:sz w:val="24"/>
            <w:szCs w:val="24"/>
            <w:u w:val="single" w:color="0000FF"/>
          </w:rPr>
          <w:t>https://gem.gov.in/</w:t>
        </w:r>
      </w:hyperlink>
      <w:r w:rsidRPr="001A35BA">
        <w:rPr>
          <w:rFonts w:asciiTheme="minorHAnsi" w:hAnsiTheme="minorHAnsi" w:cstheme="minorHAnsi"/>
          <w:color w:val="0000FF"/>
          <w:spacing w:val="1"/>
          <w:sz w:val="24"/>
          <w:szCs w:val="24"/>
        </w:rPr>
        <w:t xml:space="preserve"> </w:t>
      </w:r>
      <w:r w:rsidRPr="001A35BA">
        <w:rPr>
          <w:rFonts w:asciiTheme="minorHAnsi" w:hAnsiTheme="minorHAnsi" w:cstheme="minorHAnsi"/>
          <w:sz w:val="24"/>
          <w:szCs w:val="24"/>
        </w:rPr>
        <w:t>and not anywhere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apart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e-Procurement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Portal</w:t>
      </w:r>
      <w:r w:rsidRPr="001A35BA">
        <w:rPr>
          <w:rFonts w:asciiTheme="minorHAnsi" w:hAnsiTheme="minorHAnsi" w:cstheme="minorHAnsi"/>
          <w:color w:val="0000FF"/>
          <w:sz w:val="24"/>
          <w:szCs w:val="24"/>
        </w:rPr>
        <w:t xml:space="preserve"> </w:t>
      </w:r>
      <w:hyperlink r:id="rId13">
        <w:r w:rsidRPr="001A35BA">
          <w:rPr>
            <w:rFonts w:asciiTheme="minorHAnsi" w:hAnsiTheme="minorHAnsi" w:cstheme="minorHAnsi"/>
            <w:color w:val="0000FF"/>
            <w:sz w:val="24"/>
            <w:szCs w:val="24"/>
            <w:u w:val="single" w:color="0000FF"/>
          </w:rPr>
          <w:t>https://gem.gov.in/</w:t>
        </w:r>
      </w:hyperlink>
      <w:r w:rsidRPr="001A35BA">
        <w:rPr>
          <w:rFonts w:asciiTheme="minorHAnsi" w:hAnsiTheme="minorHAnsi" w:cstheme="minorHAnsi"/>
          <w:color w:val="0000FF"/>
          <w:sz w:val="24"/>
          <w:szCs w:val="24"/>
          <w:u w:val="single" w:color="0000FF"/>
        </w:rPr>
        <w:t>.</w:t>
      </w:r>
      <w:r w:rsidRPr="001A35BA">
        <w:rPr>
          <w:rFonts w:asciiTheme="minorHAnsi" w:hAnsiTheme="minorHAnsi" w:cstheme="minorHAnsi"/>
          <w:color w:val="0000FF"/>
          <w:sz w:val="24"/>
          <w:szCs w:val="24"/>
        </w:rPr>
        <w:t xml:space="preserve"> </w:t>
      </w:r>
      <w:r w:rsidRPr="001A35BA">
        <w:rPr>
          <w:rFonts w:asciiTheme="minorHAnsi" w:hAnsiTheme="minorHAnsi" w:cstheme="minorHAnsi"/>
          <w:sz w:val="24"/>
          <w:szCs w:val="24"/>
        </w:rPr>
        <w:t>.</w:t>
      </w:r>
    </w:p>
    <w:p w14:paraId="173AA26D" w14:textId="7B6AA9EA" w:rsidR="002B6397" w:rsidRPr="001A35BA" w:rsidRDefault="00054307" w:rsidP="00054307">
      <w:pPr>
        <w:pStyle w:val="ListParagraph"/>
        <w:numPr>
          <w:ilvl w:val="1"/>
          <w:numId w:val="61"/>
        </w:numPr>
        <w:tabs>
          <w:tab w:val="left" w:pos="980"/>
          <w:tab w:val="left" w:pos="981"/>
        </w:tabs>
        <w:spacing w:before="52" w:line="278" w:lineRule="auto"/>
        <w:ind w:right="182"/>
        <w:rPr>
          <w:sz w:val="24"/>
        </w:rPr>
      </w:pPr>
      <w:r w:rsidRPr="001A35BA">
        <w:rPr>
          <w:sz w:val="24"/>
        </w:rPr>
        <w:t>I</w:t>
      </w:r>
      <w:r w:rsidR="004F701E" w:rsidRPr="001A35BA">
        <w:rPr>
          <w:sz w:val="24"/>
        </w:rPr>
        <w:t>n case bidder not having MSE certificate</w:t>
      </w:r>
      <w:r w:rsidRPr="001A35BA">
        <w:rPr>
          <w:sz w:val="24"/>
        </w:rPr>
        <w:t xml:space="preserve">, bidder shall </w:t>
      </w:r>
      <w:r w:rsidR="007F77D8" w:rsidRPr="001A35BA">
        <w:rPr>
          <w:sz w:val="24"/>
        </w:rPr>
        <w:t xml:space="preserve">pay the </w:t>
      </w:r>
      <w:r w:rsidR="002B6397" w:rsidRPr="001A35BA">
        <w:rPr>
          <w:sz w:val="24"/>
        </w:rPr>
        <w:t xml:space="preserve">due </w:t>
      </w:r>
      <w:r w:rsidR="007F77D8" w:rsidRPr="001A35BA">
        <w:rPr>
          <w:sz w:val="24"/>
        </w:rPr>
        <w:t xml:space="preserve">EMD amount </w:t>
      </w:r>
      <w:r w:rsidR="002B6397" w:rsidRPr="001A35BA">
        <w:rPr>
          <w:sz w:val="24"/>
        </w:rPr>
        <w:t>through NEFT/RTGS in PFCCL’s Bank Account. The same shall be returned to unsuccessful bidders within 7 days from uploading of bid results. However, for successful bidder, same shall be returned on Submission of Contract Performance Guarantee</w:t>
      </w:r>
      <w:r w:rsidR="00DE4FB8" w:rsidRPr="001A35BA">
        <w:rPr>
          <w:sz w:val="24"/>
        </w:rPr>
        <w:t xml:space="preserve"> (CPG)</w:t>
      </w:r>
      <w:r w:rsidR="002B6397" w:rsidRPr="001A35BA">
        <w:rPr>
          <w:sz w:val="24"/>
        </w:rPr>
        <w:t xml:space="preserve">. </w:t>
      </w:r>
    </w:p>
    <w:p w14:paraId="0B20796F" w14:textId="23422456" w:rsidR="00054307" w:rsidRPr="001A35BA" w:rsidRDefault="00675304" w:rsidP="00054307">
      <w:pPr>
        <w:pStyle w:val="ListParagraph"/>
        <w:numPr>
          <w:ilvl w:val="1"/>
          <w:numId w:val="61"/>
        </w:numPr>
        <w:tabs>
          <w:tab w:val="left" w:pos="980"/>
          <w:tab w:val="left" w:pos="981"/>
        </w:tabs>
        <w:spacing w:before="52" w:line="278" w:lineRule="auto"/>
        <w:ind w:right="182"/>
        <w:rPr>
          <w:sz w:val="24"/>
        </w:rPr>
      </w:pPr>
      <w:r w:rsidRPr="001A35BA">
        <w:rPr>
          <w:sz w:val="24"/>
        </w:rPr>
        <w:t xml:space="preserve">Bidder shall submit </w:t>
      </w:r>
      <w:r w:rsidRPr="001A35BA">
        <w:rPr>
          <w:i/>
          <w:sz w:val="24"/>
        </w:rPr>
        <w:t>t</w:t>
      </w:r>
      <w:r w:rsidR="00054307" w:rsidRPr="001A35BA">
        <w:rPr>
          <w:sz w:val="24"/>
        </w:rPr>
        <w:t xml:space="preserve">he original EMD document (copy of which uploaded on </w:t>
      </w:r>
      <w:proofErr w:type="spellStart"/>
      <w:r w:rsidR="00054307" w:rsidRPr="001A35BA">
        <w:rPr>
          <w:sz w:val="24"/>
        </w:rPr>
        <w:t>GeM</w:t>
      </w:r>
      <w:proofErr w:type="spellEnd"/>
      <w:r w:rsidR="00054307" w:rsidRPr="001A35BA">
        <w:rPr>
          <w:sz w:val="24"/>
        </w:rPr>
        <w:t xml:space="preserve"> portal as a supporting document) within 5 days from intimation from PFCCL as successful L1 Bidder.</w:t>
      </w:r>
      <w:r w:rsidR="001D7B5F" w:rsidRPr="001A35BA">
        <w:rPr>
          <w:sz w:val="24"/>
        </w:rPr>
        <w:t xml:space="preserve"> The same shall be returned upon submission of Contract Performance Guarantee. </w:t>
      </w:r>
    </w:p>
    <w:p w14:paraId="3B644A46" w14:textId="77777777" w:rsidR="0022654B" w:rsidRPr="001A35BA" w:rsidRDefault="00AD1BEA" w:rsidP="00450888">
      <w:pPr>
        <w:pStyle w:val="ListParagraph"/>
        <w:numPr>
          <w:ilvl w:val="1"/>
          <w:numId w:val="61"/>
        </w:numPr>
        <w:tabs>
          <w:tab w:val="left" w:pos="980"/>
          <w:tab w:val="left" w:pos="981"/>
        </w:tabs>
        <w:spacing w:before="52" w:line="278" w:lineRule="auto"/>
        <w:ind w:right="182"/>
        <w:rPr>
          <w:rFonts w:asciiTheme="minorHAnsi" w:hAnsiTheme="minorHAnsi" w:cstheme="minorHAnsi"/>
          <w:sz w:val="24"/>
          <w:szCs w:val="24"/>
        </w:rPr>
      </w:pPr>
      <w:r w:rsidRPr="001A35BA">
        <w:rPr>
          <w:rFonts w:asciiTheme="minorHAnsi" w:hAnsiTheme="minorHAnsi" w:cstheme="minorHAnsi"/>
          <w:sz w:val="24"/>
          <w:szCs w:val="24"/>
        </w:rPr>
        <w:t>Bidders</w:t>
      </w:r>
      <w:r w:rsidRPr="001A35BA">
        <w:rPr>
          <w:rFonts w:asciiTheme="minorHAnsi" w:hAnsiTheme="minorHAnsi" w:cstheme="minorHAnsi"/>
          <w:spacing w:val="37"/>
          <w:sz w:val="24"/>
          <w:szCs w:val="24"/>
        </w:rPr>
        <w:t xml:space="preserve"> </w:t>
      </w:r>
      <w:r w:rsidRPr="001A35BA">
        <w:rPr>
          <w:rFonts w:asciiTheme="minorHAnsi" w:hAnsiTheme="minorHAnsi" w:cstheme="minorHAnsi"/>
          <w:sz w:val="24"/>
          <w:szCs w:val="24"/>
        </w:rPr>
        <w:t>are</w:t>
      </w:r>
      <w:r w:rsidRPr="001A35BA">
        <w:rPr>
          <w:rFonts w:asciiTheme="minorHAnsi" w:hAnsiTheme="minorHAnsi" w:cstheme="minorHAnsi"/>
          <w:spacing w:val="37"/>
          <w:sz w:val="24"/>
          <w:szCs w:val="24"/>
        </w:rPr>
        <w:t xml:space="preserve"> </w:t>
      </w:r>
      <w:r w:rsidRPr="001A35BA">
        <w:rPr>
          <w:rFonts w:asciiTheme="minorHAnsi" w:hAnsiTheme="minorHAnsi" w:cstheme="minorHAnsi"/>
          <w:sz w:val="24"/>
          <w:szCs w:val="24"/>
        </w:rPr>
        <w:t>instructed</w:t>
      </w:r>
      <w:r w:rsidRPr="001A35BA">
        <w:rPr>
          <w:rFonts w:asciiTheme="minorHAnsi" w:hAnsiTheme="minorHAnsi" w:cstheme="minorHAnsi"/>
          <w:spacing w:val="40"/>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9"/>
          <w:sz w:val="24"/>
          <w:szCs w:val="24"/>
        </w:rPr>
        <w:t xml:space="preserve"> </w:t>
      </w:r>
      <w:r w:rsidRPr="001A35BA">
        <w:rPr>
          <w:rFonts w:asciiTheme="minorHAnsi" w:hAnsiTheme="minorHAnsi" w:cstheme="minorHAnsi"/>
          <w:sz w:val="24"/>
          <w:szCs w:val="24"/>
        </w:rPr>
        <w:t>communicate</w:t>
      </w:r>
      <w:r w:rsidRPr="001A35BA">
        <w:rPr>
          <w:rFonts w:asciiTheme="minorHAnsi" w:hAnsiTheme="minorHAnsi" w:cstheme="minorHAnsi"/>
          <w:spacing w:val="39"/>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40"/>
          <w:sz w:val="24"/>
          <w:szCs w:val="24"/>
        </w:rPr>
        <w:t xml:space="preserve"> </w:t>
      </w:r>
      <w:r w:rsidRPr="001A35BA">
        <w:rPr>
          <w:rFonts w:asciiTheme="minorHAnsi" w:hAnsiTheme="minorHAnsi" w:cstheme="minorHAnsi"/>
          <w:sz w:val="24"/>
          <w:szCs w:val="24"/>
        </w:rPr>
        <w:t>PFCCL</w:t>
      </w:r>
      <w:r w:rsidRPr="001A35BA">
        <w:rPr>
          <w:rFonts w:asciiTheme="minorHAnsi" w:hAnsiTheme="minorHAnsi" w:cstheme="minorHAnsi"/>
          <w:spacing w:val="40"/>
          <w:sz w:val="24"/>
          <w:szCs w:val="24"/>
        </w:rPr>
        <w:t xml:space="preserve"> </w:t>
      </w:r>
      <w:r w:rsidRPr="001A35BA">
        <w:rPr>
          <w:rFonts w:asciiTheme="minorHAnsi" w:hAnsiTheme="minorHAnsi" w:cstheme="minorHAnsi"/>
          <w:sz w:val="24"/>
          <w:szCs w:val="24"/>
        </w:rPr>
        <w:t>only</w:t>
      </w:r>
      <w:r w:rsidRPr="001A35BA">
        <w:rPr>
          <w:rFonts w:asciiTheme="minorHAnsi" w:hAnsiTheme="minorHAnsi" w:cstheme="minorHAnsi"/>
          <w:spacing w:val="38"/>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40"/>
          <w:sz w:val="24"/>
          <w:szCs w:val="24"/>
        </w:rPr>
        <w:t xml:space="preserve"> </w:t>
      </w:r>
      <w:r w:rsidRPr="001A35BA">
        <w:rPr>
          <w:rFonts w:asciiTheme="minorHAnsi" w:hAnsiTheme="minorHAnsi" w:cstheme="minorHAnsi"/>
          <w:sz w:val="24"/>
          <w:szCs w:val="24"/>
        </w:rPr>
        <w:t>writing/email</w:t>
      </w:r>
      <w:r w:rsidRPr="001A35BA">
        <w:rPr>
          <w:rFonts w:asciiTheme="minorHAnsi" w:hAnsiTheme="minorHAnsi" w:cstheme="minorHAnsi"/>
          <w:spacing w:val="39"/>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0"/>
          <w:sz w:val="24"/>
          <w:szCs w:val="24"/>
        </w:rPr>
        <w:t xml:space="preserve"> </w:t>
      </w:r>
      <w:r w:rsidRPr="001A35BA">
        <w:rPr>
          <w:rFonts w:asciiTheme="minorHAnsi" w:hAnsiTheme="minorHAnsi" w:cstheme="minorHAnsi"/>
          <w:sz w:val="24"/>
          <w:szCs w:val="24"/>
        </w:rPr>
        <w:t>official</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contact.</w:t>
      </w:r>
    </w:p>
    <w:p w14:paraId="11824436" w14:textId="77777777" w:rsidR="0022654B" w:rsidRPr="001A35BA" w:rsidRDefault="0022654B">
      <w:pPr>
        <w:pStyle w:val="BodyText"/>
        <w:spacing w:before="2"/>
        <w:rPr>
          <w:rFonts w:asciiTheme="minorHAnsi" w:hAnsiTheme="minorHAnsi" w:cstheme="minorHAnsi"/>
        </w:rPr>
      </w:pPr>
    </w:p>
    <w:p w14:paraId="4D7F8ADB" w14:textId="77777777" w:rsidR="0022654B" w:rsidRPr="001A35BA" w:rsidRDefault="00AD1BEA" w:rsidP="00450888">
      <w:pPr>
        <w:pStyle w:val="Heading3"/>
        <w:numPr>
          <w:ilvl w:val="1"/>
          <w:numId w:val="59"/>
        </w:numPr>
        <w:tabs>
          <w:tab w:val="left" w:pos="980"/>
          <w:tab w:val="left" w:pos="981"/>
        </w:tabs>
        <w:spacing w:before="1"/>
        <w:ind w:hanging="721"/>
        <w:rPr>
          <w:rFonts w:asciiTheme="minorHAnsi" w:hAnsiTheme="minorHAnsi" w:cstheme="minorHAnsi"/>
        </w:rPr>
      </w:pPr>
      <w:r w:rsidRPr="001A35BA">
        <w:rPr>
          <w:rFonts w:asciiTheme="minorHAnsi" w:hAnsiTheme="minorHAnsi" w:cstheme="minorHAnsi"/>
        </w:rPr>
        <w:t>BID</w:t>
      </w:r>
      <w:r w:rsidRPr="001A35BA">
        <w:rPr>
          <w:rFonts w:asciiTheme="minorHAnsi" w:hAnsiTheme="minorHAnsi" w:cstheme="minorHAnsi"/>
          <w:spacing w:val="-2"/>
        </w:rPr>
        <w:t xml:space="preserve"> </w:t>
      </w:r>
      <w:r w:rsidRPr="001A35BA">
        <w:rPr>
          <w:rFonts w:asciiTheme="minorHAnsi" w:hAnsiTheme="minorHAnsi" w:cstheme="minorHAnsi"/>
        </w:rPr>
        <w:t>OPENING</w:t>
      </w:r>
      <w:r w:rsidRPr="001A35BA">
        <w:rPr>
          <w:rFonts w:asciiTheme="minorHAnsi" w:hAnsiTheme="minorHAnsi" w:cstheme="minorHAnsi"/>
          <w:spacing w:val="-3"/>
        </w:rPr>
        <w:t xml:space="preserve"> </w:t>
      </w:r>
      <w:r w:rsidRPr="001A35BA">
        <w:rPr>
          <w:rFonts w:asciiTheme="minorHAnsi" w:hAnsiTheme="minorHAnsi" w:cstheme="minorHAnsi"/>
        </w:rPr>
        <w:t>AND</w:t>
      </w:r>
      <w:r w:rsidRPr="001A35BA">
        <w:rPr>
          <w:rFonts w:asciiTheme="minorHAnsi" w:hAnsiTheme="minorHAnsi" w:cstheme="minorHAnsi"/>
          <w:spacing w:val="-2"/>
        </w:rPr>
        <w:t xml:space="preserve"> </w:t>
      </w:r>
      <w:r w:rsidRPr="001A35BA">
        <w:rPr>
          <w:rFonts w:asciiTheme="minorHAnsi" w:hAnsiTheme="minorHAnsi" w:cstheme="minorHAnsi"/>
        </w:rPr>
        <w:t>EVALUATION</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PROPOSALS</w:t>
      </w:r>
    </w:p>
    <w:p w14:paraId="30FED916" w14:textId="625CAC0C" w:rsidR="0022654B" w:rsidRPr="001A35BA" w:rsidRDefault="00AD1BEA" w:rsidP="00450888">
      <w:pPr>
        <w:pStyle w:val="ListParagraph"/>
        <w:numPr>
          <w:ilvl w:val="1"/>
          <w:numId w:val="59"/>
        </w:numPr>
        <w:tabs>
          <w:tab w:val="left" w:pos="980"/>
          <w:tab w:val="left" w:pos="981"/>
        </w:tabs>
        <w:spacing w:before="165"/>
        <w:ind w:hanging="721"/>
        <w:rPr>
          <w:rFonts w:asciiTheme="minorHAnsi" w:hAnsiTheme="minorHAnsi" w:cstheme="minorHAnsi"/>
          <w:b/>
          <w:sz w:val="24"/>
          <w:szCs w:val="24"/>
        </w:rPr>
      </w:pPr>
      <w:r w:rsidRPr="001A35BA">
        <w:rPr>
          <w:rFonts w:asciiTheme="minorHAnsi" w:hAnsiTheme="minorHAnsi" w:cstheme="minorHAnsi"/>
          <w:b/>
          <w:sz w:val="24"/>
          <w:szCs w:val="24"/>
        </w:rPr>
        <w:t>Opening</w:t>
      </w:r>
      <w:r w:rsidRPr="001A35BA">
        <w:rPr>
          <w:rFonts w:asciiTheme="minorHAnsi" w:hAnsiTheme="minorHAnsi" w:cstheme="minorHAnsi"/>
          <w:b/>
          <w:spacing w:val="-6"/>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4"/>
          <w:sz w:val="24"/>
          <w:szCs w:val="24"/>
        </w:rPr>
        <w:t xml:space="preserve"> </w:t>
      </w:r>
      <w:r w:rsidR="001E22EE" w:rsidRPr="001A35BA">
        <w:rPr>
          <w:b/>
          <w:spacing w:val="-4"/>
          <w:sz w:val="24"/>
        </w:rPr>
        <w:t>Single Packet bid</w:t>
      </w:r>
    </w:p>
    <w:p w14:paraId="3BDAFF8D" w14:textId="77777777" w:rsidR="0022654B" w:rsidRPr="001A35BA" w:rsidRDefault="0022654B">
      <w:pPr>
        <w:pStyle w:val="BodyText"/>
        <w:spacing w:before="1"/>
        <w:rPr>
          <w:rFonts w:asciiTheme="minorHAnsi" w:hAnsiTheme="minorHAnsi" w:cstheme="minorHAnsi"/>
          <w:b/>
        </w:rPr>
      </w:pPr>
    </w:p>
    <w:p w14:paraId="5B8AA6E7" w14:textId="29B68B60" w:rsidR="0022654B" w:rsidRPr="001A35BA" w:rsidRDefault="00AD1BEA">
      <w:pPr>
        <w:ind w:left="980"/>
        <w:jc w:val="both"/>
        <w:rPr>
          <w:rFonts w:asciiTheme="minorHAnsi" w:hAnsiTheme="minorHAnsi" w:cstheme="minorHAnsi"/>
          <w:b/>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00436538" w:rsidRPr="001A35BA">
        <w:rPr>
          <w:rFonts w:asciiTheme="minorHAnsi" w:hAnsiTheme="minorHAnsi" w:cstheme="minorHAnsi"/>
          <w:b/>
          <w:sz w:val="24"/>
          <w:szCs w:val="24"/>
        </w:rPr>
        <w:t>“Single</w:t>
      </w:r>
      <w:r w:rsidR="00436538" w:rsidRPr="001A35BA">
        <w:rPr>
          <w:b/>
          <w:spacing w:val="-4"/>
          <w:sz w:val="24"/>
        </w:rPr>
        <w:t xml:space="preserve"> Packet bid </w:t>
      </w:r>
      <w:proofErr w:type="gramStart"/>
      <w:r w:rsidRPr="001A35BA">
        <w:rPr>
          <w:rFonts w:asciiTheme="minorHAnsi" w:hAnsiTheme="minorHAnsi" w:cstheme="minorHAnsi"/>
          <w:b/>
          <w:sz w:val="24"/>
          <w:szCs w:val="24"/>
        </w:rPr>
        <w:t xml:space="preserve">" </w:t>
      </w:r>
      <w:r w:rsidRPr="001A35BA">
        <w:rPr>
          <w:rFonts w:asciiTheme="minorHAnsi" w:hAnsiTheme="minorHAnsi" w:cstheme="minorHAnsi"/>
          <w:sz w:val="24"/>
          <w:szCs w:val="24"/>
        </w:rPr>
        <w:t>will</w:t>
      </w:r>
      <w:proofErr w:type="gramEnd"/>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opened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online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 xml:space="preserve">on </w:t>
      </w:r>
      <w:r w:rsidR="006765F5">
        <w:rPr>
          <w:rFonts w:asciiTheme="minorHAnsi" w:hAnsiTheme="minorHAnsi" w:cstheme="minorHAnsi"/>
          <w:b/>
          <w:sz w:val="24"/>
          <w:szCs w:val="24"/>
        </w:rPr>
        <w:t>30</w:t>
      </w:r>
      <w:r w:rsidR="00BE0322" w:rsidRPr="001A35BA">
        <w:rPr>
          <w:rFonts w:asciiTheme="minorHAnsi" w:hAnsiTheme="minorHAnsi" w:cstheme="minorHAnsi"/>
          <w:b/>
          <w:sz w:val="24"/>
          <w:szCs w:val="24"/>
        </w:rPr>
        <w:t>/</w:t>
      </w:r>
      <w:r w:rsidR="006765F5">
        <w:rPr>
          <w:rFonts w:asciiTheme="minorHAnsi" w:hAnsiTheme="minorHAnsi" w:cstheme="minorHAnsi"/>
          <w:b/>
          <w:sz w:val="24"/>
          <w:szCs w:val="24"/>
        </w:rPr>
        <w:t>07</w:t>
      </w:r>
      <w:r w:rsidR="00BE0322" w:rsidRPr="001A35BA">
        <w:rPr>
          <w:rFonts w:asciiTheme="minorHAnsi" w:hAnsiTheme="minorHAnsi" w:cstheme="minorHAnsi"/>
          <w:b/>
          <w:sz w:val="24"/>
          <w:szCs w:val="24"/>
        </w:rPr>
        <w:t>/</w:t>
      </w:r>
      <w:r w:rsidR="006765F5">
        <w:rPr>
          <w:rFonts w:asciiTheme="minorHAnsi" w:hAnsiTheme="minorHAnsi" w:cstheme="minorHAnsi"/>
          <w:b/>
          <w:sz w:val="24"/>
          <w:szCs w:val="24"/>
        </w:rPr>
        <w:t xml:space="preserve">2026 </w:t>
      </w:r>
      <w:r w:rsidRPr="001A35BA">
        <w:rPr>
          <w:rFonts w:asciiTheme="minorHAnsi" w:hAnsiTheme="minorHAnsi" w:cstheme="minorHAnsi"/>
          <w:b/>
          <w:sz w:val="24"/>
          <w:szCs w:val="24"/>
        </w:rPr>
        <w:t>at</w:t>
      </w:r>
      <w:r w:rsidRPr="001A35BA">
        <w:rPr>
          <w:rFonts w:asciiTheme="minorHAnsi" w:hAnsiTheme="minorHAnsi" w:cstheme="minorHAnsi"/>
          <w:b/>
          <w:spacing w:val="-2"/>
          <w:sz w:val="24"/>
          <w:szCs w:val="24"/>
        </w:rPr>
        <w:t xml:space="preserve"> </w:t>
      </w:r>
      <w:r w:rsidR="006765F5">
        <w:rPr>
          <w:rFonts w:asciiTheme="minorHAnsi" w:hAnsiTheme="minorHAnsi" w:cstheme="minorHAnsi"/>
          <w:b/>
          <w:sz w:val="24"/>
          <w:szCs w:val="24"/>
        </w:rPr>
        <w:t>18</w:t>
      </w:r>
      <w:r w:rsidR="00DE42A4" w:rsidRPr="001A35BA">
        <w:rPr>
          <w:rFonts w:asciiTheme="minorHAnsi" w:hAnsiTheme="minorHAnsi" w:cstheme="minorHAnsi"/>
          <w:b/>
          <w:sz w:val="24"/>
          <w:szCs w:val="24"/>
        </w:rPr>
        <w:t>:</w:t>
      </w:r>
      <w:r w:rsidR="006765F5">
        <w:rPr>
          <w:rFonts w:asciiTheme="minorHAnsi" w:hAnsiTheme="minorHAnsi" w:cstheme="minorHAnsi"/>
          <w:b/>
          <w:sz w:val="24"/>
          <w:szCs w:val="24"/>
        </w:rPr>
        <w:t>30</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hrs.</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(IST).</w:t>
      </w:r>
    </w:p>
    <w:p w14:paraId="0B20704F" w14:textId="77777777" w:rsidR="000A2F36" w:rsidRPr="001A35BA" w:rsidRDefault="000A2F36">
      <w:pPr>
        <w:pStyle w:val="BodyText"/>
        <w:spacing w:before="3"/>
        <w:rPr>
          <w:rFonts w:asciiTheme="minorHAnsi" w:hAnsiTheme="minorHAnsi" w:cstheme="minorHAnsi"/>
          <w:b/>
        </w:rPr>
      </w:pPr>
    </w:p>
    <w:p w14:paraId="1EC14689" w14:textId="77777777" w:rsidR="0022654B" w:rsidRPr="001A35BA" w:rsidRDefault="00AD1BEA" w:rsidP="00450888">
      <w:pPr>
        <w:pStyle w:val="ListParagraph"/>
        <w:numPr>
          <w:ilvl w:val="1"/>
          <w:numId w:val="59"/>
        </w:numPr>
        <w:tabs>
          <w:tab w:val="left" w:pos="980"/>
          <w:tab w:val="left" w:pos="981"/>
        </w:tabs>
        <w:ind w:hanging="721"/>
        <w:rPr>
          <w:rFonts w:asciiTheme="minorHAnsi" w:hAnsiTheme="minorHAnsi" w:cstheme="minorHAnsi"/>
          <w:sz w:val="24"/>
          <w:szCs w:val="24"/>
        </w:rPr>
      </w:pPr>
      <w:r w:rsidRPr="001A35BA">
        <w:rPr>
          <w:rFonts w:asciiTheme="minorHAnsi" w:hAnsiTheme="minorHAnsi" w:cstheme="minorHAnsi"/>
          <w:sz w:val="24"/>
          <w:szCs w:val="24"/>
        </w:rPr>
        <w:t>Completeness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with respect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bidding</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document.</w:t>
      </w:r>
    </w:p>
    <w:p w14:paraId="77BBC9E9" w14:textId="0E99B6BF" w:rsidR="0022654B" w:rsidRPr="001A35BA" w:rsidRDefault="00AD1BEA" w:rsidP="00450888">
      <w:pPr>
        <w:pStyle w:val="ListParagraph"/>
        <w:numPr>
          <w:ilvl w:val="2"/>
          <w:numId w:val="59"/>
        </w:numPr>
        <w:tabs>
          <w:tab w:val="left" w:pos="1393"/>
          <w:tab w:val="left" w:pos="1394"/>
        </w:tabs>
        <w:spacing w:before="46" w:line="276" w:lineRule="auto"/>
        <w:ind w:right="180"/>
        <w:rPr>
          <w:rFonts w:asciiTheme="minorHAnsi" w:hAnsiTheme="minorHAnsi" w:cstheme="minorHAnsi"/>
          <w:sz w:val="24"/>
          <w:szCs w:val="24"/>
        </w:rPr>
      </w:pPr>
      <w:r w:rsidRPr="001A35BA">
        <w:rPr>
          <w:rFonts w:asciiTheme="minorHAnsi" w:hAnsiTheme="minorHAnsi" w:cstheme="minorHAnsi"/>
          <w:spacing w:val="-1"/>
          <w:sz w:val="24"/>
          <w:szCs w:val="24"/>
        </w:rPr>
        <w:lastRenderedPageBreak/>
        <w:t>The</w:t>
      </w:r>
      <w:r w:rsidRPr="001A35BA">
        <w:rPr>
          <w:rFonts w:asciiTheme="minorHAnsi" w:hAnsiTheme="minorHAnsi" w:cstheme="minorHAnsi"/>
          <w:spacing w:val="-11"/>
          <w:sz w:val="24"/>
          <w:szCs w:val="24"/>
        </w:rPr>
        <w:t xml:space="preserve"> </w:t>
      </w:r>
      <w:r w:rsidR="00436538" w:rsidRPr="001A35BA">
        <w:rPr>
          <w:b/>
          <w:spacing w:val="-4"/>
          <w:sz w:val="24"/>
        </w:rPr>
        <w:t xml:space="preserve">Single Packet bid </w:t>
      </w:r>
      <w:r w:rsidRPr="001A35BA">
        <w:rPr>
          <w:rFonts w:asciiTheme="minorHAnsi" w:hAnsiTheme="minorHAnsi" w:cstheme="minorHAnsi"/>
          <w:spacing w:val="-1"/>
          <w:sz w:val="24"/>
          <w:szCs w:val="24"/>
        </w:rPr>
        <w:t>should</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contain</w:t>
      </w:r>
      <w:r w:rsidRPr="001A35BA">
        <w:rPr>
          <w:rFonts w:asciiTheme="minorHAnsi" w:hAnsiTheme="minorHAnsi" w:cstheme="minorHAnsi"/>
          <w:spacing w:val="-7"/>
          <w:sz w:val="24"/>
          <w:szCs w:val="24"/>
        </w:rPr>
        <w:t xml:space="preserve"> </w:t>
      </w:r>
      <w:r w:rsidRPr="001A35BA">
        <w:rPr>
          <w:rFonts w:asciiTheme="minorHAnsi" w:hAnsiTheme="minorHAnsi" w:cstheme="minorHAnsi"/>
          <w:spacing w:val="-1"/>
          <w:sz w:val="24"/>
          <w:szCs w:val="24"/>
        </w:rPr>
        <w:t>all</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documents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mentioned</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Para</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5.2</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above,</w:t>
      </w:r>
      <w:r w:rsidRPr="001A35BA">
        <w:rPr>
          <w:rFonts w:asciiTheme="minorHAnsi" w:hAnsiTheme="minorHAnsi" w:cstheme="minorHAnsi"/>
          <w:spacing w:val="-7"/>
          <w:sz w:val="24"/>
          <w:szCs w:val="24"/>
        </w:rPr>
        <w:t xml:space="preserve"> </w:t>
      </w:r>
      <w:r w:rsidRPr="001A35BA">
        <w:rPr>
          <w:rFonts w:asciiTheme="minorHAnsi" w:hAnsiTheme="minorHAnsi" w:cstheme="minorHAnsi"/>
          <w:b/>
          <w:sz w:val="24"/>
          <w:szCs w:val="24"/>
          <w:u w:val="single"/>
        </w:rPr>
        <w:t>duly</w:t>
      </w:r>
      <w:r w:rsidRPr="001A35BA">
        <w:rPr>
          <w:rFonts w:asciiTheme="minorHAnsi" w:hAnsiTheme="minorHAnsi" w:cstheme="minorHAnsi"/>
          <w:b/>
          <w:spacing w:val="-51"/>
          <w:sz w:val="24"/>
          <w:szCs w:val="24"/>
        </w:rPr>
        <w:t xml:space="preserve"> </w:t>
      </w:r>
      <w:r w:rsidRPr="001A35BA">
        <w:rPr>
          <w:rFonts w:asciiTheme="minorHAnsi" w:hAnsiTheme="minorHAnsi" w:cstheme="minorHAnsi"/>
          <w:b/>
          <w:sz w:val="24"/>
          <w:szCs w:val="24"/>
          <w:u w:val="single"/>
        </w:rPr>
        <w:t>filled and</w:t>
      </w:r>
      <w:r w:rsidRPr="001A35BA">
        <w:rPr>
          <w:rFonts w:asciiTheme="minorHAnsi" w:hAnsiTheme="minorHAnsi" w:cstheme="minorHAnsi"/>
          <w:b/>
          <w:spacing w:val="-1"/>
          <w:sz w:val="24"/>
          <w:szCs w:val="24"/>
          <w:u w:val="single"/>
        </w:rPr>
        <w:t xml:space="preserve"> </w:t>
      </w:r>
      <w:r w:rsidRPr="001A35BA">
        <w:rPr>
          <w:rFonts w:asciiTheme="minorHAnsi" w:hAnsiTheme="minorHAnsi" w:cstheme="minorHAnsi"/>
          <w:b/>
          <w:sz w:val="24"/>
          <w:szCs w:val="24"/>
          <w:u w:val="single"/>
        </w:rPr>
        <w:t>signed</w:t>
      </w:r>
      <w:r w:rsidRPr="001A35BA">
        <w:rPr>
          <w:rFonts w:asciiTheme="minorHAnsi" w:hAnsiTheme="minorHAnsi" w:cstheme="minorHAnsi"/>
          <w:b/>
          <w:spacing w:val="2"/>
          <w:sz w:val="24"/>
          <w:szCs w:val="24"/>
          <w:u w:val="single"/>
        </w:rPr>
        <w:t xml:space="preserve"> </w:t>
      </w:r>
      <w:r w:rsidRPr="001A35BA">
        <w:rPr>
          <w:rFonts w:asciiTheme="minorHAnsi" w:hAnsiTheme="minorHAnsi" w:cstheme="minorHAnsi"/>
          <w:b/>
          <w:sz w:val="24"/>
          <w:szCs w:val="24"/>
          <w:u w:val="single"/>
        </w:rPr>
        <w:t>by</w:t>
      </w:r>
      <w:r w:rsidRPr="001A35BA">
        <w:rPr>
          <w:rFonts w:asciiTheme="minorHAnsi" w:hAnsiTheme="minorHAnsi" w:cstheme="minorHAnsi"/>
          <w:b/>
          <w:spacing w:val="-1"/>
          <w:sz w:val="24"/>
          <w:szCs w:val="24"/>
          <w:u w:val="single"/>
        </w:rPr>
        <w:t xml:space="preserve"> </w:t>
      </w:r>
      <w:r w:rsidRPr="001A35BA">
        <w:rPr>
          <w:rFonts w:asciiTheme="minorHAnsi" w:hAnsiTheme="minorHAnsi" w:cstheme="minorHAnsi"/>
          <w:b/>
          <w:sz w:val="24"/>
          <w:szCs w:val="24"/>
          <w:u w:val="single"/>
        </w:rPr>
        <w:t>Authorized</w:t>
      </w:r>
      <w:r w:rsidRPr="001A35BA">
        <w:rPr>
          <w:rFonts w:asciiTheme="minorHAnsi" w:hAnsiTheme="minorHAnsi" w:cstheme="minorHAnsi"/>
          <w:b/>
          <w:spacing w:val="1"/>
          <w:sz w:val="24"/>
          <w:szCs w:val="24"/>
          <w:u w:val="single"/>
        </w:rPr>
        <w:t xml:space="preserve"> </w:t>
      </w:r>
      <w:r w:rsidRPr="001A35BA">
        <w:rPr>
          <w:rFonts w:asciiTheme="minorHAnsi" w:hAnsiTheme="minorHAnsi" w:cstheme="minorHAnsi"/>
          <w:b/>
          <w:sz w:val="24"/>
          <w:szCs w:val="24"/>
          <w:u w:val="single"/>
        </w:rPr>
        <w:t>Signatory</w:t>
      </w:r>
      <w:r w:rsidRPr="001A35BA">
        <w:rPr>
          <w:rFonts w:asciiTheme="minorHAnsi" w:hAnsiTheme="minorHAnsi" w:cstheme="minorHAnsi"/>
          <w:sz w:val="24"/>
          <w:szCs w:val="24"/>
        </w:rPr>
        <w:t>.</w:t>
      </w:r>
    </w:p>
    <w:p w14:paraId="7A3DEF2B" w14:textId="7BECE793" w:rsidR="0022654B" w:rsidRPr="001A35BA" w:rsidRDefault="00AD1BEA" w:rsidP="00450888">
      <w:pPr>
        <w:pStyle w:val="ListParagraph"/>
        <w:numPr>
          <w:ilvl w:val="2"/>
          <w:numId w:val="59"/>
        </w:numPr>
        <w:tabs>
          <w:tab w:val="left" w:pos="1393"/>
          <w:tab w:val="left" w:pos="1394"/>
        </w:tabs>
        <w:spacing w:before="118" w:line="278" w:lineRule="auto"/>
        <w:ind w:right="187"/>
        <w:rPr>
          <w:rFonts w:asciiTheme="minorHAnsi" w:hAnsiTheme="minorHAnsi" w:cstheme="minorHAnsi"/>
          <w:sz w:val="24"/>
          <w:szCs w:val="24"/>
        </w:rPr>
      </w:pPr>
      <w:r w:rsidRPr="001A35BA">
        <w:rPr>
          <w:rFonts w:asciiTheme="minorHAnsi" w:hAnsiTheme="minorHAnsi" w:cstheme="minorHAnsi"/>
          <w:sz w:val="24"/>
          <w:szCs w:val="24"/>
        </w:rPr>
        <w:t>There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should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no</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deviations from any or all the contents of the bidding documents or conditional or alternate bids.</w:t>
      </w:r>
      <w:r w:rsidR="00A70C14" w:rsidRPr="001A35BA">
        <w:rPr>
          <w:rFonts w:asciiTheme="minorHAnsi" w:hAnsiTheme="minorHAnsi" w:cstheme="minorHAnsi"/>
          <w:sz w:val="24"/>
          <w:szCs w:val="24"/>
        </w:rPr>
        <w:t xml:space="preserve"> In-complete/In-responsive/In-adequate and/or conditional Financial Proposals will be rejected.</w:t>
      </w:r>
    </w:p>
    <w:p w14:paraId="350D4AD2" w14:textId="02C2BB54" w:rsidR="0022654B" w:rsidRPr="001A35BA" w:rsidRDefault="00AD1BEA" w:rsidP="00450888">
      <w:pPr>
        <w:pStyle w:val="Heading3"/>
        <w:numPr>
          <w:ilvl w:val="1"/>
          <w:numId w:val="59"/>
        </w:numPr>
        <w:tabs>
          <w:tab w:val="left" w:pos="980"/>
          <w:tab w:val="left" w:pos="981"/>
        </w:tabs>
        <w:spacing w:before="115"/>
        <w:ind w:hanging="721"/>
        <w:rPr>
          <w:rFonts w:asciiTheme="minorHAnsi" w:hAnsiTheme="minorHAnsi" w:cstheme="minorHAnsi"/>
        </w:rPr>
      </w:pPr>
      <w:r w:rsidRPr="001A35BA">
        <w:rPr>
          <w:rFonts w:asciiTheme="minorHAnsi" w:hAnsiTheme="minorHAnsi" w:cstheme="minorHAnsi"/>
        </w:rPr>
        <w:t>Financial</w:t>
      </w:r>
      <w:r w:rsidRPr="001A35BA">
        <w:rPr>
          <w:rFonts w:asciiTheme="minorHAnsi" w:hAnsiTheme="minorHAnsi" w:cstheme="minorHAnsi"/>
          <w:spacing w:val="-4"/>
        </w:rPr>
        <w:t xml:space="preserve"> </w:t>
      </w:r>
      <w:r w:rsidRPr="001A35BA">
        <w:rPr>
          <w:rFonts w:asciiTheme="minorHAnsi" w:hAnsiTheme="minorHAnsi" w:cstheme="minorHAnsi"/>
        </w:rPr>
        <w:t>Proposal</w:t>
      </w:r>
      <w:r w:rsidRPr="001A35BA">
        <w:rPr>
          <w:rFonts w:asciiTheme="minorHAnsi" w:hAnsiTheme="minorHAnsi" w:cstheme="minorHAnsi"/>
          <w:spacing w:val="4"/>
        </w:rPr>
        <w:t xml:space="preserve"> </w:t>
      </w:r>
      <w:r w:rsidR="00436538" w:rsidRPr="001A35BA">
        <w:rPr>
          <w:rFonts w:asciiTheme="minorHAnsi" w:hAnsiTheme="minorHAnsi" w:cstheme="minorHAnsi"/>
          <w:spacing w:val="4"/>
        </w:rPr>
        <w:t xml:space="preserve">Evaluation </w:t>
      </w:r>
    </w:p>
    <w:p w14:paraId="693786FB" w14:textId="24636B61" w:rsidR="00071BD5" w:rsidRPr="001A35BA" w:rsidRDefault="00071BD5" w:rsidP="00C77C7A">
      <w:pPr>
        <w:pStyle w:val="BodyText"/>
        <w:spacing w:line="276" w:lineRule="auto"/>
        <w:ind w:left="980" w:right="186"/>
        <w:jc w:val="both"/>
      </w:pPr>
      <w:r w:rsidRPr="001A35BA">
        <w:t xml:space="preserve">The assignment would be awarded to the bidder who has </w:t>
      </w:r>
      <w:r w:rsidR="00792FCC" w:rsidRPr="001A35BA">
        <w:t xml:space="preserve">submitted </w:t>
      </w:r>
      <w:r w:rsidR="00792FCC" w:rsidRPr="001A35BA">
        <w:rPr>
          <w:rFonts w:asciiTheme="minorHAnsi" w:hAnsiTheme="minorHAnsi" w:cstheme="minorHAnsi"/>
        </w:rPr>
        <w:t>responsive financial proposal and</w:t>
      </w:r>
      <w:r w:rsidR="00792FCC" w:rsidRPr="001A35BA">
        <w:t xml:space="preserve"> </w:t>
      </w:r>
      <w:r w:rsidRPr="001A35BA">
        <w:t>quoted</w:t>
      </w:r>
      <w:r w:rsidRPr="001A35BA">
        <w:rPr>
          <w:spacing w:val="1"/>
        </w:rPr>
        <w:t xml:space="preserve"> </w:t>
      </w:r>
      <w:r w:rsidRPr="001A35BA">
        <w:t>lowest</w:t>
      </w:r>
      <w:r w:rsidRPr="001A35BA">
        <w:rPr>
          <w:spacing w:val="-9"/>
        </w:rPr>
        <w:t xml:space="preserve"> </w:t>
      </w:r>
      <w:r w:rsidRPr="001A35BA">
        <w:t>lump</w:t>
      </w:r>
      <w:r w:rsidRPr="001A35BA">
        <w:rPr>
          <w:spacing w:val="-9"/>
        </w:rPr>
        <w:t xml:space="preserve"> </w:t>
      </w:r>
      <w:r w:rsidRPr="001A35BA">
        <w:t>sum</w:t>
      </w:r>
      <w:r w:rsidRPr="001A35BA">
        <w:rPr>
          <w:spacing w:val="-11"/>
        </w:rPr>
        <w:t xml:space="preserve"> </w:t>
      </w:r>
      <w:r w:rsidRPr="001A35BA">
        <w:t>price</w:t>
      </w:r>
      <w:r w:rsidRPr="001A35BA">
        <w:rPr>
          <w:spacing w:val="-11"/>
        </w:rPr>
        <w:t xml:space="preserve"> </w:t>
      </w:r>
      <w:r w:rsidRPr="001A35BA">
        <w:t>quoted</w:t>
      </w:r>
      <w:r w:rsidRPr="001A35BA">
        <w:rPr>
          <w:spacing w:val="-9"/>
        </w:rPr>
        <w:t xml:space="preserve"> </w:t>
      </w:r>
      <w:r w:rsidRPr="001A35BA">
        <w:t>as</w:t>
      </w:r>
      <w:r w:rsidRPr="001A35BA">
        <w:rPr>
          <w:spacing w:val="-11"/>
        </w:rPr>
        <w:t xml:space="preserve"> </w:t>
      </w:r>
      <w:r w:rsidRPr="001A35BA">
        <w:t>per</w:t>
      </w:r>
      <w:r w:rsidRPr="001A35BA">
        <w:rPr>
          <w:spacing w:val="-8"/>
        </w:rPr>
        <w:t xml:space="preserve"> </w:t>
      </w:r>
      <w:r w:rsidRPr="001A35BA">
        <w:t>Clause</w:t>
      </w:r>
      <w:r w:rsidRPr="001A35BA">
        <w:rPr>
          <w:spacing w:val="-10"/>
        </w:rPr>
        <w:t xml:space="preserve"> </w:t>
      </w:r>
      <w:r w:rsidRPr="001A35BA">
        <w:t>4</w:t>
      </w:r>
      <w:r w:rsidRPr="001A35BA">
        <w:rPr>
          <w:spacing w:val="-10"/>
        </w:rPr>
        <w:t xml:space="preserve"> </w:t>
      </w:r>
      <w:r w:rsidRPr="001A35BA">
        <w:t>above,</w:t>
      </w:r>
      <w:r w:rsidRPr="001A35BA">
        <w:rPr>
          <w:spacing w:val="-10"/>
        </w:rPr>
        <w:t xml:space="preserve"> </w:t>
      </w:r>
      <w:r w:rsidRPr="001A35BA">
        <w:t>in</w:t>
      </w:r>
      <w:r w:rsidRPr="001A35BA">
        <w:rPr>
          <w:spacing w:val="-9"/>
        </w:rPr>
        <w:t xml:space="preserve"> </w:t>
      </w:r>
      <w:r w:rsidRPr="001A35BA">
        <w:t>Indian</w:t>
      </w:r>
      <w:r w:rsidRPr="001A35BA">
        <w:rPr>
          <w:spacing w:val="-9"/>
        </w:rPr>
        <w:t xml:space="preserve"> </w:t>
      </w:r>
      <w:r w:rsidRPr="001A35BA">
        <w:t>Rupees,</w:t>
      </w:r>
      <w:r w:rsidRPr="001A35BA">
        <w:rPr>
          <w:spacing w:val="-9"/>
        </w:rPr>
        <w:t xml:space="preserve"> </w:t>
      </w:r>
      <w:r w:rsidRPr="001A35BA">
        <w:t>without</w:t>
      </w:r>
      <w:r w:rsidRPr="001A35BA">
        <w:rPr>
          <w:spacing w:val="-9"/>
        </w:rPr>
        <w:t xml:space="preserve"> </w:t>
      </w:r>
      <w:r w:rsidRPr="001A35BA">
        <w:t>condition(s)</w:t>
      </w:r>
      <w:r w:rsidRPr="001A35BA">
        <w:rPr>
          <w:spacing w:val="-52"/>
        </w:rPr>
        <w:t xml:space="preserve"> </w:t>
      </w:r>
      <w:r w:rsidRPr="001A35BA">
        <w:t>or alternate</w:t>
      </w:r>
      <w:r w:rsidRPr="001A35BA">
        <w:rPr>
          <w:spacing w:val="-1"/>
        </w:rPr>
        <w:t xml:space="preserve"> </w:t>
      </w:r>
      <w:r w:rsidRPr="001A35BA">
        <w:t>price</w:t>
      </w:r>
      <w:r w:rsidRPr="001A35BA">
        <w:rPr>
          <w:spacing w:val="-3"/>
        </w:rPr>
        <w:t xml:space="preserve"> </w:t>
      </w:r>
      <w:r w:rsidRPr="001A35BA">
        <w:t>bid.</w:t>
      </w:r>
      <w:r w:rsidRPr="001A35BA">
        <w:rPr>
          <w:spacing w:val="-3"/>
        </w:rPr>
        <w:t xml:space="preserve"> </w:t>
      </w:r>
    </w:p>
    <w:p w14:paraId="12422A0C" w14:textId="77777777" w:rsidR="00071BD5" w:rsidRPr="001A35BA" w:rsidRDefault="00071BD5" w:rsidP="00C77C7A">
      <w:pPr>
        <w:pStyle w:val="BodyText"/>
        <w:spacing w:before="7"/>
        <w:ind w:left="980"/>
        <w:rPr>
          <w:sz w:val="19"/>
        </w:rPr>
      </w:pPr>
    </w:p>
    <w:p w14:paraId="0F53C031" w14:textId="1B58513D" w:rsidR="00071BD5" w:rsidRPr="001A35BA" w:rsidRDefault="00071BD5" w:rsidP="00C77C7A">
      <w:pPr>
        <w:pStyle w:val="ListParagraph"/>
        <w:spacing w:before="1" w:line="276" w:lineRule="auto"/>
        <w:ind w:right="185" w:firstLine="0"/>
        <w:rPr>
          <w:b/>
          <w:i/>
          <w:sz w:val="24"/>
        </w:rPr>
      </w:pPr>
      <w:r w:rsidRPr="001A35BA">
        <w:rPr>
          <w:b/>
          <w:i/>
          <w:sz w:val="24"/>
        </w:rPr>
        <w:t xml:space="preserve">In case of more than one bidder quoting L1 price, the Assignment </w:t>
      </w:r>
      <w:r w:rsidR="00026011" w:rsidRPr="001A35BA">
        <w:rPr>
          <w:b/>
          <w:i/>
          <w:sz w:val="24"/>
        </w:rPr>
        <w:t xml:space="preserve">shall be awarded </w:t>
      </w:r>
      <w:r w:rsidRPr="001A35BA">
        <w:rPr>
          <w:b/>
          <w:i/>
          <w:sz w:val="24"/>
        </w:rPr>
        <w:t>to the</w:t>
      </w:r>
      <w:r w:rsidRPr="001A35BA">
        <w:rPr>
          <w:b/>
          <w:i/>
          <w:spacing w:val="1"/>
          <w:sz w:val="24"/>
        </w:rPr>
        <w:t xml:space="preserve"> </w:t>
      </w:r>
      <w:r w:rsidRPr="001A35BA">
        <w:rPr>
          <w:b/>
          <w:i/>
          <w:sz w:val="24"/>
        </w:rPr>
        <w:t>bidder</w:t>
      </w:r>
      <w:r w:rsidRPr="001A35BA">
        <w:rPr>
          <w:b/>
          <w:i/>
          <w:spacing w:val="-2"/>
          <w:sz w:val="24"/>
        </w:rPr>
        <w:t xml:space="preserve"> </w:t>
      </w:r>
      <w:r w:rsidRPr="001A35BA">
        <w:rPr>
          <w:b/>
          <w:i/>
          <w:sz w:val="24"/>
        </w:rPr>
        <w:t>who</w:t>
      </w:r>
      <w:r w:rsidRPr="001A35BA">
        <w:rPr>
          <w:b/>
          <w:i/>
          <w:spacing w:val="-1"/>
          <w:sz w:val="24"/>
        </w:rPr>
        <w:t xml:space="preserve"> </w:t>
      </w:r>
      <w:r w:rsidRPr="001A35BA">
        <w:rPr>
          <w:b/>
          <w:i/>
          <w:sz w:val="24"/>
        </w:rPr>
        <w:t>submitted</w:t>
      </w:r>
      <w:r w:rsidRPr="001A35BA">
        <w:rPr>
          <w:b/>
          <w:i/>
          <w:spacing w:val="-1"/>
          <w:sz w:val="24"/>
        </w:rPr>
        <w:t xml:space="preserve"> </w:t>
      </w:r>
      <w:r w:rsidR="00026011" w:rsidRPr="001A35BA">
        <w:rPr>
          <w:b/>
          <w:i/>
          <w:spacing w:val="-1"/>
          <w:sz w:val="24"/>
        </w:rPr>
        <w:t xml:space="preserve">L1 </w:t>
      </w:r>
      <w:r w:rsidRPr="001A35BA">
        <w:rPr>
          <w:b/>
          <w:i/>
          <w:sz w:val="24"/>
        </w:rPr>
        <w:t>bid</w:t>
      </w:r>
      <w:r w:rsidRPr="001A35BA">
        <w:rPr>
          <w:b/>
          <w:i/>
          <w:spacing w:val="1"/>
          <w:sz w:val="24"/>
        </w:rPr>
        <w:t xml:space="preserve"> </w:t>
      </w:r>
      <w:r w:rsidRPr="001A35BA">
        <w:rPr>
          <w:b/>
          <w:i/>
          <w:sz w:val="24"/>
        </w:rPr>
        <w:t>first</w:t>
      </w:r>
      <w:r w:rsidRPr="001A35BA">
        <w:rPr>
          <w:b/>
          <w:i/>
          <w:spacing w:val="-2"/>
          <w:sz w:val="24"/>
        </w:rPr>
        <w:t xml:space="preserve"> </w:t>
      </w:r>
      <w:r w:rsidRPr="001A35BA">
        <w:rPr>
          <w:b/>
          <w:i/>
          <w:sz w:val="24"/>
        </w:rPr>
        <w:t>on</w:t>
      </w:r>
      <w:r w:rsidRPr="001A35BA">
        <w:rPr>
          <w:b/>
          <w:i/>
          <w:spacing w:val="-1"/>
          <w:sz w:val="24"/>
        </w:rPr>
        <w:t xml:space="preserve"> </w:t>
      </w:r>
      <w:r w:rsidRPr="001A35BA">
        <w:rPr>
          <w:b/>
          <w:i/>
          <w:sz w:val="24"/>
        </w:rPr>
        <w:t>the</w:t>
      </w:r>
      <w:r w:rsidRPr="001A35BA">
        <w:rPr>
          <w:b/>
          <w:i/>
          <w:spacing w:val="-3"/>
          <w:sz w:val="24"/>
        </w:rPr>
        <w:t xml:space="preserve"> </w:t>
      </w:r>
      <w:proofErr w:type="spellStart"/>
      <w:r w:rsidRPr="001A35BA">
        <w:rPr>
          <w:b/>
          <w:i/>
          <w:sz w:val="24"/>
        </w:rPr>
        <w:t>GeM</w:t>
      </w:r>
      <w:proofErr w:type="spellEnd"/>
      <w:r w:rsidRPr="001A35BA">
        <w:rPr>
          <w:b/>
          <w:i/>
          <w:spacing w:val="-1"/>
          <w:sz w:val="24"/>
        </w:rPr>
        <w:t xml:space="preserve"> </w:t>
      </w:r>
      <w:r w:rsidRPr="001A35BA">
        <w:rPr>
          <w:b/>
          <w:i/>
          <w:sz w:val="24"/>
        </w:rPr>
        <w:t>portal.</w:t>
      </w:r>
    </w:p>
    <w:p w14:paraId="1D4B34B7" w14:textId="16F4D24D" w:rsidR="0022654B" w:rsidRPr="001A35BA" w:rsidRDefault="0022654B">
      <w:pPr>
        <w:pStyle w:val="BodyText"/>
        <w:spacing w:before="8"/>
        <w:rPr>
          <w:rFonts w:asciiTheme="minorHAnsi" w:hAnsiTheme="minorHAnsi" w:cstheme="minorHAnsi"/>
          <w:b/>
          <w:i/>
        </w:rPr>
      </w:pPr>
    </w:p>
    <w:p w14:paraId="693202C1" w14:textId="77777777" w:rsidR="0022654B" w:rsidRPr="001A35BA" w:rsidRDefault="00AD1BEA">
      <w:pPr>
        <w:pStyle w:val="Heading3"/>
        <w:jc w:val="both"/>
        <w:rPr>
          <w:rFonts w:asciiTheme="minorHAnsi" w:hAnsiTheme="minorHAnsi" w:cstheme="minorHAnsi"/>
        </w:rPr>
      </w:pPr>
      <w:r w:rsidRPr="001A35BA">
        <w:rPr>
          <w:rFonts w:asciiTheme="minorHAnsi" w:hAnsiTheme="minorHAnsi" w:cstheme="minorHAnsi"/>
        </w:rPr>
        <w:t xml:space="preserve">7.0     </w:t>
      </w:r>
      <w:r w:rsidRPr="001A35BA">
        <w:rPr>
          <w:rFonts w:asciiTheme="minorHAnsi" w:hAnsiTheme="minorHAnsi" w:cstheme="minorHAnsi"/>
          <w:spacing w:val="28"/>
        </w:rPr>
        <w:t xml:space="preserve"> </w:t>
      </w:r>
      <w:r w:rsidRPr="001A35BA">
        <w:rPr>
          <w:rFonts w:asciiTheme="minorHAnsi" w:hAnsiTheme="minorHAnsi" w:cstheme="minorHAnsi"/>
        </w:rPr>
        <w:t>VALIDITY</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BID</w:t>
      </w:r>
    </w:p>
    <w:p w14:paraId="3EA0A1BF" w14:textId="77777777" w:rsidR="0022654B" w:rsidRPr="001A35BA" w:rsidRDefault="0022654B">
      <w:pPr>
        <w:pStyle w:val="BodyText"/>
        <w:spacing w:before="3"/>
        <w:rPr>
          <w:rFonts w:asciiTheme="minorHAnsi" w:hAnsiTheme="minorHAnsi" w:cstheme="minorHAnsi"/>
          <w:b/>
        </w:rPr>
      </w:pPr>
    </w:p>
    <w:p w14:paraId="3369EAFD" w14:textId="77777777" w:rsidR="0022654B" w:rsidRPr="001A35BA" w:rsidRDefault="00AD1BEA">
      <w:pPr>
        <w:pStyle w:val="BodyText"/>
        <w:spacing w:line="276" w:lineRule="auto"/>
        <w:ind w:left="980" w:right="181"/>
        <w:jc w:val="both"/>
        <w:rPr>
          <w:rFonts w:asciiTheme="minorHAnsi" w:hAnsiTheme="minorHAnsi" w:cstheme="minorHAnsi"/>
        </w:rPr>
      </w:pPr>
      <w:r w:rsidRPr="001A35BA">
        <w:rPr>
          <w:rFonts w:asciiTheme="minorHAnsi" w:hAnsiTheme="minorHAnsi" w:cstheme="minorHAnsi"/>
        </w:rPr>
        <w:t>Bidders</w:t>
      </w:r>
      <w:r w:rsidRPr="001A35BA">
        <w:rPr>
          <w:rFonts w:asciiTheme="minorHAnsi" w:hAnsiTheme="minorHAnsi" w:cstheme="minorHAnsi"/>
          <w:spacing w:val="-7"/>
        </w:rPr>
        <w:t xml:space="preserve"> </w:t>
      </w:r>
      <w:r w:rsidRPr="001A35BA">
        <w:rPr>
          <w:rFonts w:asciiTheme="minorHAnsi" w:hAnsiTheme="minorHAnsi" w:cstheme="minorHAnsi"/>
        </w:rPr>
        <w:t>would</w:t>
      </w:r>
      <w:r w:rsidRPr="001A35BA">
        <w:rPr>
          <w:rFonts w:asciiTheme="minorHAnsi" w:hAnsiTheme="minorHAnsi" w:cstheme="minorHAnsi"/>
          <w:spacing w:val="-5"/>
        </w:rPr>
        <w:t xml:space="preserve"> </w:t>
      </w:r>
      <w:r w:rsidRPr="001A35BA">
        <w:rPr>
          <w:rFonts w:asciiTheme="minorHAnsi" w:hAnsiTheme="minorHAnsi" w:cstheme="minorHAnsi"/>
        </w:rPr>
        <w:t>keep</w:t>
      </w:r>
      <w:r w:rsidRPr="001A35BA">
        <w:rPr>
          <w:rFonts w:asciiTheme="minorHAnsi" w:hAnsiTheme="minorHAnsi" w:cstheme="minorHAnsi"/>
          <w:spacing w:val="-5"/>
        </w:rPr>
        <w:t xml:space="preserve"> </w:t>
      </w:r>
      <w:r w:rsidRPr="001A35BA">
        <w:rPr>
          <w:rFonts w:asciiTheme="minorHAnsi" w:hAnsiTheme="minorHAnsi" w:cstheme="minorHAnsi"/>
        </w:rPr>
        <w:t>their</w:t>
      </w:r>
      <w:r w:rsidRPr="001A35BA">
        <w:rPr>
          <w:rFonts w:asciiTheme="minorHAnsi" w:hAnsiTheme="minorHAnsi" w:cstheme="minorHAnsi"/>
          <w:spacing w:val="-9"/>
        </w:rPr>
        <w:t xml:space="preserve"> </w:t>
      </w:r>
      <w:r w:rsidRPr="001A35BA">
        <w:rPr>
          <w:rFonts w:asciiTheme="minorHAnsi" w:hAnsiTheme="minorHAnsi" w:cstheme="minorHAnsi"/>
        </w:rPr>
        <w:t>Bids/</w:t>
      </w:r>
      <w:r w:rsidRPr="001A35BA">
        <w:rPr>
          <w:rFonts w:asciiTheme="minorHAnsi" w:hAnsiTheme="minorHAnsi" w:cstheme="minorHAnsi"/>
          <w:spacing w:val="-5"/>
        </w:rPr>
        <w:t xml:space="preserve"> </w:t>
      </w:r>
      <w:r w:rsidRPr="001A35BA">
        <w:rPr>
          <w:rFonts w:asciiTheme="minorHAnsi" w:hAnsiTheme="minorHAnsi" w:cstheme="minorHAnsi"/>
        </w:rPr>
        <w:t>Quotations</w:t>
      </w:r>
      <w:r w:rsidRPr="001A35BA">
        <w:rPr>
          <w:rFonts w:asciiTheme="minorHAnsi" w:hAnsiTheme="minorHAnsi" w:cstheme="minorHAnsi"/>
          <w:spacing w:val="-8"/>
        </w:rPr>
        <w:t xml:space="preserve"> </w:t>
      </w:r>
      <w:r w:rsidRPr="001A35BA">
        <w:rPr>
          <w:rFonts w:asciiTheme="minorHAnsi" w:hAnsiTheme="minorHAnsi" w:cstheme="minorHAnsi"/>
        </w:rPr>
        <w:t>valid</w:t>
      </w:r>
      <w:r w:rsidRPr="001A35BA">
        <w:rPr>
          <w:rFonts w:asciiTheme="minorHAnsi" w:hAnsiTheme="minorHAnsi" w:cstheme="minorHAnsi"/>
          <w:spacing w:val="-8"/>
        </w:rPr>
        <w:t xml:space="preserve"> </w:t>
      </w:r>
      <w:r w:rsidRPr="001A35BA">
        <w:rPr>
          <w:rFonts w:asciiTheme="minorHAnsi" w:hAnsiTheme="minorHAnsi" w:cstheme="minorHAnsi"/>
        </w:rPr>
        <w:t>up</w:t>
      </w:r>
      <w:r w:rsidRPr="001A35BA">
        <w:rPr>
          <w:rFonts w:asciiTheme="minorHAnsi" w:hAnsiTheme="minorHAnsi" w:cstheme="minorHAnsi"/>
          <w:spacing w:val="-6"/>
        </w:rPr>
        <w:t xml:space="preserve"> </w:t>
      </w:r>
      <w:r w:rsidRPr="001A35BA">
        <w:rPr>
          <w:rFonts w:asciiTheme="minorHAnsi" w:hAnsiTheme="minorHAnsi" w:cstheme="minorHAnsi"/>
        </w:rPr>
        <w:t>to</w:t>
      </w:r>
      <w:r w:rsidRPr="001A35BA">
        <w:rPr>
          <w:rFonts w:asciiTheme="minorHAnsi" w:hAnsiTheme="minorHAnsi" w:cstheme="minorHAnsi"/>
          <w:spacing w:val="-5"/>
        </w:rPr>
        <w:t xml:space="preserve"> </w:t>
      </w:r>
      <w:r w:rsidRPr="001A35BA">
        <w:rPr>
          <w:rFonts w:asciiTheme="minorHAnsi" w:hAnsiTheme="minorHAnsi" w:cstheme="minorHAnsi"/>
          <w:b/>
        </w:rPr>
        <w:t>120</w:t>
      </w:r>
      <w:r w:rsidRPr="001A35BA">
        <w:rPr>
          <w:rFonts w:asciiTheme="minorHAnsi" w:hAnsiTheme="minorHAnsi" w:cstheme="minorHAnsi"/>
          <w:b/>
          <w:spacing w:val="-7"/>
        </w:rPr>
        <w:t xml:space="preserve"> </w:t>
      </w:r>
      <w:r w:rsidRPr="001A35BA">
        <w:rPr>
          <w:rFonts w:asciiTheme="minorHAnsi" w:hAnsiTheme="minorHAnsi" w:cstheme="minorHAnsi"/>
          <w:b/>
        </w:rPr>
        <w:t>(One</w:t>
      </w:r>
      <w:r w:rsidRPr="001A35BA">
        <w:rPr>
          <w:rFonts w:asciiTheme="minorHAnsi" w:hAnsiTheme="minorHAnsi" w:cstheme="minorHAnsi"/>
          <w:b/>
          <w:spacing w:val="-7"/>
        </w:rPr>
        <w:t xml:space="preserve"> </w:t>
      </w:r>
      <w:r w:rsidRPr="001A35BA">
        <w:rPr>
          <w:rFonts w:asciiTheme="minorHAnsi" w:hAnsiTheme="minorHAnsi" w:cstheme="minorHAnsi"/>
          <w:b/>
        </w:rPr>
        <w:t>Hundred</w:t>
      </w:r>
      <w:r w:rsidRPr="001A35BA">
        <w:rPr>
          <w:rFonts w:asciiTheme="minorHAnsi" w:hAnsiTheme="minorHAnsi" w:cstheme="minorHAnsi"/>
          <w:b/>
          <w:spacing w:val="-7"/>
        </w:rPr>
        <w:t xml:space="preserve"> </w:t>
      </w:r>
      <w:r w:rsidRPr="001A35BA">
        <w:rPr>
          <w:rFonts w:asciiTheme="minorHAnsi" w:hAnsiTheme="minorHAnsi" w:cstheme="minorHAnsi"/>
          <w:b/>
        </w:rPr>
        <w:t>and</w:t>
      </w:r>
      <w:r w:rsidRPr="001A35BA">
        <w:rPr>
          <w:rFonts w:asciiTheme="minorHAnsi" w:hAnsiTheme="minorHAnsi" w:cstheme="minorHAnsi"/>
          <w:b/>
          <w:spacing w:val="-6"/>
        </w:rPr>
        <w:t xml:space="preserve"> </w:t>
      </w:r>
      <w:r w:rsidRPr="001A35BA">
        <w:rPr>
          <w:rFonts w:asciiTheme="minorHAnsi" w:hAnsiTheme="minorHAnsi" w:cstheme="minorHAnsi"/>
          <w:b/>
        </w:rPr>
        <w:t>Twenty)</w:t>
      </w:r>
      <w:r w:rsidRPr="001A35BA">
        <w:rPr>
          <w:rFonts w:asciiTheme="minorHAnsi" w:hAnsiTheme="minorHAnsi" w:cstheme="minorHAnsi"/>
          <w:b/>
          <w:spacing w:val="-6"/>
        </w:rPr>
        <w:t xml:space="preserve"> </w:t>
      </w:r>
      <w:r w:rsidRPr="001A35BA">
        <w:rPr>
          <w:rFonts w:asciiTheme="minorHAnsi" w:hAnsiTheme="minorHAnsi" w:cstheme="minorHAnsi"/>
          <w:b/>
        </w:rPr>
        <w:t>days</w:t>
      </w:r>
      <w:r w:rsidRPr="001A35BA">
        <w:rPr>
          <w:rFonts w:asciiTheme="minorHAnsi" w:hAnsiTheme="minorHAnsi" w:cstheme="minorHAnsi"/>
          <w:b/>
          <w:spacing w:val="-51"/>
        </w:rPr>
        <w:t xml:space="preserve"> </w:t>
      </w:r>
      <w:r w:rsidRPr="001A35BA">
        <w:rPr>
          <w:rFonts w:asciiTheme="minorHAnsi" w:hAnsiTheme="minorHAnsi" w:cstheme="minorHAnsi"/>
        </w:rPr>
        <w:t>from the date of submission of bid. Bidders may be required to further extend the validity</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Bid</w:t>
      </w:r>
      <w:r w:rsidRPr="001A35BA">
        <w:rPr>
          <w:rFonts w:asciiTheme="minorHAnsi" w:hAnsiTheme="minorHAnsi" w:cstheme="minorHAnsi"/>
          <w:spacing w:val="-1"/>
        </w:rPr>
        <w:t xml:space="preserve"> </w:t>
      </w:r>
      <w:r w:rsidRPr="001A35BA">
        <w:rPr>
          <w:rFonts w:asciiTheme="minorHAnsi" w:hAnsiTheme="minorHAnsi" w:cstheme="minorHAnsi"/>
        </w:rPr>
        <w:t>as per</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requirement</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PFCCL.</w:t>
      </w:r>
    </w:p>
    <w:p w14:paraId="0168B425" w14:textId="77777777" w:rsidR="0022654B" w:rsidRPr="001A35BA" w:rsidRDefault="0022654B">
      <w:pPr>
        <w:spacing w:line="276" w:lineRule="auto"/>
        <w:jc w:val="both"/>
        <w:rPr>
          <w:rFonts w:asciiTheme="minorHAnsi" w:hAnsiTheme="minorHAnsi" w:cstheme="minorHAnsi"/>
          <w:sz w:val="24"/>
          <w:szCs w:val="24"/>
        </w:rPr>
      </w:pPr>
    </w:p>
    <w:p w14:paraId="28D3A6D1" w14:textId="77777777" w:rsidR="0022654B" w:rsidRPr="001A35BA" w:rsidRDefault="00AD1BEA">
      <w:pPr>
        <w:pStyle w:val="Heading3"/>
        <w:tabs>
          <w:tab w:val="left" w:pos="980"/>
        </w:tabs>
        <w:spacing w:before="33"/>
        <w:rPr>
          <w:rFonts w:asciiTheme="minorHAnsi" w:hAnsiTheme="minorHAnsi" w:cstheme="minorHAnsi"/>
        </w:rPr>
      </w:pPr>
      <w:r w:rsidRPr="001A35BA">
        <w:rPr>
          <w:rFonts w:asciiTheme="minorHAnsi" w:hAnsiTheme="minorHAnsi" w:cstheme="minorHAnsi"/>
        </w:rPr>
        <w:t>8.0</w:t>
      </w:r>
      <w:r w:rsidRPr="001A35BA">
        <w:rPr>
          <w:rFonts w:asciiTheme="minorHAnsi" w:hAnsiTheme="minorHAnsi" w:cstheme="minorHAnsi"/>
        </w:rPr>
        <w:tab/>
        <w:t>CONTRACT</w:t>
      </w:r>
      <w:r w:rsidRPr="001A35BA">
        <w:rPr>
          <w:rFonts w:asciiTheme="minorHAnsi" w:hAnsiTheme="minorHAnsi" w:cstheme="minorHAnsi"/>
          <w:spacing w:val="-3"/>
        </w:rPr>
        <w:t xml:space="preserve"> </w:t>
      </w:r>
      <w:r w:rsidRPr="001A35BA">
        <w:rPr>
          <w:rFonts w:asciiTheme="minorHAnsi" w:hAnsiTheme="minorHAnsi" w:cstheme="minorHAnsi"/>
        </w:rPr>
        <w:t>PERFORMANCE</w:t>
      </w:r>
      <w:r w:rsidRPr="001A35BA">
        <w:rPr>
          <w:rFonts w:asciiTheme="minorHAnsi" w:hAnsiTheme="minorHAnsi" w:cstheme="minorHAnsi"/>
          <w:spacing w:val="-3"/>
        </w:rPr>
        <w:t xml:space="preserve"> </w:t>
      </w:r>
      <w:r w:rsidRPr="001A35BA">
        <w:rPr>
          <w:rFonts w:asciiTheme="minorHAnsi" w:hAnsiTheme="minorHAnsi" w:cstheme="minorHAnsi"/>
        </w:rPr>
        <w:t>GUARANTEE</w:t>
      </w:r>
      <w:r w:rsidRPr="001A35BA">
        <w:rPr>
          <w:rFonts w:asciiTheme="minorHAnsi" w:hAnsiTheme="minorHAnsi" w:cstheme="minorHAnsi"/>
          <w:spacing w:val="-4"/>
        </w:rPr>
        <w:t xml:space="preserve"> </w:t>
      </w:r>
      <w:r w:rsidRPr="001A35BA">
        <w:rPr>
          <w:rFonts w:asciiTheme="minorHAnsi" w:hAnsiTheme="minorHAnsi" w:cstheme="minorHAnsi"/>
        </w:rPr>
        <w:t>(CPG)</w:t>
      </w:r>
    </w:p>
    <w:p w14:paraId="2DE98434" w14:textId="389990A5" w:rsidR="0022654B" w:rsidRPr="001A35BA" w:rsidRDefault="00AD1BEA" w:rsidP="006765F5">
      <w:pPr>
        <w:pStyle w:val="BodyText"/>
        <w:spacing w:before="163" w:line="276" w:lineRule="auto"/>
        <w:ind w:left="980" w:right="180"/>
        <w:jc w:val="both"/>
        <w:rPr>
          <w:rFonts w:asciiTheme="minorHAnsi" w:hAnsiTheme="minorHAnsi" w:cstheme="minorHAnsi"/>
        </w:rPr>
      </w:pPr>
      <w:r w:rsidRPr="001A35BA">
        <w:rPr>
          <w:rFonts w:asciiTheme="minorHAnsi" w:hAnsiTheme="minorHAnsi" w:cstheme="minorHAnsi"/>
        </w:rPr>
        <w:t xml:space="preserve">In the event of an award, the successful bidder, within </w:t>
      </w:r>
      <w:r w:rsidR="00BF56D3" w:rsidRPr="001A35BA">
        <w:rPr>
          <w:rFonts w:asciiTheme="minorHAnsi" w:hAnsiTheme="minorHAnsi" w:cstheme="minorHAnsi"/>
          <w:b/>
        </w:rPr>
        <w:t>Seve</w:t>
      </w:r>
      <w:r w:rsidR="00016ACA" w:rsidRPr="001A35BA">
        <w:rPr>
          <w:rFonts w:asciiTheme="minorHAnsi" w:hAnsiTheme="minorHAnsi" w:cstheme="minorHAnsi"/>
          <w:b/>
        </w:rPr>
        <w:t>n</w:t>
      </w:r>
      <w:r w:rsidR="00F3191F" w:rsidRPr="001A35BA">
        <w:rPr>
          <w:rFonts w:asciiTheme="minorHAnsi" w:hAnsiTheme="minorHAnsi" w:cstheme="minorHAnsi"/>
          <w:b/>
        </w:rPr>
        <w:t xml:space="preserve"> </w:t>
      </w:r>
      <w:r w:rsidRPr="001A35BA">
        <w:rPr>
          <w:rFonts w:asciiTheme="minorHAnsi" w:hAnsiTheme="minorHAnsi" w:cstheme="minorHAnsi"/>
          <w:b/>
        </w:rPr>
        <w:t>(</w:t>
      </w:r>
      <w:r w:rsidR="00016ACA" w:rsidRPr="001A35BA">
        <w:rPr>
          <w:rFonts w:asciiTheme="minorHAnsi" w:hAnsiTheme="minorHAnsi" w:cstheme="minorHAnsi"/>
          <w:b/>
        </w:rPr>
        <w:t>7</w:t>
      </w:r>
      <w:r w:rsidRPr="001A35BA">
        <w:rPr>
          <w:rFonts w:asciiTheme="minorHAnsi" w:hAnsiTheme="minorHAnsi" w:cstheme="minorHAnsi"/>
          <w:b/>
        </w:rPr>
        <w:t xml:space="preserve">) days </w:t>
      </w:r>
      <w:r w:rsidRPr="001A35BA">
        <w:rPr>
          <w:rFonts w:asciiTheme="minorHAnsi" w:hAnsiTheme="minorHAnsi" w:cstheme="minorHAnsi"/>
        </w:rPr>
        <w:t>of receipt of Letter of</w:t>
      </w:r>
      <w:r w:rsidRPr="001A35BA">
        <w:rPr>
          <w:rFonts w:asciiTheme="minorHAnsi" w:hAnsiTheme="minorHAnsi" w:cstheme="minorHAnsi"/>
          <w:spacing w:val="1"/>
        </w:rPr>
        <w:t xml:space="preserve"> </w:t>
      </w:r>
      <w:r w:rsidRPr="001A35BA">
        <w:rPr>
          <w:rFonts w:asciiTheme="minorHAnsi" w:hAnsiTheme="minorHAnsi" w:cstheme="minorHAnsi"/>
        </w:rPr>
        <w:t>Award (</w:t>
      </w:r>
      <w:proofErr w:type="spellStart"/>
      <w:r w:rsidRPr="001A35BA">
        <w:rPr>
          <w:rFonts w:asciiTheme="minorHAnsi" w:hAnsiTheme="minorHAnsi" w:cstheme="minorHAnsi"/>
        </w:rPr>
        <w:t>LoA</w:t>
      </w:r>
      <w:proofErr w:type="spellEnd"/>
      <w:r w:rsidRPr="001A35BA">
        <w:rPr>
          <w:rFonts w:asciiTheme="minorHAnsi" w:hAnsiTheme="minorHAnsi" w:cstheme="minorHAnsi"/>
        </w:rPr>
        <w:t>) from Employer, will be required to arrange submission of CPG in the form of</w:t>
      </w:r>
      <w:r w:rsidRPr="001A35BA">
        <w:rPr>
          <w:rFonts w:asciiTheme="minorHAnsi" w:hAnsiTheme="minorHAnsi" w:cstheme="minorHAnsi"/>
          <w:spacing w:val="1"/>
        </w:rPr>
        <w:t xml:space="preserve"> </w:t>
      </w:r>
      <w:r w:rsidRPr="001A35BA">
        <w:rPr>
          <w:rFonts w:asciiTheme="minorHAnsi" w:hAnsiTheme="minorHAnsi" w:cstheme="minorHAnsi"/>
        </w:rPr>
        <w:t xml:space="preserve">Bank Guarantee (BG) of </w:t>
      </w:r>
      <w:r w:rsidRPr="001A35BA">
        <w:rPr>
          <w:rFonts w:asciiTheme="minorHAnsi" w:hAnsiTheme="minorHAnsi" w:cstheme="minorHAnsi"/>
          <w:b/>
        </w:rPr>
        <w:t xml:space="preserve">Five (05) </w:t>
      </w:r>
      <w:r w:rsidRPr="001A35BA">
        <w:rPr>
          <w:rFonts w:asciiTheme="minorHAnsi" w:hAnsiTheme="minorHAnsi" w:cstheme="minorHAnsi"/>
        </w:rPr>
        <w:t xml:space="preserve">Percent of the contract value. </w:t>
      </w:r>
      <w:r w:rsidRPr="001A35BA">
        <w:rPr>
          <w:rFonts w:asciiTheme="minorHAnsi" w:hAnsiTheme="minorHAnsi"/>
        </w:rPr>
        <w:t>The CPG/</w:t>
      </w:r>
      <w:r w:rsidRPr="001A35BA">
        <w:rPr>
          <w:rFonts w:asciiTheme="minorHAnsi" w:hAnsiTheme="minorHAnsi" w:cstheme="minorHAnsi"/>
        </w:rPr>
        <w:t xml:space="preserve"> </w:t>
      </w:r>
      <w:r w:rsidRPr="001A35BA">
        <w:rPr>
          <w:rFonts w:asciiTheme="minorHAnsi" w:hAnsiTheme="minorHAnsi"/>
        </w:rPr>
        <w:t>BG should be as</w:t>
      </w:r>
      <w:r w:rsidRPr="001A35BA">
        <w:rPr>
          <w:rFonts w:asciiTheme="minorHAnsi" w:hAnsiTheme="minorHAnsi"/>
          <w:spacing w:val="1"/>
        </w:rPr>
        <w:t xml:space="preserve"> </w:t>
      </w:r>
      <w:r w:rsidRPr="001A35BA">
        <w:rPr>
          <w:rFonts w:asciiTheme="minorHAnsi" w:hAnsiTheme="minorHAnsi"/>
        </w:rPr>
        <w:t>per Performa</w:t>
      </w:r>
      <w:r w:rsidRPr="001A35BA">
        <w:rPr>
          <w:rFonts w:asciiTheme="minorHAnsi" w:hAnsiTheme="minorHAnsi"/>
          <w:spacing w:val="1"/>
        </w:rPr>
        <w:t xml:space="preserve"> </w:t>
      </w:r>
      <w:r w:rsidRPr="001A35BA">
        <w:rPr>
          <w:rFonts w:asciiTheme="minorHAnsi" w:hAnsiTheme="minorHAnsi"/>
        </w:rPr>
        <w:t>(will</w:t>
      </w:r>
      <w:r w:rsidRPr="001A35BA">
        <w:rPr>
          <w:rFonts w:asciiTheme="minorHAnsi" w:hAnsiTheme="minorHAnsi"/>
          <w:spacing w:val="1"/>
        </w:rPr>
        <w:t xml:space="preserve"> </w:t>
      </w:r>
      <w:r w:rsidRPr="001A35BA">
        <w:rPr>
          <w:rFonts w:asciiTheme="minorHAnsi" w:hAnsiTheme="minorHAnsi"/>
        </w:rPr>
        <w:t>be</w:t>
      </w:r>
      <w:r w:rsidRPr="001A35BA">
        <w:rPr>
          <w:rFonts w:asciiTheme="minorHAnsi" w:hAnsiTheme="minorHAnsi"/>
          <w:spacing w:val="-1"/>
        </w:rPr>
        <w:t xml:space="preserve"> </w:t>
      </w:r>
      <w:r w:rsidRPr="001A35BA">
        <w:rPr>
          <w:rFonts w:asciiTheme="minorHAnsi" w:hAnsiTheme="minorHAnsi"/>
        </w:rPr>
        <w:t>given</w:t>
      </w:r>
      <w:r w:rsidRPr="001A35BA">
        <w:rPr>
          <w:rFonts w:asciiTheme="minorHAnsi" w:hAnsiTheme="minorHAnsi"/>
          <w:spacing w:val="2"/>
        </w:rPr>
        <w:t xml:space="preserve"> </w:t>
      </w:r>
      <w:r w:rsidRPr="001A35BA">
        <w:rPr>
          <w:rFonts w:asciiTheme="minorHAnsi" w:hAnsiTheme="minorHAnsi"/>
        </w:rPr>
        <w:t>to</w:t>
      </w:r>
      <w:r w:rsidRPr="001A35BA">
        <w:rPr>
          <w:rFonts w:asciiTheme="minorHAnsi" w:hAnsiTheme="minorHAnsi"/>
          <w:spacing w:val="1"/>
        </w:rPr>
        <w:t xml:space="preserve"> </w:t>
      </w:r>
      <w:r w:rsidRPr="001A35BA">
        <w:rPr>
          <w:rFonts w:asciiTheme="minorHAnsi" w:hAnsiTheme="minorHAnsi"/>
        </w:rPr>
        <w:t>the</w:t>
      </w:r>
      <w:r w:rsidRPr="001A35BA">
        <w:rPr>
          <w:rFonts w:asciiTheme="minorHAnsi" w:hAnsiTheme="minorHAnsi"/>
          <w:spacing w:val="1"/>
        </w:rPr>
        <w:t xml:space="preserve"> </w:t>
      </w:r>
      <w:r w:rsidRPr="001A35BA">
        <w:rPr>
          <w:rFonts w:asciiTheme="minorHAnsi" w:hAnsiTheme="minorHAnsi"/>
        </w:rPr>
        <w:t>successful</w:t>
      </w:r>
      <w:r w:rsidRPr="001A35BA">
        <w:rPr>
          <w:rFonts w:asciiTheme="minorHAnsi" w:hAnsiTheme="minorHAnsi"/>
          <w:spacing w:val="-3"/>
        </w:rPr>
        <w:t xml:space="preserve"> </w:t>
      </w:r>
      <w:r w:rsidRPr="001A35BA">
        <w:rPr>
          <w:rFonts w:asciiTheme="minorHAnsi" w:hAnsiTheme="minorHAnsi"/>
        </w:rPr>
        <w:t>bidder) and</w:t>
      </w:r>
      <w:r w:rsidRPr="001A35BA">
        <w:rPr>
          <w:rFonts w:asciiTheme="minorHAnsi" w:hAnsiTheme="minorHAnsi"/>
          <w:spacing w:val="-1"/>
        </w:rPr>
        <w:t xml:space="preserve"> </w:t>
      </w:r>
      <w:r w:rsidRPr="001A35BA">
        <w:rPr>
          <w:rFonts w:asciiTheme="minorHAnsi" w:hAnsiTheme="minorHAnsi"/>
        </w:rPr>
        <w:t>should</w:t>
      </w:r>
      <w:r w:rsidRPr="001A35BA">
        <w:rPr>
          <w:rFonts w:asciiTheme="minorHAnsi" w:hAnsiTheme="minorHAnsi"/>
          <w:spacing w:val="-1"/>
        </w:rPr>
        <w:t xml:space="preserve"> </w:t>
      </w:r>
      <w:r w:rsidRPr="001A35BA">
        <w:rPr>
          <w:rFonts w:asciiTheme="minorHAnsi" w:hAnsiTheme="minorHAnsi"/>
        </w:rPr>
        <w:t>be</w:t>
      </w:r>
      <w:r w:rsidRPr="001A35BA">
        <w:rPr>
          <w:rFonts w:asciiTheme="minorHAnsi" w:hAnsiTheme="minorHAnsi"/>
          <w:spacing w:val="1"/>
        </w:rPr>
        <w:t xml:space="preserve"> </w:t>
      </w:r>
      <w:r w:rsidRPr="001A35BA">
        <w:rPr>
          <w:rFonts w:asciiTheme="minorHAnsi" w:hAnsiTheme="minorHAnsi"/>
        </w:rPr>
        <w:t>kept</w:t>
      </w:r>
      <w:r w:rsidRPr="001A35BA">
        <w:rPr>
          <w:rFonts w:asciiTheme="minorHAnsi" w:hAnsiTheme="minorHAnsi"/>
          <w:spacing w:val="2"/>
        </w:rPr>
        <w:t xml:space="preserve"> </w:t>
      </w:r>
      <w:r w:rsidRPr="001A35BA">
        <w:rPr>
          <w:rFonts w:asciiTheme="minorHAnsi" w:hAnsiTheme="minorHAnsi"/>
        </w:rPr>
        <w:t>valid</w:t>
      </w:r>
      <w:r w:rsidRPr="001A35BA">
        <w:rPr>
          <w:rFonts w:asciiTheme="minorHAnsi" w:hAnsiTheme="minorHAnsi"/>
          <w:spacing w:val="9"/>
        </w:rPr>
        <w:t xml:space="preserve"> </w:t>
      </w:r>
      <w:r w:rsidRPr="001A35BA">
        <w:rPr>
          <w:rFonts w:asciiTheme="minorHAnsi" w:hAnsiTheme="minorHAnsi"/>
        </w:rPr>
        <w:t>up</w:t>
      </w:r>
      <w:r w:rsidRPr="001A35BA">
        <w:rPr>
          <w:rFonts w:asciiTheme="minorHAnsi" w:hAnsiTheme="minorHAnsi"/>
          <w:spacing w:val="-1"/>
        </w:rPr>
        <w:t xml:space="preserve"> </w:t>
      </w:r>
      <w:r w:rsidRPr="001A35BA">
        <w:rPr>
          <w:rFonts w:asciiTheme="minorHAnsi" w:hAnsiTheme="minorHAnsi"/>
        </w:rPr>
        <w:t>to</w:t>
      </w:r>
      <w:r w:rsidRPr="001A35BA">
        <w:rPr>
          <w:rFonts w:asciiTheme="minorHAnsi" w:hAnsiTheme="minorHAnsi"/>
          <w:spacing w:val="2"/>
        </w:rPr>
        <w:t xml:space="preserve"> </w:t>
      </w:r>
      <w:r w:rsidRPr="001A35BA">
        <w:rPr>
          <w:rFonts w:asciiTheme="minorHAnsi" w:hAnsiTheme="minorHAnsi"/>
          <w:b/>
        </w:rPr>
        <w:t>twelve</w:t>
      </w:r>
      <w:r w:rsidR="006765F5">
        <w:rPr>
          <w:rFonts w:asciiTheme="minorHAnsi" w:hAnsiTheme="minorHAnsi"/>
          <w:b/>
        </w:rPr>
        <w:t xml:space="preserve"> </w:t>
      </w:r>
      <w:r w:rsidRPr="001A35BA">
        <w:rPr>
          <w:rFonts w:asciiTheme="minorHAnsi" w:hAnsiTheme="minorHAnsi"/>
          <w:b/>
        </w:rPr>
        <w:t>(12)</w:t>
      </w:r>
      <w:r w:rsidRPr="001A35BA">
        <w:rPr>
          <w:rFonts w:asciiTheme="minorHAnsi" w:hAnsiTheme="minorHAnsi"/>
          <w:b/>
          <w:spacing w:val="-3"/>
        </w:rPr>
        <w:t xml:space="preserve"> </w:t>
      </w:r>
      <w:r w:rsidRPr="001A35BA">
        <w:rPr>
          <w:rFonts w:asciiTheme="minorHAnsi" w:hAnsiTheme="minorHAnsi"/>
          <w:b/>
        </w:rPr>
        <w:t>months</w:t>
      </w:r>
      <w:r w:rsidRPr="001A35BA">
        <w:rPr>
          <w:rFonts w:asciiTheme="minorHAnsi" w:hAnsiTheme="minorHAnsi"/>
          <w:b/>
          <w:spacing w:val="-3"/>
        </w:rPr>
        <w:t xml:space="preserve"> </w:t>
      </w:r>
      <w:r w:rsidRPr="001A35BA">
        <w:rPr>
          <w:rFonts w:asciiTheme="minorHAnsi" w:hAnsiTheme="minorHAnsi"/>
        </w:rPr>
        <w:t>from</w:t>
      </w:r>
      <w:r w:rsidRPr="001A35BA">
        <w:rPr>
          <w:rFonts w:asciiTheme="minorHAnsi" w:hAnsiTheme="minorHAnsi"/>
          <w:spacing w:val="-3"/>
        </w:rPr>
        <w:t xml:space="preserve"> </w:t>
      </w:r>
      <w:r w:rsidRPr="001A35BA">
        <w:rPr>
          <w:rFonts w:asciiTheme="minorHAnsi" w:hAnsiTheme="minorHAnsi"/>
        </w:rPr>
        <w:t>the</w:t>
      </w:r>
      <w:r w:rsidRPr="001A35BA">
        <w:rPr>
          <w:rFonts w:asciiTheme="minorHAnsi" w:hAnsiTheme="minorHAnsi"/>
          <w:spacing w:val="-3"/>
        </w:rPr>
        <w:t xml:space="preserve"> </w:t>
      </w:r>
      <w:r w:rsidRPr="001A35BA">
        <w:rPr>
          <w:rFonts w:asciiTheme="minorHAnsi" w:hAnsiTheme="minorHAnsi"/>
        </w:rPr>
        <w:t>date</w:t>
      </w:r>
      <w:r w:rsidRPr="001A35BA">
        <w:rPr>
          <w:rFonts w:asciiTheme="minorHAnsi" w:hAnsiTheme="minorHAnsi"/>
          <w:spacing w:val="-2"/>
        </w:rPr>
        <w:t xml:space="preserve"> </w:t>
      </w:r>
      <w:r w:rsidRPr="001A35BA">
        <w:rPr>
          <w:rFonts w:asciiTheme="minorHAnsi" w:hAnsiTheme="minorHAnsi"/>
        </w:rPr>
        <w:t>of issue</w:t>
      </w:r>
      <w:r w:rsidRPr="001A35BA">
        <w:rPr>
          <w:rFonts w:asciiTheme="minorHAnsi" w:hAnsiTheme="minorHAnsi"/>
          <w:spacing w:val="-1"/>
        </w:rPr>
        <w:t xml:space="preserve"> </w:t>
      </w:r>
      <w:r w:rsidRPr="001A35BA">
        <w:rPr>
          <w:rFonts w:asciiTheme="minorHAnsi" w:hAnsiTheme="minorHAnsi"/>
        </w:rPr>
        <w:t>of Letter</w:t>
      </w:r>
      <w:r w:rsidRPr="001A35BA">
        <w:rPr>
          <w:rFonts w:asciiTheme="minorHAnsi" w:hAnsiTheme="minorHAnsi"/>
          <w:spacing w:val="-5"/>
        </w:rPr>
        <w:t xml:space="preserve"> </w:t>
      </w:r>
      <w:r w:rsidRPr="001A35BA">
        <w:rPr>
          <w:rFonts w:asciiTheme="minorHAnsi" w:hAnsiTheme="minorHAnsi"/>
        </w:rPr>
        <w:t>of</w:t>
      </w:r>
      <w:r w:rsidRPr="001A35BA">
        <w:rPr>
          <w:rFonts w:asciiTheme="minorHAnsi" w:hAnsiTheme="minorHAnsi"/>
          <w:spacing w:val="-2"/>
        </w:rPr>
        <w:t xml:space="preserve"> </w:t>
      </w:r>
      <w:r w:rsidRPr="001A35BA">
        <w:rPr>
          <w:rFonts w:asciiTheme="minorHAnsi" w:hAnsiTheme="minorHAnsi"/>
        </w:rPr>
        <w:t>Award (</w:t>
      </w:r>
      <w:proofErr w:type="spellStart"/>
      <w:r w:rsidRPr="001A35BA">
        <w:rPr>
          <w:rFonts w:asciiTheme="minorHAnsi" w:hAnsiTheme="minorHAnsi"/>
        </w:rPr>
        <w:t>LoA</w:t>
      </w:r>
      <w:proofErr w:type="spellEnd"/>
      <w:r w:rsidRPr="001A35BA">
        <w:rPr>
          <w:rFonts w:asciiTheme="minorHAnsi" w:hAnsiTheme="minorHAnsi"/>
        </w:rPr>
        <w:t>)</w:t>
      </w:r>
      <w:r w:rsidR="001007E7" w:rsidRPr="001A35BA">
        <w:rPr>
          <w:rFonts w:asciiTheme="minorHAnsi" w:hAnsiTheme="minorHAnsi"/>
        </w:rPr>
        <w:t>,</w:t>
      </w:r>
      <w:r w:rsidR="001D1FEA" w:rsidRPr="001A35BA">
        <w:rPr>
          <w:rFonts w:asciiTheme="minorHAnsi" w:hAnsiTheme="minorHAnsi"/>
        </w:rPr>
        <w:t xml:space="preserve"> </w:t>
      </w:r>
      <w:r w:rsidR="001007E7" w:rsidRPr="001A35BA">
        <w:rPr>
          <w:rFonts w:asciiTheme="minorHAnsi" w:hAnsiTheme="minorHAnsi"/>
        </w:rPr>
        <w:t>which would require to extend till completion of the assignment</w:t>
      </w:r>
      <w:r w:rsidRPr="001A35BA">
        <w:rPr>
          <w:rFonts w:asciiTheme="minorHAnsi" w:hAnsiTheme="minorHAnsi"/>
        </w:rPr>
        <w:t>.</w:t>
      </w:r>
    </w:p>
    <w:p w14:paraId="728188EB" w14:textId="77777777" w:rsidR="0022654B" w:rsidRPr="001A35BA" w:rsidRDefault="0022654B">
      <w:pPr>
        <w:pStyle w:val="BodyText"/>
        <w:spacing w:before="4"/>
        <w:rPr>
          <w:rFonts w:asciiTheme="minorHAnsi" w:hAnsiTheme="minorHAnsi" w:cstheme="minorHAnsi"/>
        </w:rPr>
      </w:pPr>
    </w:p>
    <w:p w14:paraId="6E6E8AE4" w14:textId="77777777" w:rsidR="0022654B" w:rsidRPr="001A35BA" w:rsidRDefault="00AD1BEA" w:rsidP="00450888">
      <w:pPr>
        <w:pStyle w:val="Heading3"/>
        <w:numPr>
          <w:ilvl w:val="1"/>
          <w:numId w:val="58"/>
        </w:numPr>
        <w:tabs>
          <w:tab w:val="left" w:pos="980"/>
          <w:tab w:val="left" w:pos="981"/>
        </w:tabs>
        <w:ind w:hanging="721"/>
        <w:rPr>
          <w:rFonts w:asciiTheme="minorHAnsi" w:hAnsiTheme="minorHAnsi" w:cstheme="minorHAnsi"/>
        </w:rPr>
      </w:pPr>
      <w:r w:rsidRPr="001A35BA">
        <w:rPr>
          <w:rFonts w:asciiTheme="minorHAnsi" w:hAnsiTheme="minorHAnsi" w:cstheme="minorHAnsi"/>
        </w:rPr>
        <w:t>CONTRACT</w:t>
      </w:r>
      <w:r w:rsidRPr="001A35BA">
        <w:rPr>
          <w:rFonts w:asciiTheme="minorHAnsi" w:hAnsiTheme="minorHAnsi" w:cstheme="minorHAnsi"/>
          <w:spacing w:val="-3"/>
        </w:rPr>
        <w:t xml:space="preserve"> </w:t>
      </w:r>
      <w:r w:rsidRPr="001A35BA">
        <w:rPr>
          <w:rFonts w:asciiTheme="minorHAnsi" w:hAnsiTheme="minorHAnsi" w:cstheme="minorHAnsi"/>
        </w:rPr>
        <w:t>AGREEMENT</w:t>
      </w:r>
    </w:p>
    <w:p w14:paraId="21D33FD8" w14:textId="77777777" w:rsidR="0022654B" w:rsidRPr="001A35BA" w:rsidRDefault="0022654B">
      <w:pPr>
        <w:pStyle w:val="BodyText"/>
        <w:spacing w:before="3"/>
        <w:rPr>
          <w:rFonts w:asciiTheme="minorHAnsi" w:hAnsiTheme="minorHAnsi" w:cstheme="minorHAnsi"/>
          <w:b/>
        </w:rPr>
      </w:pPr>
    </w:p>
    <w:p w14:paraId="4045146A" w14:textId="4BABB11F" w:rsidR="0022654B" w:rsidRPr="001A35BA" w:rsidRDefault="00AD1BEA" w:rsidP="00450888">
      <w:pPr>
        <w:pStyle w:val="ListParagraph"/>
        <w:numPr>
          <w:ilvl w:val="1"/>
          <w:numId w:val="58"/>
        </w:numPr>
        <w:tabs>
          <w:tab w:val="left" w:pos="981"/>
        </w:tabs>
        <w:spacing w:line="276" w:lineRule="auto"/>
        <w:ind w:right="183"/>
        <w:rPr>
          <w:rFonts w:asciiTheme="minorHAnsi" w:hAnsiTheme="minorHAnsi" w:cstheme="minorHAnsi"/>
          <w:sz w:val="24"/>
          <w:szCs w:val="24"/>
        </w:rPr>
      </w:pPr>
      <w:r w:rsidRPr="001A35BA">
        <w:rPr>
          <w:rFonts w:asciiTheme="minorHAnsi" w:hAnsiTheme="minorHAnsi" w:cstheme="minorHAnsi"/>
          <w:sz w:val="24"/>
          <w:szCs w:val="24"/>
        </w:rPr>
        <w:t>In the event of award, the selected bidder (“</w:t>
      </w:r>
      <w:r w:rsidRPr="001A35BA">
        <w:rPr>
          <w:rFonts w:asciiTheme="minorHAnsi" w:hAnsiTheme="minorHAnsi" w:cstheme="minorHAnsi"/>
          <w:b/>
          <w:sz w:val="24"/>
          <w:szCs w:val="24"/>
        </w:rPr>
        <w:t>Consultant</w:t>
      </w:r>
      <w:r w:rsidR="0051391F" w:rsidRPr="001A35BA">
        <w:rPr>
          <w:rFonts w:asciiTheme="minorHAnsi" w:hAnsiTheme="minorHAnsi" w:cstheme="minorHAnsi"/>
          <w:b/>
          <w:sz w:val="24"/>
          <w:szCs w:val="24"/>
        </w:rPr>
        <w:t>/Contractor</w:t>
      </w:r>
      <w:r w:rsidRPr="001A35BA">
        <w:rPr>
          <w:rFonts w:asciiTheme="minorHAnsi" w:hAnsiTheme="minorHAnsi" w:cstheme="minorHAnsi"/>
          <w:b/>
          <w:sz w:val="24"/>
          <w:szCs w:val="24"/>
        </w:rPr>
        <w:t>”</w:t>
      </w:r>
      <w:r w:rsidRPr="001A35BA">
        <w:rPr>
          <w:rFonts w:asciiTheme="minorHAnsi" w:hAnsiTheme="minorHAnsi" w:cstheme="minorHAnsi"/>
          <w:sz w:val="24"/>
          <w:szCs w:val="24"/>
        </w:rPr>
        <w:t>) will be required to enter in to a</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Contract Agreement with the PFCCL </w:t>
      </w:r>
      <w:r w:rsidRPr="001A35BA">
        <w:rPr>
          <w:rFonts w:asciiTheme="minorHAnsi" w:hAnsiTheme="minorHAnsi" w:cstheme="minorHAnsi"/>
          <w:b/>
          <w:sz w:val="24"/>
          <w:szCs w:val="24"/>
        </w:rPr>
        <w:t xml:space="preserve">within </w:t>
      </w:r>
      <w:r w:rsidR="00560FF5" w:rsidRPr="001A35BA">
        <w:rPr>
          <w:rFonts w:asciiTheme="minorHAnsi" w:hAnsiTheme="minorHAnsi" w:cstheme="minorHAnsi"/>
          <w:b/>
          <w:sz w:val="24"/>
          <w:szCs w:val="24"/>
        </w:rPr>
        <w:t>7</w:t>
      </w:r>
      <w:r w:rsidR="00E90C23" w:rsidRPr="001A35BA">
        <w:rPr>
          <w:rFonts w:asciiTheme="minorHAnsi" w:hAnsiTheme="minorHAnsi" w:cstheme="minorHAnsi"/>
          <w:b/>
          <w:sz w:val="24"/>
          <w:szCs w:val="24"/>
        </w:rPr>
        <w:t xml:space="preserve"> </w:t>
      </w:r>
      <w:r w:rsidRPr="001A35BA">
        <w:rPr>
          <w:rFonts w:asciiTheme="minorHAnsi" w:hAnsiTheme="minorHAnsi" w:cstheme="minorHAnsi"/>
          <w:b/>
          <w:sz w:val="24"/>
          <w:szCs w:val="24"/>
        </w:rPr>
        <w:t>(</w:t>
      </w:r>
      <w:r w:rsidR="00560FF5" w:rsidRPr="001A35BA">
        <w:rPr>
          <w:rFonts w:asciiTheme="minorHAnsi" w:hAnsiTheme="minorHAnsi" w:cstheme="minorHAnsi"/>
          <w:b/>
          <w:sz w:val="24"/>
          <w:szCs w:val="24"/>
        </w:rPr>
        <w:t>Sev</w:t>
      </w:r>
      <w:r w:rsidR="00026011" w:rsidRPr="001A35BA">
        <w:rPr>
          <w:rFonts w:asciiTheme="minorHAnsi" w:hAnsiTheme="minorHAnsi" w:cstheme="minorHAnsi"/>
          <w:b/>
          <w:sz w:val="24"/>
          <w:szCs w:val="24"/>
        </w:rPr>
        <w:t>e</w:t>
      </w:r>
      <w:r w:rsidR="00560FF5" w:rsidRPr="001A35BA">
        <w:rPr>
          <w:rFonts w:asciiTheme="minorHAnsi" w:hAnsiTheme="minorHAnsi" w:cstheme="minorHAnsi"/>
          <w:b/>
          <w:sz w:val="24"/>
          <w:szCs w:val="24"/>
        </w:rPr>
        <w:t>n</w:t>
      </w:r>
      <w:r w:rsidRPr="001A35BA">
        <w:rPr>
          <w:rFonts w:asciiTheme="minorHAnsi" w:hAnsiTheme="minorHAnsi" w:cstheme="minorHAnsi"/>
          <w:b/>
          <w:sz w:val="24"/>
          <w:szCs w:val="24"/>
        </w:rPr>
        <w:t>) days from the date of the</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Letter of Award (</w:t>
      </w:r>
      <w:proofErr w:type="spellStart"/>
      <w:r w:rsidRPr="001A35BA">
        <w:rPr>
          <w:rFonts w:asciiTheme="minorHAnsi" w:hAnsiTheme="minorHAnsi" w:cstheme="minorHAnsi"/>
          <w:b/>
          <w:sz w:val="24"/>
          <w:szCs w:val="24"/>
        </w:rPr>
        <w:t>LoA</w:t>
      </w:r>
      <w:proofErr w:type="spellEnd"/>
      <w:r w:rsidRPr="001A35BA">
        <w:rPr>
          <w:rFonts w:asciiTheme="minorHAnsi" w:hAnsiTheme="minorHAnsi" w:cstheme="minorHAnsi"/>
          <w:b/>
          <w:sz w:val="24"/>
          <w:szCs w:val="24"/>
        </w:rPr>
        <w:t xml:space="preserve">) or within such extended time, as may be granted by the PFCCL </w:t>
      </w:r>
      <w:r w:rsidRPr="001A35BA">
        <w:rPr>
          <w:rFonts w:asciiTheme="minorHAnsi" w:hAnsiTheme="minorHAnsi" w:cstheme="minorHAnsi"/>
          <w:sz w:val="24"/>
          <w:szCs w:val="24"/>
        </w:rPr>
        <w:t>as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pro-forma</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Agreement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 xml:space="preserve">per </w:t>
      </w:r>
      <w:r w:rsidRPr="001A35BA">
        <w:rPr>
          <w:rFonts w:asciiTheme="minorHAnsi" w:hAnsiTheme="minorHAnsi" w:cstheme="minorHAnsi"/>
          <w:b/>
          <w:sz w:val="24"/>
          <w:szCs w:val="24"/>
        </w:rPr>
        <w:t>Schedule -4</w:t>
      </w:r>
      <w:r w:rsidRPr="001A35BA">
        <w:rPr>
          <w:rFonts w:asciiTheme="minorHAnsi" w:hAnsiTheme="minorHAnsi" w:cstheme="minorHAnsi"/>
          <w:sz w:val="24"/>
          <w:szCs w:val="24"/>
        </w:rPr>
        <w:t>.</w:t>
      </w:r>
    </w:p>
    <w:p w14:paraId="352D0345" w14:textId="77777777" w:rsidR="0022654B" w:rsidRPr="001A35BA" w:rsidRDefault="0022654B">
      <w:pPr>
        <w:pStyle w:val="BodyText"/>
        <w:spacing w:before="9"/>
        <w:rPr>
          <w:rFonts w:asciiTheme="minorHAnsi" w:hAnsiTheme="minorHAnsi" w:cstheme="minorHAnsi"/>
        </w:rPr>
      </w:pPr>
    </w:p>
    <w:p w14:paraId="1AE342F6" w14:textId="14B6D971" w:rsidR="0022654B" w:rsidRPr="001A35BA" w:rsidRDefault="00AD1BEA" w:rsidP="00450888">
      <w:pPr>
        <w:pStyle w:val="ListParagraph"/>
        <w:numPr>
          <w:ilvl w:val="1"/>
          <w:numId w:val="58"/>
        </w:numPr>
        <w:tabs>
          <w:tab w:val="left" w:pos="981"/>
        </w:tabs>
        <w:spacing w:before="1" w:line="276" w:lineRule="auto"/>
        <w:ind w:right="174"/>
        <w:rPr>
          <w:rFonts w:asciiTheme="minorHAnsi" w:hAnsiTheme="minorHAnsi" w:cstheme="minorHAnsi"/>
          <w:sz w:val="24"/>
          <w:szCs w:val="24"/>
        </w:rPr>
      </w:pPr>
      <w:r w:rsidRPr="001A35BA">
        <w:rPr>
          <w:rFonts w:asciiTheme="minorHAnsi" w:hAnsiTheme="minorHAnsi" w:cstheme="minorHAnsi"/>
          <w:sz w:val="24"/>
          <w:szCs w:val="24"/>
        </w:rPr>
        <w:t xml:space="preserve">Formal Contract Agreement will be executed on Non-judicial stamp paper of </w:t>
      </w:r>
      <w:proofErr w:type="spellStart"/>
      <w:r w:rsidRPr="001A35BA">
        <w:rPr>
          <w:rFonts w:asciiTheme="minorHAnsi" w:hAnsiTheme="minorHAnsi" w:cstheme="minorHAnsi"/>
          <w:sz w:val="24"/>
          <w:szCs w:val="24"/>
        </w:rPr>
        <w:t>Rs</w:t>
      </w:r>
      <w:proofErr w:type="spellEnd"/>
      <w:r w:rsidRPr="001A35BA">
        <w:rPr>
          <w:rFonts w:asciiTheme="minorHAnsi" w:hAnsiTheme="minorHAnsi" w:cstheme="minorHAnsi"/>
          <w:sz w:val="24"/>
          <w:szCs w:val="24"/>
        </w:rPr>
        <w:t>. 100/- (</w:t>
      </w:r>
      <w:proofErr w:type="spellStart"/>
      <w:r w:rsidRPr="001A35BA">
        <w:rPr>
          <w:rFonts w:asciiTheme="minorHAnsi" w:hAnsiTheme="minorHAnsi" w:cstheme="minorHAnsi"/>
          <w:sz w:val="24"/>
          <w:szCs w:val="24"/>
        </w:rPr>
        <w:t>Rs</w:t>
      </w:r>
      <w:proofErr w:type="spellEnd"/>
      <w:r w:rsidRPr="001A35BA">
        <w:rPr>
          <w:rFonts w:asciiTheme="minorHAnsi" w:hAnsiTheme="minorHAnsi" w:cstheme="minorHAnsi"/>
          <w:sz w:val="24"/>
          <w:szCs w:val="24"/>
        </w:rPr>
        <w: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One Hundred only) as per the format provided at </w:t>
      </w:r>
      <w:r w:rsidRPr="001A35BA">
        <w:rPr>
          <w:rFonts w:asciiTheme="minorHAnsi" w:hAnsiTheme="minorHAnsi" w:cstheme="minorHAnsi"/>
          <w:b/>
          <w:sz w:val="24"/>
          <w:szCs w:val="24"/>
        </w:rPr>
        <w:t>Schedule-4</w:t>
      </w:r>
      <w:r w:rsidRPr="001A35BA">
        <w:rPr>
          <w:rFonts w:asciiTheme="minorHAnsi" w:hAnsiTheme="minorHAnsi" w:cstheme="minorHAnsi"/>
          <w:sz w:val="24"/>
          <w:szCs w:val="24"/>
        </w:rPr>
        <w:t>. Two sets of Non-Judicial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Stamp papers of Rs.100/- each and water mark papers to be purchased by the Consultant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Delhi State.</w:t>
      </w:r>
    </w:p>
    <w:p w14:paraId="1B8CA97E" w14:textId="77777777" w:rsidR="0022654B" w:rsidRPr="001A35BA" w:rsidRDefault="00AD1BEA" w:rsidP="00450888">
      <w:pPr>
        <w:pStyle w:val="ListParagraph"/>
        <w:numPr>
          <w:ilvl w:val="1"/>
          <w:numId w:val="58"/>
        </w:numPr>
        <w:tabs>
          <w:tab w:val="left" w:pos="981"/>
        </w:tabs>
        <w:spacing w:before="118" w:line="278" w:lineRule="auto"/>
        <w:ind w:right="177"/>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Agreement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will</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signed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two</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originals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provided</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with one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signed original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Agreement.</w:t>
      </w:r>
    </w:p>
    <w:p w14:paraId="7E4EFD3E" w14:textId="77777777" w:rsidR="0022654B" w:rsidRPr="001A35BA" w:rsidRDefault="00AD1BEA" w:rsidP="00450888">
      <w:pPr>
        <w:pStyle w:val="ListParagraph"/>
        <w:numPr>
          <w:ilvl w:val="1"/>
          <w:numId w:val="58"/>
        </w:numPr>
        <w:tabs>
          <w:tab w:val="left" w:pos="981"/>
        </w:tabs>
        <w:spacing w:before="115" w:line="276" w:lineRule="auto"/>
        <w:ind w:right="175"/>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execution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Agreement</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no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case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alter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start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completion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period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work.</w:t>
      </w:r>
    </w:p>
    <w:p w14:paraId="375635C0" w14:textId="77777777" w:rsidR="0022654B" w:rsidRPr="001A35BA" w:rsidRDefault="00AD1BEA" w:rsidP="00450888">
      <w:pPr>
        <w:pStyle w:val="ListParagraph"/>
        <w:numPr>
          <w:ilvl w:val="1"/>
          <w:numId w:val="58"/>
        </w:numPr>
        <w:tabs>
          <w:tab w:val="left" w:pos="981"/>
        </w:tabs>
        <w:spacing w:before="121" w:line="276" w:lineRule="auto"/>
        <w:ind w:right="180"/>
        <w:rPr>
          <w:rFonts w:asciiTheme="minorHAnsi" w:hAnsiTheme="minorHAnsi" w:cstheme="minorHAnsi"/>
          <w:sz w:val="24"/>
          <w:szCs w:val="24"/>
        </w:rPr>
      </w:pPr>
      <w:r w:rsidRPr="001A35BA">
        <w:rPr>
          <w:rFonts w:asciiTheme="minorHAnsi" w:hAnsiTheme="minorHAnsi" w:cstheme="minorHAnsi"/>
          <w:sz w:val="24"/>
          <w:szCs w:val="24"/>
        </w:rPr>
        <w:t>Till the time a ‘Contract Agreement’ is executed, the Letter of Award shall be read 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conjunction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 Bidding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Documents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constitute a</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binding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contract.</w:t>
      </w:r>
    </w:p>
    <w:p w14:paraId="0158D4E8" w14:textId="77777777" w:rsidR="0022654B" w:rsidRPr="001A35BA" w:rsidRDefault="00AD1BEA" w:rsidP="00E178BA">
      <w:pPr>
        <w:pStyle w:val="ListParagraph"/>
        <w:numPr>
          <w:ilvl w:val="1"/>
          <w:numId w:val="58"/>
        </w:numPr>
        <w:tabs>
          <w:tab w:val="left" w:pos="981"/>
        </w:tabs>
        <w:spacing w:before="121" w:line="276" w:lineRule="auto"/>
        <w:ind w:right="391"/>
        <w:rPr>
          <w:rFonts w:asciiTheme="minorHAnsi" w:hAnsiTheme="minorHAnsi" w:cstheme="minorHAnsi"/>
          <w:sz w:val="24"/>
          <w:szCs w:val="24"/>
        </w:rPr>
      </w:pPr>
      <w:r w:rsidRPr="001A35BA">
        <w:rPr>
          <w:rFonts w:asciiTheme="minorHAnsi" w:hAnsiTheme="minorHAnsi" w:cstheme="minorHAnsi"/>
          <w:sz w:val="24"/>
          <w:szCs w:val="24"/>
        </w:rPr>
        <w:lastRenderedPageBreak/>
        <w:t>The executed Contract Agreement may only be amended or supplemented by a written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agreement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between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parties.</w:t>
      </w:r>
    </w:p>
    <w:p w14:paraId="47EC66B4" w14:textId="77777777" w:rsidR="0022654B" w:rsidRPr="001A35BA" w:rsidRDefault="0022654B" w:rsidP="00E178BA">
      <w:pPr>
        <w:pStyle w:val="BodyText"/>
        <w:spacing w:before="6"/>
        <w:ind w:right="391"/>
        <w:rPr>
          <w:rFonts w:asciiTheme="minorHAnsi" w:hAnsiTheme="minorHAnsi" w:cstheme="minorHAnsi"/>
        </w:rPr>
      </w:pPr>
    </w:p>
    <w:p w14:paraId="532CD77D" w14:textId="77777777" w:rsidR="0022654B" w:rsidRPr="001A35BA" w:rsidRDefault="00AD1BEA" w:rsidP="00E178BA">
      <w:pPr>
        <w:pStyle w:val="Heading3"/>
        <w:numPr>
          <w:ilvl w:val="1"/>
          <w:numId w:val="57"/>
        </w:numPr>
        <w:tabs>
          <w:tab w:val="left" w:pos="980"/>
          <w:tab w:val="left" w:pos="981"/>
        </w:tabs>
        <w:ind w:right="391" w:hanging="721"/>
        <w:rPr>
          <w:rFonts w:asciiTheme="minorHAnsi" w:hAnsiTheme="minorHAnsi" w:cstheme="minorHAnsi"/>
        </w:rPr>
      </w:pPr>
      <w:r w:rsidRPr="001A35BA">
        <w:rPr>
          <w:rFonts w:asciiTheme="minorHAnsi" w:hAnsiTheme="minorHAnsi" w:cstheme="minorHAnsi"/>
        </w:rPr>
        <w:t>TERMS</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PAYMENT:</w:t>
      </w:r>
    </w:p>
    <w:p w14:paraId="0A562FFE" w14:textId="77777777" w:rsidR="0031583B" w:rsidRPr="001A35BA" w:rsidRDefault="0031583B" w:rsidP="00E178BA">
      <w:pPr>
        <w:adjustRightInd w:val="0"/>
        <w:ind w:left="1134" w:right="391" w:hanging="141"/>
        <w:rPr>
          <w:rFonts w:asciiTheme="minorHAnsi" w:hAnsiTheme="minorHAnsi" w:cstheme="minorHAnsi"/>
          <w:sz w:val="24"/>
          <w:szCs w:val="24"/>
        </w:rPr>
      </w:pPr>
      <w:r w:rsidRPr="001A35BA">
        <w:rPr>
          <w:rFonts w:asciiTheme="minorHAnsi" w:hAnsiTheme="minorHAnsi" w:cstheme="minorHAnsi"/>
          <w:sz w:val="24"/>
          <w:szCs w:val="24"/>
        </w:rPr>
        <w:t xml:space="preserve">The payment terms for project shall be as below: </w:t>
      </w:r>
    </w:p>
    <w:p w14:paraId="4D36D5B6" w14:textId="77777777" w:rsidR="00B877B9" w:rsidRPr="001A35BA" w:rsidRDefault="00B877B9" w:rsidP="00E178BA">
      <w:pPr>
        <w:adjustRightInd w:val="0"/>
        <w:ind w:left="1134" w:right="391" w:hanging="141"/>
        <w:rPr>
          <w:rFonts w:asciiTheme="minorHAnsi" w:hAnsiTheme="minorHAnsi" w:cstheme="minorHAnsi"/>
          <w:sz w:val="24"/>
          <w:szCs w:val="24"/>
        </w:rPr>
      </w:pPr>
    </w:p>
    <w:p w14:paraId="277BE609" w14:textId="460568F3" w:rsidR="0031583B" w:rsidRPr="001A35BA" w:rsidRDefault="00F1096B" w:rsidP="00E178BA">
      <w:pPr>
        <w:widowControl/>
        <w:numPr>
          <w:ilvl w:val="0"/>
          <w:numId w:val="134"/>
        </w:numPr>
        <w:adjustRightInd w:val="0"/>
        <w:ind w:left="1418" w:right="391" w:hanging="425"/>
        <w:jc w:val="both"/>
        <w:rPr>
          <w:rFonts w:asciiTheme="minorHAnsi" w:hAnsiTheme="minorHAnsi" w:cstheme="minorHAnsi"/>
          <w:sz w:val="24"/>
          <w:szCs w:val="24"/>
        </w:rPr>
      </w:pPr>
      <w:r w:rsidRPr="001A35BA">
        <w:rPr>
          <w:rFonts w:asciiTheme="minorHAnsi" w:hAnsiTheme="minorHAnsi" w:cstheme="minorHAnsi"/>
          <w:b/>
          <w:bCs/>
          <w:sz w:val="24"/>
          <w:szCs w:val="24"/>
        </w:rPr>
        <w:t>4</w:t>
      </w:r>
      <w:r w:rsidR="0031583B" w:rsidRPr="001A35BA">
        <w:rPr>
          <w:rFonts w:asciiTheme="minorHAnsi" w:hAnsiTheme="minorHAnsi" w:cstheme="minorHAnsi"/>
          <w:b/>
          <w:bCs/>
          <w:sz w:val="24"/>
          <w:szCs w:val="24"/>
        </w:rPr>
        <w:t>0% Payment of contract amount</w:t>
      </w:r>
      <w:r w:rsidR="0031583B" w:rsidRPr="001A35BA">
        <w:rPr>
          <w:rFonts w:asciiTheme="minorHAnsi" w:hAnsiTheme="minorHAnsi" w:cstheme="minorHAnsi"/>
          <w:sz w:val="24"/>
          <w:szCs w:val="24"/>
        </w:rPr>
        <w:t xml:space="preserve">: Upon the submission and technical </w:t>
      </w:r>
      <w:r w:rsidR="0042455A" w:rsidRPr="001A35BA">
        <w:rPr>
          <w:rFonts w:asciiTheme="minorHAnsi" w:hAnsiTheme="minorHAnsi" w:cstheme="minorHAnsi"/>
          <w:sz w:val="24"/>
          <w:szCs w:val="24"/>
        </w:rPr>
        <w:t>acceptance by PFCCCL</w:t>
      </w:r>
      <w:r w:rsidR="0031583B" w:rsidRPr="001A35BA">
        <w:rPr>
          <w:rFonts w:asciiTheme="minorHAnsi" w:hAnsiTheme="minorHAnsi" w:cstheme="minorHAnsi"/>
          <w:sz w:val="24"/>
          <w:szCs w:val="24"/>
        </w:rPr>
        <w:t xml:space="preserve"> of the preliminary Desk</w:t>
      </w:r>
      <w:r w:rsidR="00716132" w:rsidRPr="001A35BA">
        <w:rPr>
          <w:rFonts w:asciiTheme="minorHAnsi" w:hAnsiTheme="minorHAnsi" w:cstheme="minorHAnsi"/>
          <w:sz w:val="24"/>
          <w:szCs w:val="24"/>
        </w:rPr>
        <w:t>top</w:t>
      </w:r>
      <w:r w:rsidR="0031583B" w:rsidRPr="001A35BA">
        <w:rPr>
          <w:rFonts w:asciiTheme="minorHAnsi" w:hAnsiTheme="minorHAnsi" w:cstheme="minorHAnsi"/>
          <w:sz w:val="24"/>
          <w:szCs w:val="24"/>
        </w:rPr>
        <w:t xml:space="preserve"> Studies,</w:t>
      </w:r>
      <w:r w:rsidR="00C31014" w:rsidRPr="001A35BA">
        <w:rPr>
          <w:rFonts w:asciiTheme="minorHAnsi" w:hAnsiTheme="minorHAnsi" w:cstheme="minorHAnsi"/>
          <w:sz w:val="24"/>
          <w:szCs w:val="24"/>
        </w:rPr>
        <w:t xml:space="preserve"> Substation Identification,</w:t>
      </w:r>
      <w:r w:rsidR="0031583B" w:rsidRPr="001A35BA">
        <w:rPr>
          <w:rFonts w:asciiTheme="minorHAnsi" w:hAnsiTheme="minorHAnsi" w:cstheme="minorHAnsi"/>
          <w:sz w:val="24"/>
          <w:szCs w:val="24"/>
        </w:rPr>
        <w:t xml:space="preserve"> Route Alignment, </w:t>
      </w:r>
      <w:r w:rsidRPr="001A35BA">
        <w:rPr>
          <w:rFonts w:asciiTheme="minorHAnsi" w:hAnsiTheme="minorHAnsi" w:cstheme="minorHAnsi"/>
          <w:sz w:val="24"/>
          <w:szCs w:val="24"/>
        </w:rPr>
        <w:t xml:space="preserve"> </w:t>
      </w:r>
      <w:r w:rsidR="0031583B" w:rsidRPr="001A35BA">
        <w:rPr>
          <w:rFonts w:asciiTheme="minorHAnsi" w:hAnsiTheme="minorHAnsi" w:cstheme="minorHAnsi"/>
          <w:sz w:val="24"/>
          <w:szCs w:val="24"/>
        </w:rPr>
        <w:t>Ground Walkover Survey</w:t>
      </w:r>
      <w:r w:rsidRPr="001A35BA">
        <w:rPr>
          <w:rFonts w:asciiTheme="minorHAnsi" w:hAnsiTheme="minorHAnsi" w:cstheme="minorHAnsi"/>
          <w:sz w:val="24"/>
          <w:szCs w:val="24"/>
        </w:rPr>
        <w:t>, Submission and acceptance of draft survey report incorporating all the required information</w:t>
      </w:r>
      <w:r w:rsidR="0031583B" w:rsidRPr="001A35BA">
        <w:rPr>
          <w:rFonts w:asciiTheme="minorHAnsi" w:hAnsiTheme="minorHAnsi" w:cstheme="minorHAnsi"/>
          <w:sz w:val="24"/>
          <w:szCs w:val="24"/>
        </w:rPr>
        <w:t xml:space="preserve">. </w:t>
      </w:r>
    </w:p>
    <w:p w14:paraId="5734BB0A" w14:textId="77777777" w:rsidR="0031583B" w:rsidRPr="001A35BA" w:rsidRDefault="0031583B" w:rsidP="00E178BA">
      <w:pPr>
        <w:adjustRightInd w:val="0"/>
        <w:ind w:left="1418" w:right="391" w:hanging="425"/>
        <w:jc w:val="both"/>
        <w:rPr>
          <w:rFonts w:asciiTheme="minorHAnsi" w:hAnsiTheme="minorHAnsi" w:cstheme="minorHAnsi"/>
          <w:sz w:val="24"/>
          <w:szCs w:val="24"/>
        </w:rPr>
      </w:pPr>
    </w:p>
    <w:p w14:paraId="300180B9" w14:textId="407B794C" w:rsidR="0031583B" w:rsidRPr="001A35BA" w:rsidRDefault="0031583B" w:rsidP="00E178BA">
      <w:pPr>
        <w:widowControl/>
        <w:numPr>
          <w:ilvl w:val="0"/>
          <w:numId w:val="134"/>
        </w:numPr>
        <w:adjustRightInd w:val="0"/>
        <w:ind w:left="1418" w:right="391" w:hanging="425"/>
        <w:jc w:val="both"/>
        <w:rPr>
          <w:rFonts w:asciiTheme="minorHAnsi" w:hAnsiTheme="minorHAnsi" w:cstheme="minorHAnsi"/>
          <w:sz w:val="24"/>
          <w:szCs w:val="24"/>
        </w:rPr>
      </w:pPr>
      <w:r w:rsidRPr="001A35BA">
        <w:rPr>
          <w:rFonts w:asciiTheme="minorHAnsi" w:hAnsiTheme="minorHAnsi" w:cstheme="minorHAnsi"/>
          <w:b/>
          <w:bCs/>
          <w:sz w:val="24"/>
          <w:szCs w:val="24"/>
        </w:rPr>
        <w:t>40% Payment of contract amount:</w:t>
      </w:r>
      <w:r w:rsidRPr="001A35BA">
        <w:rPr>
          <w:rFonts w:asciiTheme="minorHAnsi" w:hAnsiTheme="minorHAnsi" w:cstheme="minorHAnsi"/>
          <w:sz w:val="24"/>
          <w:szCs w:val="24"/>
        </w:rPr>
        <w:t xml:space="preserve"> Upon the submission and acceptance of Final Survey Report, incorporating all the required information / data and assigned technological aspects (</w:t>
      </w:r>
      <w:r w:rsidR="00200124" w:rsidRPr="001A35BA">
        <w:rPr>
          <w:rFonts w:asciiTheme="minorHAnsi" w:hAnsiTheme="minorHAnsi"/>
          <w:b/>
          <w:color w:val="FF0000"/>
          <w:sz w:val="24"/>
        </w:rPr>
        <w:t>Ground Walkover</w:t>
      </w:r>
      <w:r w:rsidRPr="001A35BA">
        <w:rPr>
          <w:rFonts w:asciiTheme="minorHAnsi" w:hAnsiTheme="minorHAnsi" w:cstheme="minorHAnsi"/>
          <w:color w:val="FF0000"/>
          <w:sz w:val="24"/>
          <w:szCs w:val="24"/>
        </w:rPr>
        <w:t>),</w:t>
      </w:r>
      <w:r w:rsidRPr="001A35BA">
        <w:rPr>
          <w:rFonts w:asciiTheme="minorHAnsi" w:hAnsiTheme="minorHAnsi"/>
          <w:color w:val="FF0000"/>
          <w:sz w:val="24"/>
        </w:rPr>
        <w:t xml:space="preserve"> </w:t>
      </w:r>
      <w:r w:rsidRPr="001A35BA">
        <w:rPr>
          <w:rFonts w:asciiTheme="minorHAnsi" w:hAnsiTheme="minorHAnsi" w:cstheme="minorHAnsi"/>
          <w:sz w:val="24"/>
          <w:szCs w:val="24"/>
        </w:rPr>
        <w:t xml:space="preserve">along with the delivery of all underlying digitized source files </w:t>
      </w:r>
      <w:r w:rsidR="00B93415" w:rsidRPr="001A35BA">
        <w:rPr>
          <w:rFonts w:asciiTheme="minorHAnsi" w:hAnsiTheme="minorHAnsi" w:cstheme="minorHAnsi"/>
          <w:sz w:val="24"/>
          <w:szCs w:val="24"/>
        </w:rPr>
        <w:t xml:space="preserve">(KML/KMZ terrain grids and raw </w:t>
      </w:r>
      <w:r w:rsidRPr="001A35BA">
        <w:rPr>
          <w:rFonts w:asciiTheme="minorHAnsi" w:hAnsiTheme="minorHAnsi" w:cstheme="minorHAnsi"/>
          <w:sz w:val="24"/>
          <w:szCs w:val="24"/>
        </w:rPr>
        <w:t xml:space="preserve">data). </w:t>
      </w:r>
    </w:p>
    <w:p w14:paraId="44B415BE" w14:textId="77777777" w:rsidR="0031583B" w:rsidRPr="001A35BA" w:rsidRDefault="0031583B" w:rsidP="00E178BA">
      <w:pPr>
        <w:adjustRightInd w:val="0"/>
        <w:ind w:left="1418" w:right="391" w:hanging="425"/>
        <w:jc w:val="both"/>
        <w:rPr>
          <w:rFonts w:asciiTheme="minorHAnsi" w:hAnsiTheme="minorHAnsi" w:cstheme="minorHAnsi"/>
          <w:sz w:val="24"/>
          <w:szCs w:val="24"/>
        </w:rPr>
      </w:pPr>
    </w:p>
    <w:p w14:paraId="7A1A7029" w14:textId="41B10D5C" w:rsidR="00426569" w:rsidRPr="00996CE3" w:rsidRDefault="0031583B" w:rsidP="00E178BA">
      <w:pPr>
        <w:widowControl/>
        <w:numPr>
          <w:ilvl w:val="0"/>
          <w:numId w:val="134"/>
        </w:numPr>
        <w:adjustRightInd w:val="0"/>
        <w:ind w:left="1418" w:right="391" w:hanging="425"/>
        <w:jc w:val="both"/>
        <w:rPr>
          <w:rFonts w:asciiTheme="minorHAnsi" w:hAnsiTheme="minorHAnsi" w:cstheme="minorHAnsi"/>
          <w:sz w:val="24"/>
          <w:szCs w:val="24"/>
        </w:rPr>
      </w:pPr>
      <w:r w:rsidRPr="001A35BA">
        <w:rPr>
          <w:rFonts w:asciiTheme="minorHAnsi" w:hAnsiTheme="minorHAnsi" w:cstheme="minorHAnsi"/>
          <w:b/>
          <w:bCs/>
          <w:sz w:val="24"/>
          <w:szCs w:val="24"/>
        </w:rPr>
        <w:t>20% Payment of contract amount:</w:t>
      </w:r>
      <w:r w:rsidRPr="001A35BA">
        <w:rPr>
          <w:rFonts w:asciiTheme="minorHAnsi" w:hAnsiTheme="minorHAnsi" w:cstheme="minorHAnsi"/>
          <w:sz w:val="24"/>
          <w:szCs w:val="24"/>
        </w:rPr>
        <w:t xml:space="preserve"> </w:t>
      </w:r>
      <w:r w:rsidR="007E7927" w:rsidRPr="001A35BA">
        <w:rPr>
          <w:sz w:val="24"/>
        </w:rPr>
        <w:t>Transfer of Packages to</w:t>
      </w:r>
      <w:r w:rsidR="007E7927" w:rsidRPr="001A35BA">
        <w:rPr>
          <w:spacing w:val="1"/>
          <w:sz w:val="24"/>
        </w:rPr>
        <w:t xml:space="preserve"> </w:t>
      </w:r>
      <w:r w:rsidR="007E7927" w:rsidRPr="001A35BA">
        <w:rPr>
          <w:sz w:val="24"/>
        </w:rPr>
        <w:t>Transmission Service</w:t>
      </w:r>
      <w:r w:rsidR="007E7927" w:rsidRPr="001A35BA">
        <w:rPr>
          <w:spacing w:val="-2"/>
          <w:sz w:val="24"/>
        </w:rPr>
        <w:t xml:space="preserve"> </w:t>
      </w:r>
      <w:r w:rsidR="007E7927" w:rsidRPr="001A35BA">
        <w:rPr>
          <w:sz w:val="24"/>
        </w:rPr>
        <w:t>Provider</w:t>
      </w:r>
      <w:r w:rsidR="007E7927" w:rsidRPr="001A35BA">
        <w:rPr>
          <w:spacing w:val="1"/>
          <w:sz w:val="24"/>
        </w:rPr>
        <w:t xml:space="preserve"> </w:t>
      </w:r>
      <w:r w:rsidR="007E7927" w:rsidRPr="001A35BA">
        <w:rPr>
          <w:sz w:val="24"/>
        </w:rPr>
        <w:t>(TSP)</w:t>
      </w:r>
      <w:r w:rsidR="007E7927" w:rsidRPr="001A35BA">
        <w:rPr>
          <w:spacing w:val="-3"/>
          <w:sz w:val="24"/>
        </w:rPr>
        <w:t xml:space="preserve"> </w:t>
      </w:r>
      <w:r w:rsidR="007E7927" w:rsidRPr="001A35BA">
        <w:rPr>
          <w:sz w:val="24"/>
        </w:rPr>
        <w:t>by PFCCL.</w:t>
      </w:r>
    </w:p>
    <w:p w14:paraId="634DCDFA" w14:textId="77777777" w:rsidR="00426569" w:rsidRPr="001A35BA" w:rsidRDefault="00426569" w:rsidP="00E178BA">
      <w:pPr>
        <w:pStyle w:val="ListParagraph"/>
        <w:ind w:right="391"/>
        <w:rPr>
          <w:rFonts w:asciiTheme="minorHAnsi" w:hAnsiTheme="minorHAnsi" w:cstheme="minorHAnsi"/>
          <w:sz w:val="24"/>
          <w:szCs w:val="24"/>
        </w:rPr>
      </w:pPr>
    </w:p>
    <w:p w14:paraId="048F89FF" w14:textId="3A4AC9D5" w:rsidR="0022654B" w:rsidRPr="001A35BA" w:rsidRDefault="00AD1BEA" w:rsidP="00E178BA">
      <w:pPr>
        <w:pStyle w:val="Heading3"/>
        <w:numPr>
          <w:ilvl w:val="1"/>
          <w:numId w:val="56"/>
        </w:numPr>
        <w:tabs>
          <w:tab w:val="left" w:pos="980"/>
          <w:tab w:val="left" w:pos="981"/>
        </w:tabs>
        <w:ind w:right="391" w:hanging="721"/>
        <w:rPr>
          <w:rFonts w:asciiTheme="minorHAnsi" w:hAnsiTheme="minorHAnsi" w:cstheme="minorHAnsi"/>
        </w:rPr>
      </w:pPr>
      <w:r w:rsidRPr="001A35BA">
        <w:rPr>
          <w:rFonts w:asciiTheme="minorHAnsi" w:hAnsiTheme="minorHAnsi" w:cstheme="minorHAnsi"/>
        </w:rPr>
        <w:t>DELIVERABLES:</w:t>
      </w:r>
    </w:p>
    <w:p w14:paraId="11AD9EEE" w14:textId="77777777" w:rsidR="00537479" w:rsidRPr="001A35BA" w:rsidRDefault="00537479" w:rsidP="00E178BA">
      <w:pPr>
        <w:pStyle w:val="ListParagraph"/>
        <w:spacing w:before="214" w:line="278" w:lineRule="auto"/>
        <w:ind w:right="391" w:firstLine="0"/>
        <w:rPr>
          <w:rFonts w:asciiTheme="minorHAnsi" w:hAnsiTheme="minorHAnsi" w:cstheme="minorHAnsi"/>
          <w:b/>
          <w:sz w:val="24"/>
          <w:szCs w:val="24"/>
        </w:rPr>
      </w:pPr>
      <w:r w:rsidRPr="001A35BA">
        <w:rPr>
          <w:rFonts w:asciiTheme="minorHAnsi" w:hAnsiTheme="minorHAnsi" w:cstheme="minorHAnsi"/>
          <w:b/>
          <w:sz w:val="24"/>
          <w:szCs w:val="24"/>
        </w:rPr>
        <w:t>All</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the</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deliverables,</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as</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mentioned</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in this</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clause and Volume-III</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(Technical</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Specifications)</w:t>
      </w:r>
      <w:r w:rsidRPr="001A35BA">
        <w:rPr>
          <w:rFonts w:asciiTheme="minorHAnsi" w:hAnsiTheme="minorHAnsi" w:cstheme="minorHAnsi"/>
          <w:b/>
          <w:spacing w:val="-51"/>
          <w:sz w:val="24"/>
          <w:szCs w:val="24"/>
        </w:rPr>
        <w:t xml:space="preserve"> </w:t>
      </w:r>
      <w:r w:rsidRPr="001A35BA">
        <w:rPr>
          <w:rFonts w:asciiTheme="minorHAnsi" w:hAnsiTheme="minorHAnsi" w:cstheme="minorHAnsi"/>
          <w:b/>
          <w:sz w:val="24"/>
          <w:szCs w:val="24"/>
        </w:rPr>
        <w:t>shall</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be</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submitted.</w:t>
      </w:r>
    </w:p>
    <w:p w14:paraId="47E3A35E" w14:textId="33326CCE" w:rsidR="0022654B" w:rsidRPr="001A35BA" w:rsidRDefault="00AD1BEA" w:rsidP="00E178BA">
      <w:pPr>
        <w:pStyle w:val="ListParagraph"/>
        <w:numPr>
          <w:ilvl w:val="1"/>
          <w:numId w:val="56"/>
        </w:numPr>
        <w:tabs>
          <w:tab w:val="left" w:pos="981"/>
        </w:tabs>
        <w:spacing w:before="33" w:line="276" w:lineRule="auto"/>
        <w:ind w:right="391"/>
        <w:rPr>
          <w:rFonts w:asciiTheme="minorHAnsi" w:hAnsiTheme="minorHAnsi" w:cstheme="minorHAnsi"/>
          <w:sz w:val="24"/>
          <w:szCs w:val="24"/>
        </w:rPr>
      </w:pPr>
      <w:r w:rsidRPr="001A35BA">
        <w:rPr>
          <w:rFonts w:asciiTheme="minorHAnsi" w:hAnsiTheme="minorHAnsi" w:cstheme="minorHAnsi"/>
          <w:sz w:val="24"/>
          <w:szCs w:val="24"/>
        </w:rPr>
        <w:t>The</w:t>
      </w:r>
      <w:r w:rsidR="00537479" w:rsidRPr="001A35BA">
        <w:rPr>
          <w:rFonts w:asciiTheme="minorHAnsi" w:hAnsiTheme="minorHAnsi" w:cstheme="minorHAnsi"/>
          <w:sz w:val="24"/>
          <w:szCs w:val="24"/>
        </w:rPr>
        <w:t xml:space="preserve"> </w:t>
      </w:r>
      <w:r w:rsidR="00BF56D3" w:rsidRPr="001A35BA">
        <w:rPr>
          <w:sz w:val="24"/>
          <w:szCs w:val="24"/>
        </w:rPr>
        <w:t>Consultant</w:t>
      </w:r>
      <w:r w:rsidR="00BF56D3" w:rsidRPr="001A35BA" w:rsidDel="00537479">
        <w:rPr>
          <w:rFonts w:asciiTheme="minorHAnsi" w:hAnsiTheme="minorHAnsi" w:cstheme="minorHAnsi"/>
          <w:sz w:val="24"/>
          <w:szCs w:val="24"/>
        </w:rPr>
        <w:t xml:space="preserve"> </w:t>
      </w:r>
      <w:r w:rsidR="00BF56D3" w:rsidRPr="001A35BA">
        <w:rPr>
          <w:rFonts w:asciiTheme="minorHAnsi" w:hAnsiTheme="minorHAnsi" w:cstheme="minorHAnsi"/>
          <w:sz w:val="24"/>
          <w:szCs w:val="24"/>
        </w:rPr>
        <w:t>would</w:t>
      </w:r>
      <w:r w:rsidRPr="001A35BA">
        <w:rPr>
          <w:rFonts w:asciiTheme="minorHAnsi" w:hAnsiTheme="minorHAnsi" w:cstheme="minorHAnsi"/>
          <w:sz w:val="24"/>
          <w:szCs w:val="24"/>
        </w:rPr>
        <w:t xml:space="preserve"> submit weekly progress report for all the works/ studies/ survey as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format mutually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agreed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upon.</w:t>
      </w:r>
    </w:p>
    <w:p w14:paraId="02FF38AD" w14:textId="73E22403" w:rsidR="009425AF" w:rsidRPr="001A35BA" w:rsidRDefault="009425AF" w:rsidP="00E178BA">
      <w:pPr>
        <w:pStyle w:val="ListParagraph"/>
        <w:numPr>
          <w:ilvl w:val="1"/>
          <w:numId w:val="56"/>
        </w:numPr>
        <w:tabs>
          <w:tab w:val="left" w:pos="981"/>
        </w:tabs>
        <w:spacing w:before="33" w:line="276" w:lineRule="auto"/>
        <w:ind w:right="391"/>
        <w:rPr>
          <w:rFonts w:asciiTheme="minorHAnsi" w:hAnsiTheme="minorHAnsi" w:cstheme="minorHAnsi"/>
          <w:b/>
          <w:sz w:val="24"/>
          <w:szCs w:val="24"/>
        </w:rPr>
      </w:pPr>
      <w:r w:rsidRPr="001A35BA">
        <w:rPr>
          <w:sz w:val="24"/>
          <w:szCs w:val="24"/>
        </w:rPr>
        <w:t xml:space="preserve">The </w:t>
      </w:r>
      <w:r w:rsidR="0044503B" w:rsidRPr="001A35BA">
        <w:rPr>
          <w:sz w:val="24"/>
          <w:szCs w:val="24"/>
        </w:rPr>
        <w:t>Consultant</w:t>
      </w:r>
      <w:r w:rsidRPr="001A35BA">
        <w:rPr>
          <w:sz w:val="24"/>
          <w:szCs w:val="24"/>
        </w:rPr>
        <w:t xml:space="preserve"> shall adhere to the following timelines for carrying out desktop surveys, walkover surveys, preparation and submission of Draft</w:t>
      </w:r>
      <w:r w:rsidR="000872D7" w:rsidRPr="001A35BA">
        <w:rPr>
          <w:sz w:val="24"/>
          <w:szCs w:val="24"/>
        </w:rPr>
        <w:t xml:space="preserve">, Addressing the employers’ comments, preparation and submission </w:t>
      </w:r>
      <w:r w:rsidRPr="001A35BA">
        <w:rPr>
          <w:sz w:val="24"/>
          <w:szCs w:val="24"/>
        </w:rPr>
        <w:t>Final Survey Reports, including all deliverables specified in Annexure-A &amp; B of Volume-III (Technical Specifications), in consultation with the Employer. The timelines shall be reckoned from the date of issuance of the Letter of Award (</w:t>
      </w:r>
      <w:proofErr w:type="spellStart"/>
      <w:r w:rsidRPr="001A35BA">
        <w:rPr>
          <w:sz w:val="24"/>
          <w:szCs w:val="24"/>
        </w:rPr>
        <w:t>LoA</w:t>
      </w:r>
      <w:proofErr w:type="spellEnd"/>
      <w:r w:rsidRPr="001A35BA">
        <w:rPr>
          <w:sz w:val="24"/>
          <w:szCs w:val="24"/>
        </w:rPr>
        <w:t>):</w:t>
      </w:r>
    </w:p>
    <w:tbl>
      <w:tblPr>
        <w:tblStyle w:val="TableGrid"/>
        <w:tblW w:w="0" w:type="auto"/>
        <w:tblInd w:w="988" w:type="dxa"/>
        <w:tblLayout w:type="fixed"/>
        <w:tblLook w:val="04A0" w:firstRow="1" w:lastRow="0" w:firstColumn="1" w:lastColumn="0" w:noHBand="0" w:noVBand="1"/>
      </w:tblPr>
      <w:tblGrid>
        <w:gridCol w:w="992"/>
        <w:gridCol w:w="5528"/>
        <w:gridCol w:w="2410"/>
      </w:tblGrid>
      <w:tr w:rsidR="00A24797" w:rsidRPr="00996CE3" w14:paraId="7BB431E0" w14:textId="77777777" w:rsidTr="00996CE3">
        <w:tc>
          <w:tcPr>
            <w:tcW w:w="992" w:type="dxa"/>
          </w:tcPr>
          <w:p w14:paraId="3FFAB64C" w14:textId="77777777" w:rsidR="00A24797" w:rsidRPr="00996CE3" w:rsidRDefault="00A24797" w:rsidP="001D1A45">
            <w:pPr>
              <w:tabs>
                <w:tab w:val="left" w:pos="969"/>
              </w:tabs>
              <w:spacing w:line="276" w:lineRule="auto"/>
              <w:ind w:right="179"/>
              <w:rPr>
                <w:b/>
                <w:sz w:val="24"/>
                <w:szCs w:val="24"/>
              </w:rPr>
            </w:pPr>
            <w:proofErr w:type="spellStart"/>
            <w:r w:rsidRPr="00996CE3">
              <w:rPr>
                <w:b/>
                <w:sz w:val="24"/>
                <w:szCs w:val="24"/>
              </w:rPr>
              <w:t>S.No</w:t>
            </w:r>
            <w:proofErr w:type="spellEnd"/>
            <w:r w:rsidRPr="00996CE3">
              <w:rPr>
                <w:b/>
                <w:sz w:val="24"/>
                <w:szCs w:val="24"/>
              </w:rPr>
              <w:t>.</w:t>
            </w:r>
          </w:p>
        </w:tc>
        <w:tc>
          <w:tcPr>
            <w:tcW w:w="5528" w:type="dxa"/>
          </w:tcPr>
          <w:p w14:paraId="1030517C" w14:textId="77777777" w:rsidR="00A24797" w:rsidRPr="00996CE3" w:rsidRDefault="00A24797" w:rsidP="000A2F36">
            <w:pPr>
              <w:tabs>
                <w:tab w:val="left" w:pos="969"/>
              </w:tabs>
              <w:spacing w:line="276" w:lineRule="auto"/>
              <w:ind w:right="179"/>
              <w:jc w:val="center"/>
              <w:rPr>
                <w:b/>
                <w:sz w:val="24"/>
                <w:szCs w:val="24"/>
              </w:rPr>
            </w:pPr>
            <w:r w:rsidRPr="00996CE3">
              <w:rPr>
                <w:b/>
                <w:sz w:val="24"/>
                <w:szCs w:val="24"/>
              </w:rPr>
              <w:t>Milestone</w:t>
            </w:r>
          </w:p>
        </w:tc>
        <w:tc>
          <w:tcPr>
            <w:tcW w:w="2410" w:type="dxa"/>
          </w:tcPr>
          <w:p w14:paraId="28B2CDA7" w14:textId="77777777" w:rsidR="00A24797" w:rsidRPr="00996CE3" w:rsidRDefault="00A24797" w:rsidP="001D1A45">
            <w:pPr>
              <w:tabs>
                <w:tab w:val="left" w:pos="969"/>
              </w:tabs>
              <w:spacing w:line="276" w:lineRule="auto"/>
              <w:ind w:right="179"/>
              <w:rPr>
                <w:b/>
                <w:sz w:val="24"/>
                <w:szCs w:val="24"/>
              </w:rPr>
            </w:pPr>
            <w:r w:rsidRPr="00996CE3">
              <w:rPr>
                <w:b/>
                <w:sz w:val="24"/>
                <w:szCs w:val="24"/>
              </w:rPr>
              <w:t>Timeline</w:t>
            </w:r>
          </w:p>
          <w:p w14:paraId="6E883DB5" w14:textId="77777777" w:rsidR="00A24797" w:rsidRPr="00996CE3" w:rsidRDefault="00A24797" w:rsidP="001D1A45">
            <w:pPr>
              <w:tabs>
                <w:tab w:val="left" w:pos="969"/>
              </w:tabs>
              <w:spacing w:line="276" w:lineRule="auto"/>
              <w:ind w:right="34"/>
              <w:rPr>
                <w:b/>
                <w:sz w:val="24"/>
                <w:szCs w:val="24"/>
              </w:rPr>
            </w:pPr>
            <w:r w:rsidRPr="00996CE3">
              <w:rPr>
                <w:b/>
                <w:sz w:val="24"/>
                <w:szCs w:val="24"/>
              </w:rPr>
              <w:t xml:space="preserve">(Issue of </w:t>
            </w:r>
            <w:proofErr w:type="spellStart"/>
            <w:r w:rsidRPr="00996CE3">
              <w:rPr>
                <w:b/>
                <w:sz w:val="24"/>
                <w:szCs w:val="24"/>
              </w:rPr>
              <w:t>LoA</w:t>
            </w:r>
            <w:proofErr w:type="spellEnd"/>
            <w:r w:rsidRPr="00996CE3">
              <w:rPr>
                <w:b/>
                <w:sz w:val="24"/>
                <w:szCs w:val="24"/>
              </w:rPr>
              <w:t>: T Day)</w:t>
            </w:r>
          </w:p>
        </w:tc>
      </w:tr>
      <w:tr w:rsidR="00A24797" w:rsidRPr="001A35BA" w14:paraId="310E0E29" w14:textId="77777777" w:rsidTr="00996CE3">
        <w:tc>
          <w:tcPr>
            <w:tcW w:w="992" w:type="dxa"/>
          </w:tcPr>
          <w:p w14:paraId="4AEA5895" w14:textId="77777777" w:rsidR="00A24797" w:rsidRPr="001A35BA" w:rsidRDefault="00A24797" w:rsidP="001D1A45">
            <w:pPr>
              <w:pStyle w:val="ListParagraph"/>
              <w:numPr>
                <w:ilvl w:val="0"/>
                <w:numId w:val="140"/>
              </w:numPr>
              <w:tabs>
                <w:tab w:val="left" w:pos="969"/>
              </w:tabs>
              <w:spacing w:line="276" w:lineRule="auto"/>
              <w:ind w:right="179"/>
              <w:rPr>
                <w:sz w:val="24"/>
                <w:szCs w:val="24"/>
              </w:rPr>
            </w:pPr>
          </w:p>
        </w:tc>
        <w:tc>
          <w:tcPr>
            <w:tcW w:w="5528" w:type="dxa"/>
            <w:vAlign w:val="bottom"/>
          </w:tcPr>
          <w:p w14:paraId="1B552FDC" w14:textId="458C887E" w:rsidR="00A24797" w:rsidRPr="001A35BA" w:rsidRDefault="00A24797" w:rsidP="00B65471">
            <w:pPr>
              <w:tabs>
                <w:tab w:val="left" w:pos="969"/>
              </w:tabs>
              <w:spacing w:line="276" w:lineRule="auto"/>
              <w:ind w:right="179"/>
              <w:jc w:val="both"/>
              <w:rPr>
                <w:sz w:val="24"/>
                <w:szCs w:val="24"/>
              </w:rPr>
            </w:pPr>
            <w:r w:rsidRPr="001A35BA">
              <w:rPr>
                <w:sz w:val="24"/>
                <w:szCs w:val="24"/>
              </w:rPr>
              <w:t xml:space="preserve">Identification, walk over survey and submission of comparative statement of sub-station alternates/sites for finalization </w:t>
            </w:r>
            <w:proofErr w:type="spellStart"/>
            <w:r w:rsidRPr="001A35BA">
              <w:rPr>
                <w:sz w:val="24"/>
                <w:szCs w:val="24"/>
              </w:rPr>
              <w:t>alongwith</w:t>
            </w:r>
            <w:proofErr w:type="spellEnd"/>
            <w:r w:rsidRPr="001A35BA">
              <w:rPr>
                <w:sz w:val="24"/>
                <w:szCs w:val="24"/>
              </w:rPr>
              <w:t xml:space="preserve"> identification &amp; confirmation of the availability of terminal bays at existing sub-stations, LILO points and its co-ordinates as per the approved scheme </w:t>
            </w:r>
          </w:p>
        </w:tc>
        <w:tc>
          <w:tcPr>
            <w:tcW w:w="2410" w:type="dxa"/>
            <w:vAlign w:val="center"/>
          </w:tcPr>
          <w:p w14:paraId="2E19DBB2" w14:textId="77777777" w:rsidR="00A24797" w:rsidRPr="001A35BA" w:rsidRDefault="00A24797" w:rsidP="001D1A45">
            <w:pPr>
              <w:tabs>
                <w:tab w:val="left" w:pos="969"/>
              </w:tabs>
              <w:spacing w:line="276" w:lineRule="auto"/>
              <w:jc w:val="center"/>
              <w:rPr>
                <w:sz w:val="24"/>
                <w:szCs w:val="24"/>
              </w:rPr>
            </w:pPr>
            <w:r w:rsidRPr="001A35BA">
              <w:rPr>
                <w:sz w:val="24"/>
                <w:szCs w:val="24"/>
              </w:rPr>
              <w:t>T+10</w:t>
            </w:r>
          </w:p>
        </w:tc>
      </w:tr>
      <w:tr w:rsidR="00A24797" w:rsidRPr="001A35BA" w14:paraId="568868DB" w14:textId="77777777" w:rsidTr="00996CE3">
        <w:tc>
          <w:tcPr>
            <w:tcW w:w="992" w:type="dxa"/>
          </w:tcPr>
          <w:p w14:paraId="03421437" w14:textId="77777777" w:rsidR="00A24797" w:rsidRPr="001A35BA" w:rsidRDefault="00A24797" w:rsidP="001D1A45">
            <w:pPr>
              <w:pStyle w:val="ListParagraph"/>
              <w:numPr>
                <w:ilvl w:val="0"/>
                <w:numId w:val="140"/>
              </w:numPr>
              <w:tabs>
                <w:tab w:val="left" w:pos="969"/>
              </w:tabs>
              <w:spacing w:line="276" w:lineRule="auto"/>
              <w:ind w:right="179"/>
              <w:rPr>
                <w:sz w:val="24"/>
                <w:szCs w:val="24"/>
              </w:rPr>
            </w:pPr>
          </w:p>
        </w:tc>
        <w:tc>
          <w:tcPr>
            <w:tcW w:w="5528" w:type="dxa"/>
            <w:vAlign w:val="bottom"/>
          </w:tcPr>
          <w:p w14:paraId="190E22E0" w14:textId="3B5D17ED" w:rsidR="00A24797" w:rsidRPr="001A35BA" w:rsidRDefault="00A24797" w:rsidP="00B65471">
            <w:pPr>
              <w:tabs>
                <w:tab w:val="left" w:pos="969"/>
              </w:tabs>
              <w:spacing w:line="276" w:lineRule="auto"/>
              <w:ind w:right="179"/>
              <w:jc w:val="both"/>
              <w:rPr>
                <w:sz w:val="24"/>
                <w:szCs w:val="24"/>
              </w:rPr>
            </w:pPr>
            <w:r w:rsidRPr="001A35BA">
              <w:rPr>
                <w:sz w:val="24"/>
                <w:szCs w:val="24"/>
              </w:rPr>
              <w:t xml:space="preserve">Finalization of transmission line route </w:t>
            </w:r>
            <w:proofErr w:type="spellStart"/>
            <w:r w:rsidRPr="001A35BA">
              <w:rPr>
                <w:sz w:val="24"/>
                <w:szCs w:val="24"/>
              </w:rPr>
              <w:t>alongwith</w:t>
            </w:r>
            <w:proofErr w:type="spellEnd"/>
            <w:r w:rsidRPr="001A35BA">
              <w:rPr>
                <w:sz w:val="24"/>
                <w:szCs w:val="24"/>
              </w:rPr>
              <w:t xml:space="preserve"> walkover survey for review by employer</w:t>
            </w:r>
          </w:p>
        </w:tc>
        <w:tc>
          <w:tcPr>
            <w:tcW w:w="2410" w:type="dxa"/>
            <w:vAlign w:val="center"/>
          </w:tcPr>
          <w:p w14:paraId="4E5CBB40" w14:textId="77777777" w:rsidR="00A24797" w:rsidRPr="001A35BA" w:rsidRDefault="00A24797" w:rsidP="001D1A45">
            <w:pPr>
              <w:tabs>
                <w:tab w:val="left" w:pos="969"/>
              </w:tabs>
              <w:spacing w:line="276" w:lineRule="auto"/>
              <w:ind w:right="179"/>
              <w:jc w:val="center"/>
              <w:rPr>
                <w:sz w:val="24"/>
                <w:szCs w:val="24"/>
              </w:rPr>
            </w:pPr>
            <w:r w:rsidRPr="001A35BA">
              <w:rPr>
                <w:sz w:val="24"/>
                <w:szCs w:val="24"/>
              </w:rPr>
              <w:t>T+27</w:t>
            </w:r>
          </w:p>
        </w:tc>
      </w:tr>
      <w:tr w:rsidR="00A24797" w:rsidRPr="001A35BA" w14:paraId="623670A6" w14:textId="77777777" w:rsidTr="00996CE3">
        <w:tc>
          <w:tcPr>
            <w:tcW w:w="992" w:type="dxa"/>
          </w:tcPr>
          <w:p w14:paraId="4A2B74E5" w14:textId="77777777" w:rsidR="00A24797" w:rsidRPr="001A35BA" w:rsidRDefault="00A24797" w:rsidP="001D1A45">
            <w:pPr>
              <w:pStyle w:val="ListParagraph"/>
              <w:numPr>
                <w:ilvl w:val="0"/>
                <w:numId w:val="140"/>
              </w:numPr>
              <w:tabs>
                <w:tab w:val="left" w:pos="969"/>
              </w:tabs>
              <w:spacing w:line="276" w:lineRule="auto"/>
              <w:ind w:right="179"/>
              <w:rPr>
                <w:sz w:val="24"/>
                <w:szCs w:val="24"/>
              </w:rPr>
            </w:pPr>
          </w:p>
        </w:tc>
        <w:tc>
          <w:tcPr>
            <w:tcW w:w="5528" w:type="dxa"/>
            <w:vAlign w:val="bottom"/>
          </w:tcPr>
          <w:p w14:paraId="00305F25" w14:textId="50BA793B" w:rsidR="00A24797" w:rsidRPr="001A35BA" w:rsidRDefault="00A24797" w:rsidP="001D1A45">
            <w:pPr>
              <w:tabs>
                <w:tab w:val="left" w:pos="969"/>
              </w:tabs>
              <w:spacing w:line="276" w:lineRule="auto"/>
              <w:ind w:right="179"/>
              <w:jc w:val="both"/>
              <w:rPr>
                <w:sz w:val="24"/>
                <w:szCs w:val="24"/>
              </w:rPr>
            </w:pPr>
            <w:r w:rsidRPr="001A35BA">
              <w:rPr>
                <w:sz w:val="24"/>
                <w:szCs w:val="24"/>
              </w:rPr>
              <w:t>Submission of draft survey report</w:t>
            </w:r>
            <w:r w:rsidR="00043DA9" w:rsidRPr="001A35BA">
              <w:rPr>
                <w:sz w:val="24"/>
                <w:szCs w:val="24"/>
              </w:rPr>
              <w:t xml:space="preserve"> </w:t>
            </w:r>
          </w:p>
        </w:tc>
        <w:tc>
          <w:tcPr>
            <w:tcW w:w="2410" w:type="dxa"/>
            <w:vAlign w:val="center"/>
          </w:tcPr>
          <w:p w14:paraId="5ABEBBC6" w14:textId="77777777" w:rsidR="00A24797" w:rsidRPr="001A35BA" w:rsidRDefault="00A24797" w:rsidP="001D1A45">
            <w:pPr>
              <w:tabs>
                <w:tab w:val="left" w:pos="969"/>
              </w:tabs>
              <w:spacing w:line="276" w:lineRule="auto"/>
              <w:ind w:right="179"/>
              <w:jc w:val="center"/>
              <w:rPr>
                <w:sz w:val="24"/>
                <w:szCs w:val="24"/>
              </w:rPr>
            </w:pPr>
            <w:r w:rsidRPr="001A35BA">
              <w:rPr>
                <w:sz w:val="24"/>
                <w:szCs w:val="24"/>
              </w:rPr>
              <w:t>T+34</w:t>
            </w:r>
          </w:p>
        </w:tc>
      </w:tr>
      <w:tr w:rsidR="00A24797" w:rsidRPr="001A35BA" w14:paraId="3792C83E" w14:textId="77777777" w:rsidTr="00996CE3">
        <w:tc>
          <w:tcPr>
            <w:tcW w:w="992" w:type="dxa"/>
          </w:tcPr>
          <w:p w14:paraId="5D8C70BC" w14:textId="77777777" w:rsidR="00A24797" w:rsidRPr="001A35BA" w:rsidRDefault="00A24797" w:rsidP="001D1A45">
            <w:pPr>
              <w:pStyle w:val="ListParagraph"/>
              <w:numPr>
                <w:ilvl w:val="0"/>
                <w:numId w:val="140"/>
              </w:numPr>
              <w:tabs>
                <w:tab w:val="left" w:pos="969"/>
              </w:tabs>
              <w:spacing w:line="276" w:lineRule="auto"/>
              <w:ind w:right="179"/>
              <w:rPr>
                <w:sz w:val="24"/>
                <w:szCs w:val="24"/>
              </w:rPr>
            </w:pPr>
            <w:r w:rsidRPr="001A35BA">
              <w:rPr>
                <w:sz w:val="24"/>
                <w:szCs w:val="24"/>
              </w:rPr>
              <w:t xml:space="preserve"> </w:t>
            </w:r>
          </w:p>
        </w:tc>
        <w:tc>
          <w:tcPr>
            <w:tcW w:w="5528" w:type="dxa"/>
            <w:vAlign w:val="bottom"/>
          </w:tcPr>
          <w:p w14:paraId="6FCDD3BB" w14:textId="041AA2D7" w:rsidR="00A24797" w:rsidRPr="001A35BA" w:rsidRDefault="00A24797" w:rsidP="001D1A45">
            <w:pPr>
              <w:tabs>
                <w:tab w:val="left" w:pos="2057"/>
              </w:tabs>
              <w:rPr>
                <w:sz w:val="24"/>
                <w:szCs w:val="24"/>
              </w:rPr>
            </w:pPr>
            <w:r w:rsidRPr="001A35BA">
              <w:rPr>
                <w:sz w:val="24"/>
                <w:szCs w:val="24"/>
              </w:rPr>
              <w:t>Submission of final survey report</w:t>
            </w:r>
            <w:r w:rsidR="00E56A4B" w:rsidRPr="001A35BA">
              <w:rPr>
                <w:sz w:val="24"/>
                <w:szCs w:val="24"/>
              </w:rPr>
              <w:t xml:space="preserve"> &amp; </w:t>
            </w:r>
            <w:proofErr w:type="spellStart"/>
            <w:r w:rsidR="00E56A4B" w:rsidRPr="001A35BA">
              <w:rPr>
                <w:sz w:val="24"/>
                <w:szCs w:val="24"/>
              </w:rPr>
              <w:t>RoW</w:t>
            </w:r>
            <w:proofErr w:type="spellEnd"/>
            <w:r w:rsidR="00E56A4B" w:rsidRPr="001A35BA">
              <w:rPr>
                <w:sz w:val="24"/>
                <w:szCs w:val="24"/>
              </w:rPr>
              <w:t xml:space="preserve"> estimation</w:t>
            </w:r>
          </w:p>
        </w:tc>
        <w:tc>
          <w:tcPr>
            <w:tcW w:w="2410" w:type="dxa"/>
            <w:vAlign w:val="center"/>
          </w:tcPr>
          <w:p w14:paraId="46409B4E" w14:textId="77777777" w:rsidR="00A24797" w:rsidRPr="001A35BA" w:rsidRDefault="00A24797" w:rsidP="001D1A45">
            <w:pPr>
              <w:tabs>
                <w:tab w:val="left" w:pos="969"/>
              </w:tabs>
              <w:spacing w:line="276" w:lineRule="auto"/>
              <w:ind w:right="179"/>
              <w:jc w:val="center"/>
              <w:rPr>
                <w:sz w:val="24"/>
                <w:szCs w:val="24"/>
              </w:rPr>
            </w:pPr>
            <w:r w:rsidRPr="001A35BA">
              <w:rPr>
                <w:sz w:val="24"/>
                <w:szCs w:val="24"/>
              </w:rPr>
              <w:t>T+45</w:t>
            </w:r>
          </w:p>
        </w:tc>
      </w:tr>
    </w:tbl>
    <w:p w14:paraId="2C432CA3" w14:textId="77777777" w:rsidR="00A24797" w:rsidRPr="001A35BA" w:rsidRDefault="00A24797" w:rsidP="00C77C7A">
      <w:pPr>
        <w:pStyle w:val="ListParagraph"/>
        <w:tabs>
          <w:tab w:val="left" w:pos="981"/>
        </w:tabs>
        <w:spacing w:before="33" w:line="276" w:lineRule="auto"/>
        <w:ind w:right="107" w:firstLine="0"/>
      </w:pPr>
    </w:p>
    <w:p w14:paraId="3E3ABDD0" w14:textId="22C588D9" w:rsidR="00A22822" w:rsidRPr="001A35BA" w:rsidRDefault="00931D34" w:rsidP="00C77C7A">
      <w:pPr>
        <w:pStyle w:val="ListParagraph"/>
        <w:numPr>
          <w:ilvl w:val="1"/>
          <w:numId w:val="56"/>
        </w:numPr>
        <w:tabs>
          <w:tab w:val="left" w:pos="981"/>
        </w:tabs>
        <w:spacing w:before="33" w:line="276" w:lineRule="auto"/>
        <w:ind w:right="107"/>
      </w:pPr>
      <w:r w:rsidRPr="001A35BA">
        <w:rPr>
          <w:sz w:val="24"/>
        </w:rPr>
        <w:t>The</w:t>
      </w:r>
      <w:r w:rsidRPr="001A35BA">
        <w:rPr>
          <w:spacing w:val="-7"/>
          <w:sz w:val="24"/>
        </w:rPr>
        <w:t xml:space="preserve"> </w:t>
      </w:r>
      <w:r w:rsidRPr="001A35BA">
        <w:rPr>
          <w:sz w:val="24"/>
        </w:rPr>
        <w:t>Consultant</w:t>
      </w:r>
      <w:r w:rsidRPr="001A35BA">
        <w:rPr>
          <w:spacing w:val="-5"/>
          <w:sz w:val="24"/>
        </w:rPr>
        <w:t xml:space="preserve"> </w:t>
      </w:r>
      <w:r w:rsidRPr="001A35BA">
        <w:rPr>
          <w:sz w:val="24"/>
        </w:rPr>
        <w:t>would</w:t>
      </w:r>
      <w:r w:rsidRPr="001A35BA">
        <w:rPr>
          <w:spacing w:val="-6"/>
          <w:sz w:val="24"/>
        </w:rPr>
        <w:t xml:space="preserve"> </w:t>
      </w:r>
      <w:r w:rsidRPr="001A35BA">
        <w:rPr>
          <w:sz w:val="24"/>
        </w:rPr>
        <w:t>submit</w:t>
      </w:r>
      <w:r w:rsidRPr="001A35BA">
        <w:rPr>
          <w:spacing w:val="-7"/>
          <w:sz w:val="24"/>
        </w:rPr>
        <w:t xml:space="preserve"> </w:t>
      </w:r>
      <w:r w:rsidRPr="001A35BA">
        <w:rPr>
          <w:sz w:val="24"/>
        </w:rPr>
        <w:t>five</w:t>
      </w:r>
      <w:r w:rsidRPr="001A35BA">
        <w:rPr>
          <w:spacing w:val="-7"/>
          <w:sz w:val="24"/>
        </w:rPr>
        <w:t xml:space="preserve"> </w:t>
      </w:r>
      <w:r w:rsidRPr="001A35BA">
        <w:rPr>
          <w:sz w:val="24"/>
        </w:rPr>
        <w:t>(05)</w:t>
      </w:r>
      <w:r w:rsidRPr="001A35BA">
        <w:rPr>
          <w:spacing w:val="-7"/>
          <w:sz w:val="24"/>
        </w:rPr>
        <w:t xml:space="preserve"> </w:t>
      </w:r>
      <w:r w:rsidR="00E263FA" w:rsidRPr="001A35BA">
        <w:rPr>
          <w:spacing w:val="-7"/>
          <w:sz w:val="24"/>
        </w:rPr>
        <w:t xml:space="preserve">hard </w:t>
      </w:r>
      <w:r w:rsidRPr="001A35BA">
        <w:rPr>
          <w:sz w:val="24"/>
        </w:rPr>
        <w:t>copies</w:t>
      </w:r>
      <w:r w:rsidRPr="001A35BA">
        <w:rPr>
          <w:spacing w:val="-9"/>
          <w:sz w:val="24"/>
        </w:rPr>
        <w:t xml:space="preserve"> </w:t>
      </w:r>
      <w:r w:rsidRPr="001A35BA">
        <w:rPr>
          <w:sz w:val="24"/>
        </w:rPr>
        <w:t>of</w:t>
      </w:r>
      <w:r w:rsidRPr="001A35BA">
        <w:rPr>
          <w:spacing w:val="-7"/>
          <w:sz w:val="24"/>
        </w:rPr>
        <w:t xml:space="preserve"> </w:t>
      </w:r>
      <w:r w:rsidRPr="001A35BA">
        <w:rPr>
          <w:sz w:val="24"/>
        </w:rPr>
        <w:t>final</w:t>
      </w:r>
      <w:r w:rsidRPr="001A35BA">
        <w:rPr>
          <w:spacing w:val="-7"/>
          <w:sz w:val="24"/>
        </w:rPr>
        <w:t xml:space="preserve"> </w:t>
      </w:r>
      <w:r w:rsidRPr="001A35BA">
        <w:rPr>
          <w:sz w:val="24"/>
        </w:rPr>
        <w:t>report</w:t>
      </w:r>
      <w:r w:rsidR="00354B04" w:rsidRPr="001A35BA">
        <w:rPr>
          <w:sz w:val="24"/>
        </w:rPr>
        <w:t xml:space="preserve"> along with </w:t>
      </w:r>
      <w:r w:rsidRPr="001A35BA">
        <w:rPr>
          <w:sz w:val="24"/>
        </w:rPr>
        <w:t>soft</w:t>
      </w:r>
      <w:r w:rsidRPr="001A35BA">
        <w:rPr>
          <w:spacing w:val="-8"/>
          <w:sz w:val="24"/>
        </w:rPr>
        <w:t xml:space="preserve"> </w:t>
      </w:r>
      <w:r w:rsidR="00354B04" w:rsidRPr="001A35BA">
        <w:rPr>
          <w:sz w:val="24"/>
        </w:rPr>
        <w:t xml:space="preserve">copy </w:t>
      </w:r>
      <w:r w:rsidR="00205530" w:rsidRPr="001A35BA">
        <w:rPr>
          <w:sz w:val="24"/>
        </w:rPr>
        <w:t xml:space="preserve">in </w:t>
      </w:r>
      <w:proofErr w:type="spellStart"/>
      <w:proofErr w:type="gramStart"/>
      <w:r w:rsidR="00BA31AD" w:rsidRPr="001A35BA">
        <w:rPr>
          <w:sz w:val="24"/>
        </w:rPr>
        <w:t>e</w:t>
      </w:r>
      <w:r w:rsidR="00205530" w:rsidRPr="001A35BA">
        <w:rPr>
          <w:sz w:val="24"/>
        </w:rPr>
        <w:t>nglish</w:t>
      </w:r>
      <w:proofErr w:type="spellEnd"/>
      <w:proofErr w:type="gramEnd"/>
      <w:r w:rsidRPr="001A35BA">
        <w:rPr>
          <w:sz w:val="24"/>
        </w:rPr>
        <w:t xml:space="preserve"> language</w:t>
      </w:r>
      <w:r w:rsidR="00BA31AD" w:rsidRPr="001A35BA">
        <w:rPr>
          <w:sz w:val="24"/>
        </w:rPr>
        <w:t>, route m</w:t>
      </w:r>
      <w:r w:rsidR="00E263FA" w:rsidRPr="001A35BA">
        <w:rPr>
          <w:sz w:val="24"/>
        </w:rPr>
        <w:t>aps and</w:t>
      </w:r>
      <w:r w:rsidR="00E263FA" w:rsidRPr="001A35BA">
        <w:rPr>
          <w:spacing w:val="1"/>
          <w:sz w:val="24"/>
        </w:rPr>
        <w:t xml:space="preserve"> </w:t>
      </w:r>
      <w:r w:rsidR="002D1AF8" w:rsidRPr="001A35BA">
        <w:rPr>
          <w:spacing w:val="1"/>
          <w:sz w:val="24"/>
        </w:rPr>
        <w:t xml:space="preserve">digitized </w:t>
      </w:r>
      <w:proofErr w:type="spellStart"/>
      <w:r w:rsidR="00BA31AD" w:rsidRPr="001A35BA">
        <w:rPr>
          <w:spacing w:val="1"/>
          <w:sz w:val="24"/>
        </w:rPr>
        <w:t>t</w:t>
      </w:r>
      <w:r w:rsidR="00E263FA" w:rsidRPr="001A35BA">
        <w:rPr>
          <w:spacing w:val="1"/>
          <w:sz w:val="24"/>
        </w:rPr>
        <w:t>oposheets</w:t>
      </w:r>
      <w:proofErr w:type="spellEnd"/>
      <w:r w:rsidR="00E263FA" w:rsidRPr="001A35BA">
        <w:rPr>
          <w:spacing w:val="1"/>
          <w:sz w:val="24"/>
        </w:rPr>
        <w:t xml:space="preserve"> </w:t>
      </w:r>
      <w:r w:rsidRPr="001A35BA">
        <w:rPr>
          <w:sz w:val="24"/>
        </w:rPr>
        <w:t>within</w:t>
      </w:r>
      <w:r w:rsidRPr="001A35BA">
        <w:rPr>
          <w:spacing w:val="-1"/>
          <w:sz w:val="24"/>
        </w:rPr>
        <w:t xml:space="preserve"> </w:t>
      </w:r>
      <w:r w:rsidR="00E22D3A" w:rsidRPr="001A35BA">
        <w:rPr>
          <w:b/>
          <w:sz w:val="24"/>
        </w:rPr>
        <w:t>forty five</w:t>
      </w:r>
      <w:r w:rsidRPr="001A35BA">
        <w:rPr>
          <w:b/>
          <w:spacing w:val="1"/>
          <w:sz w:val="24"/>
        </w:rPr>
        <w:t xml:space="preserve"> </w:t>
      </w:r>
      <w:r w:rsidRPr="001A35BA">
        <w:rPr>
          <w:b/>
          <w:sz w:val="24"/>
        </w:rPr>
        <w:t>(4</w:t>
      </w:r>
      <w:r w:rsidR="00E22D3A" w:rsidRPr="001A35BA">
        <w:rPr>
          <w:b/>
          <w:sz w:val="24"/>
        </w:rPr>
        <w:t>5</w:t>
      </w:r>
      <w:r w:rsidRPr="001A35BA">
        <w:rPr>
          <w:b/>
          <w:sz w:val="24"/>
        </w:rPr>
        <w:t>)</w:t>
      </w:r>
      <w:r w:rsidRPr="001A35BA">
        <w:rPr>
          <w:b/>
          <w:spacing w:val="1"/>
          <w:sz w:val="24"/>
        </w:rPr>
        <w:t xml:space="preserve"> </w:t>
      </w:r>
      <w:r w:rsidR="00E22D3A" w:rsidRPr="001A35BA">
        <w:rPr>
          <w:b/>
          <w:sz w:val="24"/>
        </w:rPr>
        <w:t>days</w:t>
      </w:r>
      <w:r w:rsidRPr="001A35BA">
        <w:rPr>
          <w:b/>
          <w:spacing w:val="-1"/>
          <w:sz w:val="24"/>
        </w:rPr>
        <w:t xml:space="preserve"> </w:t>
      </w:r>
      <w:r w:rsidRPr="001A35BA">
        <w:rPr>
          <w:b/>
          <w:sz w:val="24"/>
        </w:rPr>
        <w:t>from the</w:t>
      </w:r>
      <w:r w:rsidRPr="001A35BA">
        <w:rPr>
          <w:b/>
          <w:spacing w:val="-3"/>
          <w:sz w:val="24"/>
        </w:rPr>
        <w:t xml:space="preserve"> </w:t>
      </w:r>
      <w:r w:rsidRPr="001A35BA">
        <w:rPr>
          <w:b/>
          <w:sz w:val="24"/>
        </w:rPr>
        <w:t>date</w:t>
      </w:r>
      <w:r w:rsidRPr="001A35BA">
        <w:rPr>
          <w:b/>
          <w:spacing w:val="-1"/>
          <w:sz w:val="24"/>
        </w:rPr>
        <w:t xml:space="preserve"> </w:t>
      </w:r>
      <w:r w:rsidRPr="001A35BA">
        <w:rPr>
          <w:b/>
          <w:sz w:val="24"/>
        </w:rPr>
        <w:t>of</w:t>
      </w:r>
      <w:r w:rsidRPr="001A35BA">
        <w:rPr>
          <w:b/>
          <w:spacing w:val="4"/>
          <w:sz w:val="24"/>
        </w:rPr>
        <w:t xml:space="preserve"> </w:t>
      </w:r>
      <w:proofErr w:type="spellStart"/>
      <w:r w:rsidRPr="001A35BA">
        <w:rPr>
          <w:b/>
          <w:sz w:val="24"/>
        </w:rPr>
        <w:t>LoA</w:t>
      </w:r>
      <w:proofErr w:type="spellEnd"/>
      <w:r w:rsidRPr="001A35BA">
        <w:rPr>
          <w:b/>
          <w:sz w:val="24"/>
        </w:rPr>
        <w:t>.</w:t>
      </w:r>
    </w:p>
    <w:p w14:paraId="3D014C43" w14:textId="4A395372" w:rsidR="00CD20BA" w:rsidRPr="001A35BA" w:rsidRDefault="0044503B" w:rsidP="00C77C7A">
      <w:pPr>
        <w:pStyle w:val="ListParagraph"/>
        <w:numPr>
          <w:ilvl w:val="1"/>
          <w:numId w:val="56"/>
        </w:numPr>
        <w:tabs>
          <w:tab w:val="left" w:pos="981"/>
        </w:tabs>
        <w:spacing w:before="33" w:line="276" w:lineRule="auto"/>
        <w:ind w:right="107"/>
      </w:pPr>
      <w:r w:rsidRPr="001A35BA">
        <w:rPr>
          <w:rFonts w:asciiTheme="minorHAnsi" w:hAnsiTheme="minorHAnsi"/>
          <w:sz w:val="24"/>
        </w:rPr>
        <w:lastRenderedPageBreak/>
        <w:t>Consultant</w:t>
      </w:r>
      <w:r w:rsidR="00405016" w:rsidRPr="001A35BA">
        <w:rPr>
          <w:rFonts w:asciiTheme="minorHAnsi" w:hAnsiTheme="minorHAnsi"/>
          <w:sz w:val="24"/>
        </w:rPr>
        <w:t xml:space="preserve"> </w:t>
      </w:r>
      <w:r w:rsidR="00025726" w:rsidRPr="001A35BA">
        <w:rPr>
          <w:rFonts w:asciiTheme="minorHAnsi" w:hAnsiTheme="minorHAnsi"/>
          <w:sz w:val="24"/>
        </w:rPr>
        <w:t xml:space="preserve">would </w:t>
      </w:r>
      <w:r w:rsidR="00405016" w:rsidRPr="001A35BA">
        <w:rPr>
          <w:rFonts w:asciiTheme="minorHAnsi" w:hAnsiTheme="minorHAnsi"/>
          <w:sz w:val="24"/>
        </w:rPr>
        <w:t xml:space="preserve">be responsible for </w:t>
      </w:r>
      <w:r w:rsidR="00025726" w:rsidRPr="001A35BA">
        <w:rPr>
          <w:rFonts w:asciiTheme="minorHAnsi" w:hAnsiTheme="minorHAnsi"/>
          <w:sz w:val="24"/>
        </w:rPr>
        <w:t>estimating Right of Way (</w:t>
      </w:r>
      <w:proofErr w:type="spellStart"/>
      <w:r w:rsidR="00025726" w:rsidRPr="001A35BA">
        <w:rPr>
          <w:rFonts w:asciiTheme="minorHAnsi" w:hAnsiTheme="minorHAnsi"/>
          <w:sz w:val="24"/>
        </w:rPr>
        <w:t>RoW</w:t>
      </w:r>
      <w:proofErr w:type="spellEnd"/>
      <w:r w:rsidR="00025726" w:rsidRPr="001A35BA">
        <w:rPr>
          <w:rFonts w:asciiTheme="minorHAnsi" w:hAnsiTheme="minorHAnsi"/>
          <w:sz w:val="24"/>
        </w:rPr>
        <w:t xml:space="preserve">) cost for proposed transmission lines in accordance with prevailing </w:t>
      </w:r>
      <w:r w:rsidR="00580840" w:rsidRPr="001A35BA">
        <w:rPr>
          <w:rFonts w:asciiTheme="minorHAnsi" w:hAnsiTheme="minorHAnsi"/>
          <w:sz w:val="24"/>
        </w:rPr>
        <w:t xml:space="preserve">state and central </w:t>
      </w:r>
      <w:proofErr w:type="spellStart"/>
      <w:r w:rsidR="00025726" w:rsidRPr="001A35BA">
        <w:rPr>
          <w:rFonts w:asciiTheme="minorHAnsi" w:hAnsiTheme="minorHAnsi"/>
          <w:sz w:val="24"/>
        </w:rPr>
        <w:t>RoW</w:t>
      </w:r>
      <w:proofErr w:type="spellEnd"/>
      <w:r w:rsidR="00025726" w:rsidRPr="001A35BA">
        <w:rPr>
          <w:rFonts w:asciiTheme="minorHAnsi" w:hAnsiTheme="minorHAnsi"/>
          <w:sz w:val="24"/>
        </w:rPr>
        <w:t xml:space="preserve"> Policy.</w:t>
      </w:r>
      <w:r w:rsidR="00405016" w:rsidRPr="001A35BA">
        <w:rPr>
          <w:rFonts w:asciiTheme="minorHAnsi" w:hAnsiTheme="minorHAnsi"/>
          <w:sz w:val="24"/>
        </w:rPr>
        <w:t xml:space="preserve"> </w:t>
      </w:r>
      <w:r w:rsidR="00025726" w:rsidRPr="001A35BA">
        <w:rPr>
          <w:rFonts w:asciiTheme="minorHAnsi" w:hAnsiTheme="minorHAnsi"/>
          <w:sz w:val="24"/>
        </w:rPr>
        <w:t>It would include details as C</w:t>
      </w:r>
      <w:r w:rsidR="00255779" w:rsidRPr="001A35BA">
        <w:rPr>
          <w:rFonts w:asciiTheme="minorHAnsi" w:hAnsiTheme="minorHAnsi"/>
          <w:sz w:val="24"/>
        </w:rPr>
        <w:t>ircle rate/Guideline value/Stamp Act rates</w:t>
      </w:r>
      <w:r w:rsidR="00025726" w:rsidRPr="001A35BA">
        <w:rPr>
          <w:rFonts w:asciiTheme="minorHAnsi" w:hAnsiTheme="minorHAnsi"/>
          <w:sz w:val="24"/>
        </w:rPr>
        <w:t xml:space="preserve">, Prevailing Market Rate, Area Features (Urban/Rural/Development Authority Area etc.), details of recent compensation awarded in vicinity for infrastructure projects (Transmission Line etc.) for area falling under </w:t>
      </w:r>
      <w:proofErr w:type="spellStart"/>
      <w:r w:rsidR="00025726" w:rsidRPr="001A35BA">
        <w:rPr>
          <w:rFonts w:asciiTheme="minorHAnsi" w:hAnsiTheme="minorHAnsi"/>
          <w:sz w:val="24"/>
        </w:rPr>
        <w:t>RoW</w:t>
      </w:r>
      <w:proofErr w:type="spellEnd"/>
      <w:r w:rsidR="00025726" w:rsidRPr="001A35BA">
        <w:rPr>
          <w:rFonts w:asciiTheme="minorHAnsi" w:hAnsiTheme="minorHAnsi"/>
          <w:sz w:val="24"/>
        </w:rPr>
        <w:t xml:space="preserve"> of Transmission Lines</w:t>
      </w:r>
      <w:r w:rsidR="004C0429" w:rsidRPr="001A35BA">
        <w:rPr>
          <w:rFonts w:asciiTheme="minorHAnsi" w:hAnsiTheme="minorHAnsi"/>
          <w:sz w:val="24"/>
        </w:rPr>
        <w:t xml:space="preserve"> and any other details required for estimating </w:t>
      </w:r>
      <w:proofErr w:type="spellStart"/>
      <w:r w:rsidR="004C0429" w:rsidRPr="001A35BA">
        <w:rPr>
          <w:rFonts w:asciiTheme="minorHAnsi" w:hAnsiTheme="minorHAnsi"/>
          <w:sz w:val="24"/>
        </w:rPr>
        <w:t>RoW</w:t>
      </w:r>
      <w:proofErr w:type="spellEnd"/>
      <w:r w:rsidR="004C0429" w:rsidRPr="001A35BA">
        <w:rPr>
          <w:rFonts w:asciiTheme="minorHAnsi" w:hAnsiTheme="minorHAnsi"/>
          <w:sz w:val="24"/>
        </w:rPr>
        <w:t xml:space="preserve">. </w:t>
      </w:r>
      <w:r w:rsidR="00025726" w:rsidRPr="001A35BA">
        <w:rPr>
          <w:rFonts w:asciiTheme="minorHAnsi" w:hAnsiTheme="minorHAnsi"/>
          <w:sz w:val="24"/>
        </w:rPr>
        <w:t xml:space="preserve">The required coordination with local authorities for compiling inputs will be </w:t>
      </w:r>
      <w:r w:rsidR="000A21AB" w:rsidRPr="001A35BA">
        <w:rPr>
          <w:rFonts w:asciiTheme="minorHAnsi" w:hAnsiTheme="minorHAnsi"/>
          <w:sz w:val="24"/>
        </w:rPr>
        <w:t xml:space="preserve">undertaken </w:t>
      </w:r>
      <w:r w:rsidR="00025726" w:rsidRPr="001A35BA">
        <w:rPr>
          <w:rFonts w:asciiTheme="minorHAnsi" w:hAnsiTheme="minorHAnsi"/>
          <w:sz w:val="24"/>
        </w:rPr>
        <w:t xml:space="preserve">by </w:t>
      </w:r>
      <w:r w:rsidRPr="001A35BA">
        <w:rPr>
          <w:rFonts w:asciiTheme="minorHAnsi" w:hAnsiTheme="minorHAnsi"/>
          <w:sz w:val="24"/>
        </w:rPr>
        <w:t>Consultant</w:t>
      </w:r>
      <w:r w:rsidR="00CD20BA" w:rsidRPr="001A35BA">
        <w:rPr>
          <w:rFonts w:asciiTheme="minorHAnsi" w:hAnsiTheme="minorHAnsi"/>
          <w:sz w:val="24"/>
        </w:rPr>
        <w:t>.</w:t>
      </w:r>
      <w:r w:rsidR="000A21AB" w:rsidRPr="001A35BA">
        <w:rPr>
          <w:rFonts w:asciiTheme="minorHAnsi" w:hAnsiTheme="minorHAnsi"/>
          <w:sz w:val="24"/>
        </w:rPr>
        <w:t xml:space="preserve"> The </w:t>
      </w:r>
      <w:r w:rsidR="00405016" w:rsidRPr="001A35BA">
        <w:rPr>
          <w:rFonts w:asciiTheme="minorHAnsi" w:hAnsiTheme="minorHAnsi"/>
          <w:sz w:val="24"/>
        </w:rPr>
        <w:t>details as mentioned</w:t>
      </w:r>
      <w:r w:rsidR="000A21AB" w:rsidRPr="001A35BA">
        <w:rPr>
          <w:rFonts w:asciiTheme="minorHAnsi" w:hAnsiTheme="minorHAnsi"/>
          <w:sz w:val="24"/>
        </w:rPr>
        <w:t xml:space="preserve"> above should be backed by documentary evidences such as details from Revenue Officer, Registrar Office, Land Acquisition Officer, Local Governing Bodies</w:t>
      </w:r>
      <w:r w:rsidR="001B1D07" w:rsidRPr="001A35BA">
        <w:rPr>
          <w:rFonts w:asciiTheme="minorHAnsi" w:hAnsiTheme="minorHAnsi"/>
          <w:sz w:val="24"/>
        </w:rPr>
        <w:t xml:space="preserve">, </w:t>
      </w:r>
      <w:r w:rsidR="0020128A" w:rsidRPr="001A35BA">
        <w:rPr>
          <w:rFonts w:asciiTheme="minorHAnsi" w:hAnsiTheme="minorHAnsi"/>
          <w:sz w:val="24"/>
        </w:rPr>
        <w:t xml:space="preserve"> market rates certified by </w:t>
      </w:r>
      <w:proofErr w:type="spellStart"/>
      <w:r w:rsidR="0020128A" w:rsidRPr="001A35BA">
        <w:rPr>
          <w:rFonts w:asciiTheme="minorHAnsi" w:hAnsiTheme="minorHAnsi"/>
          <w:sz w:val="24"/>
        </w:rPr>
        <w:t>Valuer</w:t>
      </w:r>
      <w:proofErr w:type="spellEnd"/>
      <w:r w:rsidR="0020128A" w:rsidRPr="001A35BA">
        <w:rPr>
          <w:rFonts w:asciiTheme="minorHAnsi" w:hAnsiTheme="minorHAnsi"/>
          <w:sz w:val="24"/>
        </w:rPr>
        <w:t xml:space="preserve"> </w:t>
      </w:r>
      <w:r w:rsidR="000A21AB" w:rsidRPr="001A35BA">
        <w:rPr>
          <w:rFonts w:asciiTheme="minorHAnsi" w:hAnsiTheme="minorHAnsi"/>
          <w:sz w:val="24"/>
        </w:rPr>
        <w:t>empaneled with Insolvency and Bankruptcy Board of India (IBBI)</w:t>
      </w:r>
      <w:r w:rsidR="00FD76EE" w:rsidRPr="001A35BA">
        <w:rPr>
          <w:rFonts w:asciiTheme="minorHAnsi" w:hAnsiTheme="minorHAnsi"/>
          <w:sz w:val="24"/>
        </w:rPr>
        <w:t>/Government Bodies/Public Sector Undertakings</w:t>
      </w:r>
      <w:r w:rsidR="000A21AB" w:rsidRPr="001A35BA">
        <w:rPr>
          <w:rFonts w:asciiTheme="minorHAnsi" w:hAnsiTheme="minorHAnsi"/>
          <w:sz w:val="24"/>
        </w:rPr>
        <w:t xml:space="preserve"> etc.</w:t>
      </w:r>
      <w:r w:rsidR="000A21AB" w:rsidRPr="001A35BA">
        <w:rPr>
          <w:rFonts w:asciiTheme="minorHAnsi" w:hAnsiTheme="minorHAnsi" w:cstheme="minorHAnsi"/>
          <w:sz w:val="24"/>
          <w:szCs w:val="24"/>
        </w:rPr>
        <w:t xml:space="preserve">    </w:t>
      </w:r>
      <w:r w:rsidR="00405016" w:rsidRPr="001A35BA">
        <w:rPr>
          <w:rFonts w:asciiTheme="minorHAnsi" w:hAnsiTheme="minorHAnsi" w:cstheme="minorHAnsi"/>
          <w:sz w:val="24"/>
          <w:szCs w:val="24"/>
        </w:rPr>
        <w:t xml:space="preserve">  </w:t>
      </w:r>
    </w:p>
    <w:p w14:paraId="3F5CF8A4" w14:textId="1F77FB06" w:rsidR="00A22822" w:rsidRPr="001A35BA" w:rsidRDefault="0044503B" w:rsidP="00A22822">
      <w:pPr>
        <w:pStyle w:val="ListParagraph"/>
        <w:numPr>
          <w:ilvl w:val="1"/>
          <w:numId w:val="56"/>
        </w:numPr>
        <w:tabs>
          <w:tab w:val="left" w:pos="980"/>
          <w:tab w:val="left" w:pos="981"/>
        </w:tabs>
        <w:spacing w:before="121" w:line="276" w:lineRule="auto"/>
        <w:ind w:right="181"/>
        <w:rPr>
          <w:rFonts w:asciiTheme="minorHAnsi" w:hAnsiTheme="minorHAnsi" w:cstheme="minorHAnsi"/>
        </w:rPr>
      </w:pPr>
      <w:r w:rsidRPr="001A35BA">
        <w:rPr>
          <w:rFonts w:asciiTheme="minorHAnsi" w:hAnsiTheme="minorHAnsi" w:cstheme="minorHAnsi"/>
          <w:sz w:val="24"/>
          <w:szCs w:val="24"/>
        </w:rPr>
        <w:t>Consultant</w:t>
      </w:r>
      <w:r w:rsidR="00AD5B7B" w:rsidRPr="001A35BA">
        <w:rPr>
          <w:rFonts w:asciiTheme="minorHAnsi" w:hAnsiTheme="minorHAnsi" w:cstheme="minorHAnsi"/>
          <w:sz w:val="24"/>
          <w:szCs w:val="24"/>
        </w:rPr>
        <w:t xml:space="preserve"> would be responsible to p</w:t>
      </w:r>
      <w:r w:rsidR="00A22822" w:rsidRPr="001A35BA">
        <w:rPr>
          <w:rFonts w:asciiTheme="minorHAnsi" w:hAnsiTheme="minorHAnsi" w:cstheme="minorHAnsi"/>
          <w:sz w:val="24"/>
          <w:szCs w:val="24"/>
        </w:rPr>
        <w:t xml:space="preserve">rovide deliverables </w:t>
      </w:r>
      <w:r w:rsidR="00205530" w:rsidRPr="001A35BA">
        <w:rPr>
          <w:rFonts w:asciiTheme="minorHAnsi" w:hAnsiTheme="minorHAnsi" w:cstheme="minorHAnsi"/>
          <w:sz w:val="24"/>
          <w:szCs w:val="24"/>
        </w:rPr>
        <w:t xml:space="preserve">for </w:t>
      </w:r>
      <w:r w:rsidR="00A22822" w:rsidRPr="001A35BA">
        <w:rPr>
          <w:rFonts w:asciiTheme="minorHAnsi" w:hAnsiTheme="minorHAnsi" w:cstheme="minorHAnsi"/>
          <w:sz w:val="24"/>
          <w:szCs w:val="24"/>
        </w:rPr>
        <w:t xml:space="preserve">as may be required, for successful completion of the assignment. The Consultant would </w:t>
      </w:r>
      <w:r w:rsidR="00AD5B7B" w:rsidRPr="001A35BA">
        <w:rPr>
          <w:rFonts w:asciiTheme="minorHAnsi" w:hAnsiTheme="minorHAnsi" w:cstheme="minorHAnsi"/>
          <w:sz w:val="24"/>
          <w:szCs w:val="24"/>
        </w:rPr>
        <w:t xml:space="preserve">be responsible for </w:t>
      </w:r>
      <w:r w:rsidR="00A22822" w:rsidRPr="001A35BA">
        <w:rPr>
          <w:rFonts w:asciiTheme="minorHAnsi" w:hAnsiTheme="minorHAnsi" w:cstheme="minorHAnsi"/>
          <w:sz w:val="24"/>
          <w:szCs w:val="24"/>
        </w:rPr>
        <w:t>deliverables, as may be desired by PFCCL during the course of the assignment for the successful completion of the assignment to the satisfaction of PFCCL.</w:t>
      </w:r>
    </w:p>
    <w:p w14:paraId="5000DD4A" w14:textId="77777777" w:rsidR="00A22822" w:rsidRPr="001A35BA" w:rsidRDefault="00A22822" w:rsidP="00C77C7A">
      <w:pPr>
        <w:pStyle w:val="ListParagraph"/>
        <w:tabs>
          <w:tab w:val="left" w:pos="980"/>
          <w:tab w:val="left" w:pos="981"/>
        </w:tabs>
        <w:spacing w:before="121" w:line="276" w:lineRule="auto"/>
        <w:ind w:right="181" w:firstLine="0"/>
        <w:rPr>
          <w:rFonts w:asciiTheme="minorHAnsi" w:hAnsiTheme="minorHAnsi" w:cstheme="minorHAnsi"/>
        </w:rPr>
      </w:pPr>
    </w:p>
    <w:p w14:paraId="7ADE934C" w14:textId="77777777" w:rsidR="0022654B" w:rsidRPr="001A35BA" w:rsidRDefault="00AD1BEA" w:rsidP="00C77C7A">
      <w:pPr>
        <w:pStyle w:val="ListParagraph"/>
        <w:rPr>
          <w:rFonts w:asciiTheme="minorHAnsi" w:hAnsiTheme="minorHAnsi" w:cstheme="minorHAnsi"/>
        </w:rPr>
      </w:pPr>
      <w:r w:rsidRPr="001A35BA">
        <w:rPr>
          <w:rFonts w:asciiTheme="minorHAnsi" w:hAnsiTheme="minorHAnsi" w:cstheme="minorHAnsi"/>
          <w:b/>
          <w:bCs/>
          <w:sz w:val="24"/>
          <w:szCs w:val="24"/>
        </w:rPr>
        <w:t>Note</w:t>
      </w:r>
      <w:r w:rsidR="00805F09" w:rsidRPr="001A35BA">
        <w:rPr>
          <w:rFonts w:asciiTheme="minorHAnsi" w:hAnsiTheme="minorHAnsi" w:cstheme="minorHAnsi"/>
          <w:b/>
          <w:bCs/>
          <w:sz w:val="24"/>
          <w:szCs w:val="24"/>
        </w:rPr>
        <w:t>s</w:t>
      </w:r>
      <w:r w:rsidRPr="001A35BA">
        <w:rPr>
          <w:rFonts w:asciiTheme="minorHAnsi" w:hAnsiTheme="minorHAnsi" w:cstheme="minorHAnsi"/>
          <w:b/>
          <w:bCs/>
          <w:sz w:val="24"/>
          <w:szCs w:val="24"/>
        </w:rPr>
        <w:t>:</w:t>
      </w:r>
    </w:p>
    <w:p w14:paraId="47C5C8DD" w14:textId="30C0360F" w:rsidR="00805F09" w:rsidRPr="001A35BA" w:rsidRDefault="00805F09" w:rsidP="00C77C7A">
      <w:pPr>
        <w:pStyle w:val="NoSpacing"/>
        <w:numPr>
          <w:ilvl w:val="0"/>
          <w:numId w:val="108"/>
        </w:numPr>
        <w:tabs>
          <w:tab w:val="left" w:pos="1276"/>
        </w:tabs>
        <w:ind w:left="1276" w:hanging="283"/>
        <w:jc w:val="both"/>
        <w:rPr>
          <w:rFonts w:asciiTheme="minorHAnsi" w:hAnsiTheme="minorHAnsi" w:cstheme="minorHAnsi"/>
          <w:sz w:val="24"/>
          <w:szCs w:val="24"/>
        </w:rPr>
      </w:pPr>
      <w:r w:rsidRPr="001A35BA">
        <w:rPr>
          <w:rFonts w:asciiTheme="minorHAnsi" w:hAnsiTheme="minorHAnsi" w:cstheme="minorHAnsi"/>
          <w:sz w:val="24"/>
          <w:szCs w:val="24"/>
        </w:rPr>
        <w:t xml:space="preserve">Where required for obtaining statutory clearances, approvals, </w:t>
      </w:r>
      <w:r w:rsidR="00A57AD3" w:rsidRPr="001A35BA">
        <w:rPr>
          <w:rFonts w:asciiTheme="minorHAnsi" w:hAnsiTheme="minorHAnsi" w:cstheme="minorHAnsi"/>
          <w:sz w:val="24"/>
          <w:szCs w:val="24"/>
        </w:rPr>
        <w:t xml:space="preserve">required </w:t>
      </w:r>
      <w:r w:rsidR="00A142C5" w:rsidRPr="001A35BA">
        <w:rPr>
          <w:rFonts w:asciiTheme="minorHAnsi" w:hAnsiTheme="minorHAnsi" w:cstheme="minorHAnsi"/>
          <w:sz w:val="24"/>
          <w:szCs w:val="24"/>
        </w:rPr>
        <w:t>documentary evidence</w:t>
      </w:r>
      <w:r w:rsidR="00A57AD3" w:rsidRPr="001A35BA">
        <w:rPr>
          <w:rFonts w:asciiTheme="minorHAnsi" w:hAnsiTheme="minorHAnsi" w:cstheme="minorHAnsi"/>
          <w:sz w:val="24"/>
          <w:szCs w:val="24"/>
        </w:rPr>
        <w:t xml:space="preserve">, </w:t>
      </w:r>
      <w:r w:rsidRPr="001A35BA">
        <w:rPr>
          <w:rFonts w:asciiTheme="minorHAnsi" w:hAnsiTheme="minorHAnsi" w:cstheme="minorHAnsi"/>
          <w:sz w:val="24"/>
          <w:szCs w:val="24"/>
        </w:rPr>
        <w:t>consultations with local authorities</w:t>
      </w:r>
      <w:r w:rsidR="000F01A9" w:rsidRPr="001A35BA">
        <w:rPr>
          <w:rFonts w:asciiTheme="minorHAnsi" w:hAnsiTheme="minorHAnsi" w:cstheme="minorHAnsi"/>
          <w:sz w:val="24"/>
          <w:szCs w:val="24"/>
        </w:rPr>
        <w:t>, or</w:t>
      </w:r>
      <w:r w:rsidRPr="001A35BA">
        <w:rPr>
          <w:rFonts w:asciiTheme="minorHAnsi" w:hAnsiTheme="minorHAnsi" w:cstheme="minorHAnsi"/>
          <w:sz w:val="24"/>
          <w:szCs w:val="24"/>
        </w:rPr>
        <w:t xml:space="preserve"> for any other purpose specified by the Employer, the </w:t>
      </w:r>
      <w:r w:rsidR="0044503B" w:rsidRPr="001A35BA">
        <w:rPr>
          <w:rFonts w:asciiTheme="minorHAnsi" w:hAnsiTheme="minorHAnsi" w:cstheme="minorHAnsi"/>
          <w:sz w:val="24"/>
          <w:szCs w:val="24"/>
        </w:rPr>
        <w:t>Consultant</w:t>
      </w:r>
      <w:r w:rsidRPr="001A35BA">
        <w:rPr>
          <w:rFonts w:asciiTheme="minorHAnsi" w:hAnsiTheme="minorHAnsi" w:cstheme="minorHAnsi"/>
          <w:sz w:val="24"/>
          <w:szCs w:val="24"/>
        </w:rPr>
        <w:t xml:space="preserve"> shall submit the Final Survey Report and related documents in the relevant regional language(s), at no additional cost to the Employer.</w:t>
      </w:r>
    </w:p>
    <w:p w14:paraId="1FB8F5F3" w14:textId="77777777" w:rsidR="004920DB" w:rsidRPr="001A35BA" w:rsidRDefault="004920DB" w:rsidP="00C77C7A">
      <w:pPr>
        <w:pStyle w:val="NoSpacing"/>
        <w:tabs>
          <w:tab w:val="left" w:pos="1276"/>
        </w:tabs>
        <w:ind w:left="1276"/>
        <w:jc w:val="both"/>
        <w:rPr>
          <w:rFonts w:asciiTheme="minorHAnsi" w:hAnsiTheme="minorHAnsi" w:cstheme="minorHAnsi"/>
          <w:sz w:val="24"/>
          <w:szCs w:val="24"/>
        </w:rPr>
      </w:pPr>
    </w:p>
    <w:p w14:paraId="658F2D23" w14:textId="693FE155" w:rsidR="004920DB" w:rsidRPr="001A35BA" w:rsidRDefault="004920DB" w:rsidP="00C77C7A">
      <w:pPr>
        <w:pStyle w:val="NoSpacing"/>
        <w:numPr>
          <w:ilvl w:val="0"/>
          <w:numId w:val="108"/>
        </w:numPr>
        <w:tabs>
          <w:tab w:val="left" w:pos="1276"/>
        </w:tabs>
        <w:ind w:left="1276" w:hanging="283"/>
        <w:jc w:val="both"/>
        <w:rPr>
          <w:rFonts w:asciiTheme="minorHAnsi" w:hAnsiTheme="minorHAnsi" w:cstheme="minorHAnsi"/>
          <w:sz w:val="24"/>
          <w:szCs w:val="24"/>
        </w:rPr>
      </w:pPr>
      <w:r w:rsidRPr="001A35BA">
        <w:rPr>
          <w:rFonts w:asciiTheme="minorHAnsi" w:hAnsiTheme="minorHAnsi" w:cstheme="minorHAnsi"/>
          <w:sz w:val="24"/>
          <w:szCs w:val="24"/>
        </w:rPr>
        <w:t xml:space="preserve">Any document related to the Scope of Work that is in a language other than English shall be accompanied by a certified English translation. The </w:t>
      </w:r>
      <w:r w:rsidR="0044503B" w:rsidRPr="001A35BA">
        <w:rPr>
          <w:rFonts w:asciiTheme="minorHAnsi" w:hAnsiTheme="minorHAnsi" w:cstheme="minorHAnsi"/>
          <w:sz w:val="24"/>
          <w:szCs w:val="24"/>
        </w:rPr>
        <w:t>Consultant</w:t>
      </w:r>
      <w:r w:rsidRPr="001A35BA">
        <w:rPr>
          <w:rFonts w:asciiTheme="minorHAnsi" w:hAnsiTheme="minorHAnsi" w:cstheme="minorHAnsi"/>
          <w:sz w:val="24"/>
          <w:szCs w:val="24"/>
        </w:rPr>
        <w:t xml:space="preserve"> shall arrange such translation through a certified translation agency or obtain certification from the concerned State Government office/</w:t>
      </w:r>
      <w:r w:rsidR="00A142C5" w:rsidRPr="001A35BA">
        <w:rPr>
          <w:rFonts w:asciiTheme="minorHAnsi" w:hAnsiTheme="minorHAnsi" w:cstheme="minorHAnsi"/>
          <w:sz w:val="24"/>
          <w:szCs w:val="24"/>
        </w:rPr>
        <w:t xml:space="preserve"> </w:t>
      </w:r>
      <w:r w:rsidRPr="001A35BA">
        <w:rPr>
          <w:rFonts w:asciiTheme="minorHAnsi" w:hAnsiTheme="minorHAnsi" w:cstheme="minorHAnsi"/>
          <w:sz w:val="24"/>
          <w:szCs w:val="24"/>
        </w:rPr>
        <w:t xml:space="preserve">authority, as applicable. All costs and expenses incurred towards translation and certification shall be borne solely by the </w:t>
      </w:r>
      <w:r w:rsidR="0044503B" w:rsidRPr="001A35BA">
        <w:rPr>
          <w:rFonts w:asciiTheme="minorHAnsi" w:hAnsiTheme="minorHAnsi" w:cstheme="minorHAnsi"/>
          <w:sz w:val="24"/>
          <w:szCs w:val="24"/>
        </w:rPr>
        <w:t>Consultant</w:t>
      </w:r>
      <w:r w:rsidRPr="001A35BA">
        <w:rPr>
          <w:rFonts w:asciiTheme="minorHAnsi" w:hAnsiTheme="minorHAnsi" w:cstheme="minorHAnsi"/>
          <w:sz w:val="24"/>
          <w:szCs w:val="24"/>
        </w:rPr>
        <w:t xml:space="preserve"> and shall not be reimbursable by the Employer</w:t>
      </w:r>
    </w:p>
    <w:p w14:paraId="3C5FA3C8" w14:textId="77777777" w:rsidR="004920DB" w:rsidRPr="001A35BA" w:rsidRDefault="004920DB" w:rsidP="00C77C7A">
      <w:pPr>
        <w:pStyle w:val="NoSpacing"/>
        <w:tabs>
          <w:tab w:val="left" w:pos="1276"/>
        </w:tabs>
        <w:ind w:left="1276"/>
        <w:jc w:val="both"/>
        <w:rPr>
          <w:rFonts w:asciiTheme="minorHAnsi" w:hAnsiTheme="minorHAnsi" w:cstheme="minorHAnsi"/>
          <w:sz w:val="24"/>
          <w:szCs w:val="24"/>
        </w:rPr>
      </w:pPr>
    </w:p>
    <w:p w14:paraId="64E878E6" w14:textId="257AE534" w:rsidR="00805F09" w:rsidRPr="001A35BA" w:rsidRDefault="00805F09" w:rsidP="00C77C7A">
      <w:pPr>
        <w:pStyle w:val="NoSpacing"/>
        <w:numPr>
          <w:ilvl w:val="0"/>
          <w:numId w:val="108"/>
        </w:numPr>
        <w:tabs>
          <w:tab w:val="left" w:pos="1276"/>
        </w:tabs>
        <w:ind w:left="1276" w:hanging="283"/>
        <w:jc w:val="both"/>
        <w:rPr>
          <w:rFonts w:asciiTheme="minorHAnsi" w:hAnsiTheme="minorHAnsi" w:cstheme="minorHAnsi"/>
          <w:sz w:val="24"/>
          <w:szCs w:val="24"/>
        </w:rPr>
      </w:pPr>
      <w:r w:rsidRPr="001A35BA">
        <w:rPr>
          <w:rFonts w:asciiTheme="minorHAnsi" w:hAnsiTheme="minorHAnsi" w:cstheme="minorHAnsi"/>
          <w:sz w:val="24"/>
          <w:szCs w:val="24"/>
        </w:rPr>
        <w:t xml:space="preserve">The </w:t>
      </w:r>
      <w:r w:rsidR="0044503B" w:rsidRPr="001A35BA">
        <w:rPr>
          <w:rFonts w:asciiTheme="minorHAnsi" w:hAnsiTheme="minorHAnsi" w:cstheme="minorHAnsi"/>
          <w:sz w:val="24"/>
          <w:szCs w:val="24"/>
        </w:rPr>
        <w:t>Consultant</w:t>
      </w:r>
      <w:r w:rsidRPr="001A35BA">
        <w:rPr>
          <w:rFonts w:asciiTheme="minorHAnsi" w:hAnsiTheme="minorHAnsi" w:cstheme="minorHAnsi"/>
          <w:sz w:val="24"/>
          <w:szCs w:val="24"/>
        </w:rPr>
        <w:t xml:space="preserve"> shall submit all raw data, processed data, survey records, calculations, GIS/KMZ files, imagery, drawings, maps, databases and other source documents pertaining to the studies, reports and surveys carried out under the Contract. All such data shall become the property of the Employer.</w:t>
      </w:r>
    </w:p>
    <w:p w14:paraId="4572F648" w14:textId="77777777" w:rsidR="00805F09" w:rsidRPr="001A35BA" w:rsidRDefault="00805F09" w:rsidP="00C77C7A">
      <w:pPr>
        <w:pStyle w:val="NoSpacing"/>
        <w:tabs>
          <w:tab w:val="left" w:pos="1276"/>
        </w:tabs>
        <w:ind w:left="1276" w:hanging="283"/>
        <w:jc w:val="both"/>
        <w:rPr>
          <w:rFonts w:asciiTheme="minorHAnsi" w:hAnsiTheme="minorHAnsi" w:cstheme="minorHAnsi"/>
          <w:sz w:val="24"/>
          <w:szCs w:val="24"/>
        </w:rPr>
      </w:pPr>
    </w:p>
    <w:p w14:paraId="665F031E" w14:textId="77777777" w:rsidR="00805F09" w:rsidRPr="001A35BA" w:rsidRDefault="00805F09" w:rsidP="00C77C7A">
      <w:pPr>
        <w:pStyle w:val="NoSpacing"/>
        <w:numPr>
          <w:ilvl w:val="0"/>
          <w:numId w:val="108"/>
        </w:numPr>
        <w:tabs>
          <w:tab w:val="left" w:pos="1276"/>
        </w:tabs>
        <w:ind w:left="1276" w:hanging="283"/>
        <w:jc w:val="both"/>
        <w:rPr>
          <w:rFonts w:asciiTheme="minorHAnsi" w:hAnsiTheme="minorHAnsi" w:cstheme="minorHAnsi"/>
          <w:sz w:val="24"/>
          <w:szCs w:val="24"/>
        </w:rPr>
      </w:pPr>
      <w:r w:rsidRPr="001A35BA">
        <w:rPr>
          <w:rFonts w:asciiTheme="minorHAnsi" w:hAnsiTheme="minorHAnsi" w:cstheme="minorHAnsi"/>
          <w:sz w:val="24"/>
          <w:szCs w:val="24"/>
        </w:rPr>
        <w:t>All reports shall be submitted in A4-size format and all drawings/maps shall be submitted in A0-size format, unless otherwise specified by the Employer. All hard-copy reports and drawings shall be properly bound and printed on good-quality paper. In addition, editable soft copies and PDF versions of all reports, drawings and associated data shall be submitted in the prescribed digital formats.</w:t>
      </w:r>
    </w:p>
    <w:p w14:paraId="67D90EA7" w14:textId="77777777" w:rsidR="0022654B" w:rsidRPr="001A35BA" w:rsidRDefault="0022654B" w:rsidP="00C77C7A">
      <w:pPr>
        <w:pStyle w:val="ListParagraph"/>
        <w:rPr>
          <w:rFonts w:asciiTheme="minorHAnsi" w:hAnsiTheme="minorHAnsi" w:cstheme="minorHAnsi"/>
          <w:sz w:val="24"/>
        </w:rPr>
      </w:pPr>
    </w:p>
    <w:p w14:paraId="0D140186" w14:textId="77777777" w:rsidR="0022654B" w:rsidRPr="001A35BA" w:rsidRDefault="00AD1BEA" w:rsidP="00450888">
      <w:pPr>
        <w:pStyle w:val="Heading3"/>
        <w:numPr>
          <w:ilvl w:val="1"/>
          <w:numId w:val="55"/>
        </w:numPr>
        <w:tabs>
          <w:tab w:val="left" w:pos="980"/>
          <w:tab w:val="left" w:pos="981"/>
        </w:tabs>
        <w:ind w:hanging="721"/>
        <w:rPr>
          <w:rFonts w:asciiTheme="minorHAnsi" w:hAnsiTheme="minorHAnsi" w:cstheme="minorHAnsi"/>
        </w:rPr>
      </w:pPr>
      <w:r w:rsidRPr="001A35BA">
        <w:rPr>
          <w:rFonts w:asciiTheme="minorHAnsi" w:hAnsiTheme="minorHAnsi" w:cstheme="minorHAnsi"/>
        </w:rPr>
        <w:t>OTHER</w:t>
      </w:r>
      <w:r w:rsidRPr="001A35BA">
        <w:rPr>
          <w:rFonts w:asciiTheme="minorHAnsi" w:hAnsiTheme="minorHAnsi" w:cstheme="minorHAnsi"/>
          <w:spacing w:val="-4"/>
        </w:rPr>
        <w:t xml:space="preserve"> </w:t>
      </w:r>
      <w:r w:rsidRPr="001A35BA">
        <w:rPr>
          <w:rFonts w:asciiTheme="minorHAnsi" w:hAnsiTheme="minorHAnsi" w:cstheme="minorHAnsi"/>
        </w:rPr>
        <w:t>TERMS</w:t>
      </w:r>
      <w:r w:rsidRPr="001A35BA">
        <w:rPr>
          <w:rFonts w:asciiTheme="minorHAnsi" w:hAnsiTheme="minorHAnsi" w:cstheme="minorHAnsi"/>
          <w:spacing w:val="-1"/>
        </w:rPr>
        <w:t xml:space="preserve"> </w:t>
      </w:r>
      <w:r w:rsidRPr="001A35BA">
        <w:rPr>
          <w:rFonts w:asciiTheme="minorHAnsi" w:hAnsiTheme="minorHAnsi" w:cstheme="minorHAnsi"/>
        </w:rPr>
        <w:t>&amp;</w:t>
      </w:r>
      <w:r w:rsidRPr="001A35BA">
        <w:rPr>
          <w:rFonts w:asciiTheme="minorHAnsi" w:hAnsiTheme="minorHAnsi" w:cstheme="minorHAnsi"/>
          <w:spacing w:val="-2"/>
        </w:rPr>
        <w:t xml:space="preserve"> </w:t>
      </w:r>
      <w:r w:rsidRPr="001A35BA">
        <w:rPr>
          <w:rFonts w:asciiTheme="minorHAnsi" w:hAnsiTheme="minorHAnsi" w:cstheme="minorHAnsi"/>
        </w:rPr>
        <w:t>CONDITIONS:</w:t>
      </w:r>
    </w:p>
    <w:p w14:paraId="538B37E3" w14:textId="77777777" w:rsidR="0022654B" w:rsidRPr="001A35BA" w:rsidRDefault="00AD1BEA" w:rsidP="00450888">
      <w:pPr>
        <w:pStyle w:val="ListParagraph"/>
        <w:numPr>
          <w:ilvl w:val="2"/>
          <w:numId w:val="55"/>
        </w:numPr>
        <w:tabs>
          <w:tab w:val="left" w:pos="969"/>
        </w:tabs>
        <w:spacing w:before="166" w:line="276" w:lineRule="auto"/>
        <w:ind w:right="185"/>
        <w:rPr>
          <w:rFonts w:asciiTheme="minorHAnsi" w:hAnsiTheme="minorHAnsi" w:cstheme="minorHAnsi"/>
          <w:sz w:val="24"/>
          <w:szCs w:val="24"/>
        </w:rPr>
      </w:pPr>
      <w:r w:rsidRPr="001A35BA">
        <w:rPr>
          <w:rFonts w:asciiTheme="minorHAnsi" w:hAnsiTheme="minorHAnsi" w:cstheme="minorHAnsi"/>
          <w:spacing w:val="-1"/>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financial</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proposal</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bidders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Indian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Rupees</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per</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format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enclosed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no escalation at any stage during or after the completion of the assignment for any reason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whatsoever.</w:t>
      </w:r>
    </w:p>
    <w:p w14:paraId="25A7A034" w14:textId="7EA2B073" w:rsidR="009E134D" w:rsidRPr="001A35BA" w:rsidRDefault="002A08FC" w:rsidP="00450888">
      <w:pPr>
        <w:pStyle w:val="ListParagraph"/>
        <w:numPr>
          <w:ilvl w:val="2"/>
          <w:numId w:val="55"/>
        </w:numPr>
        <w:tabs>
          <w:tab w:val="left" w:pos="969"/>
        </w:tabs>
        <w:spacing w:before="166" w:line="276" w:lineRule="auto"/>
        <w:ind w:right="185"/>
        <w:rPr>
          <w:rFonts w:asciiTheme="minorHAnsi" w:hAnsiTheme="minorHAnsi" w:cstheme="minorHAnsi"/>
          <w:sz w:val="24"/>
          <w:szCs w:val="24"/>
        </w:rPr>
      </w:pPr>
      <w:r w:rsidRPr="001A35BA">
        <w:rPr>
          <w:rFonts w:asciiTheme="minorHAnsi" w:hAnsiTheme="minorHAnsi" w:cstheme="minorHAnsi"/>
          <w:sz w:val="24"/>
          <w:szCs w:val="24"/>
        </w:rPr>
        <w:t xml:space="preserve">The </w:t>
      </w:r>
      <w:r w:rsidR="0044503B" w:rsidRPr="001A35BA">
        <w:rPr>
          <w:rFonts w:asciiTheme="minorHAnsi" w:hAnsiTheme="minorHAnsi" w:cstheme="minorHAnsi"/>
          <w:sz w:val="24"/>
          <w:szCs w:val="24"/>
        </w:rPr>
        <w:t>Consultant</w:t>
      </w:r>
      <w:r w:rsidRPr="001A35BA">
        <w:rPr>
          <w:rFonts w:asciiTheme="minorHAnsi" w:hAnsiTheme="minorHAnsi" w:cstheme="minorHAnsi"/>
          <w:sz w:val="24"/>
          <w:szCs w:val="24"/>
        </w:rPr>
        <w:t xml:space="preserve"> shall deploy</w:t>
      </w:r>
      <w:r w:rsidR="00FE204B" w:rsidRPr="001A35BA">
        <w:rPr>
          <w:rFonts w:asciiTheme="minorHAnsi" w:hAnsiTheme="minorHAnsi" w:cstheme="minorHAnsi"/>
          <w:sz w:val="24"/>
          <w:szCs w:val="24"/>
        </w:rPr>
        <w:t xml:space="preserve"> </w:t>
      </w:r>
      <w:r w:rsidRPr="001A35BA">
        <w:rPr>
          <w:rFonts w:asciiTheme="minorHAnsi" w:hAnsiTheme="minorHAnsi" w:cstheme="minorHAnsi"/>
          <w:sz w:val="24"/>
          <w:szCs w:val="24"/>
        </w:rPr>
        <w:t>adequate</w:t>
      </w:r>
      <w:r w:rsidR="0022541E" w:rsidRPr="001A35BA">
        <w:rPr>
          <w:rFonts w:asciiTheme="minorHAnsi" w:hAnsiTheme="minorHAnsi" w:cstheme="minorHAnsi"/>
          <w:sz w:val="24"/>
          <w:szCs w:val="24"/>
        </w:rPr>
        <w:t xml:space="preserve"> resources</w:t>
      </w:r>
      <w:r w:rsidRPr="001A35BA">
        <w:rPr>
          <w:rFonts w:asciiTheme="minorHAnsi" w:hAnsiTheme="minorHAnsi" w:cstheme="minorHAnsi"/>
          <w:sz w:val="24"/>
          <w:szCs w:val="24"/>
        </w:rPr>
        <w:t>/</w:t>
      </w:r>
      <w:r w:rsidR="0022541E" w:rsidRPr="001A35BA">
        <w:rPr>
          <w:rFonts w:asciiTheme="minorHAnsi" w:hAnsiTheme="minorHAnsi" w:cstheme="minorHAnsi"/>
          <w:sz w:val="24"/>
          <w:szCs w:val="24"/>
        </w:rPr>
        <w:t>multiple teams</w:t>
      </w:r>
      <w:r w:rsidRPr="001A35BA">
        <w:rPr>
          <w:rFonts w:asciiTheme="minorHAnsi" w:hAnsiTheme="minorHAnsi" w:cstheme="minorHAnsi"/>
          <w:sz w:val="24"/>
          <w:szCs w:val="24"/>
        </w:rPr>
        <w:t xml:space="preserve"> for the accomplishment of assignment</w:t>
      </w:r>
      <w:r w:rsidR="00FE204B" w:rsidRPr="001A35BA">
        <w:rPr>
          <w:rFonts w:asciiTheme="minorHAnsi" w:hAnsiTheme="minorHAnsi" w:cstheme="minorHAnsi"/>
          <w:sz w:val="24"/>
          <w:szCs w:val="24"/>
        </w:rPr>
        <w:t xml:space="preserve"> </w:t>
      </w:r>
      <w:r w:rsidRPr="001A35BA">
        <w:rPr>
          <w:rFonts w:asciiTheme="minorHAnsi" w:hAnsiTheme="minorHAnsi" w:cstheme="minorHAnsi"/>
          <w:sz w:val="24"/>
          <w:szCs w:val="24"/>
        </w:rPr>
        <w:t>within stipulated timeframe. Accordingly, t</w:t>
      </w:r>
      <w:r w:rsidR="009E134D" w:rsidRPr="001A35BA">
        <w:rPr>
          <w:rFonts w:asciiTheme="minorHAnsi" w:hAnsiTheme="minorHAnsi" w:cstheme="minorHAnsi"/>
          <w:sz w:val="24"/>
          <w:szCs w:val="24"/>
        </w:rPr>
        <w:t xml:space="preserve">he </w:t>
      </w:r>
      <w:r w:rsidR="0044503B" w:rsidRPr="001A35BA">
        <w:rPr>
          <w:rFonts w:asciiTheme="minorHAnsi" w:hAnsiTheme="minorHAnsi" w:cstheme="minorHAnsi"/>
          <w:sz w:val="24"/>
          <w:szCs w:val="24"/>
        </w:rPr>
        <w:t>Consultant</w:t>
      </w:r>
      <w:r w:rsidR="009E134D" w:rsidRPr="001A35BA">
        <w:rPr>
          <w:rFonts w:asciiTheme="minorHAnsi" w:hAnsiTheme="minorHAnsi" w:cstheme="minorHAnsi"/>
          <w:sz w:val="24"/>
          <w:szCs w:val="24"/>
        </w:rPr>
        <w:t xml:space="preserve"> shall furnish the </w:t>
      </w:r>
      <w:r w:rsidR="009E134D" w:rsidRPr="001A35BA">
        <w:rPr>
          <w:rFonts w:asciiTheme="minorHAnsi" w:hAnsiTheme="minorHAnsi" w:cstheme="minorHAnsi"/>
          <w:sz w:val="24"/>
          <w:szCs w:val="24"/>
        </w:rPr>
        <w:lastRenderedPageBreak/>
        <w:t>names, designations, e-mail addresses, and mobile numbers of the concerned executives/personnel</w:t>
      </w:r>
      <w:r w:rsidRPr="001A35BA">
        <w:rPr>
          <w:rFonts w:asciiTheme="minorHAnsi" w:hAnsiTheme="minorHAnsi" w:cstheme="minorHAnsi"/>
          <w:sz w:val="24"/>
          <w:szCs w:val="24"/>
        </w:rPr>
        <w:t xml:space="preserve"> </w:t>
      </w:r>
      <w:r w:rsidR="009E134D" w:rsidRPr="001A35BA">
        <w:rPr>
          <w:rFonts w:asciiTheme="minorHAnsi" w:hAnsiTheme="minorHAnsi" w:cstheme="minorHAnsi"/>
          <w:sz w:val="24"/>
          <w:szCs w:val="24"/>
        </w:rPr>
        <w:t>to whom the scheme h</w:t>
      </w:r>
      <w:r w:rsidR="00346C5F" w:rsidRPr="001A35BA">
        <w:rPr>
          <w:rFonts w:asciiTheme="minorHAnsi" w:hAnsiTheme="minorHAnsi" w:cstheme="minorHAnsi"/>
          <w:sz w:val="24"/>
          <w:szCs w:val="24"/>
        </w:rPr>
        <w:t>as been assigned within two</w:t>
      </w:r>
      <w:r w:rsidR="00EA4027" w:rsidRPr="001A35BA">
        <w:rPr>
          <w:rFonts w:asciiTheme="minorHAnsi" w:hAnsiTheme="minorHAnsi" w:cstheme="minorHAnsi"/>
          <w:sz w:val="24"/>
          <w:szCs w:val="24"/>
        </w:rPr>
        <w:t xml:space="preserve"> (2</w:t>
      </w:r>
      <w:r w:rsidR="009E134D" w:rsidRPr="001A35BA">
        <w:rPr>
          <w:rFonts w:asciiTheme="minorHAnsi" w:hAnsiTheme="minorHAnsi" w:cstheme="minorHAnsi"/>
          <w:sz w:val="24"/>
          <w:szCs w:val="24"/>
        </w:rPr>
        <w:t xml:space="preserve">) days of issuance of the Letter of Award. Such personnel shall be available for coordination with PFCCL and shall, whenever required by PFCCL, visit the project site or attend meetings at short notice, </w:t>
      </w:r>
      <w:r w:rsidR="00026011" w:rsidRPr="001A35BA">
        <w:rPr>
          <w:rFonts w:asciiTheme="minorHAnsi" w:hAnsiTheme="minorHAnsi" w:cstheme="minorHAnsi"/>
          <w:sz w:val="24"/>
          <w:szCs w:val="24"/>
        </w:rPr>
        <w:t xml:space="preserve">i.e., </w:t>
      </w:r>
      <w:r w:rsidR="009E134D" w:rsidRPr="001A35BA">
        <w:rPr>
          <w:rFonts w:asciiTheme="minorHAnsi" w:hAnsiTheme="minorHAnsi" w:cstheme="minorHAnsi"/>
          <w:sz w:val="24"/>
          <w:szCs w:val="24"/>
        </w:rPr>
        <w:t xml:space="preserve">within </w:t>
      </w:r>
      <w:r w:rsidR="004255BB" w:rsidRPr="001A35BA">
        <w:rPr>
          <w:rFonts w:asciiTheme="minorHAnsi" w:hAnsiTheme="minorHAnsi" w:cstheme="minorHAnsi"/>
          <w:sz w:val="24"/>
          <w:szCs w:val="24"/>
        </w:rPr>
        <w:t>a</w:t>
      </w:r>
      <w:r w:rsidR="009E134D" w:rsidRPr="001A35BA">
        <w:rPr>
          <w:rFonts w:asciiTheme="minorHAnsi" w:hAnsiTheme="minorHAnsi" w:cstheme="minorHAnsi"/>
          <w:sz w:val="24"/>
          <w:szCs w:val="24"/>
        </w:rPr>
        <w:t xml:space="preserve"> day of such request. Any change in the nominated personnel shall be communicated to PFCCL promptly along with details of the replacement personnel. Consultant shall share the name, designation and mobile number of concerned executives to whom scheme have been assigned and able to reach by next day to the </w:t>
      </w:r>
      <w:r w:rsidR="00B57910" w:rsidRPr="001A35BA">
        <w:rPr>
          <w:rFonts w:asciiTheme="minorHAnsi" w:hAnsiTheme="minorHAnsi" w:cstheme="minorHAnsi"/>
          <w:sz w:val="24"/>
          <w:szCs w:val="24"/>
        </w:rPr>
        <w:t>vi</w:t>
      </w:r>
      <w:r w:rsidR="009E134D" w:rsidRPr="001A35BA">
        <w:rPr>
          <w:rFonts w:asciiTheme="minorHAnsi" w:hAnsiTheme="minorHAnsi" w:cstheme="minorHAnsi"/>
          <w:sz w:val="24"/>
          <w:szCs w:val="24"/>
        </w:rPr>
        <w:t xml:space="preserve">sit </w:t>
      </w:r>
      <w:r w:rsidR="00B57910" w:rsidRPr="001A35BA">
        <w:rPr>
          <w:rFonts w:asciiTheme="minorHAnsi" w:hAnsiTheme="minorHAnsi" w:cstheme="minorHAnsi"/>
          <w:sz w:val="24"/>
          <w:szCs w:val="24"/>
        </w:rPr>
        <w:t xml:space="preserve">the project site/s </w:t>
      </w:r>
      <w:r w:rsidR="009E134D" w:rsidRPr="001A35BA">
        <w:rPr>
          <w:rFonts w:asciiTheme="minorHAnsi" w:hAnsiTheme="minorHAnsi" w:cstheme="minorHAnsi"/>
          <w:sz w:val="24"/>
          <w:szCs w:val="24"/>
        </w:rPr>
        <w:t>as and when required</w:t>
      </w:r>
      <w:r w:rsidR="00EA4027" w:rsidRPr="001A35BA">
        <w:rPr>
          <w:rFonts w:asciiTheme="minorHAnsi" w:hAnsiTheme="minorHAnsi" w:cstheme="minorHAnsi"/>
          <w:sz w:val="24"/>
          <w:szCs w:val="24"/>
        </w:rPr>
        <w:t>.</w:t>
      </w:r>
    </w:p>
    <w:p w14:paraId="1EEBE0E0" w14:textId="484EF3F4" w:rsidR="0022654B" w:rsidRPr="001A35BA" w:rsidRDefault="00AD1BEA" w:rsidP="00450888">
      <w:pPr>
        <w:pStyle w:val="ListParagraph"/>
        <w:numPr>
          <w:ilvl w:val="2"/>
          <w:numId w:val="55"/>
        </w:numPr>
        <w:tabs>
          <w:tab w:val="left" w:pos="969"/>
        </w:tabs>
        <w:spacing w:before="120" w:line="276" w:lineRule="auto"/>
        <w:ind w:right="186"/>
        <w:rPr>
          <w:rFonts w:asciiTheme="minorHAnsi" w:hAnsiTheme="minorHAnsi" w:cstheme="minorHAnsi"/>
          <w:sz w:val="24"/>
          <w:szCs w:val="24"/>
        </w:rPr>
      </w:pPr>
      <w:r w:rsidRPr="001A35BA">
        <w:rPr>
          <w:rFonts w:asciiTheme="minorHAnsi" w:hAnsiTheme="minorHAnsi" w:cstheme="minorHAnsi"/>
          <w:sz w:val="24"/>
          <w:szCs w:val="24"/>
        </w:rPr>
        <w:t xml:space="preserve">The </w:t>
      </w:r>
      <w:r w:rsidR="0044503B" w:rsidRPr="001A35BA">
        <w:rPr>
          <w:rFonts w:asciiTheme="minorHAnsi" w:hAnsiTheme="minorHAnsi" w:cstheme="minorHAnsi"/>
          <w:sz w:val="24"/>
          <w:szCs w:val="24"/>
        </w:rPr>
        <w:t>Consultant</w:t>
      </w:r>
      <w:r w:rsidR="00537479" w:rsidRPr="001A35BA">
        <w:rPr>
          <w:rFonts w:asciiTheme="minorHAnsi" w:hAnsiTheme="minorHAnsi" w:cstheme="minorHAnsi"/>
          <w:sz w:val="24"/>
          <w:szCs w:val="24"/>
        </w:rPr>
        <w:t xml:space="preserve"> </w:t>
      </w:r>
      <w:r w:rsidRPr="001A35BA">
        <w:rPr>
          <w:rFonts w:asciiTheme="minorHAnsi" w:hAnsiTheme="minorHAnsi" w:cstheme="minorHAnsi"/>
          <w:sz w:val="24"/>
          <w:szCs w:val="24"/>
        </w:rPr>
        <w:t>would make available the services of the identified personnel as may 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required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successful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execution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assignment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may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required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PFCCL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specified dates,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venues</w:t>
      </w:r>
      <w:r w:rsidR="00F3488E" w:rsidRPr="001A35BA">
        <w:rPr>
          <w:rFonts w:asciiTheme="minorHAnsi" w:hAnsiTheme="minorHAnsi" w:cstheme="minorHAnsi"/>
          <w:sz w:val="24"/>
          <w:szCs w:val="24"/>
        </w:rPr>
        <w:t xml:space="preserve"> including PFCCL’s office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time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order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meet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 obligations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PFCCL.</w:t>
      </w:r>
    </w:p>
    <w:p w14:paraId="2CE4B6EE" w14:textId="77777777" w:rsidR="00EA4027" w:rsidRPr="001A35BA" w:rsidRDefault="00EA4027" w:rsidP="00EA4027">
      <w:pPr>
        <w:pStyle w:val="ListParagraph"/>
        <w:numPr>
          <w:ilvl w:val="2"/>
          <w:numId w:val="55"/>
        </w:numPr>
        <w:tabs>
          <w:tab w:val="left" w:pos="969"/>
        </w:tabs>
        <w:spacing w:before="33" w:line="276" w:lineRule="auto"/>
        <w:ind w:right="185"/>
        <w:rPr>
          <w:rFonts w:asciiTheme="minorHAnsi" w:hAnsiTheme="minorHAnsi" w:cstheme="minorHAnsi"/>
          <w:sz w:val="24"/>
          <w:szCs w:val="24"/>
        </w:rPr>
      </w:pPr>
      <w:r w:rsidRPr="001A35BA">
        <w:rPr>
          <w:rFonts w:asciiTheme="minorHAnsi" w:hAnsiTheme="minorHAnsi" w:cstheme="minorHAnsi"/>
          <w:sz w:val="24"/>
          <w:szCs w:val="24"/>
        </w:rPr>
        <w:t>In case the performance of the any team member(s) is not satisfactory, the Consultant will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 asked to change/replace the team member(s) within three (03) days of receipt of such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request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PFCCL 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member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acceptable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PFCCL.</w:t>
      </w:r>
    </w:p>
    <w:p w14:paraId="5A1EA9F2" w14:textId="2CC57DC8" w:rsidR="0022654B" w:rsidRPr="001A35BA" w:rsidRDefault="00AD1BEA" w:rsidP="00450888">
      <w:pPr>
        <w:pStyle w:val="ListParagraph"/>
        <w:numPr>
          <w:ilvl w:val="2"/>
          <w:numId w:val="55"/>
        </w:numPr>
        <w:tabs>
          <w:tab w:val="left" w:pos="969"/>
        </w:tabs>
        <w:spacing w:before="120" w:line="276" w:lineRule="auto"/>
        <w:ind w:right="188"/>
        <w:rPr>
          <w:rFonts w:asciiTheme="minorHAnsi" w:hAnsiTheme="minorHAnsi" w:cstheme="minorHAnsi"/>
          <w:sz w:val="24"/>
          <w:szCs w:val="24"/>
        </w:rPr>
      </w:pPr>
      <w:r w:rsidRPr="001A35BA">
        <w:rPr>
          <w:rFonts w:asciiTheme="minorHAnsi" w:hAnsiTheme="minorHAnsi" w:cstheme="minorHAnsi"/>
          <w:sz w:val="24"/>
          <w:szCs w:val="24"/>
        </w:rPr>
        <w:t xml:space="preserve">All claims would be raised by the </w:t>
      </w:r>
      <w:r w:rsidR="0044503B" w:rsidRPr="001A35BA">
        <w:rPr>
          <w:rFonts w:asciiTheme="minorHAnsi" w:hAnsiTheme="minorHAnsi" w:cstheme="minorHAnsi"/>
          <w:sz w:val="24"/>
          <w:szCs w:val="24"/>
        </w:rPr>
        <w:t>Consultant</w:t>
      </w:r>
      <w:r w:rsidRPr="001A35BA">
        <w:rPr>
          <w:rFonts w:asciiTheme="minorHAnsi" w:hAnsiTheme="minorHAnsi" w:cstheme="minorHAnsi"/>
          <w:sz w:val="24"/>
          <w:szCs w:val="24"/>
        </w:rPr>
        <w:t xml:space="preserve"> as per the terms of payment and would 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accepted for payment based on satisfactory progress and quality of the work at the sole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discretion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competent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authority.</w:t>
      </w:r>
    </w:p>
    <w:p w14:paraId="656A8812" w14:textId="1623D942" w:rsidR="0022654B" w:rsidRPr="001A35BA" w:rsidRDefault="00AD1BEA" w:rsidP="00450888">
      <w:pPr>
        <w:pStyle w:val="ListParagraph"/>
        <w:numPr>
          <w:ilvl w:val="2"/>
          <w:numId w:val="55"/>
        </w:numPr>
        <w:tabs>
          <w:tab w:val="left" w:pos="969"/>
        </w:tabs>
        <w:spacing w:before="119" w:line="276" w:lineRule="auto"/>
        <w:ind w:right="184"/>
        <w:rPr>
          <w:rFonts w:asciiTheme="minorHAnsi" w:hAnsiTheme="minorHAnsi" w:cstheme="minorHAnsi"/>
          <w:sz w:val="24"/>
          <w:szCs w:val="24"/>
        </w:rPr>
      </w:pPr>
      <w:r w:rsidRPr="001A35BA">
        <w:rPr>
          <w:rFonts w:asciiTheme="minorHAnsi" w:hAnsiTheme="minorHAnsi" w:cstheme="minorHAnsi"/>
          <w:sz w:val="24"/>
          <w:szCs w:val="24"/>
        </w:rPr>
        <w:t xml:space="preserve">In case there is a delay by the </w:t>
      </w:r>
      <w:r w:rsidR="0044503B" w:rsidRPr="001A35BA">
        <w:rPr>
          <w:rFonts w:asciiTheme="minorHAnsi" w:hAnsiTheme="minorHAnsi" w:cstheme="minorHAnsi"/>
          <w:sz w:val="24"/>
          <w:szCs w:val="24"/>
        </w:rPr>
        <w:t>Consultant</w:t>
      </w:r>
      <w:r w:rsidR="00537479" w:rsidRPr="001A35BA">
        <w:rPr>
          <w:rFonts w:asciiTheme="minorHAnsi" w:hAnsiTheme="minorHAnsi" w:cstheme="minorHAnsi"/>
          <w:sz w:val="24"/>
          <w:szCs w:val="24"/>
        </w:rPr>
        <w:t xml:space="preserve"> </w:t>
      </w:r>
      <w:r w:rsidRPr="001A35BA">
        <w:rPr>
          <w:rFonts w:asciiTheme="minorHAnsi" w:hAnsiTheme="minorHAnsi" w:cstheme="minorHAnsi"/>
          <w:sz w:val="24"/>
          <w:szCs w:val="24"/>
        </w:rPr>
        <w:t>in accomplishing the deliverables which in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opinion of PFCCL is attributable to the Consultant, PFCCL reserves the right to get such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specific work(s) done through any other </w:t>
      </w:r>
      <w:r w:rsidR="00F3191F" w:rsidRPr="001A35BA">
        <w:rPr>
          <w:rFonts w:asciiTheme="minorHAnsi" w:hAnsiTheme="minorHAnsi" w:cstheme="minorHAnsi"/>
          <w:sz w:val="24"/>
          <w:szCs w:val="24"/>
        </w:rPr>
        <w:t>Agency (</w:t>
      </w:r>
      <w:proofErr w:type="spellStart"/>
      <w:r w:rsidRPr="001A35BA">
        <w:rPr>
          <w:rFonts w:asciiTheme="minorHAnsi" w:hAnsiTheme="minorHAnsi" w:cstheme="minorHAnsi"/>
          <w:sz w:val="24"/>
          <w:szCs w:val="24"/>
        </w:rPr>
        <w:t>ies</w:t>
      </w:r>
      <w:proofErr w:type="spellEnd"/>
      <w:r w:rsidRPr="001A35BA">
        <w:rPr>
          <w:rFonts w:asciiTheme="minorHAnsi" w:hAnsiTheme="minorHAnsi" w:cstheme="minorHAnsi"/>
          <w:sz w:val="24"/>
          <w:szCs w:val="24"/>
        </w:rPr>
        <w:t>) at the risk and cost of the Consultant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timely completion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deliverables.</w:t>
      </w:r>
    </w:p>
    <w:p w14:paraId="51BFA4EE" w14:textId="0B0D8C02" w:rsidR="00895DA5" w:rsidRPr="001A35BA" w:rsidRDefault="00895DA5" w:rsidP="00450888">
      <w:pPr>
        <w:pStyle w:val="ListParagraph"/>
        <w:numPr>
          <w:ilvl w:val="2"/>
          <w:numId w:val="55"/>
        </w:numPr>
        <w:tabs>
          <w:tab w:val="left" w:pos="969"/>
        </w:tabs>
        <w:spacing w:before="119" w:line="276" w:lineRule="auto"/>
        <w:ind w:right="184"/>
        <w:rPr>
          <w:rFonts w:asciiTheme="minorHAnsi" w:hAnsiTheme="minorHAnsi" w:cstheme="minorHAnsi"/>
          <w:sz w:val="24"/>
          <w:szCs w:val="24"/>
        </w:rPr>
      </w:pPr>
      <w:r w:rsidRPr="001A35BA">
        <w:rPr>
          <w:rFonts w:asciiTheme="minorHAnsi" w:hAnsiTheme="minorHAnsi" w:cstheme="minorHAnsi"/>
          <w:sz w:val="24"/>
          <w:szCs w:val="24"/>
        </w:rPr>
        <w:t>For</w:t>
      </w:r>
      <w:r w:rsidR="000E00F8" w:rsidRPr="001A35BA">
        <w:rPr>
          <w:rFonts w:asciiTheme="minorHAnsi" w:hAnsiTheme="minorHAnsi" w:cstheme="minorHAnsi"/>
          <w:sz w:val="24"/>
          <w:szCs w:val="24"/>
        </w:rPr>
        <w:t xml:space="preserve"> </w:t>
      </w:r>
      <w:r w:rsidRPr="001A35BA">
        <w:rPr>
          <w:rFonts w:asciiTheme="minorHAnsi" w:hAnsiTheme="minorHAnsi" w:cstheme="minorHAnsi"/>
          <w:sz w:val="24"/>
          <w:szCs w:val="24"/>
        </w:rPr>
        <w:t>any delays attributable to the Consultant, beyond the Scheduled dates</w:t>
      </w:r>
      <w:r w:rsidR="001A08DD" w:rsidRPr="001A35BA">
        <w:rPr>
          <w:rFonts w:asciiTheme="minorHAnsi" w:hAnsiTheme="minorHAnsi" w:cstheme="minorHAnsi"/>
          <w:sz w:val="24"/>
          <w:szCs w:val="24"/>
        </w:rPr>
        <w:t>/period of completion of single/multiple</w:t>
      </w:r>
      <w:r w:rsidRPr="001A35BA">
        <w:rPr>
          <w:rFonts w:asciiTheme="minorHAnsi" w:hAnsiTheme="minorHAnsi" w:cstheme="minorHAnsi"/>
          <w:sz w:val="24"/>
          <w:szCs w:val="24"/>
        </w:rPr>
        <w:t xml:space="preserve"> activities as per the schedule mentioned for deliverables, a Liquidity Damage (LD) equal to 0.5% of the contract value per week or part there</w:t>
      </w:r>
      <w:r w:rsidR="001A08DD" w:rsidRPr="001A35BA">
        <w:rPr>
          <w:rFonts w:asciiTheme="minorHAnsi" w:hAnsiTheme="minorHAnsi" w:cstheme="minorHAnsi"/>
          <w:sz w:val="24"/>
          <w:szCs w:val="24"/>
        </w:rPr>
        <w:t xml:space="preserve"> </w:t>
      </w:r>
      <w:r w:rsidR="00B11A6D" w:rsidRPr="001A35BA">
        <w:rPr>
          <w:rFonts w:asciiTheme="minorHAnsi" w:hAnsiTheme="minorHAnsi" w:cstheme="minorHAnsi"/>
          <w:sz w:val="24"/>
          <w:szCs w:val="24"/>
        </w:rPr>
        <w:t>of subject to maximum of 5</w:t>
      </w:r>
      <w:r w:rsidRPr="001A35BA">
        <w:rPr>
          <w:rFonts w:asciiTheme="minorHAnsi" w:hAnsiTheme="minorHAnsi" w:cstheme="minorHAnsi"/>
          <w:sz w:val="24"/>
          <w:szCs w:val="24"/>
        </w:rPr>
        <w:t>% of the contract value may be levied from the bill of the agency</w:t>
      </w:r>
      <w:r w:rsidR="00A72E1C" w:rsidRPr="001A35BA">
        <w:rPr>
          <w:rFonts w:asciiTheme="minorHAnsi" w:hAnsiTheme="minorHAnsi" w:cstheme="minorHAnsi"/>
          <w:sz w:val="24"/>
          <w:szCs w:val="24"/>
        </w:rPr>
        <w:t>.</w:t>
      </w:r>
    </w:p>
    <w:p w14:paraId="42A5CFC4" w14:textId="77777777" w:rsidR="0022654B" w:rsidRPr="001A35BA" w:rsidRDefault="00AD1BEA" w:rsidP="00450888">
      <w:pPr>
        <w:pStyle w:val="ListParagraph"/>
        <w:numPr>
          <w:ilvl w:val="2"/>
          <w:numId w:val="55"/>
        </w:numPr>
        <w:tabs>
          <w:tab w:val="left" w:pos="969"/>
        </w:tabs>
        <w:spacing w:before="120" w:line="276" w:lineRule="auto"/>
        <w:ind w:right="185"/>
        <w:rPr>
          <w:rFonts w:asciiTheme="minorHAnsi" w:hAnsiTheme="minorHAnsi" w:cstheme="minorHAnsi"/>
          <w:sz w:val="24"/>
          <w:szCs w:val="24"/>
        </w:rPr>
      </w:pPr>
      <w:r w:rsidRPr="001A35BA">
        <w:rPr>
          <w:rFonts w:asciiTheme="minorHAnsi" w:hAnsiTheme="minorHAnsi" w:cstheme="minorHAnsi"/>
          <w:sz w:val="24"/>
          <w:szCs w:val="24"/>
        </w:rPr>
        <w:t>PFCCL with the approval of CEO, can cancel the contract at any stage of the work, in case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performance of the consultant is not satisfactory, any information given at the time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submission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found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incorrect.</w:t>
      </w:r>
    </w:p>
    <w:p w14:paraId="6E207076" w14:textId="77777777" w:rsidR="0022654B" w:rsidRPr="001A35BA" w:rsidRDefault="00AD1BEA" w:rsidP="00450888">
      <w:pPr>
        <w:pStyle w:val="ListParagraph"/>
        <w:numPr>
          <w:ilvl w:val="2"/>
          <w:numId w:val="55"/>
        </w:numPr>
        <w:tabs>
          <w:tab w:val="left" w:pos="969"/>
        </w:tabs>
        <w:spacing w:before="120" w:line="276" w:lineRule="auto"/>
        <w:ind w:right="183"/>
        <w:rPr>
          <w:rFonts w:asciiTheme="minorHAnsi" w:hAnsiTheme="minorHAnsi" w:cstheme="minorHAnsi"/>
          <w:sz w:val="24"/>
          <w:szCs w:val="24"/>
        </w:rPr>
      </w:pPr>
      <w:r w:rsidRPr="001A35BA">
        <w:rPr>
          <w:rFonts w:asciiTheme="minorHAnsi" w:hAnsiTheme="minorHAnsi" w:cstheme="minorHAnsi"/>
          <w:sz w:val="24"/>
          <w:szCs w:val="24"/>
        </w:rPr>
        <w:t>Given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nature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work</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being</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entrusted,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successful</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bidder</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firm</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have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give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an undertaking to the effect that the contents/ essence of any reference/ documents given</w:t>
      </w:r>
      <w:r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would not be disclosed to any third person without the express approval of PFCCL, failing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which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engagement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 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firm</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terminated.</w:t>
      </w:r>
    </w:p>
    <w:p w14:paraId="6D875780" w14:textId="77777777" w:rsidR="0022654B" w:rsidRDefault="00AD1BEA" w:rsidP="00450888">
      <w:pPr>
        <w:pStyle w:val="ListParagraph"/>
        <w:numPr>
          <w:ilvl w:val="2"/>
          <w:numId w:val="55"/>
        </w:numPr>
        <w:tabs>
          <w:tab w:val="left" w:pos="969"/>
        </w:tabs>
        <w:spacing w:before="118" w:line="276" w:lineRule="auto"/>
        <w:ind w:right="182"/>
        <w:rPr>
          <w:rFonts w:asciiTheme="minorHAnsi" w:hAnsiTheme="minorHAnsi" w:cstheme="minorHAnsi"/>
          <w:sz w:val="24"/>
          <w:szCs w:val="24"/>
        </w:rPr>
      </w:pPr>
      <w:r w:rsidRPr="001A35BA">
        <w:rPr>
          <w:rFonts w:asciiTheme="minorHAnsi" w:hAnsiTheme="minorHAnsi" w:cstheme="minorHAnsi"/>
          <w:sz w:val="24"/>
          <w:szCs w:val="24"/>
        </w:rPr>
        <w:t>If due to any reason or decision of the Govt. /Client, the Assignment is dropped and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 is directed to discontinue work, the “Drop Dead Fee” would be limited to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payments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received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claims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already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raised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accepted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Employer, as per the payment terms relating to the Assignment, till the point of calling off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Assignment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 mutually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agreed.</w:t>
      </w:r>
    </w:p>
    <w:p w14:paraId="7C34B46B" w14:textId="77777777" w:rsidR="0022654B" w:rsidRPr="001A35BA" w:rsidRDefault="00AD1BEA" w:rsidP="00450888">
      <w:pPr>
        <w:pStyle w:val="ListParagraph"/>
        <w:numPr>
          <w:ilvl w:val="2"/>
          <w:numId w:val="55"/>
        </w:numPr>
        <w:tabs>
          <w:tab w:val="left" w:pos="969"/>
        </w:tabs>
        <w:spacing w:before="121" w:line="276" w:lineRule="auto"/>
        <w:ind w:right="185"/>
        <w:rPr>
          <w:rFonts w:asciiTheme="minorHAnsi" w:hAnsiTheme="minorHAnsi" w:cstheme="minorHAnsi"/>
          <w:sz w:val="24"/>
          <w:szCs w:val="24"/>
        </w:rPr>
      </w:pPr>
      <w:r w:rsidRPr="001A35BA">
        <w:rPr>
          <w:rFonts w:asciiTheme="minorHAnsi" w:hAnsiTheme="minorHAnsi" w:cstheme="minorHAnsi"/>
          <w:sz w:val="24"/>
          <w:szCs w:val="24"/>
        </w:rPr>
        <w:t>Conflict of Interest: Consulting organization or their Partners / any other Employee 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Associate would not be hired for any work whose interests are that in conflict with their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prior</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current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obligations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other organizations,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that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may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place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them</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position</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lastRenderedPageBreak/>
        <w:t>of being unable to carry out the work assigned to them at any point of time during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currency of engagement by PFCCL or above all enable them to pose a threat to PFCCL’s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business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future.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Without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limitation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generality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foregoing,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Consulting organizations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hired,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circumstances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set</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forth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below:</w:t>
      </w:r>
    </w:p>
    <w:p w14:paraId="0CFA74DF" w14:textId="77777777" w:rsidR="0022654B" w:rsidRPr="001A35BA" w:rsidRDefault="0022654B">
      <w:pPr>
        <w:pStyle w:val="BodyText"/>
        <w:spacing w:before="9"/>
        <w:rPr>
          <w:rFonts w:asciiTheme="minorHAnsi" w:hAnsiTheme="minorHAnsi" w:cstheme="minorHAnsi"/>
        </w:rPr>
      </w:pPr>
    </w:p>
    <w:p w14:paraId="7F623632" w14:textId="77777777" w:rsidR="0022654B" w:rsidRPr="001A35BA" w:rsidRDefault="00AD1BEA" w:rsidP="00450888">
      <w:pPr>
        <w:pStyle w:val="ListParagraph"/>
        <w:numPr>
          <w:ilvl w:val="3"/>
          <w:numId w:val="55"/>
        </w:numPr>
        <w:tabs>
          <w:tab w:val="left" w:pos="969"/>
        </w:tabs>
        <w:spacing w:line="276" w:lineRule="auto"/>
        <w:ind w:right="185"/>
        <w:rPr>
          <w:rFonts w:asciiTheme="minorHAnsi" w:hAnsiTheme="minorHAnsi" w:cstheme="minorHAnsi"/>
          <w:sz w:val="24"/>
          <w:szCs w:val="24"/>
        </w:rPr>
      </w:pPr>
      <w:r w:rsidRPr="001A35BA">
        <w:rPr>
          <w:rFonts w:asciiTheme="minorHAnsi" w:hAnsiTheme="minorHAnsi" w:cstheme="minorHAnsi"/>
          <w:sz w:val="24"/>
          <w:szCs w:val="24"/>
        </w:rPr>
        <w:t>Consulting organizations that have business or family relationship with member(s) of PFC’s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and/or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PFCCL’s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persons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positioned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Board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two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organizations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whatever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process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engaged.</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declaration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effect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be given by the organization when being engaged, and if found incorrect, the Consulting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organizations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debarred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further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engagement by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PFCCL ever.</w:t>
      </w:r>
    </w:p>
    <w:p w14:paraId="75C61C4A" w14:textId="77777777" w:rsidR="0022654B" w:rsidRPr="001A35BA" w:rsidRDefault="00AD1BEA" w:rsidP="00450888">
      <w:pPr>
        <w:pStyle w:val="ListParagraph"/>
        <w:numPr>
          <w:ilvl w:val="2"/>
          <w:numId w:val="55"/>
        </w:numPr>
        <w:tabs>
          <w:tab w:val="left" w:pos="969"/>
        </w:tabs>
        <w:spacing w:before="121" w:line="276" w:lineRule="auto"/>
        <w:ind w:right="187"/>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keep</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PFCCL,</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both</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during</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after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term</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fully</w:t>
      </w:r>
      <w:r w:rsidRPr="001A35BA">
        <w:rPr>
          <w:rFonts w:asciiTheme="minorHAnsi" w:hAnsiTheme="minorHAnsi" w:cstheme="minorHAnsi"/>
          <w:spacing w:val="34"/>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effectively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indemnified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against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losses,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damage,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injuries,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deaths,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expenses,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actions,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proceedings,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demands, costs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claims,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including,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but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limited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legal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fees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expenses,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suffered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PFCCL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Third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Party,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where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loss,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damage,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injury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death</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the result of a wrongful action, negligence or breach of contract by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 or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Consultant's personnel, including the use or violation of any copyright work or literary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property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patented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invention,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article</w:t>
      </w:r>
      <w:r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appliance</w:t>
      </w:r>
    </w:p>
    <w:p w14:paraId="4C383419" w14:textId="77777777" w:rsidR="0022654B" w:rsidRPr="001A35BA" w:rsidRDefault="00AD1BEA" w:rsidP="00450888">
      <w:pPr>
        <w:pStyle w:val="ListParagraph"/>
        <w:numPr>
          <w:ilvl w:val="2"/>
          <w:numId w:val="55"/>
        </w:numPr>
        <w:tabs>
          <w:tab w:val="left" w:pos="969"/>
        </w:tabs>
        <w:spacing w:before="121" w:line="276" w:lineRule="auto"/>
        <w:ind w:right="184"/>
        <w:rPr>
          <w:rFonts w:asciiTheme="minorHAnsi" w:hAnsiTheme="minorHAnsi" w:cstheme="minorHAnsi"/>
          <w:sz w:val="24"/>
          <w:szCs w:val="24"/>
        </w:rPr>
      </w:pPr>
      <w:r w:rsidRPr="001A35BA">
        <w:rPr>
          <w:rFonts w:asciiTheme="minorHAnsi" w:hAnsiTheme="minorHAnsi" w:cstheme="minorHAnsi"/>
          <w:spacing w:val="-1"/>
          <w:sz w:val="24"/>
          <w:szCs w:val="24"/>
        </w:rPr>
        <w:t>Offers</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received</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in</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designated</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office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after</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due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time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mentioned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above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considered.</w:t>
      </w:r>
    </w:p>
    <w:p w14:paraId="23338E9B" w14:textId="497DA6EE" w:rsidR="0022654B" w:rsidRPr="001A35BA" w:rsidRDefault="00AD1BEA" w:rsidP="00450888">
      <w:pPr>
        <w:pStyle w:val="ListParagraph"/>
        <w:numPr>
          <w:ilvl w:val="2"/>
          <w:numId w:val="55"/>
        </w:numPr>
        <w:tabs>
          <w:tab w:val="left" w:pos="969"/>
        </w:tabs>
        <w:spacing w:before="118" w:line="278" w:lineRule="auto"/>
        <w:ind w:right="193"/>
        <w:rPr>
          <w:rFonts w:asciiTheme="minorHAnsi" w:hAnsiTheme="minorHAnsi" w:cstheme="minorHAnsi"/>
          <w:sz w:val="24"/>
          <w:szCs w:val="24"/>
        </w:rPr>
      </w:pPr>
      <w:r w:rsidRPr="001A35BA">
        <w:rPr>
          <w:rFonts w:asciiTheme="minorHAnsi" w:hAnsiTheme="minorHAnsi" w:cstheme="minorHAnsi"/>
          <w:sz w:val="24"/>
          <w:szCs w:val="24"/>
        </w:rPr>
        <w:t>PFCCL reserve the right to accept or reject any or all Proposals/Offers or annul the bid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Process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modify/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change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content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document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without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assigning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reason</w:t>
      </w:r>
      <w:r w:rsidR="004836A8" w:rsidRPr="001A35BA">
        <w:rPr>
          <w:rFonts w:asciiTheme="minorHAnsi" w:hAnsiTheme="minorHAnsi" w:cstheme="minorHAnsi"/>
          <w:sz w:val="24"/>
          <w:szCs w:val="24"/>
        </w:rPr>
        <w:t xml:space="preserve"> whatsoever</w:t>
      </w:r>
      <w:r w:rsidRPr="001A35BA">
        <w:rPr>
          <w:rFonts w:asciiTheme="minorHAnsi" w:hAnsiTheme="minorHAnsi" w:cstheme="minorHAnsi"/>
          <w:sz w:val="24"/>
          <w:szCs w:val="24"/>
        </w:rPr>
        <w:t>.</w:t>
      </w:r>
    </w:p>
    <w:p w14:paraId="6466CA73" w14:textId="119C9277" w:rsidR="00DF784C" w:rsidRPr="00996CE3" w:rsidRDefault="00AD1BEA" w:rsidP="00C77C7A">
      <w:pPr>
        <w:pStyle w:val="ListParagraph"/>
        <w:numPr>
          <w:ilvl w:val="2"/>
          <w:numId w:val="55"/>
        </w:numPr>
        <w:tabs>
          <w:tab w:val="left" w:pos="969"/>
        </w:tabs>
        <w:spacing w:before="115" w:line="276" w:lineRule="auto"/>
        <w:ind w:right="183"/>
        <w:rPr>
          <w:rFonts w:asciiTheme="minorHAnsi" w:hAnsiTheme="minorHAnsi" w:cstheme="minorHAnsi"/>
          <w:sz w:val="24"/>
          <w:szCs w:val="24"/>
        </w:rPr>
      </w:pPr>
      <w:r w:rsidRPr="001A35BA">
        <w:rPr>
          <w:rFonts w:asciiTheme="minorHAnsi" w:hAnsiTheme="minorHAnsi" w:cstheme="minorHAnsi"/>
          <w:sz w:val="24"/>
          <w:szCs w:val="24"/>
        </w:rPr>
        <w:t>PFCCL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entertain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claim</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nature,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whatsoever,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including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without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limitations, any claim of expenses in relation to the preparation, submission or any other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activity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relating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50"/>
          <w:sz w:val="24"/>
          <w:szCs w:val="24"/>
        </w:rPr>
        <w:t xml:space="preserve"> </w:t>
      </w:r>
      <w:r w:rsidRPr="001A35BA">
        <w:rPr>
          <w:rFonts w:asciiTheme="minorHAnsi" w:hAnsiTheme="minorHAnsi" w:cstheme="minorHAnsi"/>
          <w:sz w:val="24"/>
          <w:szCs w:val="24"/>
        </w:rPr>
        <w:t>bidding 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expense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till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award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p>
    <w:p w14:paraId="56719968" w14:textId="77777777" w:rsidR="00DF784C" w:rsidRPr="001A35BA" w:rsidRDefault="00DF784C" w:rsidP="00DF784C"/>
    <w:p w14:paraId="5F171FBE" w14:textId="5B1079D5" w:rsidR="0022654B" w:rsidRPr="001A35BA" w:rsidRDefault="00AD1BEA" w:rsidP="00C77C7A">
      <w:pPr>
        <w:tabs>
          <w:tab w:val="left" w:pos="6149"/>
        </w:tabs>
        <w:rPr>
          <w:rFonts w:asciiTheme="minorHAnsi" w:hAnsiTheme="minorHAnsi" w:cstheme="minorHAnsi"/>
        </w:rPr>
      </w:pPr>
      <w:r w:rsidRPr="001A35BA">
        <w:rPr>
          <w:rFonts w:asciiTheme="minorHAnsi" w:hAnsiTheme="minorHAnsi" w:cstheme="minorHAnsi"/>
          <w:spacing w:val="-1"/>
        </w:rPr>
        <w:t>The</w:t>
      </w:r>
      <w:r w:rsidRPr="001A35BA">
        <w:rPr>
          <w:rFonts w:asciiTheme="minorHAnsi" w:hAnsiTheme="minorHAnsi" w:cstheme="minorHAnsi"/>
          <w:spacing w:val="-13"/>
        </w:rPr>
        <w:t xml:space="preserve"> </w:t>
      </w:r>
      <w:r w:rsidRPr="001A35BA">
        <w:rPr>
          <w:rFonts w:asciiTheme="minorHAnsi" w:hAnsiTheme="minorHAnsi" w:cstheme="minorHAnsi"/>
          <w:spacing w:val="-1"/>
        </w:rPr>
        <w:t>complete</w:t>
      </w:r>
      <w:r w:rsidRPr="001A35BA">
        <w:rPr>
          <w:rFonts w:asciiTheme="minorHAnsi" w:hAnsiTheme="minorHAnsi" w:cstheme="minorHAnsi"/>
          <w:spacing w:val="-14"/>
        </w:rPr>
        <w:t xml:space="preserve"> </w:t>
      </w:r>
      <w:r w:rsidRPr="001A35BA">
        <w:rPr>
          <w:rFonts w:asciiTheme="minorHAnsi" w:hAnsiTheme="minorHAnsi" w:cstheme="minorHAnsi"/>
          <w:spacing w:val="-1"/>
        </w:rPr>
        <w:t>bid</w:t>
      </w:r>
      <w:r w:rsidRPr="001A35BA">
        <w:rPr>
          <w:rFonts w:asciiTheme="minorHAnsi" w:hAnsiTheme="minorHAnsi" w:cstheme="minorHAnsi"/>
          <w:spacing w:val="-13"/>
        </w:rPr>
        <w:t xml:space="preserve"> </w:t>
      </w:r>
      <w:r w:rsidRPr="001A35BA">
        <w:rPr>
          <w:rFonts w:asciiTheme="minorHAnsi" w:hAnsiTheme="minorHAnsi" w:cstheme="minorHAnsi"/>
          <w:spacing w:val="-1"/>
        </w:rPr>
        <w:t>document</w:t>
      </w:r>
      <w:r w:rsidRPr="001A35BA">
        <w:rPr>
          <w:rFonts w:asciiTheme="minorHAnsi" w:hAnsiTheme="minorHAnsi" w:cstheme="minorHAnsi"/>
          <w:spacing w:val="-11"/>
        </w:rPr>
        <w:t xml:space="preserve"> </w:t>
      </w:r>
      <w:r w:rsidRPr="001A35BA">
        <w:rPr>
          <w:rFonts w:asciiTheme="minorHAnsi" w:hAnsiTheme="minorHAnsi" w:cstheme="minorHAnsi"/>
          <w:spacing w:val="-1"/>
        </w:rPr>
        <w:t>can</w:t>
      </w:r>
      <w:r w:rsidRPr="001A35BA">
        <w:rPr>
          <w:rFonts w:asciiTheme="minorHAnsi" w:hAnsiTheme="minorHAnsi" w:cstheme="minorHAnsi"/>
          <w:spacing w:val="-15"/>
        </w:rPr>
        <w:t xml:space="preserve"> </w:t>
      </w:r>
      <w:r w:rsidRPr="001A35BA">
        <w:rPr>
          <w:rFonts w:asciiTheme="minorHAnsi" w:hAnsiTheme="minorHAnsi" w:cstheme="minorHAnsi"/>
          <w:spacing w:val="-1"/>
        </w:rPr>
        <w:t>be</w:t>
      </w:r>
      <w:r w:rsidRPr="001A35BA">
        <w:rPr>
          <w:rFonts w:asciiTheme="minorHAnsi" w:hAnsiTheme="minorHAnsi" w:cstheme="minorHAnsi"/>
          <w:spacing w:val="-16"/>
        </w:rPr>
        <w:t xml:space="preserve"> </w:t>
      </w:r>
      <w:r w:rsidRPr="001A35BA">
        <w:rPr>
          <w:rFonts w:asciiTheme="minorHAnsi" w:hAnsiTheme="minorHAnsi" w:cstheme="minorHAnsi"/>
          <w:spacing w:val="-1"/>
        </w:rPr>
        <w:t>downloaded</w:t>
      </w:r>
      <w:r w:rsidRPr="001A35BA">
        <w:rPr>
          <w:rFonts w:asciiTheme="minorHAnsi" w:hAnsiTheme="minorHAnsi" w:cstheme="minorHAnsi"/>
          <w:spacing w:val="-14"/>
        </w:rPr>
        <w:t xml:space="preserve"> </w:t>
      </w:r>
      <w:r w:rsidRPr="001A35BA">
        <w:rPr>
          <w:rFonts w:asciiTheme="minorHAnsi" w:hAnsiTheme="minorHAnsi" w:cstheme="minorHAnsi"/>
          <w:spacing w:val="-1"/>
        </w:rPr>
        <w:t>from</w:t>
      </w:r>
      <w:r w:rsidRPr="001A35BA">
        <w:rPr>
          <w:rFonts w:asciiTheme="minorHAnsi" w:hAnsiTheme="minorHAnsi" w:cstheme="minorHAnsi"/>
          <w:spacing w:val="-13"/>
        </w:rPr>
        <w:t xml:space="preserve"> </w:t>
      </w:r>
      <w:r w:rsidRPr="001A35BA">
        <w:rPr>
          <w:rFonts w:asciiTheme="minorHAnsi" w:hAnsiTheme="minorHAnsi" w:cstheme="minorHAnsi"/>
          <w:spacing w:val="-1"/>
        </w:rPr>
        <w:t>our</w:t>
      </w:r>
      <w:r w:rsidRPr="001A35BA">
        <w:rPr>
          <w:rFonts w:asciiTheme="minorHAnsi" w:hAnsiTheme="minorHAnsi" w:cstheme="minorHAnsi"/>
          <w:spacing w:val="-14"/>
        </w:rPr>
        <w:t xml:space="preserve"> </w:t>
      </w:r>
      <w:r w:rsidRPr="001A35BA">
        <w:rPr>
          <w:rFonts w:asciiTheme="minorHAnsi" w:hAnsiTheme="minorHAnsi" w:cstheme="minorHAnsi"/>
        </w:rPr>
        <w:t>website:</w:t>
      </w:r>
      <w:r w:rsidRPr="001A35BA">
        <w:rPr>
          <w:rFonts w:asciiTheme="minorHAnsi" w:hAnsiTheme="minorHAnsi" w:cstheme="minorHAnsi"/>
          <w:spacing w:val="-10"/>
        </w:rPr>
        <w:t xml:space="preserve"> </w:t>
      </w:r>
      <w:hyperlink r:id="rId14">
        <w:r w:rsidRPr="001A35BA">
          <w:rPr>
            <w:rFonts w:asciiTheme="minorHAnsi" w:hAnsiTheme="minorHAnsi" w:cstheme="minorHAnsi"/>
            <w:color w:val="0000FF"/>
            <w:u w:val="single" w:color="0000FF"/>
          </w:rPr>
          <w:t>www.pfcclindia.com.</w:t>
        </w:r>
        <w:r w:rsidRPr="001A35BA">
          <w:rPr>
            <w:rFonts w:asciiTheme="minorHAnsi" w:hAnsiTheme="minorHAnsi" w:cstheme="minorHAnsi"/>
            <w:color w:val="0000FF"/>
            <w:spacing w:val="-14"/>
          </w:rPr>
          <w:t xml:space="preserve"> </w:t>
        </w:r>
      </w:hyperlink>
      <w:r w:rsidRPr="001A35BA">
        <w:rPr>
          <w:rFonts w:asciiTheme="minorHAnsi" w:hAnsiTheme="minorHAnsi" w:cstheme="minorHAnsi"/>
        </w:rPr>
        <w:t>The</w:t>
      </w:r>
      <w:r w:rsidRPr="001A35BA">
        <w:rPr>
          <w:rFonts w:asciiTheme="minorHAnsi" w:hAnsiTheme="minorHAnsi" w:cstheme="minorHAnsi"/>
          <w:spacing w:val="-13"/>
        </w:rPr>
        <w:t xml:space="preserve"> </w:t>
      </w:r>
      <w:r w:rsidRPr="001A35BA">
        <w:rPr>
          <w:rFonts w:asciiTheme="minorHAnsi" w:hAnsiTheme="minorHAnsi" w:cstheme="minorHAnsi"/>
        </w:rPr>
        <w:t>Bidder</w:t>
      </w:r>
      <w:r w:rsidRPr="001A35BA">
        <w:rPr>
          <w:rFonts w:asciiTheme="minorHAnsi" w:hAnsiTheme="minorHAnsi" w:cstheme="minorHAnsi"/>
          <w:spacing w:val="-52"/>
        </w:rPr>
        <w:t xml:space="preserve"> </w:t>
      </w:r>
      <w:r w:rsidR="00B53E2B" w:rsidRPr="001A35BA">
        <w:rPr>
          <w:rFonts w:asciiTheme="minorHAnsi" w:hAnsiTheme="minorHAnsi" w:cstheme="minorHAnsi"/>
          <w:spacing w:val="-52"/>
        </w:rPr>
        <w:t xml:space="preserve">   </w:t>
      </w:r>
      <w:r w:rsidRPr="001A35BA">
        <w:rPr>
          <w:rFonts w:asciiTheme="minorHAnsi" w:hAnsiTheme="minorHAnsi" w:cstheme="minorHAnsi"/>
        </w:rPr>
        <w:t xml:space="preserve">has to submit the BID at e-Procurement Portal </w:t>
      </w:r>
      <w:r w:rsidRPr="001A35BA">
        <w:rPr>
          <w:rFonts w:asciiTheme="minorHAnsi" w:hAnsiTheme="minorHAnsi" w:cstheme="minorHAnsi"/>
          <w:color w:val="0000FF"/>
          <w:u w:val="single" w:color="0000FF"/>
        </w:rPr>
        <w:t>https://gem.gov.in/</w:t>
      </w:r>
      <w:r w:rsidRPr="001A35BA">
        <w:rPr>
          <w:rFonts w:asciiTheme="minorHAnsi" w:hAnsiTheme="minorHAnsi" w:cstheme="minorHAnsi"/>
          <w:color w:val="0000FF"/>
        </w:rPr>
        <w:t xml:space="preserve"> </w:t>
      </w:r>
      <w:r w:rsidR="00DE42A4" w:rsidRPr="001A35BA">
        <w:rPr>
          <w:rFonts w:asciiTheme="minorHAnsi" w:hAnsiTheme="minorHAnsi" w:cstheme="minorHAnsi"/>
        </w:rPr>
        <w:t xml:space="preserve">on or before </w:t>
      </w:r>
      <w:r w:rsidR="00E26FEA">
        <w:rPr>
          <w:rFonts w:asciiTheme="minorHAnsi" w:hAnsiTheme="minorHAnsi" w:cstheme="minorHAnsi"/>
        </w:rPr>
        <w:t>18</w:t>
      </w:r>
      <w:r w:rsidR="00DE42A4" w:rsidRPr="001A35BA">
        <w:rPr>
          <w:rFonts w:asciiTheme="minorHAnsi" w:hAnsiTheme="minorHAnsi" w:cstheme="minorHAnsi"/>
        </w:rPr>
        <w:t>:</w:t>
      </w:r>
      <w:r w:rsidR="00E26FEA">
        <w:rPr>
          <w:rFonts w:asciiTheme="minorHAnsi" w:hAnsiTheme="minorHAnsi" w:cstheme="minorHAnsi"/>
        </w:rPr>
        <w:t>00</w:t>
      </w:r>
      <w:r w:rsidRPr="001A35BA">
        <w:rPr>
          <w:rFonts w:asciiTheme="minorHAnsi" w:hAnsiTheme="minorHAnsi" w:cstheme="minorHAnsi"/>
        </w:rPr>
        <w:t>hrs. (IST) on</w:t>
      </w:r>
      <w:r w:rsidRPr="001A35BA">
        <w:rPr>
          <w:rFonts w:asciiTheme="minorHAnsi" w:hAnsiTheme="minorHAnsi" w:cstheme="minorHAnsi"/>
          <w:spacing w:val="-52"/>
        </w:rPr>
        <w:t xml:space="preserve"> </w:t>
      </w:r>
      <w:r w:rsidR="00E26FEA">
        <w:rPr>
          <w:rFonts w:asciiTheme="minorHAnsi" w:hAnsiTheme="minorHAnsi" w:cstheme="minorHAnsi"/>
          <w:spacing w:val="-52"/>
        </w:rPr>
        <w:t xml:space="preserve">      </w:t>
      </w:r>
      <w:r w:rsidR="00E26FEA">
        <w:rPr>
          <w:rFonts w:asciiTheme="minorHAnsi" w:hAnsiTheme="minorHAnsi" w:cstheme="minorHAnsi"/>
        </w:rPr>
        <w:t>27</w:t>
      </w:r>
      <w:r w:rsidR="00BE0322" w:rsidRPr="001A35BA">
        <w:rPr>
          <w:rFonts w:asciiTheme="minorHAnsi" w:hAnsiTheme="minorHAnsi" w:cstheme="minorHAnsi"/>
        </w:rPr>
        <w:t>/</w:t>
      </w:r>
      <w:r w:rsidR="00E26FEA">
        <w:rPr>
          <w:rFonts w:asciiTheme="minorHAnsi" w:hAnsiTheme="minorHAnsi" w:cstheme="minorHAnsi"/>
        </w:rPr>
        <w:t>07</w:t>
      </w:r>
      <w:r w:rsidR="00BE0322" w:rsidRPr="001A35BA">
        <w:rPr>
          <w:rFonts w:asciiTheme="minorHAnsi" w:hAnsiTheme="minorHAnsi" w:cstheme="minorHAnsi"/>
        </w:rPr>
        <w:t>/</w:t>
      </w:r>
      <w:r w:rsidR="00E26FEA">
        <w:rPr>
          <w:rFonts w:asciiTheme="minorHAnsi" w:hAnsiTheme="minorHAnsi" w:cstheme="minorHAnsi"/>
        </w:rPr>
        <w:t>2026</w:t>
      </w:r>
      <w:r w:rsidRPr="001A35BA">
        <w:rPr>
          <w:rFonts w:asciiTheme="minorHAnsi" w:hAnsiTheme="minorHAnsi" w:cstheme="minorHAnsi"/>
        </w:rPr>
        <w:t>.</w:t>
      </w:r>
    </w:p>
    <w:p w14:paraId="39A6EA40" w14:textId="77777777" w:rsidR="000A2F36" w:rsidRDefault="000A2F36" w:rsidP="00F108C2">
      <w:pPr>
        <w:pStyle w:val="BodyText"/>
        <w:ind w:right="183"/>
        <w:rPr>
          <w:rFonts w:asciiTheme="minorHAnsi" w:hAnsiTheme="minorHAnsi" w:cstheme="minorHAnsi"/>
        </w:rPr>
      </w:pPr>
    </w:p>
    <w:p w14:paraId="5375708A" w14:textId="77777777" w:rsidR="000A2F36" w:rsidRDefault="000A2F36">
      <w:pPr>
        <w:pStyle w:val="BodyText"/>
        <w:ind w:right="183"/>
        <w:jc w:val="right"/>
        <w:rPr>
          <w:rFonts w:asciiTheme="minorHAnsi" w:hAnsiTheme="minorHAnsi" w:cstheme="minorHAnsi"/>
        </w:rPr>
      </w:pPr>
    </w:p>
    <w:p w14:paraId="7A834D21" w14:textId="77777777" w:rsidR="0022654B" w:rsidRPr="001A35BA" w:rsidRDefault="00AD1BEA">
      <w:pPr>
        <w:pStyle w:val="BodyText"/>
        <w:ind w:right="183"/>
        <w:jc w:val="right"/>
        <w:rPr>
          <w:rFonts w:asciiTheme="minorHAnsi" w:hAnsiTheme="minorHAnsi" w:cstheme="minorHAnsi"/>
        </w:rPr>
      </w:pPr>
      <w:r w:rsidRPr="001A35BA">
        <w:rPr>
          <w:rFonts w:asciiTheme="minorHAnsi" w:hAnsiTheme="minorHAnsi" w:cstheme="minorHAnsi"/>
        </w:rPr>
        <w:t>Yours</w:t>
      </w:r>
      <w:r w:rsidRPr="001A35BA">
        <w:rPr>
          <w:rFonts w:asciiTheme="minorHAnsi" w:hAnsiTheme="minorHAnsi" w:cstheme="minorHAnsi"/>
          <w:spacing w:val="-6"/>
        </w:rPr>
        <w:t xml:space="preserve"> </w:t>
      </w:r>
      <w:r w:rsidRPr="001A35BA">
        <w:rPr>
          <w:rFonts w:asciiTheme="minorHAnsi" w:hAnsiTheme="minorHAnsi" w:cstheme="minorHAnsi"/>
        </w:rPr>
        <w:t>sincerely,</w:t>
      </w:r>
    </w:p>
    <w:p w14:paraId="1A32F41C" w14:textId="77777777" w:rsidR="0022654B" w:rsidRPr="001A35BA" w:rsidRDefault="0022654B">
      <w:pPr>
        <w:pStyle w:val="BodyText"/>
        <w:spacing w:before="12"/>
        <w:rPr>
          <w:rFonts w:asciiTheme="minorHAnsi" w:hAnsiTheme="minorHAnsi" w:cstheme="minorHAnsi"/>
        </w:rPr>
      </w:pPr>
    </w:p>
    <w:p w14:paraId="2FCB993C" w14:textId="77777777" w:rsidR="0022654B" w:rsidRPr="001A35BA" w:rsidRDefault="0022654B">
      <w:pPr>
        <w:rPr>
          <w:rFonts w:asciiTheme="minorHAnsi" w:hAnsiTheme="minorHAnsi" w:cstheme="minorHAnsi"/>
          <w:sz w:val="24"/>
          <w:szCs w:val="24"/>
        </w:rPr>
        <w:sectPr w:rsidR="0022654B" w:rsidRPr="001A35BA" w:rsidSect="00E178BA">
          <w:pgSz w:w="11910" w:h="16840"/>
          <w:pgMar w:top="800" w:right="711" w:bottom="880" w:left="1360" w:header="0" w:footer="692" w:gutter="0"/>
          <w:pgBorders w:offsetFrom="page">
            <w:top w:val="single" w:sz="4" w:space="24" w:color="auto"/>
            <w:left w:val="single" w:sz="4" w:space="24" w:color="auto"/>
            <w:bottom w:val="single" w:sz="4" w:space="24" w:color="auto"/>
            <w:right w:val="single" w:sz="4" w:space="24" w:color="auto"/>
          </w:pgBorders>
          <w:cols w:space="720"/>
        </w:sectPr>
      </w:pPr>
    </w:p>
    <w:p w14:paraId="30C25C14" w14:textId="77777777" w:rsidR="0022654B" w:rsidRPr="001A35BA" w:rsidRDefault="0022654B">
      <w:pPr>
        <w:pStyle w:val="BodyText"/>
        <w:rPr>
          <w:rFonts w:asciiTheme="minorHAnsi" w:hAnsiTheme="minorHAnsi" w:cstheme="minorHAnsi"/>
        </w:rPr>
      </w:pPr>
    </w:p>
    <w:p w14:paraId="2B533778" w14:textId="77777777" w:rsidR="0022654B" w:rsidRPr="001A35BA" w:rsidRDefault="0022654B">
      <w:pPr>
        <w:pStyle w:val="BodyText"/>
        <w:spacing w:before="5"/>
        <w:rPr>
          <w:rFonts w:asciiTheme="minorHAnsi" w:hAnsiTheme="minorHAnsi" w:cstheme="minorHAnsi"/>
        </w:rPr>
      </w:pPr>
    </w:p>
    <w:p w14:paraId="159F9A3E" w14:textId="77777777" w:rsidR="000A2F36" w:rsidRDefault="000A2F36" w:rsidP="00CE340F">
      <w:pPr>
        <w:pStyle w:val="BodyText"/>
        <w:ind w:left="260"/>
        <w:rPr>
          <w:rFonts w:asciiTheme="minorHAnsi" w:hAnsiTheme="minorHAnsi" w:cstheme="minorHAnsi"/>
        </w:rPr>
      </w:pPr>
    </w:p>
    <w:p w14:paraId="26ECF1CD" w14:textId="77777777" w:rsidR="000A2F36" w:rsidRDefault="000A2F36" w:rsidP="00CE340F">
      <w:pPr>
        <w:pStyle w:val="BodyText"/>
        <w:ind w:left="260"/>
        <w:rPr>
          <w:rFonts w:asciiTheme="minorHAnsi" w:hAnsiTheme="minorHAnsi" w:cstheme="minorHAnsi"/>
        </w:rPr>
      </w:pPr>
    </w:p>
    <w:p w14:paraId="6B04FE91" w14:textId="77777777" w:rsidR="000A2F36" w:rsidRDefault="000A2F36" w:rsidP="00CE340F">
      <w:pPr>
        <w:pStyle w:val="BodyText"/>
        <w:ind w:left="260"/>
        <w:rPr>
          <w:rFonts w:asciiTheme="minorHAnsi" w:hAnsiTheme="minorHAnsi" w:cstheme="minorHAnsi"/>
        </w:rPr>
      </w:pPr>
    </w:p>
    <w:p w14:paraId="3283C605" w14:textId="77777777" w:rsidR="0022654B" w:rsidRPr="001A35BA" w:rsidRDefault="00AD1BEA" w:rsidP="00CE340F">
      <w:pPr>
        <w:pStyle w:val="BodyText"/>
        <w:ind w:left="260"/>
        <w:rPr>
          <w:rFonts w:asciiTheme="minorHAnsi" w:hAnsiTheme="minorHAnsi" w:cstheme="minorHAnsi"/>
        </w:rPr>
      </w:pPr>
      <w:proofErr w:type="spellStart"/>
      <w:r w:rsidRPr="001A35BA">
        <w:rPr>
          <w:rFonts w:asciiTheme="minorHAnsi" w:hAnsiTheme="minorHAnsi" w:cstheme="minorHAnsi"/>
        </w:rPr>
        <w:t>Encl</w:t>
      </w:r>
      <w:proofErr w:type="spellEnd"/>
      <w:r w:rsidRPr="001A35BA">
        <w:rPr>
          <w:rFonts w:asciiTheme="minorHAnsi" w:hAnsiTheme="minorHAnsi" w:cstheme="minorHAnsi"/>
        </w:rPr>
        <w:t>: As</w:t>
      </w:r>
      <w:r w:rsidRPr="001A35BA">
        <w:rPr>
          <w:rFonts w:asciiTheme="minorHAnsi" w:hAnsiTheme="minorHAnsi" w:cstheme="minorHAnsi"/>
          <w:spacing w:val="-2"/>
        </w:rPr>
        <w:t xml:space="preserve"> </w:t>
      </w:r>
      <w:r w:rsidRPr="001A35BA">
        <w:rPr>
          <w:rFonts w:asciiTheme="minorHAnsi" w:hAnsiTheme="minorHAnsi" w:cstheme="minorHAnsi"/>
        </w:rPr>
        <w:t>above.</w:t>
      </w:r>
    </w:p>
    <w:p w14:paraId="045075FA" w14:textId="77777777" w:rsidR="0022654B" w:rsidRPr="001A35BA" w:rsidRDefault="00AD1BEA" w:rsidP="00F108C2">
      <w:pPr>
        <w:pStyle w:val="Heading3"/>
        <w:spacing w:before="51"/>
        <w:ind w:left="0" w:right="105"/>
        <w:jc w:val="right"/>
        <w:rPr>
          <w:rFonts w:asciiTheme="minorHAnsi" w:hAnsiTheme="minorHAnsi" w:cstheme="minorHAnsi"/>
        </w:rPr>
      </w:pPr>
      <w:r w:rsidRPr="001A35BA">
        <w:rPr>
          <w:rFonts w:asciiTheme="minorHAnsi" w:hAnsiTheme="minorHAnsi" w:cstheme="minorHAnsi"/>
          <w:b w:val="0"/>
        </w:rPr>
        <w:br w:type="column"/>
      </w:r>
      <w:r w:rsidRPr="001A35BA">
        <w:rPr>
          <w:rFonts w:asciiTheme="minorHAnsi" w:hAnsiTheme="minorHAnsi" w:cstheme="minorHAnsi"/>
        </w:rPr>
        <w:t>For</w:t>
      </w:r>
      <w:r w:rsidRPr="001A35BA">
        <w:rPr>
          <w:rFonts w:asciiTheme="minorHAnsi" w:hAnsiTheme="minorHAnsi" w:cstheme="minorHAnsi"/>
          <w:spacing w:val="-2"/>
        </w:rPr>
        <w:t xml:space="preserve"> </w:t>
      </w:r>
      <w:r w:rsidRPr="001A35BA">
        <w:rPr>
          <w:rFonts w:asciiTheme="minorHAnsi" w:hAnsiTheme="minorHAnsi" w:cstheme="minorHAnsi"/>
        </w:rPr>
        <w:t>and</w:t>
      </w:r>
      <w:r w:rsidRPr="001A35BA">
        <w:rPr>
          <w:rFonts w:asciiTheme="minorHAnsi" w:hAnsiTheme="minorHAnsi" w:cstheme="minorHAnsi"/>
          <w:spacing w:val="-4"/>
        </w:rPr>
        <w:t xml:space="preserve"> </w:t>
      </w:r>
      <w:r w:rsidRPr="001A35BA">
        <w:rPr>
          <w:rFonts w:asciiTheme="minorHAnsi" w:hAnsiTheme="minorHAnsi" w:cstheme="minorHAnsi"/>
        </w:rPr>
        <w:t>on</w:t>
      </w:r>
      <w:r w:rsidRPr="001A35BA">
        <w:rPr>
          <w:rFonts w:asciiTheme="minorHAnsi" w:hAnsiTheme="minorHAnsi" w:cstheme="minorHAnsi"/>
          <w:spacing w:val="-3"/>
        </w:rPr>
        <w:t xml:space="preserve"> </w:t>
      </w:r>
      <w:r w:rsidRPr="001A35BA">
        <w:rPr>
          <w:rFonts w:asciiTheme="minorHAnsi" w:hAnsiTheme="minorHAnsi" w:cstheme="minorHAnsi"/>
        </w:rPr>
        <w:t>behalf</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PFC</w:t>
      </w:r>
      <w:r w:rsidRPr="001A35BA">
        <w:rPr>
          <w:rFonts w:asciiTheme="minorHAnsi" w:hAnsiTheme="minorHAnsi" w:cstheme="minorHAnsi"/>
          <w:spacing w:val="-1"/>
        </w:rPr>
        <w:t xml:space="preserve"> </w:t>
      </w:r>
      <w:r w:rsidRPr="001A35BA">
        <w:rPr>
          <w:rFonts w:asciiTheme="minorHAnsi" w:hAnsiTheme="minorHAnsi" w:cstheme="minorHAnsi"/>
        </w:rPr>
        <w:t>Consulting</w:t>
      </w:r>
      <w:r w:rsidRPr="001A35BA">
        <w:rPr>
          <w:rFonts w:asciiTheme="minorHAnsi" w:hAnsiTheme="minorHAnsi" w:cstheme="minorHAnsi"/>
          <w:spacing w:val="-3"/>
        </w:rPr>
        <w:t xml:space="preserve"> </w:t>
      </w:r>
      <w:r w:rsidRPr="001A35BA">
        <w:rPr>
          <w:rFonts w:asciiTheme="minorHAnsi" w:hAnsiTheme="minorHAnsi" w:cstheme="minorHAnsi"/>
        </w:rPr>
        <w:t>Limited</w:t>
      </w:r>
    </w:p>
    <w:p w14:paraId="1DCAA83A" w14:textId="77777777" w:rsidR="0022654B" w:rsidRPr="001A35BA" w:rsidRDefault="00AD1BEA" w:rsidP="00F108C2">
      <w:pPr>
        <w:spacing w:before="43"/>
        <w:ind w:right="105"/>
        <w:jc w:val="right"/>
        <w:rPr>
          <w:rFonts w:asciiTheme="minorHAnsi" w:hAnsiTheme="minorHAnsi" w:cstheme="minorHAnsi"/>
          <w:b/>
          <w:sz w:val="24"/>
          <w:szCs w:val="24"/>
        </w:rPr>
      </w:pPr>
      <w:r w:rsidRPr="001A35BA">
        <w:rPr>
          <w:rFonts w:asciiTheme="minorHAnsi" w:hAnsiTheme="minorHAnsi" w:cstheme="minorHAnsi"/>
          <w:b/>
          <w:sz w:val="24"/>
          <w:szCs w:val="24"/>
        </w:rPr>
        <w:t>General</w:t>
      </w:r>
      <w:r w:rsidRPr="001A35BA">
        <w:rPr>
          <w:rFonts w:asciiTheme="minorHAnsi" w:hAnsiTheme="minorHAnsi" w:cstheme="minorHAnsi"/>
          <w:b/>
          <w:spacing w:val="-7"/>
          <w:sz w:val="24"/>
          <w:szCs w:val="24"/>
        </w:rPr>
        <w:t xml:space="preserve"> </w:t>
      </w:r>
      <w:r w:rsidRPr="001A35BA">
        <w:rPr>
          <w:rFonts w:asciiTheme="minorHAnsi" w:hAnsiTheme="minorHAnsi" w:cstheme="minorHAnsi"/>
          <w:b/>
          <w:sz w:val="24"/>
          <w:szCs w:val="24"/>
        </w:rPr>
        <w:t>Manager</w:t>
      </w:r>
    </w:p>
    <w:p w14:paraId="02A47996" w14:textId="77777777" w:rsidR="0022654B" w:rsidRPr="001A35BA" w:rsidRDefault="0022654B" w:rsidP="00F108C2">
      <w:pPr>
        <w:ind w:right="-1070"/>
        <w:jc w:val="right"/>
        <w:rPr>
          <w:rFonts w:asciiTheme="minorHAnsi" w:hAnsiTheme="minorHAnsi" w:cstheme="minorHAnsi"/>
          <w:sz w:val="24"/>
          <w:szCs w:val="24"/>
        </w:rPr>
        <w:sectPr w:rsidR="0022654B" w:rsidRPr="001A35BA" w:rsidSect="00F108C2">
          <w:type w:val="continuous"/>
          <w:pgSz w:w="11910" w:h="16840"/>
          <w:pgMar w:top="840" w:right="520" w:bottom="280" w:left="1360" w:header="720" w:footer="720" w:gutter="0"/>
          <w:pgBorders w:offsetFrom="page">
            <w:top w:val="single" w:sz="4" w:space="24" w:color="auto"/>
            <w:left w:val="single" w:sz="4" w:space="24" w:color="auto"/>
            <w:bottom w:val="single" w:sz="4" w:space="24" w:color="auto"/>
            <w:right w:val="single" w:sz="4" w:space="24" w:color="auto"/>
          </w:pgBorders>
          <w:cols w:num="2" w:space="154" w:equalWidth="0">
            <w:col w:w="1765" w:space="3482"/>
            <w:col w:w="4783"/>
          </w:cols>
        </w:sectPr>
      </w:pPr>
    </w:p>
    <w:p w14:paraId="1F25DEB5" w14:textId="77777777" w:rsidR="000A2F36" w:rsidRPr="00610E4A" w:rsidRDefault="000A2F36" w:rsidP="000A2F36">
      <w:pPr>
        <w:pStyle w:val="Heading1"/>
        <w:ind w:left="284"/>
        <w:rPr>
          <w:rFonts w:asciiTheme="minorHAnsi" w:hAnsiTheme="minorHAnsi" w:cstheme="minorHAnsi"/>
          <w:color w:val="002060"/>
          <w:sz w:val="32"/>
          <w:szCs w:val="32"/>
        </w:rPr>
      </w:pPr>
      <w:r w:rsidRPr="00610E4A">
        <w:rPr>
          <w:rFonts w:asciiTheme="minorHAnsi" w:hAnsiTheme="minorHAnsi" w:cstheme="minorHAnsi"/>
          <w:color w:val="002060"/>
          <w:sz w:val="32"/>
          <w:szCs w:val="32"/>
        </w:rPr>
        <w:lastRenderedPageBreak/>
        <w:t>PFC</w:t>
      </w:r>
      <w:r w:rsidRPr="00610E4A">
        <w:rPr>
          <w:rFonts w:asciiTheme="minorHAnsi" w:hAnsiTheme="minorHAnsi" w:cstheme="minorHAnsi"/>
          <w:color w:val="002060"/>
          <w:spacing w:val="-5"/>
          <w:sz w:val="32"/>
          <w:szCs w:val="32"/>
        </w:rPr>
        <w:t xml:space="preserve"> </w:t>
      </w:r>
      <w:r w:rsidRPr="00610E4A">
        <w:rPr>
          <w:rFonts w:asciiTheme="minorHAnsi" w:hAnsiTheme="minorHAnsi" w:cstheme="minorHAnsi"/>
          <w:color w:val="002060"/>
          <w:sz w:val="32"/>
          <w:szCs w:val="32"/>
        </w:rPr>
        <w:t>CONSULTING</w:t>
      </w:r>
      <w:r w:rsidRPr="00610E4A">
        <w:rPr>
          <w:rFonts w:asciiTheme="minorHAnsi" w:hAnsiTheme="minorHAnsi" w:cstheme="minorHAnsi"/>
          <w:color w:val="002060"/>
          <w:spacing w:val="-3"/>
          <w:sz w:val="32"/>
          <w:szCs w:val="32"/>
        </w:rPr>
        <w:t xml:space="preserve"> </w:t>
      </w:r>
      <w:r w:rsidRPr="00610E4A">
        <w:rPr>
          <w:rFonts w:asciiTheme="minorHAnsi" w:hAnsiTheme="minorHAnsi" w:cstheme="minorHAnsi"/>
          <w:color w:val="002060"/>
          <w:sz w:val="32"/>
          <w:szCs w:val="32"/>
        </w:rPr>
        <w:t>LIMITED</w:t>
      </w:r>
    </w:p>
    <w:p w14:paraId="0ADD8094" w14:textId="6E9A516E" w:rsidR="000A2F36" w:rsidRPr="00610E4A" w:rsidRDefault="000A2F36" w:rsidP="000A2F36">
      <w:pPr>
        <w:spacing w:before="80" w:line="276" w:lineRule="auto"/>
        <w:ind w:left="993" w:right="958" w:hanging="1256"/>
        <w:jc w:val="center"/>
        <w:rPr>
          <w:rFonts w:asciiTheme="minorHAnsi" w:hAnsiTheme="minorHAnsi" w:cstheme="minorHAnsi"/>
          <w:b/>
          <w:color w:val="002060"/>
          <w:sz w:val="28"/>
          <w:szCs w:val="28"/>
        </w:rPr>
      </w:pPr>
      <w:r>
        <w:rPr>
          <w:rFonts w:asciiTheme="minorHAnsi" w:hAnsiTheme="minorHAnsi" w:cstheme="minorHAnsi"/>
          <w:b/>
          <w:color w:val="002060"/>
          <w:sz w:val="28"/>
          <w:szCs w:val="28"/>
        </w:rPr>
        <w:t xml:space="preserve">     </w:t>
      </w:r>
      <w:r w:rsidRPr="00610E4A">
        <w:rPr>
          <w:rFonts w:asciiTheme="minorHAnsi" w:hAnsiTheme="minorHAnsi" w:cstheme="minorHAnsi"/>
          <w:b/>
          <w:color w:val="002060"/>
          <w:sz w:val="28"/>
          <w:szCs w:val="28"/>
        </w:rPr>
        <w:t>(A wholly owned subsidiary of PFC Ltd.</w:t>
      </w:r>
      <w:r w:rsidRPr="00610E4A">
        <w:rPr>
          <w:rFonts w:asciiTheme="minorHAnsi" w:hAnsiTheme="minorHAnsi" w:cstheme="minorHAnsi"/>
          <w:b/>
          <w:color w:val="002060"/>
          <w:spacing w:val="1"/>
          <w:sz w:val="28"/>
          <w:szCs w:val="28"/>
        </w:rPr>
        <w:t xml:space="preserve"> </w:t>
      </w:r>
      <w:r w:rsidRPr="00610E4A">
        <w:rPr>
          <w:rFonts w:asciiTheme="minorHAnsi" w:hAnsiTheme="minorHAnsi" w:cstheme="minorHAnsi"/>
          <w:b/>
          <w:color w:val="002060"/>
          <w:sz w:val="28"/>
          <w:szCs w:val="28"/>
        </w:rPr>
        <w:t>-</w:t>
      </w:r>
      <w:r w:rsidRPr="00610E4A">
        <w:rPr>
          <w:rFonts w:asciiTheme="minorHAnsi" w:hAnsiTheme="minorHAnsi" w:cstheme="minorHAnsi"/>
          <w:b/>
          <w:color w:val="002060"/>
          <w:spacing w:val="-43"/>
          <w:sz w:val="28"/>
          <w:szCs w:val="28"/>
        </w:rPr>
        <w:t xml:space="preserve"> </w:t>
      </w:r>
      <w:r w:rsidRPr="00610E4A">
        <w:rPr>
          <w:rFonts w:asciiTheme="minorHAnsi" w:hAnsiTheme="minorHAnsi" w:cstheme="minorHAnsi"/>
          <w:b/>
          <w:color w:val="002060"/>
          <w:sz w:val="28"/>
          <w:szCs w:val="28"/>
        </w:rPr>
        <w:t>A</w:t>
      </w:r>
      <w:r w:rsidRPr="00610E4A">
        <w:rPr>
          <w:rFonts w:asciiTheme="minorHAnsi" w:hAnsiTheme="minorHAnsi" w:cstheme="minorHAnsi"/>
          <w:b/>
          <w:color w:val="002060"/>
          <w:spacing w:val="-2"/>
          <w:sz w:val="28"/>
          <w:szCs w:val="28"/>
        </w:rPr>
        <w:t xml:space="preserve"> </w:t>
      </w:r>
      <w:r w:rsidRPr="00610E4A">
        <w:rPr>
          <w:rFonts w:asciiTheme="minorHAnsi" w:hAnsiTheme="minorHAnsi" w:cstheme="minorHAnsi"/>
          <w:b/>
          <w:color w:val="002060"/>
          <w:sz w:val="28"/>
          <w:szCs w:val="28"/>
        </w:rPr>
        <w:t>Government of</w:t>
      </w:r>
      <w:r w:rsidRPr="00610E4A">
        <w:rPr>
          <w:rFonts w:asciiTheme="minorHAnsi" w:hAnsiTheme="minorHAnsi" w:cstheme="minorHAnsi"/>
          <w:b/>
          <w:color w:val="002060"/>
          <w:spacing w:val="-1"/>
          <w:sz w:val="28"/>
          <w:szCs w:val="28"/>
        </w:rPr>
        <w:t xml:space="preserve"> </w:t>
      </w:r>
      <w:r w:rsidRPr="00610E4A">
        <w:rPr>
          <w:rFonts w:asciiTheme="minorHAnsi" w:hAnsiTheme="minorHAnsi" w:cstheme="minorHAnsi"/>
          <w:b/>
          <w:color w:val="002060"/>
          <w:sz w:val="28"/>
          <w:szCs w:val="28"/>
        </w:rPr>
        <w:t>India</w:t>
      </w:r>
      <w:r w:rsidRPr="00610E4A">
        <w:rPr>
          <w:rFonts w:asciiTheme="minorHAnsi" w:hAnsiTheme="minorHAnsi" w:cstheme="minorHAnsi"/>
          <w:b/>
          <w:color w:val="002060"/>
          <w:spacing w:val="-2"/>
          <w:sz w:val="28"/>
          <w:szCs w:val="28"/>
        </w:rPr>
        <w:t xml:space="preserve"> </w:t>
      </w:r>
      <w:r w:rsidRPr="00610E4A">
        <w:rPr>
          <w:rFonts w:asciiTheme="minorHAnsi" w:hAnsiTheme="minorHAnsi" w:cstheme="minorHAnsi"/>
          <w:b/>
          <w:color w:val="002060"/>
          <w:sz w:val="28"/>
          <w:szCs w:val="28"/>
        </w:rPr>
        <w:t>Undertaking)</w:t>
      </w:r>
    </w:p>
    <w:p w14:paraId="1D73549F" w14:textId="565FBB43" w:rsidR="0022654B" w:rsidRPr="001A35BA" w:rsidRDefault="0022654B" w:rsidP="000A2F36">
      <w:pPr>
        <w:pStyle w:val="BodyText"/>
        <w:ind w:left="-142"/>
        <w:rPr>
          <w:rFonts w:asciiTheme="minorHAnsi" w:hAnsiTheme="minorHAnsi" w:cstheme="minorHAnsi"/>
          <w:b/>
        </w:rPr>
      </w:pPr>
    </w:p>
    <w:p w14:paraId="6C821B92" w14:textId="19A62829" w:rsidR="0022654B" w:rsidRPr="001A35BA" w:rsidRDefault="0022654B">
      <w:pPr>
        <w:pStyle w:val="BodyText"/>
        <w:rPr>
          <w:rFonts w:asciiTheme="minorHAnsi" w:hAnsiTheme="minorHAnsi" w:cstheme="minorHAnsi"/>
          <w:b/>
        </w:rPr>
      </w:pPr>
    </w:p>
    <w:p w14:paraId="566898A3" w14:textId="291DE5E6" w:rsidR="0022654B" w:rsidRPr="001A35BA" w:rsidRDefault="0022654B">
      <w:pPr>
        <w:pStyle w:val="BodyText"/>
        <w:rPr>
          <w:rFonts w:asciiTheme="minorHAnsi" w:hAnsiTheme="minorHAnsi" w:cstheme="minorHAnsi"/>
          <w:b/>
        </w:rPr>
      </w:pPr>
    </w:p>
    <w:p w14:paraId="05B494F0" w14:textId="7B097ECB" w:rsidR="0022654B" w:rsidRPr="001A35BA" w:rsidRDefault="000A2F36">
      <w:pPr>
        <w:pStyle w:val="BodyText"/>
        <w:spacing w:before="4"/>
        <w:rPr>
          <w:rFonts w:asciiTheme="minorHAnsi" w:hAnsiTheme="minorHAnsi" w:cstheme="minorHAnsi"/>
          <w:b/>
        </w:rPr>
      </w:pPr>
      <w:r w:rsidRPr="000A2F36">
        <w:rPr>
          <w:rFonts w:asciiTheme="minorHAnsi" w:hAnsiTheme="minorHAnsi" w:cstheme="minorHAnsi"/>
          <w:noProof/>
          <w:color w:val="002060"/>
          <w:sz w:val="32"/>
          <w:szCs w:val="32"/>
          <w:lang w:val="en-IN" w:eastAsia="en-IN"/>
        </w:rPr>
        <w:drawing>
          <wp:anchor distT="0" distB="0" distL="0" distR="0" simplePos="0" relativeHeight="251660288" behindDoc="0" locked="0" layoutInCell="1" allowOverlap="1" wp14:anchorId="3B5D2BBE" wp14:editId="42316595">
            <wp:simplePos x="0" y="0"/>
            <wp:positionH relativeFrom="margin">
              <wp:align>left</wp:align>
            </wp:positionH>
            <wp:positionV relativeFrom="paragraph">
              <wp:posOffset>206375</wp:posOffset>
            </wp:positionV>
            <wp:extent cx="5706110" cy="3639185"/>
            <wp:effectExtent l="0" t="0" r="889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8" cstate="print"/>
                    <a:stretch>
                      <a:fillRect/>
                    </a:stretch>
                  </pic:blipFill>
                  <pic:spPr>
                    <a:xfrm>
                      <a:off x="0" y="0"/>
                      <a:ext cx="5706110" cy="3639185"/>
                    </a:xfrm>
                    <a:prstGeom prst="rect">
                      <a:avLst/>
                    </a:prstGeom>
                  </pic:spPr>
                </pic:pic>
              </a:graphicData>
            </a:graphic>
            <wp14:sizeRelH relativeFrom="margin">
              <wp14:pctWidth>0</wp14:pctWidth>
            </wp14:sizeRelH>
            <wp14:sizeRelV relativeFrom="margin">
              <wp14:pctHeight>0</wp14:pctHeight>
            </wp14:sizeRelV>
          </wp:anchor>
        </w:drawing>
      </w:r>
    </w:p>
    <w:p w14:paraId="7C12D839" w14:textId="77777777" w:rsidR="000A2F36" w:rsidRDefault="000A2F36" w:rsidP="000A2F36">
      <w:pPr>
        <w:pStyle w:val="Heading2"/>
        <w:ind w:left="0"/>
        <w:rPr>
          <w:rFonts w:asciiTheme="minorHAnsi" w:hAnsiTheme="minorHAnsi" w:cstheme="minorHAnsi"/>
          <w:color w:val="00AF50"/>
          <w:sz w:val="32"/>
          <w:szCs w:val="32"/>
        </w:rPr>
      </w:pPr>
    </w:p>
    <w:p w14:paraId="79FDED67" w14:textId="77777777" w:rsidR="000A2F36" w:rsidRDefault="000A2F36" w:rsidP="000A2F36">
      <w:pPr>
        <w:pStyle w:val="Heading2"/>
        <w:ind w:left="0"/>
        <w:rPr>
          <w:rFonts w:asciiTheme="minorHAnsi" w:hAnsiTheme="minorHAnsi" w:cstheme="minorHAnsi"/>
          <w:color w:val="00AF50"/>
          <w:sz w:val="32"/>
          <w:szCs w:val="32"/>
        </w:rPr>
      </w:pPr>
    </w:p>
    <w:p w14:paraId="7BC267FE" w14:textId="77777777" w:rsidR="0022654B" w:rsidRPr="000A2F36" w:rsidRDefault="00AD1BEA" w:rsidP="000A2F36">
      <w:pPr>
        <w:pStyle w:val="Heading2"/>
        <w:ind w:left="0"/>
        <w:rPr>
          <w:rFonts w:asciiTheme="minorHAnsi" w:hAnsiTheme="minorHAnsi" w:cstheme="minorHAnsi"/>
          <w:sz w:val="32"/>
          <w:szCs w:val="32"/>
        </w:rPr>
      </w:pPr>
      <w:r w:rsidRPr="000A2F36">
        <w:rPr>
          <w:rFonts w:asciiTheme="minorHAnsi" w:hAnsiTheme="minorHAnsi" w:cstheme="minorHAnsi"/>
          <w:color w:val="00AF50"/>
          <w:sz w:val="32"/>
          <w:szCs w:val="32"/>
        </w:rPr>
        <w:t>VOLUME</w:t>
      </w:r>
      <w:r w:rsidRPr="000A2F36">
        <w:rPr>
          <w:rFonts w:asciiTheme="minorHAnsi" w:hAnsiTheme="minorHAnsi" w:cstheme="minorHAnsi"/>
          <w:color w:val="00AF50"/>
          <w:spacing w:val="-3"/>
          <w:sz w:val="32"/>
          <w:szCs w:val="32"/>
        </w:rPr>
        <w:t xml:space="preserve"> </w:t>
      </w:r>
      <w:r w:rsidRPr="000A2F36">
        <w:rPr>
          <w:rFonts w:asciiTheme="minorHAnsi" w:hAnsiTheme="minorHAnsi" w:cstheme="minorHAnsi"/>
          <w:color w:val="00AF50"/>
          <w:sz w:val="32"/>
          <w:szCs w:val="32"/>
        </w:rPr>
        <w:t>–</w:t>
      </w:r>
      <w:r w:rsidRPr="000A2F36">
        <w:rPr>
          <w:rFonts w:asciiTheme="minorHAnsi" w:hAnsiTheme="minorHAnsi" w:cstheme="minorHAnsi"/>
          <w:color w:val="00AF50"/>
          <w:spacing w:val="-1"/>
          <w:sz w:val="32"/>
          <w:szCs w:val="32"/>
        </w:rPr>
        <w:t xml:space="preserve"> </w:t>
      </w:r>
      <w:r w:rsidRPr="000A2F36">
        <w:rPr>
          <w:rFonts w:asciiTheme="minorHAnsi" w:hAnsiTheme="minorHAnsi" w:cstheme="minorHAnsi"/>
          <w:color w:val="00AF50"/>
          <w:sz w:val="32"/>
          <w:szCs w:val="32"/>
        </w:rPr>
        <w:t>I</w:t>
      </w:r>
    </w:p>
    <w:p w14:paraId="6C1C6CF0" w14:textId="77777777" w:rsidR="0022654B" w:rsidRPr="000A2F36" w:rsidRDefault="0022654B" w:rsidP="000A2F36">
      <w:pPr>
        <w:pStyle w:val="BodyText"/>
        <w:rPr>
          <w:rFonts w:asciiTheme="minorHAnsi" w:hAnsiTheme="minorHAnsi" w:cstheme="minorHAnsi"/>
          <w:b/>
          <w:sz w:val="32"/>
          <w:szCs w:val="32"/>
        </w:rPr>
      </w:pPr>
    </w:p>
    <w:p w14:paraId="198C2229" w14:textId="77777777" w:rsidR="0022654B" w:rsidRPr="000A2F36" w:rsidRDefault="00AD1BEA" w:rsidP="000A2F36">
      <w:pPr>
        <w:ind w:right="471"/>
        <w:jc w:val="center"/>
        <w:rPr>
          <w:rFonts w:asciiTheme="minorHAnsi" w:hAnsiTheme="minorHAnsi" w:cstheme="minorHAnsi"/>
          <w:b/>
          <w:sz w:val="32"/>
          <w:szCs w:val="32"/>
        </w:rPr>
      </w:pPr>
      <w:r w:rsidRPr="000A2F36">
        <w:rPr>
          <w:rFonts w:asciiTheme="minorHAnsi" w:hAnsiTheme="minorHAnsi" w:cstheme="minorHAnsi"/>
          <w:b/>
          <w:color w:val="00AF50"/>
          <w:sz w:val="32"/>
          <w:szCs w:val="32"/>
        </w:rPr>
        <w:t>BID</w:t>
      </w:r>
      <w:r w:rsidRPr="000A2F36">
        <w:rPr>
          <w:rFonts w:asciiTheme="minorHAnsi" w:hAnsiTheme="minorHAnsi" w:cstheme="minorHAnsi"/>
          <w:b/>
          <w:color w:val="00AF50"/>
          <w:spacing w:val="-2"/>
          <w:sz w:val="32"/>
          <w:szCs w:val="32"/>
        </w:rPr>
        <w:t xml:space="preserve"> </w:t>
      </w:r>
      <w:r w:rsidRPr="000A2F36">
        <w:rPr>
          <w:rFonts w:asciiTheme="minorHAnsi" w:hAnsiTheme="minorHAnsi" w:cstheme="minorHAnsi"/>
          <w:b/>
          <w:color w:val="00AF50"/>
          <w:sz w:val="32"/>
          <w:szCs w:val="32"/>
        </w:rPr>
        <w:t>PROPOSAL SHEETS</w:t>
      </w:r>
    </w:p>
    <w:p w14:paraId="300732D2" w14:textId="77777777" w:rsidR="0022654B" w:rsidRPr="001A35BA" w:rsidRDefault="0022654B">
      <w:pPr>
        <w:pStyle w:val="BodyText"/>
        <w:rPr>
          <w:rFonts w:asciiTheme="minorHAnsi" w:hAnsiTheme="minorHAnsi" w:cstheme="minorHAnsi"/>
          <w:b/>
        </w:rPr>
      </w:pPr>
    </w:p>
    <w:p w14:paraId="1F357769" w14:textId="77777777" w:rsidR="0022654B" w:rsidRPr="001A35BA" w:rsidRDefault="0022654B">
      <w:pPr>
        <w:pStyle w:val="BodyText"/>
        <w:spacing w:before="7"/>
        <w:rPr>
          <w:rFonts w:asciiTheme="minorHAnsi" w:hAnsiTheme="minorHAnsi" w:cstheme="minorHAnsi"/>
          <w:b/>
        </w:rPr>
      </w:pPr>
    </w:p>
    <w:p w14:paraId="58076914" w14:textId="77777777" w:rsidR="000A2F36" w:rsidRDefault="000A2F36">
      <w:pPr>
        <w:spacing w:before="1" w:line="276" w:lineRule="auto"/>
        <w:ind w:left="260" w:right="184"/>
        <w:jc w:val="both"/>
        <w:rPr>
          <w:rFonts w:asciiTheme="minorHAnsi" w:hAnsiTheme="minorHAnsi" w:cstheme="minorHAnsi"/>
          <w:b/>
          <w:color w:val="FF0000"/>
          <w:sz w:val="32"/>
          <w:szCs w:val="32"/>
        </w:rPr>
      </w:pPr>
    </w:p>
    <w:p w14:paraId="2F57140F" w14:textId="77777777" w:rsidR="000A2F36" w:rsidRDefault="000A2F36">
      <w:pPr>
        <w:spacing w:before="1" w:line="276" w:lineRule="auto"/>
        <w:ind w:left="260" w:right="184"/>
        <w:jc w:val="both"/>
        <w:rPr>
          <w:rFonts w:asciiTheme="minorHAnsi" w:hAnsiTheme="minorHAnsi" w:cstheme="minorHAnsi"/>
          <w:b/>
          <w:color w:val="FF0000"/>
          <w:sz w:val="32"/>
          <w:szCs w:val="32"/>
        </w:rPr>
      </w:pPr>
    </w:p>
    <w:p w14:paraId="6132B7CE" w14:textId="2A780391" w:rsidR="0022654B" w:rsidRPr="000A2F36" w:rsidRDefault="004469FF" w:rsidP="000A2F36">
      <w:pPr>
        <w:spacing w:before="1" w:line="276" w:lineRule="auto"/>
        <w:ind w:left="-142" w:right="184"/>
        <w:jc w:val="both"/>
        <w:rPr>
          <w:rFonts w:asciiTheme="minorHAnsi" w:hAnsiTheme="minorHAnsi" w:cstheme="minorHAnsi"/>
          <w:b/>
          <w:sz w:val="32"/>
          <w:szCs w:val="32"/>
        </w:rPr>
      </w:pPr>
      <w:r w:rsidRPr="000A2F36">
        <w:rPr>
          <w:rFonts w:asciiTheme="minorHAnsi" w:hAnsiTheme="minorHAnsi" w:cstheme="minorHAnsi"/>
          <w:b/>
          <w:color w:val="FF0000"/>
          <w:sz w:val="32"/>
          <w:szCs w:val="32"/>
        </w:rPr>
        <w:t>S</w:t>
      </w:r>
      <w:r w:rsidR="00AD1BEA" w:rsidRPr="000A2F36">
        <w:rPr>
          <w:rFonts w:asciiTheme="minorHAnsi" w:hAnsiTheme="minorHAnsi" w:cstheme="minorHAnsi"/>
          <w:b/>
          <w:color w:val="FF0000"/>
          <w:sz w:val="32"/>
          <w:szCs w:val="32"/>
        </w:rPr>
        <w:t>urvey &amp; Preparation of Report for “</w:t>
      </w:r>
      <w:r w:rsidR="00EE0811">
        <w:rPr>
          <w:rFonts w:asciiTheme="minorHAnsi" w:hAnsiTheme="minorHAnsi" w:cstheme="minorHAnsi"/>
          <w:b/>
          <w:i/>
          <w:color w:val="FF0000"/>
          <w:sz w:val="32"/>
          <w:szCs w:val="32"/>
        </w:rPr>
        <w:t>Development of transmission system for evacuation of 4000 MW through STU Network from proposed thermal power plants coming up in MP- Package 1</w:t>
      </w:r>
      <w:r w:rsidR="00AD1BEA" w:rsidRPr="000A2F36">
        <w:rPr>
          <w:rFonts w:asciiTheme="minorHAnsi" w:hAnsiTheme="minorHAnsi" w:cstheme="minorHAnsi"/>
          <w:b/>
          <w:color w:val="FF0000"/>
          <w:sz w:val="32"/>
          <w:szCs w:val="32"/>
        </w:rPr>
        <w:t>”-</w:t>
      </w:r>
      <w:r w:rsidR="00AD1BEA" w:rsidRPr="000A2F36">
        <w:rPr>
          <w:rFonts w:asciiTheme="minorHAnsi" w:hAnsiTheme="minorHAnsi" w:cstheme="minorHAnsi"/>
          <w:b/>
          <w:color w:val="FF0000"/>
          <w:spacing w:val="1"/>
          <w:sz w:val="32"/>
          <w:szCs w:val="32"/>
        </w:rPr>
        <w:t xml:space="preserve"> </w:t>
      </w:r>
      <w:r w:rsidR="00AD1BEA" w:rsidRPr="000A2F36">
        <w:rPr>
          <w:rFonts w:asciiTheme="minorHAnsi" w:hAnsiTheme="minorHAnsi" w:cstheme="minorHAnsi"/>
          <w:b/>
          <w:color w:val="FF0000"/>
          <w:sz w:val="32"/>
          <w:szCs w:val="32"/>
        </w:rPr>
        <w:t>using</w:t>
      </w:r>
      <w:r w:rsidR="00AD1BEA" w:rsidRPr="000A2F36">
        <w:rPr>
          <w:rFonts w:asciiTheme="minorHAnsi" w:hAnsiTheme="minorHAnsi" w:cstheme="minorHAnsi"/>
          <w:b/>
          <w:color w:val="FF0000"/>
          <w:spacing w:val="1"/>
          <w:sz w:val="32"/>
          <w:szCs w:val="32"/>
        </w:rPr>
        <w:t xml:space="preserve"> </w:t>
      </w:r>
      <w:r w:rsidR="00A37B4E" w:rsidRPr="000A2F36">
        <w:rPr>
          <w:rFonts w:asciiTheme="minorHAnsi" w:hAnsiTheme="minorHAnsi" w:cstheme="minorHAnsi"/>
          <w:b/>
          <w:color w:val="FF0000"/>
          <w:sz w:val="32"/>
          <w:szCs w:val="32"/>
        </w:rPr>
        <w:t>Modern</w:t>
      </w:r>
      <w:r w:rsidR="002772E4" w:rsidRPr="000A2F36">
        <w:rPr>
          <w:rFonts w:asciiTheme="minorHAnsi" w:hAnsiTheme="minorHAnsi" w:cstheme="minorHAnsi"/>
          <w:b/>
          <w:color w:val="FF0000"/>
          <w:sz w:val="32"/>
          <w:szCs w:val="32"/>
        </w:rPr>
        <w:t xml:space="preserve"> </w:t>
      </w:r>
      <w:r w:rsidR="00AD1BEA" w:rsidRPr="000A2F36">
        <w:rPr>
          <w:rFonts w:asciiTheme="minorHAnsi" w:hAnsiTheme="minorHAnsi" w:cstheme="minorHAnsi"/>
          <w:b/>
          <w:color w:val="FF0000"/>
          <w:sz w:val="32"/>
          <w:szCs w:val="32"/>
        </w:rPr>
        <w:t>Survey</w:t>
      </w:r>
      <w:r w:rsidR="00AD1BEA" w:rsidRPr="000A2F36">
        <w:rPr>
          <w:rFonts w:asciiTheme="minorHAnsi" w:hAnsiTheme="minorHAnsi" w:cstheme="minorHAnsi"/>
          <w:b/>
          <w:color w:val="FF0000"/>
          <w:spacing w:val="1"/>
          <w:sz w:val="32"/>
          <w:szCs w:val="32"/>
        </w:rPr>
        <w:t xml:space="preserve"> </w:t>
      </w:r>
      <w:r w:rsidR="00AD1BEA" w:rsidRPr="000A2F36">
        <w:rPr>
          <w:rFonts w:asciiTheme="minorHAnsi" w:hAnsiTheme="minorHAnsi" w:cstheme="minorHAnsi"/>
          <w:b/>
          <w:color w:val="FF0000"/>
          <w:sz w:val="32"/>
          <w:szCs w:val="32"/>
        </w:rPr>
        <w:t>Techniques</w:t>
      </w:r>
    </w:p>
    <w:p w14:paraId="71C250AB" w14:textId="77777777" w:rsidR="0022654B" w:rsidRPr="001A35BA" w:rsidRDefault="0022654B">
      <w:pPr>
        <w:spacing w:line="276" w:lineRule="auto"/>
        <w:jc w:val="both"/>
        <w:rPr>
          <w:rFonts w:asciiTheme="minorHAnsi" w:hAnsiTheme="minorHAnsi" w:cstheme="minorHAnsi"/>
          <w:sz w:val="24"/>
          <w:szCs w:val="24"/>
        </w:rPr>
        <w:sectPr w:rsidR="0022654B" w:rsidRPr="001A35BA" w:rsidSect="00BB206F">
          <w:pgSz w:w="11910" w:h="16840"/>
          <w:pgMar w:top="1460" w:right="520" w:bottom="880" w:left="1360" w:header="0" w:footer="692" w:gutter="0"/>
          <w:pgBorders w:offsetFrom="page">
            <w:top w:val="single" w:sz="4" w:space="24" w:color="auto"/>
            <w:left w:val="single" w:sz="4" w:space="24" w:color="auto"/>
            <w:bottom w:val="single" w:sz="4" w:space="24" w:color="auto"/>
            <w:right w:val="single" w:sz="4" w:space="24" w:color="auto"/>
          </w:pgBorders>
          <w:cols w:space="720"/>
        </w:sectPr>
      </w:pPr>
    </w:p>
    <w:p w14:paraId="469DB378" w14:textId="77777777" w:rsidR="0022654B" w:rsidRPr="001A35BA" w:rsidRDefault="00AD1BEA">
      <w:pPr>
        <w:pStyle w:val="Heading3"/>
        <w:spacing w:before="33"/>
        <w:ind w:left="0" w:right="181"/>
        <w:jc w:val="right"/>
      </w:pPr>
      <w:r w:rsidRPr="001A35BA">
        <w:lastRenderedPageBreak/>
        <w:t>VOLUME-I/</w:t>
      </w:r>
      <w:r w:rsidRPr="001A35BA">
        <w:rPr>
          <w:spacing w:val="-2"/>
        </w:rPr>
        <w:t xml:space="preserve"> </w:t>
      </w:r>
      <w:r w:rsidRPr="001A35BA">
        <w:t>SCHEDULE-1</w:t>
      </w:r>
    </w:p>
    <w:p w14:paraId="2AFAEC78" w14:textId="77777777" w:rsidR="0022654B" w:rsidRPr="001A35BA" w:rsidRDefault="0022654B">
      <w:pPr>
        <w:pStyle w:val="BodyText"/>
        <w:rPr>
          <w:b/>
        </w:rPr>
      </w:pPr>
    </w:p>
    <w:p w14:paraId="774E8451" w14:textId="77777777" w:rsidR="0022654B" w:rsidRDefault="00AD1BEA">
      <w:pPr>
        <w:spacing w:before="206"/>
        <w:ind w:left="546" w:right="471"/>
        <w:jc w:val="center"/>
        <w:rPr>
          <w:b/>
          <w:sz w:val="24"/>
          <w:szCs w:val="24"/>
          <w:u w:val="single"/>
        </w:rPr>
      </w:pPr>
      <w:r w:rsidRPr="001A35BA">
        <w:rPr>
          <w:b/>
          <w:sz w:val="24"/>
          <w:szCs w:val="24"/>
          <w:u w:val="single"/>
        </w:rPr>
        <w:t>COVERING</w:t>
      </w:r>
      <w:r w:rsidRPr="001A35BA">
        <w:rPr>
          <w:b/>
          <w:spacing w:val="-3"/>
          <w:sz w:val="24"/>
          <w:szCs w:val="24"/>
          <w:u w:val="single"/>
        </w:rPr>
        <w:t xml:space="preserve"> </w:t>
      </w:r>
      <w:r w:rsidRPr="001A35BA">
        <w:rPr>
          <w:b/>
          <w:sz w:val="24"/>
          <w:szCs w:val="24"/>
          <w:u w:val="single"/>
        </w:rPr>
        <w:t>LETTER</w:t>
      </w:r>
    </w:p>
    <w:p w14:paraId="5E2F5123" w14:textId="77777777" w:rsidR="000A2F36" w:rsidRPr="001A35BA" w:rsidRDefault="000A2F36">
      <w:pPr>
        <w:spacing w:before="206"/>
        <w:ind w:left="546" w:right="471"/>
        <w:jc w:val="center"/>
        <w:rPr>
          <w:b/>
          <w:sz w:val="24"/>
          <w:szCs w:val="24"/>
        </w:rPr>
      </w:pPr>
    </w:p>
    <w:p w14:paraId="1A3717A1" w14:textId="77777777" w:rsidR="0022654B" w:rsidRPr="001A35BA" w:rsidRDefault="00AD1BEA">
      <w:pPr>
        <w:pStyle w:val="BodyText"/>
        <w:spacing w:before="46"/>
        <w:ind w:left="546" w:right="471"/>
        <w:jc w:val="center"/>
      </w:pPr>
      <w:r w:rsidRPr="001A35BA">
        <w:rPr>
          <w:u w:val="single"/>
        </w:rPr>
        <w:t>(On</w:t>
      </w:r>
      <w:r w:rsidRPr="001A35BA">
        <w:rPr>
          <w:spacing w:val="-2"/>
          <w:u w:val="single"/>
        </w:rPr>
        <w:t xml:space="preserve"> </w:t>
      </w:r>
      <w:r w:rsidRPr="001A35BA">
        <w:rPr>
          <w:u w:val="single"/>
        </w:rPr>
        <w:t>the</w:t>
      </w:r>
      <w:r w:rsidRPr="001A35BA">
        <w:rPr>
          <w:spacing w:val="-2"/>
          <w:u w:val="single"/>
        </w:rPr>
        <w:t xml:space="preserve"> </w:t>
      </w:r>
      <w:r w:rsidRPr="001A35BA">
        <w:rPr>
          <w:u w:val="single"/>
        </w:rPr>
        <w:t>Letter</w:t>
      </w:r>
      <w:r w:rsidRPr="001A35BA">
        <w:rPr>
          <w:spacing w:val="-4"/>
          <w:u w:val="single"/>
        </w:rPr>
        <w:t xml:space="preserve"> </w:t>
      </w:r>
      <w:r w:rsidRPr="001A35BA">
        <w:rPr>
          <w:u w:val="single"/>
        </w:rPr>
        <w:t>head</w:t>
      </w:r>
      <w:r w:rsidRPr="001A35BA">
        <w:rPr>
          <w:spacing w:val="-4"/>
          <w:u w:val="single"/>
        </w:rPr>
        <w:t xml:space="preserve"> </w:t>
      </w:r>
      <w:r w:rsidRPr="001A35BA">
        <w:rPr>
          <w:u w:val="single"/>
        </w:rPr>
        <w:t>of</w:t>
      </w:r>
      <w:r w:rsidRPr="001A35BA">
        <w:rPr>
          <w:spacing w:val="-3"/>
          <w:u w:val="single"/>
        </w:rPr>
        <w:t xml:space="preserve"> </w:t>
      </w:r>
      <w:r w:rsidRPr="001A35BA">
        <w:rPr>
          <w:u w:val="single"/>
        </w:rPr>
        <w:t>the</w:t>
      </w:r>
      <w:r w:rsidRPr="001A35BA">
        <w:rPr>
          <w:spacing w:val="1"/>
          <w:u w:val="single"/>
        </w:rPr>
        <w:t xml:space="preserve"> </w:t>
      </w:r>
      <w:r w:rsidRPr="001A35BA">
        <w:rPr>
          <w:u w:val="single"/>
        </w:rPr>
        <w:t>organization/Firm</w:t>
      </w:r>
      <w:r w:rsidRPr="001A35BA">
        <w:rPr>
          <w:spacing w:val="-4"/>
          <w:u w:val="single"/>
        </w:rPr>
        <w:t xml:space="preserve"> </w:t>
      </w:r>
      <w:r w:rsidRPr="001A35BA">
        <w:rPr>
          <w:u w:val="single"/>
        </w:rPr>
        <w:t>duly</w:t>
      </w:r>
      <w:r w:rsidRPr="001A35BA">
        <w:rPr>
          <w:spacing w:val="-7"/>
          <w:u w:val="single"/>
        </w:rPr>
        <w:t xml:space="preserve"> </w:t>
      </w:r>
      <w:r w:rsidRPr="001A35BA">
        <w:rPr>
          <w:u w:val="single"/>
        </w:rPr>
        <w:t>signed</w:t>
      </w:r>
      <w:r w:rsidRPr="001A35BA">
        <w:rPr>
          <w:spacing w:val="-3"/>
          <w:u w:val="single"/>
        </w:rPr>
        <w:t xml:space="preserve"> </w:t>
      </w:r>
      <w:r w:rsidRPr="001A35BA">
        <w:rPr>
          <w:u w:val="single"/>
        </w:rPr>
        <w:t>each</w:t>
      </w:r>
      <w:r w:rsidRPr="001A35BA">
        <w:rPr>
          <w:spacing w:val="-4"/>
          <w:u w:val="single"/>
        </w:rPr>
        <w:t xml:space="preserve"> </w:t>
      </w:r>
      <w:r w:rsidRPr="001A35BA">
        <w:rPr>
          <w:u w:val="single"/>
        </w:rPr>
        <w:t>page</w:t>
      </w:r>
      <w:r w:rsidRPr="001A35BA">
        <w:rPr>
          <w:spacing w:val="-4"/>
          <w:u w:val="single"/>
        </w:rPr>
        <w:t xml:space="preserve"> </w:t>
      </w:r>
      <w:r w:rsidRPr="001A35BA">
        <w:rPr>
          <w:u w:val="single"/>
        </w:rPr>
        <w:t>by Authorized signatory)</w:t>
      </w:r>
    </w:p>
    <w:p w14:paraId="4E924D3C" w14:textId="77777777" w:rsidR="0022654B" w:rsidRPr="001A35BA" w:rsidRDefault="0022654B">
      <w:pPr>
        <w:pStyle w:val="BodyText"/>
      </w:pPr>
    </w:p>
    <w:p w14:paraId="5DA9D727" w14:textId="77777777" w:rsidR="0022654B" w:rsidRPr="001A35BA" w:rsidRDefault="0022654B">
      <w:pPr>
        <w:pStyle w:val="BodyText"/>
      </w:pPr>
    </w:p>
    <w:p w14:paraId="57AFE3A2" w14:textId="77777777" w:rsidR="0022654B" w:rsidRPr="001A35BA" w:rsidRDefault="0022654B">
      <w:pPr>
        <w:pStyle w:val="BodyText"/>
        <w:spacing w:before="9"/>
      </w:pPr>
    </w:p>
    <w:p w14:paraId="11BCB058" w14:textId="77777777" w:rsidR="0022654B" w:rsidRPr="001A35BA" w:rsidRDefault="00AD1BEA">
      <w:pPr>
        <w:pStyle w:val="Heading3"/>
        <w:tabs>
          <w:tab w:val="left" w:pos="3636"/>
          <w:tab w:val="left" w:pos="6148"/>
        </w:tabs>
      </w:pPr>
      <w:r w:rsidRPr="001A35BA">
        <w:t>Bidder`s</w:t>
      </w:r>
      <w:r w:rsidRPr="001A35BA">
        <w:rPr>
          <w:spacing w:val="-4"/>
        </w:rPr>
        <w:t xml:space="preserve"> </w:t>
      </w:r>
      <w:r w:rsidRPr="001A35BA">
        <w:t>Proposal Ref.</w:t>
      </w:r>
      <w:r w:rsidRPr="001A35BA">
        <w:rPr>
          <w:spacing w:val="-2"/>
        </w:rPr>
        <w:t xml:space="preserve"> </w:t>
      </w:r>
      <w:r w:rsidRPr="001A35BA">
        <w:t>No.</w:t>
      </w:r>
      <w:r w:rsidRPr="001A35BA">
        <w:rPr>
          <w:u w:val="thick"/>
        </w:rPr>
        <w:tab/>
      </w:r>
      <w:r w:rsidRPr="001A35BA">
        <w:t>and</w:t>
      </w:r>
      <w:r w:rsidRPr="001A35BA">
        <w:rPr>
          <w:spacing w:val="-3"/>
        </w:rPr>
        <w:t xml:space="preserve"> </w:t>
      </w:r>
      <w:r w:rsidRPr="001A35BA">
        <w:t>Date</w:t>
      </w:r>
      <w:r w:rsidRPr="001A35BA">
        <w:rPr>
          <w:u w:val="thick"/>
        </w:rPr>
        <w:t xml:space="preserve"> </w:t>
      </w:r>
      <w:r w:rsidRPr="001A35BA">
        <w:rPr>
          <w:u w:val="thick"/>
        </w:rPr>
        <w:tab/>
      </w:r>
    </w:p>
    <w:p w14:paraId="0EC5E86E" w14:textId="77777777" w:rsidR="0022654B" w:rsidRPr="001A35BA" w:rsidRDefault="0022654B">
      <w:pPr>
        <w:pStyle w:val="BodyText"/>
        <w:rPr>
          <w:b/>
        </w:rPr>
      </w:pPr>
    </w:p>
    <w:p w14:paraId="597269E0" w14:textId="77777777" w:rsidR="0022654B" w:rsidRPr="001A35BA" w:rsidRDefault="00AD1BEA">
      <w:pPr>
        <w:pStyle w:val="BodyText"/>
        <w:spacing w:before="51"/>
        <w:ind w:left="260"/>
      </w:pPr>
      <w:r w:rsidRPr="001A35BA">
        <w:t>Name</w:t>
      </w:r>
      <w:r w:rsidRPr="001A35BA">
        <w:rPr>
          <w:spacing w:val="-4"/>
        </w:rPr>
        <w:t xml:space="preserve"> </w:t>
      </w:r>
      <w:r w:rsidRPr="001A35BA">
        <w:t>of</w:t>
      </w:r>
      <w:r w:rsidRPr="001A35BA">
        <w:rPr>
          <w:spacing w:val="-2"/>
        </w:rPr>
        <w:t xml:space="preserve"> </w:t>
      </w:r>
      <w:r w:rsidRPr="001A35BA">
        <w:t>Authorized</w:t>
      </w:r>
      <w:r w:rsidRPr="001A35BA">
        <w:rPr>
          <w:spacing w:val="-2"/>
        </w:rPr>
        <w:t xml:space="preserve"> </w:t>
      </w:r>
      <w:proofErr w:type="gramStart"/>
      <w:r w:rsidRPr="001A35BA">
        <w:t>Person</w:t>
      </w:r>
      <w:r w:rsidRPr="001A35BA">
        <w:rPr>
          <w:spacing w:val="53"/>
        </w:rPr>
        <w:t xml:space="preserve"> </w:t>
      </w:r>
      <w:r w:rsidRPr="001A35BA">
        <w:t>:</w:t>
      </w:r>
      <w:proofErr w:type="gramEnd"/>
      <w:r w:rsidRPr="001A35BA">
        <w:rPr>
          <w:spacing w:val="-2"/>
        </w:rPr>
        <w:t xml:space="preserve"> </w:t>
      </w:r>
      <w:r w:rsidRPr="001A35BA">
        <w:t>………….</w:t>
      </w:r>
    </w:p>
    <w:p w14:paraId="15548CC5" w14:textId="77777777" w:rsidR="0022654B" w:rsidRPr="001A35BA" w:rsidRDefault="00AD1BEA">
      <w:pPr>
        <w:pStyle w:val="BodyText"/>
        <w:tabs>
          <w:tab w:val="left" w:pos="1700"/>
        </w:tabs>
        <w:spacing w:before="46"/>
        <w:ind w:left="260"/>
      </w:pPr>
      <w:r w:rsidRPr="001A35BA">
        <w:t>Designation</w:t>
      </w:r>
      <w:proofErr w:type="gramStart"/>
      <w:r w:rsidRPr="001A35BA">
        <w:t>:</w:t>
      </w:r>
      <w:r w:rsidRPr="001A35BA">
        <w:tab/>
        <w:t>………..</w:t>
      </w:r>
      <w:proofErr w:type="gramEnd"/>
    </w:p>
    <w:p w14:paraId="67A92599" w14:textId="77777777" w:rsidR="0022654B" w:rsidRPr="001A35BA" w:rsidRDefault="00AD1BEA">
      <w:pPr>
        <w:pStyle w:val="BodyText"/>
        <w:spacing w:before="43"/>
        <w:ind w:left="260"/>
      </w:pPr>
      <w:r w:rsidRPr="001A35BA">
        <w:t>Telephone</w:t>
      </w:r>
      <w:r w:rsidRPr="001A35BA">
        <w:rPr>
          <w:spacing w:val="-5"/>
        </w:rPr>
        <w:t xml:space="preserve"> </w:t>
      </w:r>
      <w:r w:rsidRPr="001A35BA">
        <w:t>No.:</w:t>
      </w:r>
      <w:r w:rsidRPr="001A35BA">
        <w:rPr>
          <w:spacing w:val="-2"/>
        </w:rPr>
        <w:t xml:space="preserve"> </w:t>
      </w:r>
      <w:r w:rsidRPr="001A35BA">
        <w:t>………….</w:t>
      </w:r>
    </w:p>
    <w:p w14:paraId="5F145C16" w14:textId="77777777" w:rsidR="0022654B" w:rsidRPr="001A35BA" w:rsidRDefault="00AD1BEA">
      <w:pPr>
        <w:pStyle w:val="BodyText"/>
        <w:spacing w:before="43"/>
        <w:ind w:left="260"/>
      </w:pPr>
      <w:proofErr w:type="gramStart"/>
      <w:r w:rsidRPr="001A35BA">
        <w:t>Email</w:t>
      </w:r>
      <w:r w:rsidRPr="001A35BA">
        <w:rPr>
          <w:spacing w:val="-2"/>
        </w:rPr>
        <w:t xml:space="preserve"> </w:t>
      </w:r>
      <w:r w:rsidRPr="001A35BA">
        <w:t>:</w:t>
      </w:r>
      <w:proofErr w:type="gramEnd"/>
      <w:r w:rsidRPr="001A35BA">
        <w:rPr>
          <w:spacing w:val="9"/>
        </w:rPr>
        <w:t xml:space="preserve"> </w:t>
      </w:r>
      <w:r w:rsidRPr="001A35BA">
        <w:t>…………….</w:t>
      </w:r>
    </w:p>
    <w:p w14:paraId="2B1D9B59" w14:textId="77777777" w:rsidR="0022654B" w:rsidRPr="001A35BA" w:rsidRDefault="0022654B">
      <w:pPr>
        <w:pStyle w:val="BodyText"/>
        <w:spacing w:before="5"/>
      </w:pPr>
    </w:p>
    <w:p w14:paraId="29DD79A1" w14:textId="77777777" w:rsidR="0022654B" w:rsidRPr="001A35BA" w:rsidRDefault="00AD1BEA">
      <w:pPr>
        <w:pStyle w:val="BodyText"/>
        <w:ind w:left="260"/>
      </w:pPr>
      <w:r w:rsidRPr="001A35BA">
        <w:t>To</w:t>
      </w:r>
    </w:p>
    <w:p w14:paraId="308FD63A" w14:textId="77777777" w:rsidR="0022654B" w:rsidRPr="001A35BA" w:rsidRDefault="00AD1BEA">
      <w:pPr>
        <w:pStyle w:val="Heading3"/>
        <w:spacing w:before="43"/>
        <w:ind w:right="7854"/>
      </w:pPr>
      <w:r w:rsidRPr="001A35BA">
        <w:t>General Manager,</w:t>
      </w:r>
      <w:r w:rsidRPr="001A35BA">
        <w:rPr>
          <w:spacing w:val="1"/>
        </w:rPr>
        <w:t xml:space="preserve"> </w:t>
      </w:r>
      <w:r w:rsidRPr="001A35BA">
        <w:t>PFC</w:t>
      </w:r>
      <w:r w:rsidRPr="001A35BA">
        <w:rPr>
          <w:spacing w:val="-4"/>
        </w:rPr>
        <w:t xml:space="preserve"> </w:t>
      </w:r>
      <w:r w:rsidRPr="001A35BA">
        <w:t>Consulting</w:t>
      </w:r>
      <w:r w:rsidRPr="001A35BA">
        <w:rPr>
          <w:spacing w:val="-5"/>
        </w:rPr>
        <w:t xml:space="preserve"> </w:t>
      </w:r>
      <w:r w:rsidRPr="001A35BA">
        <w:t>Ltd.</w:t>
      </w:r>
    </w:p>
    <w:p w14:paraId="191A4684" w14:textId="77777777" w:rsidR="0022654B" w:rsidRPr="001A35BA" w:rsidRDefault="00AD1BEA">
      <w:pPr>
        <w:pStyle w:val="BodyText"/>
        <w:ind w:left="260" w:right="6163"/>
      </w:pPr>
      <w:r w:rsidRPr="001A35BA">
        <w:t>9</w:t>
      </w:r>
      <w:r w:rsidRPr="001A35BA">
        <w:rPr>
          <w:vertAlign w:val="superscript"/>
        </w:rPr>
        <w:t>th</w:t>
      </w:r>
      <w:r w:rsidRPr="001A35BA">
        <w:t xml:space="preserve"> Floor, A-Wing, Statesman House,</w:t>
      </w:r>
      <w:r w:rsidRPr="001A35BA">
        <w:rPr>
          <w:spacing w:val="1"/>
        </w:rPr>
        <w:t xml:space="preserve"> </w:t>
      </w:r>
      <w:r w:rsidRPr="001A35BA">
        <w:t>Connaught</w:t>
      </w:r>
      <w:r w:rsidRPr="001A35BA">
        <w:rPr>
          <w:spacing w:val="-3"/>
        </w:rPr>
        <w:t xml:space="preserve"> </w:t>
      </w:r>
      <w:r w:rsidRPr="001A35BA">
        <w:t>Place,</w:t>
      </w:r>
      <w:r w:rsidRPr="001A35BA">
        <w:rPr>
          <w:spacing w:val="-4"/>
        </w:rPr>
        <w:t xml:space="preserve"> </w:t>
      </w:r>
      <w:r w:rsidRPr="001A35BA">
        <w:t>New</w:t>
      </w:r>
      <w:r w:rsidRPr="001A35BA">
        <w:rPr>
          <w:spacing w:val="-3"/>
        </w:rPr>
        <w:t xml:space="preserve"> </w:t>
      </w:r>
      <w:r w:rsidRPr="001A35BA">
        <w:t>Delhi</w:t>
      </w:r>
      <w:r w:rsidRPr="001A35BA">
        <w:rPr>
          <w:spacing w:val="-2"/>
        </w:rPr>
        <w:t xml:space="preserve"> </w:t>
      </w:r>
      <w:r w:rsidRPr="001A35BA">
        <w:t>110001.</w:t>
      </w:r>
    </w:p>
    <w:p w14:paraId="200FE875" w14:textId="77777777" w:rsidR="0022654B" w:rsidRPr="001A35BA" w:rsidRDefault="0022654B">
      <w:pPr>
        <w:pStyle w:val="BodyText"/>
        <w:spacing w:before="7"/>
      </w:pPr>
    </w:p>
    <w:p w14:paraId="1D559451" w14:textId="77777777" w:rsidR="0022654B" w:rsidRPr="001A35BA" w:rsidRDefault="00AD1BEA">
      <w:pPr>
        <w:pStyle w:val="BodyText"/>
        <w:ind w:left="260"/>
      </w:pPr>
      <w:r w:rsidRPr="001A35BA">
        <w:t>Dear</w:t>
      </w:r>
      <w:r w:rsidRPr="001A35BA">
        <w:rPr>
          <w:spacing w:val="-1"/>
        </w:rPr>
        <w:t xml:space="preserve"> </w:t>
      </w:r>
      <w:r w:rsidRPr="001A35BA">
        <w:t>Sir,</w:t>
      </w:r>
    </w:p>
    <w:p w14:paraId="7727A9A9" w14:textId="77777777" w:rsidR="0022654B" w:rsidRPr="001A35BA" w:rsidRDefault="0022654B">
      <w:pPr>
        <w:pStyle w:val="BodyText"/>
        <w:spacing w:before="5"/>
      </w:pPr>
    </w:p>
    <w:p w14:paraId="47A4A81D" w14:textId="44B59FAE" w:rsidR="0022654B" w:rsidRPr="001A35BA" w:rsidRDefault="00AD1BEA" w:rsidP="00C77C7A">
      <w:pPr>
        <w:pStyle w:val="ListParagraph"/>
        <w:numPr>
          <w:ilvl w:val="0"/>
          <w:numId w:val="109"/>
        </w:numPr>
        <w:spacing w:line="276" w:lineRule="auto"/>
        <w:ind w:left="709" w:right="184" w:hanging="425"/>
        <w:rPr>
          <w:b/>
          <w:sz w:val="24"/>
          <w:szCs w:val="24"/>
        </w:rPr>
      </w:pPr>
      <w:r w:rsidRPr="001A35BA">
        <w:rPr>
          <w:sz w:val="24"/>
          <w:szCs w:val="24"/>
        </w:rPr>
        <w:t>We</w:t>
      </w:r>
      <w:r w:rsidRPr="001A35BA">
        <w:rPr>
          <w:spacing w:val="-8"/>
          <w:sz w:val="24"/>
          <w:szCs w:val="24"/>
        </w:rPr>
        <w:t xml:space="preserve"> </w:t>
      </w:r>
      <w:r w:rsidRPr="001A35BA">
        <w:rPr>
          <w:sz w:val="24"/>
          <w:szCs w:val="24"/>
        </w:rPr>
        <w:t>hereby</w:t>
      </w:r>
      <w:r w:rsidRPr="001A35BA">
        <w:rPr>
          <w:spacing w:val="-12"/>
          <w:sz w:val="24"/>
          <w:szCs w:val="24"/>
        </w:rPr>
        <w:t xml:space="preserve"> </w:t>
      </w:r>
      <w:r w:rsidRPr="001A35BA">
        <w:rPr>
          <w:sz w:val="24"/>
          <w:szCs w:val="24"/>
        </w:rPr>
        <w:t>propose</w:t>
      </w:r>
      <w:r w:rsidRPr="001A35BA">
        <w:rPr>
          <w:spacing w:val="-10"/>
          <w:sz w:val="24"/>
          <w:szCs w:val="24"/>
        </w:rPr>
        <w:t xml:space="preserve"> </w:t>
      </w:r>
      <w:r w:rsidRPr="001A35BA">
        <w:rPr>
          <w:sz w:val="24"/>
          <w:szCs w:val="24"/>
        </w:rPr>
        <w:t>to</w:t>
      </w:r>
      <w:r w:rsidRPr="001A35BA">
        <w:rPr>
          <w:spacing w:val="-11"/>
          <w:sz w:val="24"/>
          <w:szCs w:val="24"/>
        </w:rPr>
        <w:t xml:space="preserve"> </w:t>
      </w:r>
      <w:r w:rsidRPr="001A35BA">
        <w:rPr>
          <w:sz w:val="24"/>
          <w:szCs w:val="24"/>
        </w:rPr>
        <w:t>provide</w:t>
      </w:r>
      <w:r w:rsidRPr="001A35BA">
        <w:rPr>
          <w:spacing w:val="-10"/>
          <w:sz w:val="24"/>
          <w:szCs w:val="24"/>
        </w:rPr>
        <w:t xml:space="preserve"> </w:t>
      </w:r>
      <w:r w:rsidRPr="001A35BA">
        <w:rPr>
          <w:sz w:val="24"/>
          <w:szCs w:val="24"/>
        </w:rPr>
        <w:t>the</w:t>
      </w:r>
      <w:r w:rsidRPr="001A35BA">
        <w:rPr>
          <w:spacing w:val="-7"/>
          <w:sz w:val="24"/>
          <w:szCs w:val="24"/>
        </w:rPr>
        <w:t xml:space="preserve"> </w:t>
      </w:r>
      <w:r w:rsidRPr="001A35BA">
        <w:rPr>
          <w:sz w:val="24"/>
          <w:szCs w:val="24"/>
        </w:rPr>
        <w:t>Consultancy</w:t>
      </w:r>
      <w:r w:rsidRPr="001A35BA">
        <w:rPr>
          <w:spacing w:val="-9"/>
          <w:sz w:val="24"/>
          <w:szCs w:val="24"/>
        </w:rPr>
        <w:t xml:space="preserve"> </w:t>
      </w:r>
      <w:r w:rsidRPr="001A35BA">
        <w:rPr>
          <w:sz w:val="24"/>
          <w:szCs w:val="24"/>
        </w:rPr>
        <w:t>Services</w:t>
      </w:r>
      <w:r w:rsidRPr="001A35BA">
        <w:rPr>
          <w:spacing w:val="-8"/>
          <w:sz w:val="24"/>
          <w:szCs w:val="24"/>
        </w:rPr>
        <w:t xml:space="preserve"> </w:t>
      </w:r>
      <w:r w:rsidRPr="001A35BA">
        <w:rPr>
          <w:sz w:val="24"/>
          <w:szCs w:val="24"/>
        </w:rPr>
        <w:t>for</w:t>
      </w:r>
      <w:r w:rsidRPr="001A35BA">
        <w:rPr>
          <w:spacing w:val="-6"/>
          <w:sz w:val="24"/>
          <w:szCs w:val="24"/>
        </w:rPr>
        <w:t xml:space="preserve"> </w:t>
      </w:r>
      <w:r w:rsidRPr="001A35BA">
        <w:rPr>
          <w:sz w:val="24"/>
          <w:szCs w:val="24"/>
        </w:rPr>
        <w:t>Survey</w:t>
      </w:r>
      <w:r w:rsidRPr="001A35BA">
        <w:rPr>
          <w:spacing w:val="-12"/>
          <w:sz w:val="24"/>
          <w:szCs w:val="24"/>
        </w:rPr>
        <w:t xml:space="preserve"> </w:t>
      </w:r>
      <w:r w:rsidRPr="001A35BA">
        <w:rPr>
          <w:sz w:val="24"/>
          <w:szCs w:val="24"/>
        </w:rPr>
        <w:t>and</w:t>
      </w:r>
      <w:r w:rsidRPr="001A35BA">
        <w:rPr>
          <w:spacing w:val="-10"/>
          <w:sz w:val="24"/>
          <w:szCs w:val="24"/>
        </w:rPr>
        <w:t xml:space="preserve"> </w:t>
      </w:r>
      <w:r w:rsidRPr="001A35BA">
        <w:rPr>
          <w:sz w:val="24"/>
          <w:szCs w:val="24"/>
        </w:rPr>
        <w:t>Preparation</w:t>
      </w:r>
      <w:r w:rsidRPr="001A35BA">
        <w:rPr>
          <w:spacing w:val="-9"/>
          <w:sz w:val="24"/>
          <w:szCs w:val="24"/>
        </w:rPr>
        <w:t xml:space="preserve"> </w:t>
      </w:r>
      <w:r w:rsidRPr="001A35BA">
        <w:rPr>
          <w:sz w:val="24"/>
          <w:szCs w:val="24"/>
        </w:rPr>
        <w:t>of</w:t>
      </w:r>
      <w:r w:rsidRPr="001A35BA">
        <w:rPr>
          <w:spacing w:val="-8"/>
          <w:sz w:val="24"/>
          <w:szCs w:val="24"/>
        </w:rPr>
        <w:t xml:space="preserve"> </w:t>
      </w:r>
      <w:r w:rsidRPr="001A35BA">
        <w:rPr>
          <w:sz w:val="24"/>
          <w:szCs w:val="24"/>
        </w:rPr>
        <w:t>Report</w:t>
      </w:r>
      <w:r w:rsidR="00A37B4E" w:rsidRPr="001A35BA">
        <w:rPr>
          <w:sz w:val="24"/>
          <w:szCs w:val="24"/>
        </w:rPr>
        <w:t xml:space="preserve"> using Modern</w:t>
      </w:r>
      <w:r w:rsidR="00411E7C" w:rsidRPr="001A35BA">
        <w:rPr>
          <w:sz w:val="24"/>
          <w:szCs w:val="24"/>
        </w:rPr>
        <w:t xml:space="preserve"> Survey </w:t>
      </w:r>
      <w:r w:rsidRPr="001A35BA">
        <w:rPr>
          <w:spacing w:val="-52"/>
          <w:sz w:val="24"/>
          <w:szCs w:val="24"/>
        </w:rPr>
        <w:t xml:space="preserve"> </w:t>
      </w:r>
      <w:r w:rsidR="001809BC" w:rsidRPr="001A35BA">
        <w:rPr>
          <w:spacing w:val="-52"/>
          <w:sz w:val="24"/>
          <w:szCs w:val="24"/>
        </w:rPr>
        <w:t xml:space="preserve">   </w:t>
      </w:r>
      <w:proofErr w:type="gramStart"/>
      <w:r w:rsidR="006D2B73" w:rsidRPr="001A35BA">
        <w:rPr>
          <w:sz w:val="24"/>
          <w:szCs w:val="24"/>
        </w:rPr>
        <w:t xml:space="preserve">Technique </w:t>
      </w:r>
      <w:r w:rsidR="001809BC" w:rsidRPr="001A35BA">
        <w:rPr>
          <w:spacing w:val="-52"/>
          <w:sz w:val="24"/>
        </w:rPr>
        <w:t xml:space="preserve"> </w:t>
      </w:r>
      <w:r w:rsidRPr="001A35BA">
        <w:rPr>
          <w:sz w:val="24"/>
        </w:rPr>
        <w:t>for</w:t>
      </w:r>
      <w:proofErr w:type="gramEnd"/>
      <w:r w:rsidRPr="001A35BA">
        <w:rPr>
          <w:spacing w:val="-6"/>
          <w:sz w:val="24"/>
          <w:szCs w:val="24"/>
        </w:rPr>
        <w:t xml:space="preserve"> </w:t>
      </w:r>
      <w:r w:rsidRPr="001A35BA">
        <w:rPr>
          <w:b/>
          <w:sz w:val="24"/>
          <w:szCs w:val="24"/>
        </w:rPr>
        <w:t>“</w:t>
      </w:r>
      <w:r w:rsidR="00EE0811">
        <w:rPr>
          <w:b/>
          <w:sz w:val="24"/>
          <w:szCs w:val="24"/>
        </w:rPr>
        <w:t>Development of transmission system for evacuation of 4000 MW through STU Network from proposed thermal power plants coming up in MP- Package 1</w:t>
      </w:r>
      <w:r w:rsidRPr="001A35BA">
        <w:rPr>
          <w:b/>
          <w:sz w:val="24"/>
          <w:szCs w:val="24"/>
        </w:rPr>
        <w:t>”.</w:t>
      </w:r>
    </w:p>
    <w:p w14:paraId="12D233C9" w14:textId="77777777" w:rsidR="0022654B" w:rsidRPr="001A35BA" w:rsidRDefault="0022654B">
      <w:pPr>
        <w:pStyle w:val="BodyText"/>
        <w:spacing w:before="8"/>
        <w:rPr>
          <w:b/>
        </w:rPr>
      </w:pPr>
    </w:p>
    <w:p w14:paraId="251951EE" w14:textId="30367F71" w:rsidR="0022654B" w:rsidRPr="001A35BA" w:rsidRDefault="00AD1BEA" w:rsidP="00C77C7A">
      <w:pPr>
        <w:pStyle w:val="ListParagraph"/>
        <w:numPr>
          <w:ilvl w:val="0"/>
          <w:numId w:val="109"/>
        </w:numPr>
        <w:spacing w:line="276" w:lineRule="auto"/>
        <w:ind w:left="709" w:right="184" w:hanging="425"/>
      </w:pPr>
      <w:r w:rsidRPr="001A35BA">
        <w:rPr>
          <w:sz w:val="24"/>
          <w:szCs w:val="24"/>
        </w:rPr>
        <w:t>We have understood the instruction and the terms &amp; conditions mentioned in the Bidding</w:t>
      </w:r>
      <w:r w:rsidRPr="001A35BA">
        <w:rPr>
          <w:spacing w:val="1"/>
          <w:sz w:val="24"/>
          <w:szCs w:val="24"/>
        </w:rPr>
        <w:t xml:space="preserve"> </w:t>
      </w:r>
      <w:r w:rsidRPr="001A35BA">
        <w:rPr>
          <w:sz w:val="24"/>
          <w:szCs w:val="24"/>
        </w:rPr>
        <w:t>Documents</w:t>
      </w:r>
      <w:r w:rsidRPr="001A35BA">
        <w:rPr>
          <w:spacing w:val="-10"/>
          <w:sz w:val="24"/>
          <w:szCs w:val="24"/>
        </w:rPr>
        <w:t xml:space="preserve"> </w:t>
      </w:r>
      <w:r w:rsidRPr="001A35BA">
        <w:rPr>
          <w:sz w:val="24"/>
          <w:szCs w:val="24"/>
        </w:rPr>
        <w:t>and</w:t>
      </w:r>
      <w:r w:rsidRPr="001A35BA">
        <w:rPr>
          <w:spacing w:val="-8"/>
          <w:sz w:val="24"/>
          <w:szCs w:val="24"/>
        </w:rPr>
        <w:t xml:space="preserve"> </w:t>
      </w:r>
      <w:r w:rsidRPr="001A35BA">
        <w:rPr>
          <w:sz w:val="24"/>
          <w:szCs w:val="24"/>
        </w:rPr>
        <w:t>have</w:t>
      </w:r>
      <w:r w:rsidRPr="001A35BA">
        <w:rPr>
          <w:spacing w:val="-10"/>
          <w:sz w:val="24"/>
          <w:szCs w:val="24"/>
        </w:rPr>
        <w:t xml:space="preserve"> </w:t>
      </w:r>
      <w:r w:rsidRPr="001A35BA">
        <w:rPr>
          <w:sz w:val="24"/>
          <w:szCs w:val="24"/>
        </w:rPr>
        <w:t>thoroughly</w:t>
      </w:r>
      <w:r w:rsidRPr="001A35BA">
        <w:rPr>
          <w:spacing w:val="-9"/>
          <w:sz w:val="24"/>
          <w:szCs w:val="24"/>
        </w:rPr>
        <w:t xml:space="preserve"> </w:t>
      </w:r>
      <w:r w:rsidRPr="001A35BA">
        <w:rPr>
          <w:sz w:val="24"/>
          <w:szCs w:val="24"/>
        </w:rPr>
        <w:t>examined</w:t>
      </w:r>
      <w:r w:rsidRPr="001A35BA">
        <w:rPr>
          <w:spacing w:val="-10"/>
          <w:sz w:val="24"/>
          <w:szCs w:val="24"/>
        </w:rPr>
        <w:t xml:space="preserve"> </w:t>
      </w:r>
      <w:r w:rsidRPr="001A35BA">
        <w:rPr>
          <w:sz w:val="24"/>
          <w:szCs w:val="24"/>
        </w:rPr>
        <w:t>the</w:t>
      </w:r>
      <w:r w:rsidRPr="001A35BA">
        <w:rPr>
          <w:spacing w:val="-9"/>
          <w:sz w:val="24"/>
          <w:szCs w:val="24"/>
        </w:rPr>
        <w:t xml:space="preserve"> </w:t>
      </w:r>
      <w:r w:rsidRPr="001A35BA">
        <w:rPr>
          <w:sz w:val="24"/>
          <w:szCs w:val="24"/>
        </w:rPr>
        <w:t>specifications/</w:t>
      </w:r>
      <w:r w:rsidRPr="001A35BA">
        <w:rPr>
          <w:spacing w:val="-8"/>
          <w:sz w:val="24"/>
          <w:szCs w:val="24"/>
        </w:rPr>
        <w:t xml:space="preserve"> </w:t>
      </w:r>
      <w:r w:rsidRPr="001A35BA">
        <w:rPr>
          <w:sz w:val="24"/>
          <w:szCs w:val="24"/>
        </w:rPr>
        <w:t>scope</w:t>
      </w:r>
      <w:r w:rsidRPr="001A35BA">
        <w:rPr>
          <w:spacing w:val="-10"/>
          <w:sz w:val="24"/>
          <w:szCs w:val="24"/>
        </w:rPr>
        <w:t xml:space="preserve"> </w:t>
      </w:r>
      <w:r w:rsidRPr="001A35BA">
        <w:rPr>
          <w:sz w:val="24"/>
          <w:szCs w:val="24"/>
        </w:rPr>
        <w:t>of</w:t>
      </w:r>
      <w:r w:rsidRPr="001A35BA">
        <w:rPr>
          <w:spacing w:val="-8"/>
          <w:sz w:val="24"/>
          <w:szCs w:val="24"/>
        </w:rPr>
        <w:t xml:space="preserve"> </w:t>
      </w:r>
      <w:r w:rsidRPr="001A35BA">
        <w:rPr>
          <w:sz w:val="24"/>
          <w:szCs w:val="24"/>
        </w:rPr>
        <w:t>work</w:t>
      </w:r>
      <w:r w:rsidRPr="001A35BA">
        <w:rPr>
          <w:spacing w:val="-10"/>
          <w:sz w:val="24"/>
          <w:szCs w:val="24"/>
        </w:rPr>
        <w:t xml:space="preserve"> </w:t>
      </w:r>
      <w:r w:rsidRPr="001A35BA">
        <w:rPr>
          <w:sz w:val="24"/>
          <w:szCs w:val="24"/>
        </w:rPr>
        <w:t>laid</w:t>
      </w:r>
      <w:r w:rsidRPr="001A35BA">
        <w:rPr>
          <w:spacing w:val="-7"/>
          <w:sz w:val="24"/>
          <w:szCs w:val="24"/>
        </w:rPr>
        <w:t xml:space="preserve"> </w:t>
      </w:r>
      <w:r w:rsidRPr="001A35BA">
        <w:rPr>
          <w:sz w:val="24"/>
          <w:szCs w:val="24"/>
        </w:rPr>
        <w:t>down</w:t>
      </w:r>
      <w:r w:rsidRPr="001A35BA">
        <w:rPr>
          <w:spacing w:val="-3"/>
          <w:sz w:val="24"/>
          <w:szCs w:val="24"/>
        </w:rPr>
        <w:t xml:space="preserve"> </w:t>
      </w:r>
      <w:r w:rsidRPr="001A35BA">
        <w:rPr>
          <w:sz w:val="24"/>
          <w:szCs w:val="24"/>
        </w:rPr>
        <w:t>in</w:t>
      </w:r>
      <w:r w:rsidRPr="001A35BA">
        <w:rPr>
          <w:spacing w:val="-10"/>
          <w:sz w:val="24"/>
          <w:szCs w:val="24"/>
        </w:rPr>
        <w:t xml:space="preserve"> </w:t>
      </w:r>
      <w:r w:rsidRPr="001A35BA">
        <w:rPr>
          <w:sz w:val="24"/>
          <w:szCs w:val="24"/>
        </w:rPr>
        <w:t>the</w:t>
      </w:r>
      <w:r w:rsidRPr="001A35BA">
        <w:rPr>
          <w:spacing w:val="-52"/>
          <w:sz w:val="24"/>
          <w:szCs w:val="24"/>
        </w:rPr>
        <w:t xml:space="preserve"> </w:t>
      </w:r>
      <w:r w:rsidRPr="001A35BA">
        <w:rPr>
          <w:sz w:val="24"/>
          <w:szCs w:val="24"/>
        </w:rPr>
        <w:t>Bidding</w:t>
      </w:r>
      <w:r w:rsidRPr="001A35BA">
        <w:rPr>
          <w:spacing w:val="-3"/>
          <w:sz w:val="24"/>
          <w:szCs w:val="24"/>
        </w:rPr>
        <w:t xml:space="preserve"> </w:t>
      </w:r>
      <w:r w:rsidRPr="001A35BA">
        <w:rPr>
          <w:sz w:val="24"/>
          <w:szCs w:val="24"/>
        </w:rPr>
        <w:t>Documents and</w:t>
      </w:r>
      <w:r w:rsidRPr="001A35BA">
        <w:rPr>
          <w:spacing w:val="-1"/>
          <w:sz w:val="24"/>
          <w:szCs w:val="24"/>
        </w:rPr>
        <w:t xml:space="preserve"> </w:t>
      </w:r>
      <w:r w:rsidRPr="001A35BA">
        <w:rPr>
          <w:sz w:val="24"/>
          <w:szCs w:val="24"/>
        </w:rPr>
        <w:t>are</w:t>
      </w:r>
      <w:r w:rsidRPr="001A35BA">
        <w:rPr>
          <w:spacing w:val="-1"/>
          <w:sz w:val="24"/>
          <w:szCs w:val="24"/>
        </w:rPr>
        <w:t xml:space="preserve"> </w:t>
      </w:r>
      <w:r w:rsidRPr="001A35BA">
        <w:rPr>
          <w:sz w:val="24"/>
          <w:szCs w:val="24"/>
        </w:rPr>
        <w:t>fully</w:t>
      </w:r>
      <w:r w:rsidRPr="001A35BA">
        <w:rPr>
          <w:spacing w:val="-1"/>
          <w:sz w:val="24"/>
          <w:szCs w:val="24"/>
        </w:rPr>
        <w:t xml:space="preserve"> </w:t>
      </w:r>
      <w:r w:rsidRPr="001A35BA">
        <w:rPr>
          <w:sz w:val="24"/>
          <w:szCs w:val="24"/>
        </w:rPr>
        <w:t>aware</w:t>
      </w:r>
      <w:r w:rsidRPr="001A35BA">
        <w:rPr>
          <w:spacing w:val="-2"/>
          <w:sz w:val="24"/>
          <w:szCs w:val="24"/>
        </w:rPr>
        <w:t xml:space="preserve"> </w:t>
      </w:r>
      <w:r w:rsidRPr="001A35BA">
        <w:rPr>
          <w:sz w:val="24"/>
          <w:szCs w:val="24"/>
        </w:rPr>
        <w:t>of</w:t>
      </w:r>
      <w:r w:rsidRPr="001A35BA">
        <w:rPr>
          <w:spacing w:val="-2"/>
          <w:sz w:val="24"/>
          <w:szCs w:val="24"/>
        </w:rPr>
        <w:t xml:space="preserve"> </w:t>
      </w:r>
      <w:r w:rsidRPr="001A35BA">
        <w:rPr>
          <w:sz w:val="24"/>
          <w:szCs w:val="24"/>
        </w:rPr>
        <w:t>nature</w:t>
      </w:r>
      <w:r w:rsidRPr="001A35BA">
        <w:rPr>
          <w:spacing w:val="-2"/>
          <w:sz w:val="24"/>
          <w:szCs w:val="24"/>
        </w:rPr>
        <w:t xml:space="preserve"> </w:t>
      </w:r>
      <w:r w:rsidRPr="001A35BA">
        <w:rPr>
          <w:sz w:val="24"/>
          <w:szCs w:val="24"/>
        </w:rPr>
        <w:t>of</w:t>
      </w:r>
      <w:r w:rsidRPr="001A35BA">
        <w:rPr>
          <w:spacing w:val="-2"/>
          <w:sz w:val="24"/>
          <w:szCs w:val="24"/>
        </w:rPr>
        <w:t xml:space="preserve"> </w:t>
      </w:r>
      <w:r w:rsidRPr="001A35BA">
        <w:rPr>
          <w:sz w:val="24"/>
          <w:szCs w:val="24"/>
        </w:rPr>
        <w:t>consultancy</w:t>
      </w:r>
      <w:r w:rsidRPr="001A35BA">
        <w:rPr>
          <w:spacing w:val="-1"/>
          <w:sz w:val="24"/>
          <w:szCs w:val="24"/>
        </w:rPr>
        <w:t xml:space="preserve"> </w:t>
      </w:r>
      <w:r w:rsidRPr="001A35BA">
        <w:rPr>
          <w:sz w:val="24"/>
          <w:szCs w:val="24"/>
        </w:rPr>
        <w:t>services</w:t>
      </w:r>
      <w:r w:rsidRPr="001A35BA">
        <w:rPr>
          <w:spacing w:val="-3"/>
          <w:sz w:val="24"/>
          <w:szCs w:val="24"/>
        </w:rPr>
        <w:t xml:space="preserve"> </w:t>
      </w:r>
      <w:r w:rsidRPr="001A35BA">
        <w:rPr>
          <w:sz w:val="24"/>
          <w:szCs w:val="24"/>
        </w:rPr>
        <w:t>required.</w:t>
      </w:r>
    </w:p>
    <w:p w14:paraId="5768DBDF" w14:textId="77777777" w:rsidR="0022654B" w:rsidRPr="001A35BA" w:rsidRDefault="0022654B">
      <w:pPr>
        <w:pStyle w:val="BodyText"/>
        <w:spacing w:before="8"/>
      </w:pPr>
    </w:p>
    <w:p w14:paraId="6CC7CDA1" w14:textId="6BD617F1" w:rsidR="0022654B" w:rsidRPr="001A35BA" w:rsidRDefault="00AD1BEA" w:rsidP="00C77C7A">
      <w:pPr>
        <w:pStyle w:val="ListParagraph"/>
        <w:numPr>
          <w:ilvl w:val="0"/>
          <w:numId w:val="109"/>
        </w:numPr>
        <w:spacing w:line="276" w:lineRule="auto"/>
        <w:ind w:left="709" w:right="184" w:hanging="425"/>
        <w:rPr>
          <w:b/>
          <w:sz w:val="24"/>
          <w:szCs w:val="24"/>
        </w:rPr>
      </w:pPr>
      <w:r w:rsidRPr="001A35BA">
        <w:rPr>
          <w:sz w:val="24"/>
          <w:szCs w:val="24"/>
        </w:rPr>
        <w:t xml:space="preserve">We herewith submit </w:t>
      </w:r>
      <w:r w:rsidR="00FE2B59" w:rsidRPr="001A35BA">
        <w:rPr>
          <w:b/>
          <w:sz w:val="24"/>
        </w:rPr>
        <w:t xml:space="preserve">Financial Proposals </w:t>
      </w:r>
      <w:r w:rsidR="00F02486" w:rsidRPr="001A35BA">
        <w:rPr>
          <w:b/>
          <w:sz w:val="24"/>
        </w:rPr>
        <w:t>comprising</w:t>
      </w:r>
      <w:r w:rsidR="0053724A" w:rsidRPr="001A35BA">
        <w:rPr>
          <w:b/>
          <w:sz w:val="24"/>
        </w:rPr>
        <w:t xml:space="preserve"> </w:t>
      </w:r>
      <w:r w:rsidR="00FE2B59" w:rsidRPr="001A35BA">
        <w:rPr>
          <w:b/>
          <w:sz w:val="24"/>
        </w:rPr>
        <w:t>Supporting</w:t>
      </w:r>
      <w:r w:rsidR="00FE2B59" w:rsidRPr="001A35BA">
        <w:rPr>
          <w:sz w:val="24"/>
        </w:rPr>
        <w:t xml:space="preserve"> </w:t>
      </w:r>
      <w:r w:rsidR="00FE2B59" w:rsidRPr="001A35BA">
        <w:rPr>
          <w:b/>
          <w:bCs/>
          <w:sz w:val="24"/>
        </w:rPr>
        <w:t>Documents</w:t>
      </w:r>
      <w:r w:rsidR="0053724A" w:rsidRPr="001A35BA">
        <w:rPr>
          <w:b/>
          <w:bCs/>
          <w:sz w:val="24"/>
        </w:rPr>
        <w:t xml:space="preserve"> and Price </w:t>
      </w:r>
      <w:proofErr w:type="gramStart"/>
      <w:r w:rsidR="0053724A" w:rsidRPr="001A35BA">
        <w:rPr>
          <w:b/>
          <w:bCs/>
          <w:sz w:val="24"/>
        </w:rPr>
        <w:t>Offer</w:t>
      </w:r>
      <w:r w:rsidR="00FE2B59" w:rsidRPr="001A35BA" w:rsidDel="00FE2B59">
        <w:rPr>
          <w:sz w:val="24"/>
          <w:szCs w:val="24"/>
        </w:rPr>
        <w:t xml:space="preserve"> </w:t>
      </w:r>
      <w:r w:rsidRPr="001A35BA">
        <w:rPr>
          <w:sz w:val="24"/>
          <w:szCs w:val="24"/>
        </w:rPr>
        <w:t xml:space="preserve"> for</w:t>
      </w:r>
      <w:proofErr w:type="gramEnd"/>
      <w:r w:rsidRPr="001A35BA">
        <w:rPr>
          <w:sz w:val="24"/>
          <w:szCs w:val="24"/>
        </w:rPr>
        <w:t xml:space="preserve"> selection of our organization as</w:t>
      </w:r>
      <w:r w:rsidRPr="001A35BA">
        <w:rPr>
          <w:spacing w:val="1"/>
          <w:sz w:val="24"/>
          <w:szCs w:val="24"/>
        </w:rPr>
        <w:t xml:space="preserve"> </w:t>
      </w:r>
      <w:r w:rsidRPr="001A35BA">
        <w:rPr>
          <w:sz w:val="24"/>
          <w:szCs w:val="24"/>
        </w:rPr>
        <w:t xml:space="preserve">consultant on lump sum basis for </w:t>
      </w:r>
      <w:r w:rsidR="002E02FB" w:rsidRPr="001A35BA">
        <w:rPr>
          <w:sz w:val="24"/>
          <w:szCs w:val="24"/>
        </w:rPr>
        <w:t xml:space="preserve">providing </w:t>
      </w:r>
      <w:r w:rsidRPr="001A35BA">
        <w:rPr>
          <w:sz w:val="24"/>
          <w:szCs w:val="24"/>
        </w:rPr>
        <w:t xml:space="preserve">Consultancy Services for </w:t>
      </w:r>
      <w:r w:rsidRPr="001A35BA">
        <w:rPr>
          <w:b/>
          <w:sz w:val="24"/>
          <w:szCs w:val="24"/>
        </w:rPr>
        <w:t>“</w:t>
      </w:r>
      <w:r w:rsidR="00EE0811">
        <w:rPr>
          <w:b/>
          <w:sz w:val="24"/>
          <w:szCs w:val="24"/>
        </w:rPr>
        <w:t>Development of transmission system for evacuation of 4000 MW through STU Network from proposed thermal power plants coming up in MP- Package 1</w:t>
      </w:r>
      <w:r w:rsidRPr="001A35BA">
        <w:rPr>
          <w:b/>
          <w:sz w:val="24"/>
          <w:szCs w:val="24"/>
        </w:rPr>
        <w:t>”.</w:t>
      </w:r>
    </w:p>
    <w:p w14:paraId="48288E9A" w14:textId="77777777" w:rsidR="0022654B" w:rsidRPr="001A35BA" w:rsidRDefault="0022654B">
      <w:pPr>
        <w:pStyle w:val="BodyText"/>
        <w:spacing w:before="10"/>
        <w:rPr>
          <w:b/>
        </w:rPr>
      </w:pPr>
    </w:p>
    <w:p w14:paraId="56F38030" w14:textId="77777777" w:rsidR="0022654B" w:rsidRPr="001A35BA" w:rsidRDefault="00AD1BEA" w:rsidP="00C77C7A">
      <w:pPr>
        <w:pStyle w:val="ListParagraph"/>
        <w:numPr>
          <w:ilvl w:val="0"/>
          <w:numId w:val="109"/>
        </w:numPr>
        <w:spacing w:line="276" w:lineRule="auto"/>
        <w:ind w:left="426" w:right="184" w:hanging="142"/>
        <w:rPr>
          <w:sz w:val="24"/>
          <w:szCs w:val="24"/>
        </w:rPr>
      </w:pPr>
      <w:r w:rsidRPr="001A35BA">
        <w:rPr>
          <w:sz w:val="24"/>
          <w:szCs w:val="24"/>
        </w:rPr>
        <w:t>We</w:t>
      </w:r>
      <w:r w:rsidRPr="001A35BA">
        <w:rPr>
          <w:spacing w:val="-1"/>
          <w:sz w:val="24"/>
          <w:szCs w:val="24"/>
        </w:rPr>
        <w:t xml:space="preserve"> </w:t>
      </w:r>
      <w:r w:rsidRPr="001A35BA">
        <w:rPr>
          <w:sz w:val="24"/>
          <w:szCs w:val="24"/>
        </w:rPr>
        <w:t>are</w:t>
      </w:r>
      <w:r w:rsidRPr="001A35BA">
        <w:rPr>
          <w:spacing w:val="-3"/>
          <w:sz w:val="24"/>
          <w:szCs w:val="24"/>
        </w:rPr>
        <w:t xml:space="preserve"> </w:t>
      </w:r>
      <w:r w:rsidRPr="001A35BA">
        <w:rPr>
          <w:sz w:val="24"/>
          <w:szCs w:val="24"/>
        </w:rPr>
        <w:t>submitting</w:t>
      </w:r>
      <w:r w:rsidRPr="001A35BA">
        <w:rPr>
          <w:spacing w:val="-3"/>
          <w:sz w:val="24"/>
          <w:szCs w:val="24"/>
        </w:rPr>
        <w:t xml:space="preserve"> </w:t>
      </w:r>
      <w:r w:rsidRPr="001A35BA">
        <w:rPr>
          <w:sz w:val="24"/>
          <w:szCs w:val="24"/>
        </w:rPr>
        <w:t>our</w:t>
      </w:r>
      <w:r w:rsidRPr="001A35BA">
        <w:rPr>
          <w:spacing w:val="-4"/>
          <w:sz w:val="24"/>
          <w:szCs w:val="24"/>
        </w:rPr>
        <w:t xml:space="preserve"> </w:t>
      </w:r>
      <w:r w:rsidRPr="001A35BA">
        <w:rPr>
          <w:sz w:val="24"/>
          <w:szCs w:val="24"/>
        </w:rPr>
        <w:t>bid</w:t>
      </w:r>
      <w:r w:rsidRPr="001A35BA">
        <w:rPr>
          <w:spacing w:val="1"/>
          <w:sz w:val="24"/>
          <w:szCs w:val="24"/>
        </w:rPr>
        <w:t xml:space="preserve"> </w:t>
      </w:r>
      <w:r w:rsidRPr="001A35BA">
        <w:rPr>
          <w:sz w:val="24"/>
          <w:szCs w:val="24"/>
        </w:rPr>
        <w:t>online</w:t>
      </w:r>
      <w:r w:rsidRPr="001A35BA">
        <w:rPr>
          <w:spacing w:val="-3"/>
          <w:sz w:val="24"/>
          <w:szCs w:val="24"/>
        </w:rPr>
        <w:t xml:space="preserve"> </w:t>
      </w:r>
      <w:r w:rsidRPr="001A35BA">
        <w:rPr>
          <w:sz w:val="24"/>
          <w:szCs w:val="24"/>
        </w:rPr>
        <w:t>consisting</w:t>
      </w:r>
      <w:r w:rsidRPr="001A35BA">
        <w:rPr>
          <w:spacing w:val="-3"/>
          <w:sz w:val="24"/>
          <w:szCs w:val="24"/>
        </w:rPr>
        <w:t xml:space="preserve"> </w:t>
      </w:r>
      <w:r w:rsidRPr="001A35BA">
        <w:rPr>
          <w:sz w:val="24"/>
          <w:szCs w:val="24"/>
        </w:rPr>
        <w:t>of:</w:t>
      </w:r>
    </w:p>
    <w:p w14:paraId="56898DE6" w14:textId="7F59281D" w:rsidR="0022654B" w:rsidRPr="001A35BA" w:rsidRDefault="003E5CC1" w:rsidP="00450888">
      <w:pPr>
        <w:pStyle w:val="ListParagraph"/>
        <w:numPr>
          <w:ilvl w:val="2"/>
          <w:numId w:val="54"/>
        </w:numPr>
        <w:tabs>
          <w:tab w:val="left" w:pos="826"/>
          <w:tab w:val="left" w:pos="827"/>
        </w:tabs>
        <w:spacing w:before="43"/>
        <w:rPr>
          <w:b/>
          <w:bCs/>
          <w:sz w:val="24"/>
          <w:szCs w:val="24"/>
        </w:rPr>
      </w:pPr>
      <w:r w:rsidRPr="001A35BA">
        <w:rPr>
          <w:b/>
          <w:bCs/>
          <w:sz w:val="24"/>
          <w:szCs w:val="24"/>
        </w:rPr>
        <w:t>Supporting Documents</w:t>
      </w:r>
      <w:r w:rsidR="00AD1BEA" w:rsidRPr="001A35BA">
        <w:rPr>
          <w:b/>
          <w:bCs/>
          <w:sz w:val="24"/>
          <w:szCs w:val="24"/>
        </w:rPr>
        <w:t>:</w:t>
      </w:r>
    </w:p>
    <w:p w14:paraId="76158FEF" w14:textId="77777777" w:rsidR="0022654B" w:rsidRPr="001A35BA" w:rsidRDefault="00AD1BEA" w:rsidP="00C77C7A">
      <w:pPr>
        <w:pStyle w:val="ListParagraph"/>
        <w:numPr>
          <w:ilvl w:val="3"/>
          <w:numId w:val="54"/>
        </w:numPr>
        <w:tabs>
          <w:tab w:val="left" w:pos="1353"/>
        </w:tabs>
        <w:ind w:hanging="361"/>
        <w:rPr>
          <w:sz w:val="24"/>
          <w:szCs w:val="24"/>
        </w:rPr>
      </w:pPr>
      <w:r w:rsidRPr="001A35BA">
        <w:rPr>
          <w:sz w:val="24"/>
          <w:szCs w:val="24"/>
        </w:rPr>
        <w:t>Covering letter,</w:t>
      </w:r>
    </w:p>
    <w:p w14:paraId="343FCCCB" w14:textId="77777777" w:rsidR="0022654B" w:rsidRPr="001A35BA" w:rsidRDefault="00AD1BEA" w:rsidP="00F76921">
      <w:pPr>
        <w:pStyle w:val="ListParagraph"/>
        <w:numPr>
          <w:ilvl w:val="3"/>
          <w:numId w:val="54"/>
        </w:numPr>
        <w:tabs>
          <w:tab w:val="left" w:pos="1353"/>
        </w:tabs>
        <w:ind w:hanging="361"/>
        <w:rPr>
          <w:sz w:val="24"/>
          <w:szCs w:val="24"/>
        </w:rPr>
      </w:pPr>
      <w:r w:rsidRPr="001A35BA">
        <w:rPr>
          <w:sz w:val="24"/>
          <w:szCs w:val="24"/>
        </w:rPr>
        <w:t>Authorization Letter</w:t>
      </w:r>
    </w:p>
    <w:p w14:paraId="0EA06316" w14:textId="766DC7B0" w:rsidR="0022654B" w:rsidRPr="001A35BA" w:rsidRDefault="00AD1BEA" w:rsidP="00C77C7A">
      <w:pPr>
        <w:pStyle w:val="ListParagraph"/>
        <w:numPr>
          <w:ilvl w:val="3"/>
          <w:numId w:val="54"/>
        </w:numPr>
        <w:tabs>
          <w:tab w:val="left" w:pos="1353"/>
        </w:tabs>
        <w:ind w:right="190"/>
        <w:rPr>
          <w:sz w:val="24"/>
          <w:szCs w:val="24"/>
        </w:rPr>
      </w:pPr>
      <w:r w:rsidRPr="001A35BA">
        <w:rPr>
          <w:sz w:val="24"/>
          <w:szCs w:val="24"/>
        </w:rPr>
        <w:t xml:space="preserve">Technical Empanelment Letter issued by PFCCL indicating that the firm has been </w:t>
      </w:r>
      <w:proofErr w:type="spellStart"/>
      <w:r w:rsidRPr="001A35BA">
        <w:rPr>
          <w:sz w:val="24"/>
          <w:szCs w:val="24"/>
        </w:rPr>
        <w:t>empanelled</w:t>
      </w:r>
      <w:proofErr w:type="spellEnd"/>
      <w:r w:rsidRPr="001A35BA">
        <w:rPr>
          <w:sz w:val="24"/>
          <w:szCs w:val="24"/>
        </w:rPr>
        <w:t xml:space="preserve"> under the </w:t>
      </w:r>
      <w:r w:rsidR="00C34BB1" w:rsidRPr="001A35BA">
        <w:rPr>
          <w:sz w:val="24"/>
          <w:szCs w:val="24"/>
        </w:rPr>
        <w:t>[</w:t>
      </w:r>
      <w:r w:rsidR="006412BD">
        <w:rPr>
          <w:sz w:val="24"/>
          <w:szCs w:val="24"/>
        </w:rPr>
        <w:t>Category “D”</w:t>
      </w:r>
      <w:r w:rsidR="00C34BB1" w:rsidRPr="001A35BA">
        <w:rPr>
          <w:sz w:val="24"/>
          <w:szCs w:val="24"/>
        </w:rPr>
        <w:t>]</w:t>
      </w:r>
      <w:r w:rsidRPr="001A35BA">
        <w:rPr>
          <w:sz w:val="24"/>
          <w:szCs w:val="24"/>
        </w:rPr>
        <w:t>.</w:t>
      </w:r>
    </w:p>
    <w:p w14:paraId="0CD2C576" w14:textId="050FCEC0" w:rsidR="005F63A7" w:rsidRPr="001A35BA" w:rsidRDefault="005F63A7" w:rsidP="00C77C7A">
      <w:pPr>
        <w:pStyle w:val="ListParagraph"/>
        <w:numPr>
          <w:ilvl w:val="3"/>
          <w:numId w:val="54"/>
        </w:numPr>
        <w:tabs>
          <w:tab w:val="left" w:pos="1353"/>
        </w:tabs>
        <w:ind w:right="190"/>
        <w:rPr>
          <w:sz w:val="24"/>
          <w:szCs w:val="24"/>
        </w:rPr>
      </w:pPr>
      <w:r w:rsidRPr="001A35BA">
        <w:rPr>
          <w:rFonts w:asciiTheme="minorHAnsi" w:hAnsiTheme="minorHAnsi" w:cstheme="minorHAnsi"/>
          <w:sz w:val="24"/>
          <w:szCs w:val="24"/>
        </w:rPr>
        <w:t>MSE Certificate (ref. OM No. F.20/2/2014-</w:t>
      </w:r>
      <w:proofErr w:type="gramStart"/>
      <w:r w:rsidRPr="001A35BA">
        <w:rPr>
          <w:rFonts w:asciiTheme="minorHAnsi" w:hAnsiTheme="minorHAnsi" w:cstheme="minorHAnsi"/>
          <w:sz w:val="24"/>
          <w:szCs w:val="24"/>
        </w:rPr>
        <w:t>PPD(</w:t>
      </w:r>
      <w:proofErr w:type="gramEnd"/>
      <w:r w:rsidRPr="001A35BA">
        <w:rPr>
          <w:rFonts w:asciiTheme="minorHAnsi" w:hAnsiTheme="minorHAnsi" w:cstheme="minorHAnsi"/>
          <w:sz w:val="24"/>
          <w:szCs w:val="24"/>
        </w:rPr>
        <w:t xml:space="preserve">Pt.) </w:t>
      </w:r>
      <w:proofErr w:type="spellStart"/>
      <w:r w:rsidRPr="001A35BA">
        <w:rPr>
          <w:rFonts w:asciiTheme="minorHAnsi" w:hAnsiTheme="minorHAnsi" w:cstheme="minorHAnsi"/>
          <w:sz w:val="24"/>
          <w:szCs w:val="24"/>
        </w:rPr>
        <w:t>dtd</w:t>
      </w:r>
      <w:proofErr w:type="spellEnd"/>
      <w:r w:rsidRPr="001A35BA">
        <w:rPr>
          <w:rFonts w:asciiTheme="minorHAnsi" w:hAnsiTheme="minorHAnsi" w:cstheme="minorHAnsi"/>
          <w:sz w:val="24"/>
          <w:szCs w:val="24"/>
        </w:rPr>
        <w:t xml:space="preserve">. 25.07.2017 issued by Procurement Division, </w:t>
      </w:r>
      <w:proofErr w:type="spellStart"/>
      <w:r w:rsidRPr="001A35BA">
        <w:rPr>
          <w:rFonts w:asciiTheme="minorHAnsi" w:hAnsiTheme="minorHAnsi" w:cstheme="minorHAnsi"/>
          <w:sz w:val="24"/>
          <w:szCs w:val="24"/>
        </w:rPr>
        <w:t>MoF</w:t>
      </w:r>
      <w:proofErr w:type="spellEnd"/>
      <w:r w:rsidRPr="001A35BA">
        <w:rPr>
          <w:rFonts w:asciiTheme="minorHAnsi" w:hAnsiTheme="minorHAnsi" w:cstheme="minorHAnsi"/>
          <w:sz w:val="24"/>
          <w:szCs w:val="24"/>
        </w:rPr>
        <w:t>) for EMD exemption</w:t>
      </w:r>
      <w:r w:rsidR="00234726" w:rsidRPr="001A35BA">
        <w:rPr>
          <w:rFonts w:asciiTheme="minorHAnsi" w:hAnsiTheme="minorHAnsi" w:cstheme="minorHAnsi"/>
          <w:sz w:val="24"/>
          <w:szCs w:val="24"/>
        </w:rPr>
        <w:t xml:space="preserve"> </w:t>
      </w:r>
      <w:r w:rsidR="000E324A" w:rsidRPr="001A35BA">
        <w:rPr>
          <w:rFonts w:asciiTheme="minorHAnsi" w:hAnsiTheme="minorHAnsi" w:cstheme="minorHAnsi"/>
          <w:sz w:val="24"/>
          <w:szCs w:val="24"/>
        </w:rPr>
        <w:t xml:space="preserve">or Proof of Payment of EMD of </w:t>
      </w:r>
      <w:proofErr w:type="spellStart"/>
      <w:r w:rsidR="007128B7" w:rsidRPr="001A35BA">
        <w:rPr>
          <w:b/>
          <w:i/>
          <w:sz w:val="24"/>
        </w:rPr>
        <w:t>Rs</w:t>
      </w:r>
      <w:proofErr w:type="spellEnd"/>
      <w:r w:rsidR="007128B7" w:rsidRPr="001A35BA">
        <w:rPr>
          <w:b/>
          <w:i/>
          <w:sz w:val="24"/>
        </w:rPr>
        <w:t xml:space="preserve">. </w:t>
      </w:r>
      <w:r w:rsidR="001A1A7F" w:rsidRPr="001A1A7F">
        <w:rPr>
          <w:rFonts w:asciiTheme="minorHAnsi" w:hAnsiTheme="minorHAnsi" w:cstheme="minorHAnsi"/>
          <w:b/>
          <w:i/>
          <w:sz w:val="24"/>
          <w:szCs w:val="24"/>
        </w:rPr>
        <w:t>74,727</w:t>
      </w:r>
      <w:r w:rsidR="007128B7" w:rsidRPr="001A35BA">
        <w:rPr>
          <w:rFonts w:asciiTheme="minorHAnsi" w:hAnsiTheme="minorHAnsi" w:cstheme="minorHAnsi"/>
          <w:b/>
          <w:sz w:val="24"/>
          <w:szCs w:val="24"/>
        </w:rPr>
        <w:t>/-</w:t>
      </w:r>
      <w:r w:rsidR="007128B7" w:rsidRPr="001A35BA">
        <w:rPr>
          <w:rFonts w:asciiTheme="minorHAnsi" w:hAnsiTheme="minorHAnsi" w:cstheme="minorHAnsi"/>
          <w:sz w:val="24"/>
          <w:szCs w:val="24"/>
        </w:rPr>
        <w:t xml:space="preserve">  </w:t>
      </w:r>
      <w:r w:rsidR="000E324A" w:rsidRPr="001A35BA">
        <w:rPr>
          <w:rFonts w:asciiTheme="minorHAnsi" w:hAnsiTheme="minorHAnsi" w:cstheme="minorHAnsi"/>
          <w:sz w:val="24"/>
          <w:szCs w:val="24"/>
        </w:rPr>
        <w:t>(3% of Estimated Tender Value) (in case not having  MSE Certificate)</w:t>
      </w:r>
    </w:p>
    <w:p w14:paraId="14372F77" w14:textId="77777777" w:rsidR="0022654B" w:rsidRPr="001A35BA" w:rsidRDefault="0022654B">
      <w:pPr>
        <w:pStyle w:val="BodyText"/>
        <w:spacing w:before="7"/>
      </w:pPr>
    </w:p>
    <w:p w14:paraId="24249796" w14:textId="3390B8CB" w:rsidR="0022654B" w:rsidRDefault="00AD1BEA" w:rsidP="00450888">
      <w:pPr>
        <w:pStyle w:val="ListParagraph"/>
        <w:numPr>
          <w:ilvl w:val="2"/>
          <w:numId w:val="54"/>
        </w:numPr>
        <w:tabs>
          <w:tab w:val="left" w:pos="826"/>
          <w:tab w:val="left" w:pos="827"/>
        </w:tabs>
        <w:spacing w:line="276" w:lineRule="auto"/>
        <w:ind w:right="182"/>
        <w:rPr>
          <w:sz w:val="24"/>
          <w:szCs w:val="24"/>
        </w:rPr>
      </w:pPr>
      <w:r w:rsidRPr="001A35BA">
        <w:rPr>
          <w:b/>
          <w:sz w:val="24"/>
          <w:szCs w:val="24"/>
        </w:rPr>
        <w:lastRenderedPageBreak/>
        <w:t>Price</w:t>
      </w:r>
      <w:r w:rsidRPr="001A35BA">
        <w:rPr>
          <w:b/>
          <w:spacing w:val="32"/>
          <w:sz w:val="24"/>
          <w:szCs w:val="24"/>
        </w:rPr>
        <w:t xml:space="preserve"> </w:t>
      </w:r>
      <w:r w:rsidRPr="001A35BA">
        <w:rPr>
          <w:b/>
          <w:sz w:val="24"/>
          <w:szCs w:val="24"/>
        </w:rPr>
        <w:t>Offer</w:t>
      </w:r>
      <w:r w:rsidRPr="001A35BA">
        <w:rPr>
          <w:spacing w:val="31"/>
          <w:sz w:val="24"/>
          <w:szCs w:val="24"/>
        </w:rPr>
        <w:t xml:space="preserve"> </w:t>
      </w:r>
      <w:r w:rsidRPr="001A35BA">
        <w:rPr>
          <w:sz w:val="24"/>
          <w:szCs w:val="24"/>
        </w:rPr>
        <w:t>(as</w:t>
      </w:r>
      <w:r w:rsidRPr="001A35BA">
        <w:rPr>
          <w:spacing w:val="28"/>
          <w:sz w:val="24"/>
          <w:szCs w:val="24"/>
        </w:rPr>
        <w:t xml:space="preserve"> </w:t>
      </w:r>
      <w:r w:rsidRPr="001A35BA">
        <w:rPr>
          <w:sz w:val="24"/>
          <w:szCs w:val="24"/>
        </w:rPr>
        <w:t>per</w:t>
      </w:r>
      <w:r w:rsidRPr="001A35BA">
        <w:rPr>
          <w:spacing w:val="30"/>
          <w:sz w:val="24"/>
          <w:szCs w:val="24"/>
        </w:rPr>
        <w:t xml:space="preserve"> </w:t>
      </w:r>
      <w:r w:rsidRPr="001A35BA">
        <w:rPr>
          <w:sz w:val="24"/>
          <w:szCs w:val="24"/>
        </w:rPr>
        <w:t>format</w:t>
      </w:r>
      <w:r w:rsidRPr="001A35BA">
        <w:rPr>
          <w:spacing w:val="30"/>
          <w:sz w:val="24"/>
          <w:szCs w:val="24"/>
        </w:rPr>
        <w:t xml:space="preserve"> </w:t>
      </w:r>
      <w:r w:rsidRPr="001A35BA">
        <w:rPr>
          <w:sz w:val="24"/>
          <w:szCs w:val="24"/>
        </w:rPr>
        <w:t>provided</w:t>
      </w:r>
      <w:r w:rsidRPr="001A35BA">
        <w:rPr>
          <w:spacing w:val="31"/>
          <w:sz w:val="24"/>
          <w:szCs w:val="24"/>
        </w:rPr>
        <w:t xml:space="preserve"> </w:t>
      </w:r>
      <w:r w:rsidRPr="001A35BA">
        <w:rPr>
          <w:sz w:val="24"/>
          <w:szCs w:val="24"/>
        </w:rPr>
        <w:t>at</w:t>
      </w:r>
      <w:r w:rsidRPr="001A35BA">
        <w:rPr>
          <w:spacing w:val="29"/>
          <w:sz w:val="24"/>
          <w:szCs w:val="24"/>
        </w:rPr>
        <w:t xml:space="preserve"> </w:t>
      </w:r>
      <w:r w:rsidRPr="001A35BA">
        <w:rPr>
          <w:sz w:val="24"/>
          <w:szCs w:val="24"/>
        </w:rPr>
        <w:t>Schedule</w:t>
      </w:r>
      <w:r w:rsidRPr="001A35BA">
        <w:rPr>
          <w:spacing w:val="38"/>
          <w:sz w:val="24"/>
          <w:szCs w:val="24"/>
        </w:rPr>
        <w:t xml:space="preserve"> </w:t>
      </w:r>
      <w:r w:rsidRPr="001A35BA">
        <w:rPr>
          <w:sz w:val="24"/>
          <w:szCs w:val="24"/>
        </w:rPr>
        <w:t>3</w:t>
      </w:r>
      <w:r w:rsidRPr="001A35BA">
        <w:rPr>
          <w:spacing w:val="30"/>
          <w:sz w:val="24"/>
          <w:szCs w:val="24"/>
        </w:rPr>
        <w:t xml:space="preserve"> </w:t>
      </w:r>
      <w:r w:rsidRPr="001A35BA">
        <w:rPr>
          <w:sz w:val="24"/>
          <w:szCs w:val="24"/>
        </w:rPr>
        <w:t>of</w:t>
      </w:r>
      <w:r w:rsidRPr="001A35BA">
        <w:rPr>
          <w:spacing w:val="32"/>
          <w:sz w:val="24"/>
          <w:szCs w:val="24"/>
        </w:rPr>
        <w:t xml:space="preserve"> </w:t>
      </w:r>
      <w:r w:rsidRPr="001A35BA">
        <w:rPr>
          <w:sz w:val="24"/>
          <w:szCs w:val="24"/>
        </w:rPr>
        <w:t>Bid</w:t>
      </w:r>
      <w:r w:rsidRPr="001A35BA">
        <w:rPr>
          <w:spacing w:val="-51"/>
          <w:sz w:val="24"/>
          <w:szCs w:val="24"/>
        </w:rPr>
        <w:t xml:space="preserve"> </w:t>
      </w:r>
      <w:r w:rsidR="00276166" w:rsidRPr="001A35BA">
        <w:rPr>
          <w:spacing w:val="-51"/>
          <w:sz w:val="24"/>
          <w:szCs w:val="24"/>
        </w:rPr>
        <w:t xml:space="preserve">    </w:t>
      </w:r>
      <w:r w:rsidRPr="001A35BA">
        <w:rPr>
          <w:sz w:val="24"/>
          <w:szCs w:val="24"/>
        </w:rPr>
        <w:t>Proposal</w:t>
      </w:r>
      <w:r w:rsidRPr="001A35BA">
        <w:rPr>
          <w:spacing w:val="-3"/>
          <w:sz w:val="24"/>
          <w:szCs w:val="24"/>
        </w:rPr>
        <w:t xml:space="preserve"> </w:t>
      </w:r>
      <w:r w:rsidRPr="001A35BA">
        <w:rPr>
          <w:sz w:val="24"/>
          <w:szCs w:val="24"/>
        </w:rPr>
        <w:t>Sheets)</w:t>
      </w:r>
    </w:p>
    <w:p w14:paraId="1D897B6F" w14:textId="77777777" w:rsidR="000A2F36" w:rsidRPr="000A2F36" w:rsidRDefault="000A2F36" w:rsidP="000A2F36">
      <w:pPr>
        <w:tabs>
          <w:tab w:val="left" w:pos="826"/>
          <w:tab w:val="left" w:pos="827"/>
        </w:tabs>
        <w:spacing w:line="276" w:lineRule="auto"/>
        <w:ind w:right="182"/>
        <w:rPr>
          <w:sz w:val="24"/>
          <w:szCs w:val="24"/>
        </w:rPr>
      </w:pPr>
    </w:p>
    <w:p w14:paraId="2AD8278A" w14:textId="77777777" w:rsidR="0022654B" w:rsidRPr="001A35BA" w:rsidRDefault="0022654B">
      <w:pPr>
        <w:pStyle w:val="BodyText"/>
        <w:spacing w:before="7"/>
      </w:pPr>
    </w:p>
    <w:p w14:paraId="4171AF00" w14:textId="3EAB8837" w:rsidR="0022654B" w:rsidRPr="001A35BA" w:rsidRDefault="00AD1BEA" w:rsidP="00C77C7A">
      <w:pPr>
        <w:pStyle w:val="ListParagraph"/>
        <w:numPr>
          <w:ilvl w:val="0"/>
          <w:numId w:val="109"/>
        </w:numPr>
        <w:spacing w:line="276" w:lineRule="auto"/>
        <w:ind w:left="426" w:right="184" w:hanging="142"/>
        <w:rPr>
          <w:b/>
        </w:rPr>
      </w:pPr>
      <w:r w:rsidRPr="001A35BA">
        <w:rPr>
          <w:sz w:val="24"/>
          <w:szCs w:val="24"/>
          <w:u w:val="thick"/>
        </w:rPr>
        <w:tab/>
      </w:r>
      <w:r w:rsidRPr="001A35BA">
        <w:rPr>
          <w:sz w:val="24"/>
          <w:szCs w:val="24"/>
          <w:u w:val="thick"/>
        </w:rPr>
        <w:tab/>
      </w:r>
      <w:r w:rsidRPr="001A35BA">
        <w:rPr>
          <w:sz w:val="24"/>
          <w:szCs w:val="24"/>
        </w:rPr>
        <w:t xml:space="preserve">[Name and contact information] would be the Team </w:t>
      </w:r>
      <w:proofErr w:type="gramStart"/>
      <w:r w:rsidRPr="001A35BA">
        <w:rPr>
          <w:sz w:val="24"/>
          <w:szCs w:val="24"/>
        </w:rPr>
        <w:t>Leader</w:t>
      </w:r>
      <w:r w:rsidR="00996CE3">
        <w:rPr>
          <w:sz w:val="24"/>
          <w:szCs w:val="24"/>
        </w:rPr>
        <w:t xml:space="preserve"> </w:t>
      </w:r>
      <w:r w:rsidRPr="001A35BA">
        <w:rPr>
          <w:spacing w:val="-52"/>
          <w:sz w:val="24"/>
          <w:szCs w:val="24"/>
        </w:rPr>
        <w:t xml:space="preserve"> </w:t>
      </w:r>
      <w:r w:rsidRPr="001A35BA">
        <w:rPr>
          <w:sz w:val="24"/>
          <w:szCs w:val="24"/>
        </w:rPr>
        <w:t>for</w:t>
      </w:r>
      <w:proofErr w:type="gramEnd"/>
      <w:r w:rsidRPr="001A35BA">
        <w:rPr>
          <w:sz w:val="24"/>
          <w:szCs w:val="24"/>
        </w:rPr>
        <w:t xml:space="preserve"> the</w:t>
      </w:r>
      <w:r w:rsidRPr="001A35BA">
        <w:rPr>
          <w:spacing w:val="-1"/>
          <w:sz w:val="24"/>
          <w:szCs w:val="24"/>
        </w:rPr>
        <w:t xml:space="preserve"> </w:t>
      </w:r>
      <w:r w:rsidRPr="001A35BA">
        <w:rPr>
          <w:sz w:val="24"/>
          <w:szCs w:val="24"/>
        </w:rPr>
        <w:t>assignment.</w:t>
      </w:r>
    </w:p>
    <w:p w14:paraId="415372FC" w14:textId="68C58992" w:rsidR="00E45646" w:rsidRDefault="00E45646">
      <w:pPr>
        <w:spacing w:line="278" w:lineRule="auto"/>
        <w:jc w:val="both"/>
        <w:rPr>
          <w:sz w:val="24"/>
          <w:szCs w:val="24"/>
        </w:rPr>
      </w:pPr>
    </w:p>
    <w:p w14:paraId="696D85CC" w14:textId="77777777" w:rsidR="00E45646" w:rsidRPr="00E45646" w:rsidRDefault="00E45646" w:rsidP="00E45646">
      <w:pPr>
        <w:rPr>
          <w:sz w:val="24"/>
          <w:szCs w:val="24"/>
        </w:rPr>
      </w:pPr>
    </w:p>
    <w:p w14:paraId="396EFB2C" w14:textId="20CBD8A2" w:rsidR="0022654B" w:rsidRPr="001A35BA" w:rsidRDefault="00AD1BEA" w:rsidP="00C77C7A">
      <w:pPr>
        <w:pStyle w:val="ListParagraph"/>
        <w:numPr>
          <w:ilvl w:val="0"/>
          <w:numId w:val="109"/>
        </w:numPr>
        <w:spacing w:line="276" w:lineRule="auto"/>
        <w:ind w:left="851" w:right="184" w:hanging="567"/>
      </w:pPr>
      <w:r w:rsidRPr="001A35BA">
        <w:rPr>
          <w:sz w:val="24"/>
          <w:szCs w:val="24"/>
        </w:rPr>
        <w:t>We declare that the above quoted lump sum price is firm and would remain valid for the</w:t>
      </w:r>
      <w:r w:rsidRPr="001A35BA">
        <w:rPr>
          <w:spacing w:val="1"/>
          <w:sz w:val="24"/>
          <w:szCs w:val="24"/>
        </w:rPr>
        <w:t xml:space="preserve"> </w:t>
      </w:r>
      <w:r w:rsidRPr="001A35BA">
        <w:rPr>
          <w:sz w:val="24"/>
          <w:szCs w:val="24"/>
        </w:rPr>
        <w:t>entire</w:t>
      </w:r>
      <w:r w:rsidRPr="001A35BA">
        <w:rPr>
          <w:spacing w:val="-11"/>
          <w:sz w:val="24"/>
          <w:szCs w:val="24"/>
        </w:rPr>
        <w:t xml:space="preserve"> </w:t>
      </w:r>
      <w:r w:rsidRPr="001A35BA">
        <w:rPr>
          <w:sz w:val="24"/>
          <w:szCs w:val="24"/>
        </w:rPr>
        <w:t>period</w:t>
      </w:r>
      <w:r w:rsidRPr="001A35BA">
        <w:rPr>
          <w:spacing w:val="-9"/>
          <w:sz w:val="24"/>
          <w:szCs w:val="24"/>
        </w:rPr>
        <w:t xml:space="preserve"> </w:t>
      </w:r>
      <w:r w:rsidRPr="001A35BA">
        <w:rPr>
          <w:sz w:val="24"/>
          <w:szCs w:val="24"/>
        </w:rPr>
        <w:t>of</w:t>
      </w:r>
      <w:r w:rsidRPr="001A35BA">
        <w:rPr>
          <w:spacing w:val="-10"/>
          <w:sz w:val="24"/>
          <w:szCs w:val="24"/>
        </w:rPr>
        <w:t xml:space="preserve"> </w:t>
      </w:r>
      <w:r w:rsidRPr="001A35BA">
        <w:rPr>
          <w:sz w:val="24"/>
          <w:szCs w:val="24"/>
        </w:rPr>
        <w:t>the</w:t>
      </w:r>
      <w:r w:rsidRPr="001A35BA">
        <w:rPr>
          <w:spacing w:val="-12"/>
          <w:sz w:val="24"/>
          <w:szCs w:val="24"/>
        </w:rPr>
        <w:t xml:space="preserve"> </w:t>
      </w:r>
      <w:r w:rsidRPr="001A35BA">
        <w:rPr>
          <w:sz w:val="24"/>
          <w:szCs w:val="24"/>
        </w:rPr>
        <w:t>consultancy</w:t>
      </w:r>
      <w:r w:rsidRPr="001A35BA">
        <w:rPr>
          <w:spacing w:val="-9"/>
          <w:sz w:val="24"/>
          <w:szCs w:val="24"/>
        </w:rPr>
        <w:t xml:space="preserve"> </w:t>
      </w:r>
      <w:r w:rsidRPr="001A35BA">
        <w:rPr>
          <w:sz w:val="24"/>
          <w:szCs w:val="24"/>
        </w:rPr>
        <w:t>assignment.</w:t>
      </w:r>
      <w:r w:rsidRPr="001A35BA">
        <w:rPr>
          <w:spacing w:val="37"/>
          <w:sz w:val="24"/>
          <w:szCs w:val="24"/>
        </w:rPr>
        <w:t xml:space="preserve"> </w:t>
      </w:r>
      <w:r w:rsidRPr="001A35BA">
        <w:rPr>
          <w:sz w:val="24"/>
          <w:szCs w:val="24"/>
        </w:rPr>
        <w:t>We</w:t>
      </w:r>
      <w:r w:rsidRPr="001A35BA">
        <w:rPr>
          <w:spacing w:val="-11"/>
          <w:sz w:val="24"/>
          <w:szCs w:val="24"/>
        </w:rPr>
        <w:t xml:space="preserve"> </w:t>
      </w:r>
      <w:r w:rsidRPr="001A35BA">
        <w:rPr>
          <w:sz w:val="24"/>
          <w:szCs w:val="24"/>
        </w:rPr>
        <w:t>further</w:t>
      </w:r>
      <w:r w:rsidRPr="001A35BA">
        <w:rPr>
          <w:spacing w:val="-10"/>
          <w:sz w:val="24"/>
          <w:szCs w:val="24"/>
        </w:rPr>
        <w:t xml:space="preserve"> </w:t>
      </w:r>
      <w:r w:rsidRPr="001A35BA">
        <w:rPr>
          <w:sz w:val="24"/>
          <w:szCs w:val="24"/>
        </w:rPr>
        <w:t>declare</w:t>
      </w:r>
      <w:r w:rsidRPr="001A35BA">
        <w:rPr>
          <w:spacing w:val="-11"/>
          <w:sz w:val="24"/>
          <w:szCs w:val="24"/>
        </w:rPr>
        <w:t xml:space="preserve"> </w:t>
      </w:r>
      <w:r w:rsidRPr="001A35BA">
        <w:rPr>
          <w:sz w:val="24"/>
          <w:szCs w:val="24"/>
        </w:rPr>
        <w:t>that</w:t>
      </w:r>
      <w:r w:rsidRPr="001A35BA">
        <w:rPr>
          <w:spacing w:val="-11"/>
          <w:sz w:val="24"/>
          <w:szCs w:val="24"/>
        </w:rPr>
        <w:t xml:space="preserve"> </w:t>
      </w:r>
      <w:r w:rsidRPr="001A35BA">
        <w:rPr>
          <w:sz w:val="24"/>
          <w:szCs w:val="24"/>
        </w:rPr>
        <w:t>the</w:t>
      </w:r>
      <w:r w:rsidRPr="001A35BA">
        <w:rPr>
          <w:spacing w:val="-11"/>
          <w:sz w:val="24"/>
          <w:szCs w:val="24"/>
        </w:rPr>
        <w:t xml:space="preserve"> </w:t>
      </w:r>
      <w:r w:rsidRPr="001A35BA">
        <w:rPr>
          <w:sz w:val="24"/>
          <w:szCs w:val="24"/>
        </w:rPr>
        <w:t>above</w:t>
      </w:r>
      <w:r w:rsidRPr="001A35BA">
        <w:rPr>
          <w:spacing w:val="-12"/>
          <w:sz w:val="24"/>
          <w:szCs w:val="24"/>
        </w:rPr>
        <w:t xml:space="preserve"> </w:t>
      </w:r>
      <w:r w:rsidRPr="001A35BA">
        <w:rPr>
          <w:sz w:val="24"/>
          <w:szCs w:val="24"/>
        </w:rPr>
        <w:t>quoted</w:t>
      </w:r>
      <w:r w:rsidRPr="001A35BA">
        <w:rPr>
          <w:spacing w:val="-8"/>
          <w:sz w:val="24"/>
          <w:szCs w:val="24"/>
        </w:rPr>
        <w:t xml:space="preserve"> </w:t>
      </w:r>
      <w:r w:rsidRPr="001A35BA">
        <w:rPr>
          <w:sz w:val="24"/>
          <w:szCs w:val="24"/>
        </w:rPr>
        <w:t>lump</w:t>
      </w:r>
      <w:r w:rsidRPr="001A35BA">
        <w:rPr>
          <w:spacing w:val="-52"/>
          <w:sz w:val="24"/>
          <w:szCs w:val="24"/>
        </w:rPr>
        <w:t xml:space="preserve"> </w:t>
      </w:r>
      <w:r w:rsidRPr="001A35BA">
        <w:rPr>
          <w:sz w:val="24"/>
          <w:szCs w:val="24"/>
        </w:rPr>
        <w:t>sum price is inclusive of taxes and duties including the applicable Goods and Services Tax, all</w:t>
      </w:r>
      <w:r w:rsidRPr="001A35BA">
        <w:rPr>
          <w:spacing w:val="-52"/>
          <w:sz w:val="24"/>
          <w:szCs w:val="24"/>
        </w:rPr>
        <w:t xml:space="preserve"> </w:t>
      </w:r>
      <w:r w:rsidRPr="001A35BA">
        <w:rPr>
          <w:sz w:val="24"/>
          <w:szCs w:val="24"/>
        </w:rPr>
        <w:t>travel,</w:t>
      </w:r>
      <w:r w:rsidRPr="001A35BA">
        <w:rPr>
          <w:spacing w:val="-7"/>
          <w:sz w:val="24"/>
          <w:szCs w:val="24"/>
        </w:rPr>
        <w:t xml:space="preserve"> </w:t>
      </w:r>
      <w:r w:rsidRPr="001A35BA">
        <w:rPr>
          <w:sz w:val="24"/>
          <w:szCs w:val="24"/>
        </w:rPr>
        <w:t>and</w:t>
      </w:r>
      <w:r w:rsidRPr="001A35BA">
        <w:rPr>
          <w:spacing w:val="-9"/>
          <w:sz w:val="24"/>
          <w:szCs w:val="24"/>
        </w:rPr>
        <w:t xml:space="preserve"> </w:t>
      </w:r>
      <w:r w:rsidRPr="001A35BA">
        <w:rPr>
          <w:sz w:val="24"/>
          <w:szCs w:val="24"/>
        </w:rPr>
        <w:t>stay,</w:t>
      </w:r>
      <w:r w:rsidRPr="001A35BA">
        <w:rPr>
          <w:spacing w:val="-9"/>
          <w:sz w:val="24"/>
          <w:szCs w:val="24"/>
        </w:rPr>
        <w:t xml:space="preserve"> </w:t>
      </w:r>
      <w:r w:rsidRPr="001A35BA">
        <w:rPr>
          <w:sz w:val="24"/>
          <w:szCs w:val="24"/>
        </w:rPr>
        <w:t>out</w:t>
      </w:r>
      <w:r w:rsidRPr="001A35BA">
        <w:rPr>
          <w:spacing w:val="-7"/>
          <w:sz w:val="24"/>
          <w:szCs w:val="24"/>
        </w:rPr>
        <w:t xml:space="preserve"> </w:t>
      </w:r>
      <w:r w:rsidRPr="001A35BA">
        <w:rPr>
          <w:sz w:val="24"/>
          <w:szCs w:val="24"/>
        </w:rPr>
        <w:t>of</w:t>
      </w:r>
      <w:r w:rsidRPr="001A35BA">
        <w:rPr>
          <w:spacing w:val="-8"/>
          <w:sz w:val="24"/>
          <w:szCs w:val="24"/>
        </w:rPr>
        <w:t xml:space="preserve"> </w:t>
      </w:r>
      <w:r w:rsidRPr="001A35BA">
        <w:rPr>
          <w:sz w:val="24"/>
          <w:szCs w:val="24"/>
        </w:rPr>
        <w:t>pocket</w:t>
      </w:r>
      <w:r w:rsidRPr="001A35BA">
        <w:rPr>
          <w:spacing w:val="-6"/>
          <w:sz w:val="24"/>
          <w:szCs w:val="24"/>
        </w:rPr>
        <w:t xml:space="preserve"> </w:t>
      </w:r>
      <w:r w:rsidRPr="001A35BA">
        <w:rPr>
          <w:sz w:val="24"/>
          <w:szCs w:val="24"/>
        </w:rPr>
        <w:t>expenses,</w:t>
      </w:r>
      <w:r w:rsidRPr="001A35BA">
        <w:rPr>
          <w:spacing w:val="-7"/>
          <w:sz w:val="24"/>
          <w:szCs w:val="24"/>
        </w:rPr>
        <w:t xml:space="preserve"> </w:t>
      </w:r>
      <w:r w:rsidRPr="001A35BA">
        <w:rPr>
          <w:sz w:val="24"/>
          <w:szCs w:val="24"/>
        </w:rPr>
        <w:t>cost</w:t>
      </w:r>
      <w:r w:rsidRPr="001A35BA">
        <w:rPr>
          <w:spacing w:val="-3"/>
          <w:sz w:val="24"/>
          <w:szCs w:val="24"/>
        </w:rPr>
        <w:t xml:space="preserve"> </w:t>
      </w:r>
      <w:r w:rsidRPr="001A35BA">
        <w:rPr>
          <w:sz w:val="24"/>
          <w:szCs w:val="24"/>
        </w:rPr>
        <w:t>of</w:t>
      </w:r>
      <w:r w:rsidRPr="001A35BA">
        <w:rPr>
          <w:spacing w:val="-8"/>
          <w:sz w:val="24"/>
          <w:szCs w:val="24"/>
        </w:rPr>
        <w:t xml:space="preserve"> </w:t>
      </w:r>
      <w:r w:rsidRPr="001A35BA">
        <w:rPr>
          <w:sz w:val="24"/>
          <w:szCs w:val="24"/>
        </w:rPr>
        <w:t>producing</w:t>
      </w:r>
      <w:r w:rsidRPr="001A35BA">
        <w:rPr>
          <w:spacing w:val="-7"/>
          <w:sz w:val="24"/>
          <w:szCs w:val="24"/>
        </w:rPr>
        <w:t xml:space="preserve"> </w:t>
      </w:r>
      <w:r w:rsidRPr="001A35BA">
        <w:rPr>
          <w:sz w:val="24"/>
          <w:szCs w:val="24"/>
        </w:rPr>
        <w:t>documents</w:t>
      </w:r>
      <w:r w:rsidR="00F02486" w:rsidRPr="001A35BA">
        <w:rPr>
          <w:sz w:val="24"/>
          <w:szCs w:val="24"/>
        </w:rPr>
        <w:t xml:space="preserve"> and deliverables</w:t>
      </w:r>
      <w:r w:rsidRPr="001A35BA">
        <w:rPr>
          <w:spacing w:val="-9"/>
          <w:sz w:val="24"/>
          <w:szCs w:val="24"/>
        </w:rPr>
        <w:t xml:space="preserve"> </w:t>
      </w:r>
      <w:r w:rsidRPr="001A35BA">
        <w:rPr>
          <w:sz w:val="24"/>
          <w:szCs w:val="24"/>
        </w:rPr>
        <w:t>etc.</w:t>
      </w:r>
      <w:r w:rsidRPr="001A35BA">
        <w:rPr>
          <w:spacing w:val="-10"/>
          <w:sz w:val="24"/>
          <w:szCs w:val="24"/>
        </w:rPr>
        <w:t xml:space="preserve"> </w:t>
      </w:r>
      <w:r w:rsidR="00AD753B" w:rsidRPr="001A35BA">
        <w:rPr>
          <w:spacing w:val="-10"/>
          <w:sz w:val="24"/>
          <w:szCs w:val="24"/>
        </w:rPr>
        <w:t xml:space="preserve">and </w:t>
      </w:r>
      <w:r w:rsidRPr="001A35BA">
        <w:rPr>
          <w:sz w:val="24"/>
          <w:szCs w:val="24"/>
        </w:rPr>
        <w:t>PFCCL</w:t>
      </w:r>
      <w:r w:rsidRPr="001A35BA">
        <w:rPr>
          <w:spacing w:val="-6"/>
          <w:sz w:val="24"/>
          <w:szCs w:val="24"/>
        </w:rPr>
        <w:t xml:space="preserve"> </w:t>
      </w:r>
      <w:r w:rsidRPr="001A35BA">
        <w:rPr>
          <w:sz w:val="24"/>
          <w:szCs w:val="24"/>
        </w:rPr>
        <w:t>will not pay and/or reimburse anything</w:t>
      </w:r>
      <w:r w:rsidRPr="001A35BA">
        <w:rPr>
          <w:spacing w:val="-2"/>
          <w:sz w:val="24"/>
          <w:szCs w:val="24"/>
        </w:rPr>
        <w:t xml:space="preserve"> </w:t>
      </w:r>
      <w:r w:rsidRPr="001A35BA">
        <w:rPr>
          <w:sz w:val="24"/>
          <w:szCs w:val="24"/>
        </w:rPr>
        <w:t>over</w:t>
      </w:r>
      <w:r w:rsidRPr="001A35BA">
        <w:rPr>
          <w:spacing w:val="1"/>
          <w:sz w:val="24"/>
          <w:szCs w:val="24"/>
        </w:rPr>
        <w:t xml:space="preserve"> </w:t>
      </w:r>
      <w:r w:rsidRPr="001A35BA">
        <w:rPr>
          <w:sz w:val="24"/>
          <w:szCs w:val="24"/>
        </w:rPr>
        <w:t>and</w:t>
      </w:r>
      <w:r w:rsidRPr="001A35BA">
        <w:rPr>
          <w:spacing w:val="-2"/>
          <w:sz w:val="24"/>
          <w:szCs w:val="24"/>
        </w:rPr>
        <w:t xml:space="preserve"> </w:t>
      </w:r>
      <w:r w:rsidRPr="001A35BA">
        <w:rPr>
          <w:sz w:val="24"/>
          <w:szCs w:val="24"/>
        </w:rPr>
        <w:t>above</w:t>
      </w:r>
      <w:r w:rsidRPr="001A35BA">
        <w:rPr>
          <w:spacing w:val="-2"/>
          <w:sz w:val="24"/>
          <w:szCs w:val="24"/>
        </w:rPr>
        <w:t xml:space="preserve"> </w:t>
      </w:r>
      <w:r w:rsidRPr="001A35BA">
        <w:rPr>
          <w:sz w:val="24"/>
          <w:szCs w:val="24"/>
        </w:rPr>
        <w:t>the price</w:t>
      </w:r>
      <w:r w:rsidRPr="001A35BA">
        <w:rPr>
          <w:spacing w:val="-2"/>
          <w:sz w:val="24"/>
          <w:szCs w:val="24"/>
        </w:rPr>
        <w:t xml:space="preserve"> </w:t>
      </w:r>
      <w:r w:rsidRPr="001A35BA">
        <w:rPr>
          <w:sz w:val="24"/>
          <w:szCs w:val="24"/>
        </w:rPr>
        <w:t>quoted.</w:t>
      </w:r>
    </w:p>
    <w:p w14:paraId="71A6A7B7" w14:textId="77777777" w:rsidR="0022654B" w:rsidRPr="001A35BA" w:rsidRDefault="0022654B">
      <w:pPr>
        <w:pStyle w:val="BodyText"/>
        <w:spacing w:before="6"/>
      </w:pPr>
    </w:p>
    <w:p w14:paraId="217D046E" w14:textId="5D4DD97C" w:rsidR="0022654B" w:rsidRPr="001A35BA" w:rsidRDefault="00AD1BEA" w:rsidP="00C77C7A">
      <w:pPr>
        <w:pStyle w:val="ListParagraph"/>
        <w:numPr>
          <w:ilvl w:val="0"/>
          <w:numId w:val="109"/>
        </w:numPr>
        <w:spacing w:line="276" w:lineRule="auto"/>
        <w:ind w:left="851" w:right="184" w:hanging="567"/>
      </w:pPr>
      <w:r w:rsidRPr="001A35BA">
        <w:rPr>
          <w:sz w:val="24"/>
          <w:szCs w:val="24"/>
        </w:rPr>
        <w:t>We hereby undertake that if any Income Tax, Surcharge or any other Corporate Tax is</w:t>
      </w:r>
      <w:r w:rsidRPr="001A35BA">
        <w:rPr>
          <w:spacing w:val="1"/>
          <w:sz w:val="24"/>
          <w:szCs w:val="24"/>
        </w:rPr>
        <w:t xml:space="preserve"> </w:t>
      </w:r>
      <w:r w:rsidRPr="001A35BA">
        <w:rPr>
          <w:sz w:val="24"/>
          <w:szCs w:val="24"/>
        </w:rPr>
        <w:t>attracted</w:t>
      </w:r>
      <w:r w:rsidRPr="001A35BA">
        <w:rPr>
          <w:spacing w:val="-1"/>
          <w:sz w:val="24"/>
          <w:szCs w:val="24"/>
        </w:rPr>
        <w:t xml:space="preserve"> </w:t>
      </w:r>
      <w:r w:rsidRPr="001A35BA">
        <w:rPr>
          <w:sz w:val="24"/>
          <w:szCs w:val="24"/>
        </w:rPr>
        <w:t>under</w:t>
      </w:r>
      <w:r w:rsidRPr="001A35BA">
        <w:rPr>
          <w:spacing w:val="-2"/>
          <w:sz w:val="24"/>
          <w:szCs w:val="24"/>
        </w:rPr>
        <w:t xml:space="preserve"> </w:t>
      </w:r>
      <w:r w:rsidRPr="001A35BA">
        <w:rPr>
          <w:sz w:val="24"/>
          <w:szCs w:val="24"/>
        </w:rPr>
        <w:t>the</w:t>
      </w:r>
      <w:r w:rsidRPr="001A35BA">
        <w:rPr>
          <w:spacing w:val="1"/>
          <w:sz w:val="24"/>
          <w:szCs w:val="24"/>
        </w:rPr>
        <w:t xml:space="preserve"> </w:t>
      </w:r>
      <w:r w:rsidRPr="001A35BA">
        <w:rPr>
          <w:sz w:val="24"/>
          <w:szCs w:val="24"/>
        </w:rPr>
        <w:t>law,</w:t>
      </w:r>
      <w:r w:rsidRPr="001A35BA">
        <w:rPr>
          <w:spacing w:val="-3"/>
          <w:sz w:val="24"/>
          <w:szCs w:val="24"/>
        </w:rPr>
        <w:t xml:space="preserve"> </w:t>
      </w:r>
      <w:r w:rsidRPr="001A35BA">
        <w:rPr>
          <w:sz w:val="24"/>
          <w:szCs w:val="24"/>
        </w:rPr>
        <w:t>we</w:t>
      </w:r>
      <w:r w:rsidRPr="001A35BA">
        <w:rPr>
          <w:spacing w:val="1"/>
          <w:sz w:val="24"/>
          <w:szCs w:val="24"/>
        </w:rPr>
        <w:t xml:space="preserve"> </w:t>
      </w:r>
      <w:r w:rsidRPr="001A35BA">
        <w:rPr>
          <w:sz w:val="24"/>
          <w:szCs w:val="24"/>
        </w:rPr>
        <w:t>agree</w:t>
      </w:r>
      <w:r w:rsidRPr="001A35BA">
        <w:rPr>
          <w:spacing w:val="-2"/>
          <w:sz w:val="24"/>
          <w:szCs w:val="24"/>
        </w:rPr>
        <w:t xml:space="preserve"> </w:t>
      </w:r>
      <w:r w:rsidRPr="001A35BA">
        <w:rPr>
          <w:sz w:val="24"/>
          <w:szCs w:val="24"/>
        </w:rPr>
        <w:t>to</w:t>
      </w:r>
      <w:r w:rsidRPr="001A35BA">
        <w:rPr>
          <w:spacing w:val="-1"/>
          <w:sz w:val="24"/>
          <w:szCs w:val="24"/>
        </w:rPr>
        <w:t xml:space="preserve"> </w:t>
      </w:r>
      <w:r w:rsidRPr="001A35BA">
        <w:rPr>
          <w:sz w:val="24"/>
          <w:szCs w:val="24"/>
        </w:rPr>
        <w:t>pay</w:t>
      </w:r>
      <w:r w:rsidRPr="001A35BA">
        <w:rPr>
          <w:spacing w:val="-2"/>
          <w:sz w:val="24"/>
          <w:szCs w:val="24"/>
        </w:rPr>
        <w:t xml:space="preserve"> </w:t>
      </w:r>
      <w:r w:rsidRPr="001A35BA">
        <w:rPr>
          <w:sz w:val="24"/>
          <w:szCs w:val="24"/>
        </w:rPr>
        <w:t>the</w:t>
      </w:r>
      <w:r w:rsidRPr="001A35BA">
        <w:rPr>
          <w:spacing w:val="-2"/>
          <w:sz w:val="24"/>
          <w:szCs w:val="24"/>
        </w:rPr>
        <w:t xml:space="preserve"> </w:t>
      </w:r>
      <w:r w:rsidRPr="001A35BA">
        <w:rPr>
          <w:sz w:val="24"/>
          <w:szCs w:val="24"/>
        </w:rPr>
        <w:t>same to</w:t>
      </w:r>
      <w:r w:rsidRPr="001A35BA">
        <w:rPr>
          <w:spacing w:val="-2"/>
          <w:sz w:val="24"/>
          <w:szCs w:val="24"/>
        </w:rPr>
        <w:t xml:space="preserve"> </w:t>
      </w:r>
      <w:r w:rsidRPr="001A35BA">
        <w:rPr>
          <w:sz w:val="24"/>
          <w:szCs w:val="24"/>
        </w:rPr>
        <w:t>the concerned</w:t>
      </w:r>
      <w:r w:rsidRPr="001A35BA">
        <w:rPr>
          <w:spacing w:val="-1"/>
          <w:sz w:val="24"/>
          <w:szCs w:val="24"/>
        </w:rPr>
        <w:t xml:space="preserve"> </w:t>
      </w:r>
      <w:r w:rsidRPr="001A35BA">
        <w:rPr>
          <w:sz w:val="24"/>
          <w:szCs w:val="24"/>
        </w:rPr>
        <w:t>authorities.</w:t>
      </w:r>
    </w:p>
    <w:p w14:paraId="541FA7A2" w14:textId="77777777" w:rsidR="0022654B" w:rsidRPr="001A35BA" w:rsidRDefault="0022654B">
      <w:pPr>
        <w:pStyle w:val="BodyText"/>
        <w:spacing w:before="3"/>
      </w:pPr>
    </w:p>
    <w:p w14:paraId="5D6ECA1E" w14:textId="0E9D55F2" w:rsidR="0022654B" w:rsidRPr="001A35BA" w:rsidRDefault="00AD1BEA" w:rsidP="00C77C7A">
      <w:pPr>
        <w:pStyle w:val="ListParagraph"/>
        <w:numPr>
          <w:ilvl w:val="0"/>
          <w:numId w:val="109"/>
        </w:numPr>
        <w:spacing w:line="276" w:lineRule="auto"/>
        <w:ind w:left="851" w:right="184" w:hanging="567"/>
      </w:pPr>
      <w:r w:rsidRPr="001A35BA">
        <w:rPr>
          <w:spacing w:val="1"/>
          <w:sz w:val="24"/>
          <w:szCs w:val="24"/>
        </w:rPr>
        <w:t xml:space="preserve"> </w:t>
      </w:r>
      <w:r w:rsidRPr="001A35BA">
        <w:rPr>
          <w:sz w:val="24"/>
          <w:szCs w:val="24"/>
        </w:rPr>
        <w:t>We declare that the prices and other terms and conditions of this proposal are valid for a</w:t>
      </w:r>
      <w:r w:rsidRPr="001A35BA">
        <w:rPr>
          <w:spacing w:val="1"/>
          <w:sz w:val="24"/>
          <w:szCs w:val="24"/>
        </w:rPr>
        <w:t xml:space="preserve"> </w:t>
      </w:r>
      <w:r w:rsidRPr="001A35BA">
        <w:rPr>
          <w:sz w:val="24"/>
          <w:szCs w:val="24"/>
        </w:rPr>
        <w:t>period of</w:t>
      </w:r>
      <w:r w:rsidRPr="001A35BA">
        <w:rPr>
          <w:spacing w:val="2"/>
          <w:sz w:val="24"/>
          <w:szCs w:val="24"/>
        </w:rPr>
        <w:t xml:space="preserve"> </w:t>
      </w:r>
      <w:r w:rsidRPr="001A35BA">
        <w:rPr>
          <w:sz w:val="24"/>
          <w:szCs w:val="24"/>
        </w:rPr>
        <w:t>120</w:t>
      </w:r>
      <w:r w:rsidRPr="001A35BA">
        <w:rPr>
          <w:spacing w:val="-1"/>
          <w:sz w:val="24"/>
          <w:szCs w:val="24"/>
        </w:rPr>
        <w:t xml:space="preserve"> </w:t>
      </w:r>
      <w:r w:rsidRPr="001A35BA">
        <w:rPr>
          <w:sz w:val="24"/>
          <w:szCs w:val="24"/>
        </w:rPr>
        <w:t>days</w:t>
      </w:r>
      <w:r w:rsidRPr="001A35BA">
        <w:rPr>
          <w:spacing w:val="-1"/>
          <w:sz w:val="24"/>
          <w:szCs w:val="24"/>
        </w:rPr>
        <w:t xml:space="preserve"> </w:t>
      </w:r>
      <w:r w:rsidRPr="001A35BA">
        <w:rPr>
          <w:sz w:val="24"/>
          <w:szCs w:val="24"/>
        </w:rPr>
        <w:t>from</w:t>
      </w:r>
      <w:r w:rsidRPr="001A35BA">
        <w:rPr>
          <w:spacing w:val="-3"/>
          <w:sz w:val="24"/>
          <w:szCs w:val="24"/>
        </w:rPr>
        <w:t xml:space="preserve"> </w:t>
      </w:r>
      <w:r w:rsidRPr="001A35BA">
        <w:rPr>
          <w:sz w:val="24"/>
          <w:szCs w:val="24"/>
        </w:rPr>
        <w:t>the last</w:t>
      </w:r>
      <w:r w:rsidRPr="001A35BA">
        <w:rPr>
          <w:spacing w:val="-1"/>
          <w:sz w:val="24"/>
          <w:szCs w:val="24"/>
        </w:rPr>
        <w:t xml:space="preserve"> </w:t>
      </w:r>
      <w:r w:rsidRPr="001A35BA">
        <w:rPr>
          <w:sz w:val="24"/>
          <w:szCs w:val="24"/>
        </w:rPr>
        <w:t>date</w:t>
      </w:r>
      <w:r w:rsidRPr="001A35BA">
        <w:rPr>
          <w:spacing w:val="1"/>
          <w:sz w:val="24"/>
          <w:szCs w:val="24"/>
        </w:rPr>
        <w:t xml:space="preserve"> </w:t>
      </w:r>
      <w:r w:rsidRPr="001A35BA">
        <w:rPr>
          <w:sz w:val="24"/>
          <w:szCs w:val="24"/>
        </w:rPr>
        <w:t>of</w:t>
      </w:r>
      <w:r w:rsidRPr="001A35BA">
        <w:rPr>
          <w:spacing w:val="1"/>
          <w:sz w:val="24"/>
          <w:szCs w:val="24"/>
        </w:rPr>
        <w:t xml:space="preserve"> </w:t>
      </w:r>
      <w:r w:rsidRPr="001A35BA">
        <w:rPr>
          <w:sz w:val="24"/>
          <w:szCs w:val="24"/>
        </w:rPr>
        <w:t>submission</w:t>
      </w:r>
      <w:r w:rsidRPr="001A35BA">
        <w:rPr>
          <w:spacing w:val="2"/>
          <w:sz w:val="24"/>
          <w:szCs w:val="24"/>
        </w:rPr>
        <w:t xml:space="preserve"> </w:t>
      </w:r>
      <w:r w:rsidRPr="001A35BA">
        <w:rPr>
          <w:sz w:val="24"/>
          <w:szCs w:val="24"/>
        </w:rPr>
        <w:t>of</w:t>
      </w:r>
      <w:r w:rsidRPr="001A35BA">
        <w:rPr>
          <w:spacing w:val="-1"/>
          <w:sz w:val="24"/>
          <w:szCs w:val="24"/>
        </w:rPr>
        <w:t xml:space="preserve"> </w:t>
      </w:r>
      <w:r w:rsidRPr="001A35BA">
        <w:rPr>
          <w:sz w:val="24"/>
          <w:szCs w:val="24"/>
        </w:rPr>
        <w:t>bid.</w:t>
      </w:r>
    </w:p>
    <w:p w14:paraId="7E4CB9AF" w14:textId="77777777" w:rsidR="0022654B" w:rsidRPr="001A35BA" w:rsidRDefault="0022654B">
      <w:pPr>
        <w:pStyle w:val="BodyText"/>
        <w:spacing w:before="2"/>
      </w:pPr>
    </w:p>
    <w:p w14:paraId="607C7824" w14:textId="501420C1" w:rsidR="0022654B" w:rsidRPr="001A35BA" w:rsidRDefault="00AD1BEA" w:rsidP="00C77C7A">
      <w:pPr>
        <w:pStyle w:val="ListParagraph"/>
        <w:numPr>
          <w:ilvl w:val="0"/>
          <w:numId w:val="109"/>
        </w:numPr>
        <w:spacing w:line="276" w:lineRule="auto"/>
        <w:ind w:left="851" w:right="184" w:hanging="567"/>
      </w:pPr>
      <w:r w:rsidRPr="001A35BA">
        <w:rPr>
          <w:sz w:val="24"/>
          <w:szCs w:val="24"/>
        </w:rPr>
        <w:t>We declare that the services will be rendered strictly in accordance with the specifications</w:t>
      </w:r>
      <w:r w:rsidRPr="001A35BA">
        <w:rPr>
          <w:spacing w:val="1"/>
          <w:sz w:val="24"/>
          <w:szCs w:val="24"/>
        </w:rPr>
        <w:t xml:space="preserve"> </w:t>
      </w:r>
      <w:r w:rsidRPr="001A35BA">
        <w:rPr>
          <w:sz w:val="24"/>
          <w:szCs w:val="24"/>
        </w:rPr>
        <w:t>and</w:t>
      </w:r>
      <w:r w:rsidRPr="001A35BA">
        <w:rPr>
          <w:spacing w:val="1"/>
          <w:sz w:val="24"/>
          <w:szCs w:val="24"/>
        </w:rPr>
        <w:t xml:space="preserve"> </w:t>
      </w:r>
      <w:r w:rsidRPr="001A35BA">
        <w:rPr>
          <w:sz w:val="24"/>
          <w:szCs w:val="24"/>
        </w:rPr>
        <w:t>we</w:t>
      </w:r>
      <w:r w:rsidRPr="001A35BA">
        <w:rPr>
          <w:spacing w:val="1"/>
          <w:sz w:val="24"/>
          <w:szCs w:val="24"/>
        </w:rPr>
        <w:t xml:space="preserve"> </w:t>
      </w:r>
      <w:r w:rsidRPr="001A35BA">
        <w:rPr>
          <w:sz w:val="24"/>
          <w:szCs w:val="24"/>
        </w:rPr>
        <w:t>do</w:t>
      </w:r>
      <w:r w:rsidRPr="001A35BA">
        <w:rPr>
          <w:spacing w:val="1"/>
          <w:sz w:val="24"/>
          <w:szCs w:val="24"/>
        </w:rPr>
        <w:t xml:space="preserve"> </w:t>
      </w:r>
      <w:r w:rsidRPr="001A35BA">
        <w:rPr>
          <w:sz w:val="24"/>
          <w:szCs w:val="24"/>
        </w:rPr>
        <w:t>not</w:t>
      </w:r>
      <w:r w:rsidRPr="001A35BA">
        <w:rPr>
          <w:spacing w:val="1"/>
          <w:sz w:val="24"/>
          <w:szCs w:val="24"/>
        </w:rPr>
        <w:t xml:space="preserve"> </w:t>
      </w:r>
      <w:r w:rsidRPr="001A35BA">
        <w:rPr>
          <w:sz w:val="24"/>
          <w:szCs w:val="24"/>
        </w:rPr>
        <w:t>have</w:t>
      </w:r>
      <w:r w:rsidRPr="001A35BA">
        <w:rPr>
          <w:spacing w:val="1"/>
          <w:sz w:val="24"/>
          <w:szCs w:val="24"/>
        </w:rPr>
        <w:t xml:space="preserve"> </w:t>
      </w:r>
      <w:r w:rsidRPr="001A35BA">
        <w:rPr>
          <w:sz w:val="24"/>
          <w:szCs w:val="24"/>
        </w:rPr>
        <w:t>any</w:t>
      </w:r>
      <w:r w:rsidRPr="001A35BA">
        <w:rPr>
          <w:spacing w:val="1"/>
          <w:sz w:val="24"/>
          <w:szCs w:val="24"/>
        </w:rPr>
        <w:t xml:space="preserve"> </w:t>
      </w:r>
      <w:r w:rsidRPr="001A35BA">
        <w:rPr>
          <w:sz w:val="24"/>
          <w:szCs w:val="24"/>
        </w:rPr>
        <w:t>deviation</w:t>
      </w:r>
      <w:r w:rsidRPr="001A35BA">
        <w:rPr>
          <w:spacing w:val="1"/>
          <w:sz w:val="24"/>
          <w:szCs w:val="24"/>
        </w:rPr>
        <w:t xml:space="preserve"> </w:t>
      </w:r>
      <w:r w:rsidRPr="001A35BA">
        <w:rPr>
          <w:sz w:val="24"/>
          <w:szCs w:val="24"/>
        </w:rPr>
        <w:t>to</w:t>
      </w:r>
      <w:r w:rsidRPr="001A35BA">
        <w:rPr>
          <w:spacing w:val="1"/>
          <w:sz w:val="24"/>
          <w:szCs w:val="24"/>
        </w:rPr>
        <w:t xml:space="preserve"> </w:t>
      </w:r>
      <w:r w:rsidRPr="001A35BA">
        <w:rPr>
          <w:sz w:val="24"/>
          <w:szCs w:val="24"/>
        </w:rPr>
        <w:t>any</w:t>
      </w:r>
      <w:r w:rsidRPr="001A35BA">
        <w:rPr>
          <w:spacing w:val="1"/>
          <w:sz w:val="24"/>
          <w:szCs w:val="24"/>
        </w:rPr>
        <w:t xml:space="preserve"> </w:t>
      </w:r>
      <w:r w:rsidRPr="001A35BA">
        <w:rPr>
          <w:sz w:val="24"/>
          <w:szCs w:val="24"/>
        </w:rPr>
        <w:t>of</w:t>
      </w:r>
      <w:r w:rsidRPr="001A35BA">
        <w:rPr>
          <w:spacing w:val="1"/>
          <w:sz w:val="24"/>
          <w:szCs w:val="24"/>
        </w:rPr>
        <w:t xml:space="preserve"> </w:t>
      </w:r>
      <w:r w:rsidRPr="001A35BA">
        <w:rPr>
          <w:sz w:val="24"/>
          <w:szCs w:val="24"/>
        </w:rPr>
        <w:t>the</w:t>
      </w:r>
      <w:r w:rsidRPr="001A35BA">
        <w:rPr>
          <w:spacing w:val="1"/>
          <w:sz w:val="24"/>
          <w:szCs w:val="24"/>
        </w:rPr>
        <w:t xml:space="preserve"> </w:t>
      </w:r>
      <w:r w:rsidRPr="001A35BA">
        <w:rPr>
          <w:sz w:val="24"/>
          <w:szCs w:val="24"/>
        </w:rPr>
        <w:t>terms</w:t>
      </w:r>
      <w:r w:rsidRPr="001A35BA">
        <w:rPr>
          <w:spacing w:val="1"/>
          <w:sz w:val="24"/>
          <w:szCs w:val="24"/>
        </w:rPr>
        <w:t xml:space="preserve"> </w:t>
      </w:r>
      <w:r w:rsidRPr="001A35BA">
        <w:rPr>
          <w:sz w:val="24"/>
          <w:szCs w:val="24"/>
        </w:rPr>
        <w:t>and</w:t>
      </w:r>
      <w:r w:rsidRPr="001A35BA">
        <w:rPr>
          <w:spacing w:val="1"/>
          <w:sz w:val="24"/>
          <w:szCs w:val="24"/>
        </w:rPr>
        <w:t xml:space="preserve"> </w:t>
      </w:r>
      <w:r w:rsidRPr="001A35BA">
        <w:rPr>
          <w:sz w:val="24"/>
          <w:szCs w:val="24"/>
        </w:rPr>
        <w:t>conditions</w:t>
      </w:r>
      <w:r w:rsidRPr="001A35BA">
        <w:rPr>
          <w:spacing w:val="1"/>
          <w:sz w:val="24"/>
          <w:szCs w:val="24"/>
        </w:rPr>
        <w:t xml:space="preserve"> </w:t>
      </w:r>
      <w:r w:rsidRPr="001A35BA">
        <w:rPr>
          <w:sz w:val="24"/>
          <w:szCs w:val="24"/>
        </w:rPr>
        <w:t>of</w:t>
      </w:r>
      <w:r w:rsidRPr="001A35BA">
        <w:rPr>
          <w:spacing w:val="1"/>
          <w:sz w:val="24"/>
          <w:szCs w:val="24"/>
        </w:rPr>
        <w:t xml:space="preserve"> </w:t>
      </w:r>
      <w:r w:rsidRPr="001A35BA">
        <w:rPr>
          <w:sz w:val="24"/>
          <w:szCs w:val="24"/>
        </w:rPr>
        <w:t>the</w:t>
      </w:r>
      <w:r w:rsidRPr="001A35BA">
        <w:rPr>
          <w:spacing w:val="1"/>
          <w:sz w:val="24"/>
          <w:szCs w:val="24"/>
        </w:rPr>
        <w:t xml:space="preserve"> </w:t>
      </w:r>
      <w:r w:rsidRPr="001A35BA">
        <w:rPr>
          <w:sz w:val="24"/>
          <w:szCs w:val="24"/>
        </w:rPr>
        <w:t>bidding</w:t>
      </w:r>
      <w:r w:rsidRPr="001A35BA">
        <w:rPr>
          <w:spacing w:val="-52"/>
          <w:sz w:val="24"/>
          <w:szCs w:val="24"/>
        </w:rPr>
        <w:t xml:space="preserve"> </w:t>
      </w:r>
      <w:r w:rsidRPr="001A35BA">
        <w:rPr>
          <w:sz w:val="24"/>
          <w:szCs w:val="24"/>
        </w:rPr>
        <w:t>documents.</w:t>
      </w:r>
    </w:p>
    <w:p w14:paraId="2219E9CD" w14:textId="77777777" w:rsidR="0022654B" w:rsidRPr="001A35BA" w:rsidRDefault="0022654B">
      <w:pPr>
        <w:pStyle w:val="BodyText"/>
        <w:spacing w:before="8"/>
      </w:pPr>
    </w:p>
    <w:p w14:paraId="2D6F06D6" w14:textId="5323C117" w:rsidR="0022654B" w:rsidRPr="001A35BA" w:rsidRDefault="00AD1BEA" w:rsidP="00C77C7A">
      <w:pPr>
        <w:pStyle w:val="ListParagraph"/>
        <w:numPr>
          <w:ilvl w:val="0"/>
          <w:numId w:val="109"/>
        </w:numPr>
        <w:spacing w:line="276" w:lineRule="auto"/>
        <w:ind w:left="826" w:right="23" w:hanging="567"/>
      </w:pPr>
      <w:r w:rsidRPr="001A35BA">
        <w:rPr>
          <w:sz w:val="24"/>
          <w:szCs w:val="24"/>
        </w:rPr>
        <w:t>We</w:t>
      </w:r>
      <w:r w:rsidRPr="001A35BA">
        <w:rPr>
          <w:spacing w:val="-8"/>
          <w:sz w:val="24"/>
          <w:szCs w:val="24"/>
        </w:rPr>
        <w:t xml:space="preserve"> </w:t>
      </w:r>
      <w:r w:rsidRPr="001A35BA">
        <w:rPr>
          <w:sz w:val="24"/>
          <w:szCs w:val="24"/>
        </w:rPr>
        <w:t>confirm</w:t>
      </w:r>
      <w:r w:rsidRPr="001A35BA">
        <w:rPr>
          <w:spacing w:val="-11"/>
          <w:sz w:val="24"/>
          <w:szCs w:val="24"/>
        </w:rPr>
        <w:t xml:space="preserve"> </w:t>
      </w:r>
      <w:r w:rsidRPr="001A35BA">
        <w:rPr>
          <w:sz w:val="24"/>
          <w:szCs w:val="24"/>
        </w:rPr>
        <w:t>our</w:t>
      </w:r>
      <w:r w:rsidRPr="001A35BA">
        <w:rPr>
          <w:spacing w:val="-11"/>
          <w:sz w:val="24"/>
          <w:szCs w:val="24"/>
        </w:rPr>
        <w:t xml:space="preserve"> </w:t>
      </w:r>
      <w:r w:rsidRPr="001A35BA">
        <w:rPr>
          <w:sz w:val="24"/>
          <w:szCs w:val="24"/>
        </w:rPr>
        <w:t>acceptance/compliance</w:t>
      </w:r>
      <w:r w:rsidRPr="001A35BA">
        <w:rPr>
          <w:spacing w:val="-10"/>
          <w:sz w:val="24"/>
          <w:szCs w:val="24"/>
        </w:rPr>
        <w:t xml:space="preserve"> </w:t>
      </w:r>
      <w:r w:rsidRPr="001A35BA">
        <w:rPr>
          <w:sz w:val="24"/>
          <w:szCs w:val="24"/>
        </w:rPr>
        <w:t>to</w:t>
      </w:r>
      <w:r w:rsidRPr="001A35BA">
        <w:rPr>
          <w:spacing w:val="-11"/>
          <w:sz w:val="24"/>
          <w:szCs w:val="24"/>
        </w:rPr>
        <w:t xml:space="preserve"> </w:t>
      </w:r>
      <w:r w:rsidRPr="001A35BA">
        <w:rPr>
          <w:sz w:val="24"/>
          <w:szCs w:val="24"/>
        </w:rPr>
        <w:t>the</w:t>
      </w:r>
      <w:r w:rsidRPr="001A35BA">
        <w:rPr>
          <w:spacing w:val="-8"/>
          <w:sz w:val="24"/>
          <w:szCs w:val="24"/>
        </w:rPr>
        <w:t xml:space="preserve"> </w:t>
      </w:r>
      <w:r w:rsidRPr="001A35BA">
        <w:rPr>
          <w:sz w:val="24"/>
          <w:szCs w:val="24"/>
        </w:rPr>
        <w:t>`Deliverables</w:t>
      </w:r>
      <w:r w:rsidR="00621D96" w:rsidRPr="001A35BA">
        <w:rPr>
          <w:sz w:val="24"/>
          <w:szCs w:val="24"/>
        </w:rPr>
        <w:t xml:space="preserve"> with scheduled timeline</w:t>
      </w:r>
      <w:r w:rsidRPr="001A35BA">
        <w:rPr>
          <w:sz w:val="24"/>
          <w:szCs w:val="24"/>
        </w:rPr>
        <w:t>`</w:t>
      </w:r>
      <w:r w:rsidRPr="001A35BA">
        <w:rPr>
          <w:spacing w:val="-11"/>
          <w:sz w:val="24"/>
          <w:szCs w:val="24"/>
        </w:rPr>
        <w:t xml:space="preserve"> </w:t>
      </w:r>
      <w:r w:rsidRPr="001A35BA">
        <w:rPr>
          <w:sz w:val="24"/>
          <w:szCs w:val="24"/>
        </w:rPr>
        <w:t>and</w:t>
      </w:r>
      <w:r w:rsidRPr="001A35BA">
        <w:rPr>
          <w:spacing w:val="-9"/>
          <w:sz w:val="24"/>
          <w:szCs w:val="24"/>
        </w:rPr>
        <w:t xml:space="preserve"> </w:t>
      </w:r>
      <w:r w:rsidRPr="001A35BA">
        <w:rPr>
          <w:sz w:val="24"/>
          <w:szCs w:val="24"/>
        </w:rPr>
        <w:t>`Terms</w:t>
      </w:r>
      <w:r w:rsidRPr="001A35BA">
        <w:rPr>
          <w:spacing w:val="-8"/>
          <w:sz w:val="24"/>
          <w:szCs w:val="24"/>
        </w:rPr>
        <w:t xml:space="preserve"> </w:t>
      </w:r>
      <w:r w:rsidRPr="001A35BA">
        <w:rPr>
          <w:sz w:val="24"/>
          <w:szCs w:val="24"/>
        </w:rPr>
        <w:t>of</w:t>
      </w:r>
      <w:r w:rsidRPr="001A35BA">
        <w:rPr>
          <w:spacing w:val="-10"/>
          <w:sz w:val="24"/>
          <w:szCs w:val="24"/>
        </w:rPr>
        <w:t xml:space="preserve"> </w:t>
      </w:r>
      <w:r w:rsidRPr="001A35BA">
        <w:rPr>
          <w:sz w:val="24"/>
          <w:szCs w:val="24"/>
        </w:rPr>
        <w:t>payment`</w:t>
      </w:r>
      <w:r w:rsidRPr="001A35BA">
        <w:rPr>
          <w:spacing w:val="-9"/>
          <w:sz w:val="24"/>
          <w:szCs w:val="24"/>
        </w:rPr>
        <w:t xml:space="preserve"> </w:t>
      </w:r>
      <w:r w:rsidR="006F5C88" w:rsidRPr="001A35BA">
        <w:rPr>
          <w:sz w:val="24"/>
          <w:szCs w:val="24"/>
        </w:rPr>
        <w:t>clauses</w:t>
      </w:r>
      <w:r w:rsidR="006F5C88" w:rsidRPr="001A35BA">
        <w:rPr>
          <w:spacing w:val="-52"/>
          <w:sz w:val="24"/>
          <w:szCs w:val="24"/>
        </w:rPr>
        <w:t xml:space="preserve"> as</w:t>
      </w:r>
      <w:r w:rsidRPr="001A35BA">
        <w:rPr>
          <w:spacing w:val="-7"/>
          <w:sz w:val="24"/>
          <w:szCs w:val="24"/>
        </w:rPr>
        <w:t xml:space="preserve"> </w:t>
      </w:r>
      <w:r w:rsidRPr="001A35BA">
        <w:rPr>
          <w:sz w:val="24"/>
          <w:szCs w:val="24"/>
        </w:rPr>
        <w:t>stipulated</w:t>
      </w:r>
      <w:r w:rsidRPr="001A35BA">
        <w:rPr>
          <w:spacing w:val="-8"/>
          <w:sz w:val="24"/>
          <w:szCs w:val="24"/>
        </w:rPr>
        <w:t xml:space="preserve"> </w:t>
      </w:r>
      <w:r w:rsidRPr="001A35BA">
        <w:rPr>
          <w:sz w:val="24"/>
          <w:szCs w:val="24"/>
        </w:rPr>
        <w:t>in</w:t>
      </w:r>
      <w:r w:rsidRPr="001A35BA">
        <w:rPr>
          <w:spacing w:val="-9"/>
          <w:sz w:val="24"/>
          <w:szCs w:val="24"/>
        </w:rPr>
        <w:t xml:space="preserve"> </w:t>
      </w:r>
      <w:r w:rsidRPr="001A35BA">
        <w:rPr>
          <w:sz w:val="24"/>
          <w:szCs w:val="24"/>
        </w:rPr>
        <w:t>the</w:t>
      </w:r>
      <w:r w:rsidRPr="001A35BA">
        <w:rPr>
          <w:spacing w:val="-8"/>
          <w:sz w:val="24"/>
          <w:szCs w:val="24"/>
        </w:rPr>
        <w:t xml:space="preserve"> </w:t>
      </w:r>
      <w:r w:rsidRPr="001A35BA">
        <w:rPr>
          <w:sz w:val="24"/>
          <w:szCs w:val="24"/>
        </w:rPr>
        <w:t>bid</w:t>
      </w:r>
      <w:r w:rsidRPr="001A35BA">
        <w:rPr>
          <w:spacing w:val="-11"/>
          <w:sz w:val="24"/>
          <w:szCs w:val="24"/>
        </w:rPr>
        <w:t xml:space="preserve"> </w:t>
      </w:r>
      <w:r w:rsidRPr="001A35BA">
        <w:rPr>
          <w:sz w:val="24"/>
          <w:szCs w:val="24"/>
        </w:rPr>
        <w:t>documents.</w:t>
      </w:r>
      <w:r w:rsidRPr="001A35BA">
        <w:rPr>
          <w:spacing w:val="-6"/>
          <w:sz w:val="24"/>
          <w:szCs w:val="24"/>
        </w:rPr>
        <w:t xml:space="preserve"> </w:t>
      </w:r>
      <w:r w:rsidRPr="001A35BA">
        <w:rPr>
          <w:sz w:val="24"/>
          <w:szCs w:val="24"/>
        </w:rPr>
        <w:t>We</w:t>
      </w:r>
      <w:r w:rsidRPr="001A35BA">
        <w:rPr>
          <w:spacing w:val="-9"/>
          <w:sz w:val="24"/>
          <w:szCs w:val="24"/>
        </w:rPr>
        <w:t xml:space="preserve"> </w:t>
      </w:r>
      <w:r w:rsidRPr="001A35BA">
        <w:rPr>
          <w:sz w:val="24"/>
          <w:szCs w:val="24"/>
        </w:rPr>
        <w:t>confirm that Contract Performance Guarantee of Five</w:t>
      </w:r>
      <w:r w:rsidR="00931FA7" w:rsidRPr="001A35BA">
        <w:rPr>
          <w:sz w:val="24"/>
          <w:szCs w:val="24"/>
        </w:rPr>
        <w:t xml:space="preserve"> </w:t>
      </w:r>
      <w:r w:rsidRPr="001A35BA">
        <w:rPr>
          <w:sz w:val="24"/>
          <w:szCs w:val="24"/>
        </w:rPr>
        <w:t>(05) Percent of the total consultancy fee in the form of bank guarantee</w:t>
      </w:r>
      <w:r w:rsidR="00D00FD1" w:rsidRPr="001A35BA">
        <w:rPr>
          <w:sz w:val="24"/>
          <w:szCs w:val="24"/>
        </w:rPr>
        <w:t>/</w:t>
      </w:r>
      <w:r w:rsidR="00FD4E23" w:rsidRPr="001A35BA">
        <w:rPr>
          <w:sz w:val="24"/>
          <w:szCs w:val="24"/>
        </w:rPr>
        <w:t xml:space="preserve">equivalent </w:t>
      </w:r>
      <w:r w:rsidR="006814B6" w:rsidRPr="001A35BA">
        <w:rPr>
          <w:sz w:val="24"/>
          <w:szCs w:val="24"/>
        </w:rPr>
        <w:t>demand d</w:t>
      </w:r>
      <w:r w:rsidR="00D00FD1" w:rsidRPr="001A35BA">
        <w:rPr>
          <w:sz w:val="24"/>
          <w:szCs w:val="24"/>
        </w:rPr>
        <w:t>raft</w:t>
      </w:r>
      <w:r w:rsidR="00FD4E23" w:rsidRPr="001A35BA">
        <w:rPr>
          <w:sz w:val="24"/>
          <w:szCs w:val="24"/>
        </w:rPr>
        <w:t xml:space="preserve"> amount </w:t>
      </w:r>
      <w:r w:rsidRPr="001A35BA">
        <w:rPr>
          <w:sz w:val="24"/>
          <w:szCs w:val="24"/>
        </w:rPr>
        <w:t>would be provided by us as per the prescribed format in case of placement of award.</w:t>
      </w:r>
    </w:p>
    <w:p w14:paraId="1765F94A" w14:textId="77777777" w:rsidR="0022654B" w:rsidRPr="001A35BA" w:rsidRDefault="0022654B">
      <w:pPr>
        <w:pStyle w:val="BodyText"/>
        <w:spacing w:before="3"/>
      </w:pPr>
    </w:p>
    <w:p w14:paraId="3E19528A" w14:textId="066D19A0" w:rsidR="0022654B" w:rsidRPr="001A35BA" w:rsidRDefault="00AD1BEA" w:rsidP="00C77C7A">
      <w:pPr>
        <w:pStyle w:val="ListParagraph"/>
        <w:numPr>
          <w:ilvl w:val="0"/>
          <w:numId w:val="109"/>
        </w:numPr>
        <w:spacing w:line="276" w:lineRule="auto"/>
        <w:ind w:left="851" w:right="184" w:hanging="567"/>
      </w:pPr>
      <w:r w:rsidRPr="001A35BA">
        <w:rPr>
          <w:sz w:val="24"/>
          <w:szCs w:val="24"/>
        </w:rPr>
        <w:t>We hereby declare that only the company, persons or firms interested in this proposal as</w:t>
      </w:r>
      <w:r w:rsidRPr="001A35BA">
        <w:rPr>
          <w:spacing w:val="1"/>
          <w:sz w:val="24"/>
          <w:szCs w:val="24"/>
        </w:rPr>
        <w:t xml:space="preserve"> </w:t>
      </w:r>
      <w:r w:rsidRPr="001A35BA">
        <w:rPr>
          <w:sz w:val="24"/>
          <w:szCs w:val="24"/>
        </w:rPr>
        <w:t>principal or principals are named herein and that no other company, person or firm other</w:t>
      </w:r>
      <w:r w:rsidRPr="001A35BA">
        <w:rPr>
          <w:spacing w:val="1"/>
          <w:sz w:val="24"/>
          <w:szCs w:val="24"/>
        </w:rPr>
        <w:t xml:space="preserve"> </w:t>
      </w:r>
      <w:r w:rsidRPr="001A35BA">
        <w:rPr>
          <w:sz w:val="24"/>
          <w:szCs w:val="24"/>
        </w:rPr>
        <w:t>than</w:t>
      </w:r>
      <w:r w:rsidRPr="001A35BA">
        <w:rPr>
          <w:spacing w:val="-8"/>
          <w:sz w:val="24"/>
          <w:szCs w:val="24"/>
        </w:rPr>
        <w:t xml:space="preserve"> </w:t>
      </w:r>
      <w:r w:rsidRPr="001A35BA">
        <w:rPr>
          <w:sz w:val="24"/>
          <w:szCs w:val="24"/>
        </w:rPr>
        <w:t>one</w:t>
      </w:r>
      <w:r w:rsidRPr="001A35BA">
        <w:rPr>
          <w:spacing w:val="-9"/>
          <w:sz w:val="24"/>
          <w:szCs w:val="24"/>
        </w:rPr>
        <w:t xml:space="preserve"> </w:t>
      </w:r>
      <w:r w:rsidRPr="001A35BA">
        <w:rPr>
          <w:sz w:val="24"/>
          <w:szCs w:val="24"/>
        </w:rPr>
        <w:t>mentioned</w:t>
      </w:r>
      <w:r w:rsidRPr="001A35BA">
        <w:rPr>
          <w:spacing w:val="-9"/>
          <w:sz w:val="24"/>
          <w:szCs w:val="24"/>
        </w:rPr>
        <w:t xml:space="preserve"> </w:t>
      </w:r>
      <w:r w:rsidRPr="001A35BA">
        <w:rPr>
          <w:sz w:val="24"/>
          <w:szCs w:val="24"/>
        </w:rPr>
        <w:t>herein</w:t>
      </w:r>
      <w:r w:rsidRPr="001A35BA">
        <w:rPr>
          <w:spacing w:val="-7"/>
          <w:sz w:val="24"/>
          <w:szCs w:val="24"/>
        </w:rPr>
        <w:t xml:space="preserve"> </w:t>
      </w:r>
      <w:r w:rsidRPr="001A35BA">
        <w:rPr>
          <w:sz w:val="24"/>
          <w:szCs w:val="24"/>
        </w:rPr>
        <w:t>have</w:t>
      </w:r>
      <w:r w:rsidRPr="001A35BA">
        <w:rPr>
          <w:spacing w:val="-10"/>
          <w:sz w:val="24"/>
          <w:szCs w:val="24"/>
        </w:rPr>
        <w:t xml:space="preserve"> </w:t>
      </w:r>
      <w:r w:rsidRPr="001A35BA">
        <w:rPr>
          <w:sz w:val="24"/>
          <w:szCs w:val="24"/>
        </w:rPr>
        <w:t>any</w:t>
      </w:r>
      <w:r w:rsidRPr="001A35BA">
        <w:rPr>
          <w:spacing w:val="-9"/>
          <w:sz w:val="24"/>
          <w:szCs w:val="24"/>
        </w:rPr>
        <w:t xml:space="preserve"> </w:t>
      </w:r>
      <w:r w:rsidRPr="001A35BA">
        <w:rPr>
          <w:sz w:val="24"/>
          <w:szCs w:val="24"/>
        </w:rPr>
        <w:t>interest</w:t>
      </w:r>
      <w:r w:rsidRPr="001A35BA">
        <w:rPr>
          <w:spacing w:val="-7"/>
          <w:sz w:val="24"/>
          <w:szCs w:val="24"/>
        </w:rPr>
        <w:t xml:space="preserve"> </w:t>
      </w:r>
      <w:r w:rsidRPr="001A35BA">
        <w:rPr>
          <w:sz w:val="24"/>
          <w:szCs w:val="24"/>
        </w:rPr>
        <w:t>in</w:t>
      </w:r>
      <w:r w:rsidRPr="001A35BA">
        <w:rPr>
          <w:spacing w:val="-10"/>
          <w:sz w:val="24"/>
          <w:szCs w:val="24"/>
        </w:rPr>
        <w:t xml:space="preserve"> </w:t>
      </w:r>
      <w:r w:rsidRPr="001A35BA">
        <w:rPr>
          <w:sz w:val="24"/>
          <w:szCs w:val="24"/>
        </w:rPr>
        <w:t>this</w:t>
      </w:r>
      <w:r w:rsidRPr="001A35BA">
        <w:rPr>
          <w:spacing w:val="-8"/>
          <w:sz w:val="24"/>
          <w:szCs w:val="24"/>
        </w:rPr>
        <w:t xml:space="preserve"> </w:t>
      </w:r>
      <w:r w:rsidRPr="001A35BA">
        <w:rPr>
          <w:sz w:val="24"/>
          <w:szCs w:val="24"/>
        </w:rPr>
        <w:t>proposal</w:t>
      </w:r>
      <w:r w:rsidRPr="001A35BA">
        <w:rPr>
          <w:spacing w:val="-9"/>
          <w:sz w:val="24"/>
          <w:szCs w:val="24"/>
        </w:rPr>
        <w:t xml:space="preserve"> </w:t>
      </w:r>
      <w:r w:rsidRPr="001A35BA">
        <w:rPr>
          <w:sz w:val="24"/>
          <w:szCs w:val="24"/>
        </w:rPr>
        <w:t>or</w:t>
      </w:r>
      <w:r w:rsidRPr="001A35BA">
        <w:rPr>
          <w:spacing w:val="-9"/>
          <w:sz w:val="24"/>
          <w:szCs w:val="24"/>
        </w:rPr>
        <w:t xml:space="preserve"> </w:t>
      </w:r>
      <w:r w:rsidRPr="001A35BA">
        <w:rPr>
          <w:sz w:val="24"/>
          <w:szCs w:val="24"/>
        </w:rPr>
        <w:t>in</w:t>
      </w:r>
      <w:r w:rsidRPr="001A35BA">
        <w:rPr>
          <w:spacing w:val="-10"/>
          <w:sz w:val="24"/>
          <w:szCs w:val="24"/>
        </w:rPr>
        <w:t xml:space="preserve"> </w:t>
      </w:r>
      <w:r w:rsidRPr="001A35BA">
        <w:rPr>
          <w:sz w:val="24"/>
          <w:szCs w:val="24"/>
        </w:rPr>
        <w:t>the</w:t>
      </w:r>
      <w:r w:rsidRPr="001A35BA">
        <w:rPr>
          <w:spacing w:val="-7"/>
          <w:sz w:val="24"/>
          <w:szCs w:val="24"/>
        </w:rPr>
        <w:t xml:space="preserve"> </w:t>
      </w:r>
      <w:r w:rsidRPr="001A35BA">
        <w:rPr>
          <w:sz w:val="24"/>
          <w:szCs w:val="24"/>
        </w:rPr>
        <w:t>contract</w:t>
      </w:r>
      <w:r w:rsidRPr="001A35BA">
        <w:rPr>
          <w:spacing w:val="-8"/>
          <w:sz w:val="24"/>
          <w:szCs w:val="24"/>
        </w:rPr>
        <w:t xml:space="preserve"> </w:t>
      </w:r>
      <w:r w:rsidRPr="001A35BA">
        <w:rPr>
          <w:sz w:val="24"/>
          <w:szCs w:val="24"/>
        </w:rPr>
        <w:t>to</w:t>
      </w:r>
      <w:r w:rsidRPr="001A35BA">
        <w:rPr>
          <w:spacing w:val="-8"/>
          <w:sz w:val="24"/>
          <w:szCs w:val="24"/>
        </w:rPr>
        <w:t xml:space="preserve"> </w:t>
      </w:r>
      <w:r w:rsidRPr="001A35BA">
        <w:rPr>
          <w:sz w:val="24"/>
          <w:szCs w:val="24"/>
        </w:rPr>
        <w:t>be</w:t>
      </w:r>
      <w:r w:rsidRPr="001A35BA">
        <w:rPr>
          <w:spacing w:val="-7"/>
          <w:sz w:val="24"/>
          <w:szCs w:val="24"/>
        </w:rPr>
        <w:t xml:space="preserve"> </w:t>
      </w:r>
      <w:r w:rsidRPr="001A35BA">
        <w:rPr>
          <w:sz w:val="24"/>
          <w:szCs w:val="24"/>
        </w:rPr>
        <w:t>entered</w:t>
      </w:r>
      <w:r w:rsidRPr="001A35BA">
        <w:rPr>
          <w:spacing w:val="-52"/>
          <w:sz w:val="24"/>
          <w:szCs w:val="24"/>
        </w:rPr>
        <w:t xml:space="preserve"> </w:t>
      </w:r>
      <w:r w:rsidRPr="001A35BA">
        <w:rPr>
          <w:sz w:val="24"/>
          <w:szCs w:val="24"/>
        </w:rPr>
        <w:t>into,</w:t>
      </w:r>
      <w:r w:rsidRPr="001A35BA">
        <w:rPr>
          <w:spacing w:val="-2"/>
          <w:sz w:val="24"/>
          <w:szCs w:val="24"/>
        </w:rPr>
        <w:t xml:space="preserve"> </w:t>
      </w:r>
      <w:r w:rsidRPr="001A35BA">
        <w:rPr>
          <w:sz w:val="24"/>
          <w:szCs w:val="24"/>
        </w:rPr>
        <w:t>in</w:t>
      </w:r>
      <w:r w:rsidRPr="001A35BA">
        <w:rPr>
          <w:spacing w:val="-1"/>
          <w:sz w:val="24"/>
          <w:szCs w:val="24"/>
        </w:rPr>
        <w:t xml:space="preserve"> </w:t>
      </w:r>
      <w:r w:rsidRPr="001A35BA">
        <w:rPr>
          <w:sz w:val="24"/>
          <w:szCs w:val="24"/>
        </w:rPr>
        <w:t>case</w:t>
      </w:r>
      <w:r w:rsidRPr="001A35BA">
        <w:rPr>
          <w:spacing w:val="1"/>
          <w:sz w:val="24"/>
          <w:szCs w:val="24"/>
        </w:rPr>
        <w:t xml:space="preserve"> </w:t>
      </w:r>
      <w:r w:rsidRPr="001A35BA">
        <w:rPr>
          <w:sz w:val="24"/>
          <w:szCs w:val="24"/>
        </w:rPr>
        <w:t>of</w:t>
      </w:r>
      <w:r w:rsidRPr="001A35BA">
        <w:rPr>
          <w:spacing w:val="-1"/>
          <w:sz w:val="24"/>
          <w:szCs w:val="24"/>
        </w:rPr>
        <w:t xml:space="preserve"> </w:t>
      </w:r>
      <w:r w:rsidRPr="001A35BA">
        <w:rPr>
          <w:sz w:val="24"/>
          <w:szCs w:val="24"/>
        </w:rPr>
        <w:t>placement</w:t>
      </w:r>
      <w:r w:rsidRPr="001A35BA">
        <w:rPr>
          <w:spacing w:val="1"/>
          <w:sz w:val="24"/>
          <w:szCs w:val="24"/>
        </w:rPr>
        <w:t xml:space="preserve"> </w:t>
      </w:r>
      <w:r w:rsidRPr="001A35BA">
        <w:rPr>
          <w:sz w:val="24"/>
          <w:szCs w:val="24"/>
        </w:rPr>
        <w:t>of</w:t>
      </w:r>
      <w:r w:rsidRPr="001A35BA">
        <w:rPr>
          <w:spacing w:val="1"/>
          <w:sz w:val="24"/>
          <w:szCs w:val="24"/>
        </w:rPr>
        <w:t xml:space="preserve"> </w:t>
      </w:r>
      <w:r w:rsidRPr="001A35BA">
        <w:rPr>
          <w:sz w:val="24"/>
          <w:szCs w:val="24"/>
        </w:rPr>
        <w:t>award..</w:t>
      </w:r>
    </w:p>
    <w:p w14:paraId="6C805CFC" w14:textId="77777777" w:rsidR="0022654B" w:rsidRPr="001A35BA" w:rsidRDefault="0022654B">
      <w:pPr>
        <w:pStyle w:val="BodyText"/>
        <w:spacing w:before="7"/>
      </w:pPr>
    </w:p>
    <w:p w14:paraId="137C1C1F" w14:textId="270BC214" w:rsidR="0022654B" w:rsidRPr="001A35BA" w:rsidRDefault="00AD1BEA" w:rsidP="00C77C7A">
      <w:pPr>
        <w:pStyle w:val="ListParagraph"/>
        <w:numPr>
          <w:ilvl w:val="0"/>
          <w:numId w:val="109"/>
        </w:numPr>
        <w:spacing w:line="276" w:lineRule="auto"/>
        <w:ind w:left="851" w:right="184" w:hanging="567"/>
      </w:pPr>
      <w:r w:rsidRPr="001A35BA">
        <w:rPr>
          <w:sz w:val="24"/>
          <w:szCs w:val="24"/>
        </w:rPr>
        <w:t>We give our unconditional acceptance/compliance to the Bid Documents issued by PFCCL.</w:t>
      </w:r>
      <w:r w:rsidRPr="001A35BA">
        <w:rPr>
          <w:spacing w:val="1"/>
          <w:sz w:val="24"/>
          <w:szCs w:val="24"/>
        </w:rPr>
        <w:t xml:space="preserve"> </w:t>
      </w:r>
      <w:r w:rsidRPr="001A35BA">
        <w:rPr>
          <w:sz w:val="24"/>
          <w:szCs w:val="24"/>
        </w:rPr>
        <w:t>The</w:t>
      </w:r>
      <w:r w:rsidRPr="001A35BA">
        <w:rPr>
          <w:spacing w:val="-2"/>
          <w:sz w:val="24"/>
          <w:szCs w:val="24"/>
        </w:rPr>
        <w:t xml:space="preserve"> </w:t>
      </w:r>
      <w:r w:rsidRPr="001A35BA">
        <w:rPr>
          <w:sz w:val="24"/>
          <w:szCs w:val="24"/>
        </w:rPr>
        <w:t>proposal is</w:t>
      </w:r>
      <w:r w:rsidRPr="001A35BA">
        <w:rPr>
          <w:spacing w:val="-2"/>
          <w:sz w:val="24"/>
          <w:szCs w:val="24"/>
        </w:rPr>
        <w:t xml:space="preserve"> </w:t>
      </w:r>
      <w:r w:rsidRPr="001A35BA">
        <w:rPr>
          <w:sz w:val="24"/>
          <w:szCs w:val="24"/>
        </w:rPr>
        <w:t>unconditional.</w:t>
      </w:r>
    </w:p>
    <w:p w14:paraId="1B4F8C62" w14:textId="77777777" w:rsidR="0022654B" w:rsidRPr="001A35BA" w:rsidRDefault="0022654B">
      <w:pPr>
        <w:pStyle w:val="BodyText"/>
        <w:spacing w:before="2"/>
      </w:pPr>
    </w:p>
    <w:p w14:paraId="55C94B24" w14:textId="1796E65A" w:rsidR="0022654B" w:rsidRPr="001A35BA" w:rsidRDefault="00AD1BEA" w:rsidP="00C77C7A">
      <w:pPr>
        <w:pStyle w:val="ListParagraph"/>
        <w:numPr>
          <w:ilvl w:val="0"/>
          <w:numId w:val="109"/>
        </w:numPr>
        <w:spacing w:line="276" w:lineRule="auto"/>
        <w:ind w:left="851" w:right="184" w:hanging="567"/>
      </w:pPr>
      <w:r w:rsidRPr="001A35BA">
        <w:rPr>
          <w:sz w:val="24"/>
          <w:szCs w:val="24"/>
        </w:rPr>
        <w:t>We</w:t>
      </w:r>
      <w:r w:rsidRPr="001A35BA">
        <w:rPr>
          <w:spacing w:val="-3"/>
          <w:sz w:val="24"/>
          <w:szCs w:val="24"/>
        </w:rPr>
        <w:t xml:space="preserve"> </w:t>
      </w:r>
      <w:r w:rsidRPr="001A35BA">
        <w:rPr>
          <w:sz w:val="24"/>
          <w:szCs w:val="24"/>
        </w:rPr>
        <w:t>confirm</w:t>
      </w:r>
      <w:r w:rsidRPr="001A35BA">
        <w:rPr>
          <w:spacing w:val="-6"/>
          <w:sz w:val="24"/>
          <w:szCs w:val="24"/>
        </w:rPr>
        <w:t xml:space="preserve"> </w:t>
      </w:r>
      <w:r w:rsidRPr="001A35BA">
        <w:rPr>
          <w:sz w:val="24"/>
          <w:szCs w:val="24"/>
        </w:rPr>
        <w:t>that</w:t>
      </w:r>
      <w:r w:rsidRPr="001A35BA">
        <w:rPr>
          <w:spacing w:val="-4"/>
          <w:sz w:val="24"/>
          <w:szCs w:val="24"/>
        </w:rPr>
        <w:t xml:space="preserve"> </w:t>
      </w:r>
      <w:r w:rsidRPr="001A35BA">
        <w:rPr>
          <w:sz w:val="24"/>
          <w:szCs w:val="24"/>
        </w:rPr>
        <w:t>we</w:t>
      </w:r>
      <w:r w:rsidRPr="001A35BA">
        <w:rPr>
          <w:spacing w:val="-6"/>
          <w:sz w:val="24"/>
          <w:szCs w:val="24"/>
        </w:rPr>
        <w:t xml:space="preserve"> </w:t>
      </w:r>
      <w:r w:rsidRPr="001A35BA">
        <w:rPr>
          <w:sz w:val="24"/>
          <w:szCs w:val="24"/>
        </w:rPr>
        <w:t>agree</w:t>
      </w:r>
      <w:r w:rsidRPr="001A35BA">
        <w:rPr>
          <w:spacing w:val="-3"/>
          <w:sz w:val="24"/>
          <w:szCs w:val="24"/>
        </w:rPr>
        <w:t xml:space="preserve"> </w:t>
      </w:r>
      <w:r w:rsidRPr="001A35BA">
        <w:rPr>
          <w:sz w:val="24"/>
          <w:szCs w:val="24"/>
        </w:rPr>
        <w:t>and</w:t>
      </w:r>
      <w:r w:rsidRPr="001A35BA">
        <w:rPr>
          <w:spacing w:val="-4"/>
          <w:sz w:val="24"/>
          <w:szCs w:val="24"/>
        </w:rPr>
        <w:t xml:space="preserve"> </w:t>
      </w:r>
      <w:r w:rsidRPr="001A35BA">
        <w:rPr>
          <w:sz w:val="24"/>
          <w:szCs w:val="24"/>
        </w:rPr>
        <w:t>seek</w:t>
      </w:r>
      <w:r w:rsidRPr="001A35BA">
        <w:rPr>
          <w:spacing w:val="-7"/>
          <w:sz w:val="24"/>
          <w:szCs w:val="24"/>
        </w:rPr>
        <w:t xml:space="preserve"> </w:t>
      </w:r>
      <w:r w:rsidRPr="001A35BA">
        <w:rPr>
          <w:sz w:val="24"/>
          <w:szCs w:val="24"/>
        </w:rPr>
        <w:t>no</w:t>
      </w:r>
      <w:r w:rsidRPr="001A35BA">
        <w:rPr>
          <w:spacing w:val="-5"/>
          <w:sz w:val="24"/>
          <w:szCs w:val="24"/>
        </w:rPr>
        <w:t xml:space="preserve"> </w:t>
      </w:r>
      <w:r w:rsidRPr="001A35BA">
        <w:rPr>
          <w:sz w:val="24"/>
          <w:szCs w:val="24"/>
        </w:rPr>
        <w:t>deviations</w:t>
      </w:r>
      <w:r w:rsidRPr="001A35BA">
        <w:rPr>
          <w:spacing w:val="-7"/>
          <w:sz w:val="24"/>
          <w:szCs w:val="24"/>
        </w:rPr>
        <w:t xml:space="preserve"> </w:t>
      </w:r>
      <w:r w:rsidRPr="001A35BA">
        <w:rPr>
          <w:sz w:val="24"/>
          <w:szCs w:val="24"/>
        </w:rPr>
        <w:t>from</w:t>
      </w:r>
      <w:r w:rsidRPr="001A35BA">
        <w:rPr>
          <w:spacing w:val="-6"/>
          <w:sz w:val="24"/>
          <w:szCs w:val="24"/>
        </w:rPr>
        <w:t xml:space="preserve"> </w:t>
      </w:r>
      <w:r w:rsidRPr="001A35BA">
        <w:rPr>
          <w:sz w:val="24"/>
          <w:szCs w:val="24"/>
        </w:rPr>
        <w:t>the</w:t>
      </w:r>
      <w:r w:rsidRPr="001A35BA">
        <w:rPr>
          <w:spacing w:val="-5"/>
          <w:sz w:val="24"/>
          <w:szCs w:val="24"/>
        </w:rPr>
        <w:t xml:space="preserve"> </w:t>
      </w:r>
      <w:r w:rsidRPr="001A35BA">
        <w:rPr>
          <w:sz w:val="24"/>
          <w:szCs w:val="24"/>
        </w:rPr>
        <w:t>‘Scope</w:t>
      </w:r>
      <w:r w:rsidRPr="001A35BA">
        <w:rPr>
          <w:spacing w:val="-6"/>
          <w:sz w:val="24"/>
          <w:szCs w:val="24"/>
        </w:rPr>
        <w:t xml:space="preserve"> </w:t>
      </w:r>
      <w:r w:rsidRPr="001A35BA">
        <w:rPr>
          <w:sz w:val="24"/>
          <w:szCs w:val="24"/>
        </w:rPr>
        <w:t>of</w:t>
      </w:r>
      <w:r w:rsidRPr="001A35BA">
        <w:rPr>
          <w:spacing w:val="-4"/>
          <w:sz w:val="24"/>
          <w:szCs w:val="24"/>
        </w:rPr>
        <w:t xml:space="preserve"> </w:t>
      </w:r>
      <w:r w:rsidRPr="001A35BA">
        <w:rPr>
          <w:sz w:val="24"/>
          <w:szCs w:val="24"/>
        </w:rPr>
        <w:t>Work’,</w:t>
      </w:r>
      <w:r w:rsidRPr="001A35BA">
        <w:rPr>
          <w:spacing w:val="-4"/>
          <w:sz w:val="24"/>
          <w:szCs w:val="24"/>
        </w:rPr>
        <w:t xml:space="preserve"> </w:t>
      </w:r>
      <w:r w:rsidRPr="001A35BA">
        <w:rPr>
          <w:spacing w:val="-52"/>
          <w:sz w:val="24"/>
          <w:szCs w:val="24"/>
        </w:rPr>
        <w:t xml:space="preserve"> </w:t>
      </w:r>
      <w:r w:rsidRPr="001A35BA">
        <w:rPr>
          <w:sz w:val="24"/>
          <w:szCs w:val="24"/>
        </w:rPr>
        <w:t>‘Deliverables</w:t>
      </w:r>
      <w:r w:rsidR="006F5C88" w:rsidRPr="001A35BA">
        <w:rPr>
          <w:sz w:val="24"/>
          <w:szCs w:val="24"/>
        </w:rPr>
        <w:t xml:space="preserve"> with scheduled timeline</w:t>
      </w:r>
      <w:r w:rsidRPr="001A35BA">
        <w:rPr>
          <w:sz w:val="24"/>
          <w:szCs w:val="24"/>
        </w:rPr>
        <w:t>’,</w:t>
      </w:r>
      <w:r w:rsidRPr="001A35BA">
        <w:rPr>
          <w:spacing w:val="-9"/>
          <w:sz w:val="24"/>
          <w:szCs w:val="24"/>
        </w:rPr>
        <w:t xml:space="preserve"> </w:t>
      </w:r>
      <w:r w:rsidRPr="001A35BA">
        <w:rPr>
          <w:sz w:val="24"/>
          <w:szCs w:val="24"/>
        </w:rPr>
        <w:t>‘Terms</w:t>
      </w:r>
      <w:r w:rsidRPr="001A35BA">
        <w:rPr>
          <w:spacing w:val="-9"/>
          <w:sz w:val="24"/>
          <w:szCs w:val="24"/>
        </w:rPr>
        <w:t xml:space="preserve"> </w:t>
      </w:r>
      <w:r w:rsidRPr="001A35BA">
        <w:rPr>
          <w:sz w:val="24"/>
          <w:szCs w:val="24"/>
        </w:rPr>
        <w:t>of</w:t>
      </w:r>
      <w:r w:rsidRPr="001A35BA">
        <w:rPr>
          <w:spacing w:val="-9"/>
          <w:sz w:val="24"/>
          <w:szCs w:val="24"/>
        </w:rPr>
        <w:t xml:space="preserve"> </w:t>
      </w:r>
      <w:r w:rsidRPr="001A35BA">
        <w:rPr>
          <w:sz w:val="24"/>
          <w:szCs w:val="24"/>
        </w:rPr>
        <w:t>payment`</w:t>
      </w:r>
      <w:r w:rsidRPr="001A35BA">
        <w:rPr>
          <w:spacing w:val="-7"/>
          <w:sz w:val="24"/>
          <w:szCs w:val="24"/>
        </w:rPr>
        <w:t xml:space="preserve"> </w:t>
      </w:r>
      <w:r w:rsidRPr="001A35BA">
        <w:rPr>
          <w:sz w:val="24"/>
          <w:szCs w:val="24"/>
        </w:rPr>
        <w:t>and</w:t>
      </w:r>
      <w:r w:rsidRPr="001A35BA">
        <w:rPr>
          <w:spacing w:val="-8"/>
          <w:sz w:val="24"/>
          <w:szCs w:val="24"/>
        </w:rPr>
        <w:t xml:space="preserve"> </w:t>
      </w:r>
      <w:r w:rsidRPr="001A35BA">
        <w:rPr>
          <w:sz w:val="24"/>
          <w:szCs w:val="24"/>
        </w:rPr>
        <w:t>all</w:t>
      </w:r>
      <w:r w:rsidRPr="001A35BA">
        <w:rPr>
          <w:spacing w:val="-9"/>
          <w:sz w:val="24"/>
          <w:szCs w:val="24"/>
        </w:rPr>
        <w:t xml:space="preserve"> </w:t>
      </w:r>
      <w:r w:rsidRPr="001A35BA">
        <w:rPr>
          <w:sz w:val="24"/>
          <w:szCs w:val="24"/>
        </w:rPr>
        <w:t>other</w:t>
      </w:r>
      <w:r w:rsidRPr="001A35BA">
        <w:rPr>
          <w:spacing w:val="-8"/>
          <w:sz w:val="24"/>
          <w:szCs w:val="24"/>
        </w:rPr>
        <w:t xml:space="preserve"> </w:t>
      </w:r>
      <w:r w:rsidRPr="001A35BA">
        <w:rPr>
          <w:sz w:val="24"/>
          <w:szCs w:val="24"/>
        </w:rPr>
        <w:t>terms</w:t>
      </w:r>
      <w:r w:rsidRPr="001A35BA">
        <w:rPr>
          <w:spacing w:val="-6"/>
          <w:sz w:val="24"/>
          <w:szCs w:val="24"/>
        </w:rPr>
        <w:t xml:space="preserve"> </w:t>
      </w:r>
      <w:r w:rsidRPr="001A35BA">
        <w:rPr>
          <w:sz w:val="24"/>
          <w:szCs w:val="24"/>
        </w:rPr>
        <w:t>and</w:t>
      </w:r>
      <w:r w:rsidRPr="001A35BA">
        <w:rPr>
          <w:spacing w:val="-8"/>
          <w:sz w:val="24"/>
          <w:szCs w:val="24"/>
        </w:rPr>
        <w:t xml:space="preserve"> </w:t>
      </w:r>
      <w:r w:rsidRPr="001A35BA">
        <w:rPr>
          <w:sz w:val="24"/>
          <w:szCs w:val="24"/>
        </w:rPr>
        <w:t>conditions</w:t>
      </w:r>
      <w:r w:rsidRPr="001A35BA">
        <w:rPr>
          <w:spacing w:val="-7"/>
          <w:sz w:val="24"/>
          <w:szCs w:val="24"/>
        </w:rPr>
        <w:t xml:space="preserve"> </w:t>
      </w:r>
      <w:r w:rsidRPr="001A35BA">
        <w:rPr>
          <w:sz w:val="24"/>
          <w:szCs w:val="24"/>
        </w:rPr>
        <w:t>as</w:t>
      </w:r>
      <w:r w:rsidRPr="001A35BA">
        <w:rPr>
          <w:spacing w:val="-9"/>
          <w:sz w:val="24"/>
          <w:szCs w:val="24"/>
        </w:rPr>
        <w:t xml:space="preserve"> </w:t>
      </w:r>
      <w:r w:rsidRPr="001A35BA">
        <w:rPr>
          <w:sz w:val="24"/>
          <w:szCs w:val="24"/>
        </w:rPr>
        <w:t>contained</w:t>
      </w:r>
      <w:r w:rsidRPr="001A35BA">
        <w:rPr>
          <w:spacing w:val="-5"/>
          <w:sz w:val="24"/>
          <w:szCs w:val="24"/>
        </w:rPr>
        <w:t xml:space="preserve"> </w:t>
      </w:r>
      <w:r w:rsidRPr="001A35BA">
        <w:rPr>
          <w:sz w:val="24"/>
          <w:szCs w:val="24"/>
        </w:rPr>
        <w:t>in</w:t>
      </w:r>
      <w:r w:rsidRPr="001A35BA">
        <w:rPr>
          <w:spacing w:val="-8"/>
          <w:sz w:val="24"/>
          <w:szCs w:val="24"/>
        </w:rPr>
        <w:t xml:space="preserve"> </w:t>
      </w:r>
      <w:r w:rsidRPr="001A35BA">
        <w:rPr>
          <w:sz w:val="24"/>
          <w:szCs w:val="24"/>
        </w:rPr>
        <w:t>the</w:t>
      </w:r>
      <w:r w:rsidRPr="001A35BA">
        <w:rPr>
          <w:spacing w:val="-8"/>
          <w:sz w:val="24"/>
          <w:szCs w:val="24"/>
        </w:rPr>
        <w:t xml:space="preserve"> </w:t>
      </w:r>
      <w:r w:rsidRPr="001A35BA">
        <w:rPr>
          <w:sz w:val="24"/>
          <w:szCs w:val="24"/>
        </w:rPr>
        <w:t xml:space="preserve">‘Bid </w:t>
      </w:r>
      <w:r w:rsidR="00FD4E23" w:rsidRPr="001A35BA">
        <w:rPr>
          <w:sz w:val="24"/>
          <w:szCs w:val="24"/>
        </w:rPr>
        <w:t xml:space="preserve"> </w:t>
      </w:r>
      <w:r w:rsidRPr="001A35BA">
        <w:rPr>
          <w:sz w:val="24"/>
          <w:szCs w:val="24"/>
        </w:rPr>
        <w:t>Document’. Further, we agree to execute entire scope of work and deliverables of the bid</w:t>
      </w:r>
      <w:r w:rsidRPr="001A35BA">
        <w:rPr>
          <w:spacing w:val="1"/>
          <w:sz w:val="24"/>
          <w:szCs w:val="24"/>
        </w:rPr>
        <w:t xml:space="preserve"> </w:t>
      </w:r>
      <w:r w:rsidRPr="001A35BA">
        <w:rPr>
          <w:sz w:val="24"/>
          <w:szCs w:val="24"/>
        </w:rPr>
        <w:t>document.</w:t>
      </w:r>
    </w:p>
    <w:p w14:paraId="26547F1E" w14:textId="77777777" w:rsidR="0022654B" w:rsidRPr="001A35BA" w:rsidRDefault="0022654B">
      <w:pPr>
        <w:pStyle w:val="BodyText"/>
        <w:spacing w:before="8"/>
      </w:pPr>
    </w:p>
    <w:p w14:paraId="129D6FFA" w14:textId="6158091E" w:rsidR="0022654B" w:rsidRPr="001A35BA" w:rsidRDefault="00AD1BEA" w:rsidP="00C77C7A">
      <w:pPr>
        <w:pStyle w:val="ListParagraph"/>
        <w:numPr>
          <w:ilvl w:val="0"/>
          <w:numId w:val="109"/>
        </w:numPr>
        <w:spacing w:line="276" w:lineRule="auto"/>
        <w:ind w:left="851" w:right="184" w:hanging="567"/>
      </w:pPr>
      <w:r w:rsidRPr="001A35BA">
        <w:rPr>
          <w:sz w:val="24"/>
          <w:szCs w:val="24"/>
        </w:rPr>
        <w:t>We unconditionally agree to the terms and conditions of the Contract Agreement as per the</w:t>
      </w:r>
      <w:r w:rsidRPr="001A35BA">
        <w:rPr>
          <w:spacing w:val="1"/>
          <w:sz w:val="24"/>
          <w:szCs w:val="24"/>
        </w:rPr>
        <w:t xml:space="preserve"> </w:t>
      </w:r>
      <w:r w:rsidRPr="001A35BA">
        <w:rPr>
          <w:sz w:val="24"/>
          <w:szCs w:val="24"/>
        </w:rPr>
        <w:t>format</w:t>
      </w:r>
      <w:r w:rsidRPr="001A35BA">
        <w:rPr>
          <w:spacing w:val="-6"/>
          <w:sz w:val="24"/>
          <w:szCs w:val="24"/>
        </w:rPr>
        <w:t xml:space="preserve"> </w:t>
      </w:r>
      <w:r w:rsidRPr="001A35BA">
        <w:rPr>
          <w:sz w:val="24"/>
          <w:szCs w:val="24"/>
        </w:rPr>
        <w:t>at</w:t>
      </w:r>
      <w:r w:rsidRPr="001A35BA">
        <w:rPr>
          <w:spacing w:val="-7"/>
          <w:sz w:val="24"/>
          <w:szCs w:val="24"/>
        </w:rPr>
        <w:t xml:space="preserve"> </w:t>
      </w:r>
      <w:r w:rsidRPr="001A35BA">
        <w:rPr>
          <w:sz w:val="24"/>
          <w:szCs w:val="24"/>
        </w:rPr>
        <w:t>Schedule-4</w:t>
      </w:r>
      <w:r w:rsidRPr="001A35BA">
        <w:rPr>
          <w:spacing w:val="-8"/>
          <w:sz w:val="24"/>
          <w:szCs w:val="24"/>
        </w:rPr>
        <w:t xml:space="preserve"> </w:t>
      </w:r>
      <w:r w:rsidRPr="001A35BA">
        <w:rPr>
          <w:sz w:val="24"/>
          <w:szCs w:val="24"/>
        </w:rPr>
        <w:t>of</w:t>
      </w:r>
      <w:r w:rsidRPr="001A35BA">
        <w:rPr>
          <w:spacing w:val="-8"/>
          <w:sz w:val="24"/>
          <w:szCs w:val="24"/>
        </w:rPr>
        <w:t xml:space="preserve"> </w:t>
      </w:r>
      <w:r w:rsidRPr="001A35BA">
        <w:rPr>
          <w:sz w:val="24"/>
          <w:szCs w:val="24"/>
        </w:rPr>
        <w:t>the</w:t>
      </w:r>
      <w:r w:rsidRPr="001A35BA">
        <w:rPr>
          <w:spacing w:val="-5"/>
          <w:sz w:val="24"/>
          <w:szCs w:val="24"/>
        </w:rPr>
        <w:t xml:space="preserve"> </w:t>
      </w:r>
      <w:r w:rsidRPr="001A35BA">
        <w:rPr>
          <w:sz w:val="24"/>
          <w:szCs w:val="24"/>
        </w:rPr>
        <w:t>Volume-I</w:t>
      </w:r>
      <w:r w:rsidRPr="001A35BA">
        <w:rPr>
          <w:spacing w:val="-7"/>
          <w:sz w:val="24"/>
          <w:szCs w:val="24"/>
        </w:rPr>
        <w:t xml:space="preserve"> </w:t>
      </w:r>
      <w:r w:rsidRPr="001A35BA">
        <w:rPr>
          <w:sz w:val="24"/>
          <w:szCs w:val="24"/>
        </w:rPr>
        <w:t>of</w:t>
      </w:r>
      <w:r w:rsidRPr="001A35BA">
        <w:rPr>
          <w:spacing w:val="-5"/>
          <w:sz w:val="24"/>
          <w:szCs w:val="24"/>
        </w:rPr>
        <w:t xml:space="preserve"> </w:t>
      </w:r>
      <w:r w:rsidRPr="001A35BA">
        <w:rPr>
          <w:sz w:val="24"/>
          <w:szCs w:val="24"/>
        </w:rPr>
        <w:t>Bid</w:t>
      </w:r>
      <w:r w:rsidRPr="001A35BA">
        <w:rPr>
          <w:spacing w:val="-9"/>
          <w:sz w:val="24"/>
          <w:szCs w:val="24"/>
        </w:rPr>
        <w:t xml:space="preserve"> </w:t>
      </w:r>
      <w:r w:rsidRPr="001A35BA">
        <w:rPr>
          <w:sz w:val="24"/>
          <w:szCs w:val="24"/>
        </w:rPr>
        <w:t>Document</w:t>
      </w:r>
      <w:r w:rsidRPr="001A35BA">
        <w:rPr>
          <w:spacing w:val="-6"/>
          <w:sz w:val="24"/>
          <w:szCs w:val="24"/>
        </w:rPr>
        <w:t xml:space="preserve"> </w:t>
      </w:r>
      <w:r w:rsidRPr="001A35BA">
        <w:rPr>
          <w:sz w:val="24"/>
          <w:szCs w:val="24"/>
        </w:rPr>
        <w:t>and</w:t>
      </w:r>
      <w:r w:rsidRPr="001A35BA">
        <w:rPr>
          <w:spacing w:val="-5"/>
          <w:sz w:val="24"/>
          <w:szCs w:val="24"/>
        </w:rPr>
        <w:t xml:space="preserve"> </w:t>
      </w:r>
      <w:r w:rsidRPr="001A35BA">
        <w:rPr>
          <w:sz w:val="24"/>
          <w:szCs w:val="24"/>
        </w:rPr>
        <w:t>undertake</w:t>
      </w:r>
      <w:r w:rsidRPr="001A35BA">
        <w:rPr>
          <w:spacing w:val="-8"/>
          <w:sz w:val="24"/>
          <w:szCs w:val="24"/>
        </w:rPr>
        <w:t xml:space="preserve"> </w:t>
      </w:r>
      <w:r w:rsidRPr="001A35BA">
        <w:rPr>
          <w:sz w:val="24"/>
          <w:szCs w:val="24"/>
        </w:rPr>
        <w:t>to</w:t>
      </w:r>
      <w:r w:rsidRPr="001A35BA">
        <w:rPr>
          <w:spacing w:val="-9"/>
          <w:sz w:val="24"/>
          <w:szCs w:val="24"/>
        </w:rPr>
        <w:t xml:space="preserve"> </w:t>
      </w:r>
      <w:r w:rsidRPr="001A35BA">
        <w:rPr>
          <w:sz w:val="24"/>
          <w:szCs w:val="24"/>
        </w:rPr>
        <w:t>execute</w:t>
      </w:r>
      <w:r w:rsidRPr="001A35BA">
        <w:rPr>
          <w:spacing w:val="-8"/>
          <w:sz w:val="24"/>
          <w:szCs w:val="24"/>
        </w:rPr>
        <w:t xml:space="preserve"> </w:t>
      </w:r>
      <w:r w:rsidRPr="001A35BA">
        <w:rPr>
          <w:sz w:val="24"/>
          <w:szCs w:val="24"/>
        </w:rPr>
        <w:t>the</w:t>
      </w:r>
      <w:r w:rsidRPr="001A35BA">
        <w:rPr>
          <w:spacing w:val="-8"/>
          <w:sz w:val="24"/>
          <w:szCs w:val="24"/>
        </w:rPr>
        <w:t xml:space="preserve"> </w:t>
      </w:r>
      <w:r w:rsidRPr="001A35BA">
        <w:rPr>
          <w:sz w:val="24"/>
          <w:szCs w:val="24"/>
        </w:rPr>
        <w:t>same</w:t>
      </w:r>
      <w:r w:rsidRPr="001A35BA">
        <w:rPr>
          <w:spacing w:val="-3"/>
          <w:sz w:val="24"/>
          <w:szCs w:val="24"/>
        </w:rPr>
        <w:t xml:space="preserve"> </w:t>
      </w:r>
      <w:r w:rsidRPr="001A35BA">
        <w:rPr>
          <w:sz w:val="24"/>
          <w:szCs w:val="24"/>
        </w:rPr>
        <w:t>in</w:t>
      </w:r>
      <w:r w:rsidRPr="001A35BA">
        <w:rPr>
          <w:spacing w:val="-52"/>
          <w:sz w:val="24"/>
          <w:szCs w:val="24"/>
        </w:rPr>
        <w:t xml:space="preserve"> </w:t>
      </w:r>
      <w:r w:rsidRPr="001A35BA">
        <w:rPr>
          <w:sz w:val="24"/>
          <w:szCs w:val="24"/>
        </w:rPr>
        <w:t>case the</w:t>
      </w:r>
      <w:r w:rsidRPr="001A35BA">
        <w:rPr>
          <w:spacing w:val="1"/>
          <w:sz w:val="24"/>
          <w:szCs w:val="24"/>
        </w:rPr>
        <w:t xml:space="preserve"> </w:t>
      </w:r>
      <w:r w:rsidRPr="001A35BA">
        <w:rPr>
          <w:sz w:val="24"/>
          <w:szCs w:val="24"/>
        </w:rPr>
        <w:t>work</w:t>
      </w:r>
      <w:r w:rsidRPr="001A35BA">
        <w:rPr>
          <w:spacing w:val="-1"/>
          <w:sz w:val="24"/>
          <w:szCs w:val="24"/>
        </w:rPr>
        <w:t xml:space="preserve"> </w:t>
      </w:r>
      <w:r w:rsidRPr="001A35BA">
        <w:rPr>
          <w:sz w:val="24"/>
          <w:szCs w:val="24"/>
        </w:rPr>
        <w:t>is awarded</w:t>
      </w:r>
      <w:r w:rsidRPr="001A35BA">
        <w:rPr>
          <w:spacing w:val="1"/>
          <w:sz w:val="24"/>
          <w:szCs w:val="24"/>
        </w:rPr>
        <w:t xml:space="preserve"> </w:t>
      </w:r>
      <w:r w:rsidRPr="001A35BA">
        <w:rPr>
          <w:sz w:val="24"/>
          <w:szCs w:val="24"/>
        </w:rPr>
        <w:t>to</w:t>
      </w:r>
      <w:r w:rsidRPr="001A35BA">
        <w:rPr>
          <w:spacing w:val="1"/>
          <w:sz w:val="24"/>
          <w:szCs w:val="24"/>
        </w:rPr>
        <w:t xml:space="preserve"> </w:t>
      </w:r>
      <w:r w:rsidRPr="001A35BA">
        <w:rPr>
          <w:sz w:val="24"/>
          <w:szCs w:val="24"/>
        </w:rPr>
        <w:t>us.</w:t>
      </w:r>
    </w:p>
    <w:p w14:paraId="3CDD87A3" w14:textId="77777777" w:rsidR="0022654B" w:rsidRPr="001A35BA" w:rsidRDefault="0022654B">
      <w:pPr>
        <w:pStyle w:val="BodyText"/>
        <w:spacing w:before="10"/>
      </w:pPr>
    </w:p>
    <w:p w14:paraId="19A94C70" w14:textId="386CF895" w:rsidR="0022654B" w:rsidRPr="001A35BA" w:rsidRDefault="00AD1BEA" w:rsidP="00C77C7A">
      <w:pPr>
        <w:pStyle w:val="ListParagraph"/>
        <w:numPr>
          <w:ilvl w:val="0"/>
          <w:numId w:val="109"/>
        </w:numPr>
        <w:spacing w:line="276" w:lineRule="auto"/>
        <w:ind w:left="851" w:right="184" w:hanging="567"/>
      </w:pPr>
      <w:r w:rsidRPr="001A35BA">
        <w:rPr>
          <w:sz w:val="24"/>
          <w:szCs w:val="24"/>
        </w:rPr>
        <w:t xml:space="preserve">We understand that PFCCL will award the contract to the successful </w:t>
      </w:r>
      <w:r w:rsidR="00FD4E23" w:rsidRPr="001A35BA">
        <w:rPr>
          <w:sz w:val="24"/>
          <w:szCs w:val="24"/>
        </w:rPr>
        <w:t>C</w:t>
      </w:r>
      <w:r w:rsidRPr="001A35BA">
        <w:rPr>
          <w:sz w:val="24"/>
          <w:szCs w:val="24"/>
        </w:rPr>
        <w:t>onsultant whose offer</w:t>
      </w:r>
      <w:r w:rsidRPr="001A35BA">
        <w:rPr>
          <w:spacing w:val="1"/>
          <w:sz w:val="24"/>
          <w:szCs w:val="24"/>
        </w:rPr>
        <w:t xml:space="preserve"> </w:t>
      </w:r>
      <w:r w:rsidRPr="001A35BA">
        <w:rPr>
          <w:sz w:val="24"/>
          <w:szCs w:val="24"/>
        </w:rPr>
        <w:lastRenderedPageBreak/>
        <w:t>is</w:t>
      </w:r>
      <w:r w:rsidRPr="001A35BA">
        <w:rPr>
          <w:spacing w:val="-1"/>
          <w:sz w:val="24"/>
          <w:szCs w:val="24"/>
        </w:rPr>
        <w:t xml:space="preserve"> </w:t>
      </w:r>
      <w:r w:rsidRPr="001A35BA">
        <w:rPr>
          <w:sz w:val="24"/>
          <w:szCs w:val="24"/>
        </w:rPr>
        <w:t>substantially responsive and</w:t>
      </w:r>
      <w:r w:rsidRPr="001A35BA">
        <w:rPr>
          <w:spacing w:val="-1"/>
          <w:sz w:val="24"/>
          <w:szCs w:val="24"/>
        </w:rPr>
        <w:t xml:space="preserve"> </w:t>
      </w:r>
      <w:r w:rsidRPr="001A35BA">
        <w:rPr>
          <w:sz w:val="24"/>
          <w:szCs w:val="24"/>
        </w:rPr>
        <w:t>to</w:t>
      </w:r>
      <w:r w:rsidRPr="001A35BA">
        <w:rPr>
          <w:spacing w:val="-1"/>
          <w:sz w:val="24"/>
          <w:szCs w:val="24"/>
        </w:rPr>
        <w:t xml:space="preserve"> </w:t>
      </w:r>
      <w:r w:rsidRPr="001A35BA">
        <w:rPr>
          <w:sz w:val="24"/>
          <w:szCs w:val="24"/>
        </w:rPr>
        <w:t>be</w:t>
      </w:r>
      <w:r w:rsidRPr="001A35BA">
        <w:rPr>
          <w:spacing w:val="-2"/>
          <w:sz w:val="24"/>
          <w:szCs w:val="24"/>
        </w:rPr>
        <w:t xml:space="preserve"> </w:t>
      </w:r>
      <w:r w:rsidRPr="001A35BA">
        <w:rPr>
          <w:sz w:val="24"/>
          <w:szCs w:val="24"/>
        </w:rPr>
        <w:t>the</w:t>
      </w:r>
      <w:r w:rsidRPr="001A35BA">
        <w:rPr>
          <w:spacing w:val="-2"/>
          <w:sz w:val="24"/>
          <w:szCs w:val="24"/>
        </w:rPr>
        <w:t xml:space="preserve"> </w:t>
      </w:r>
      <w:r w:rsidRPr="001A35BA">
        <w:rPr>
          <w:sz w:val="24"/>
          <w:szCs w:val="24"/>
        </w:rPr>
        <w:t>lowest</w:t>
      </w:r>
      <w:r w:rsidRPr="001A35BA">
        <w:rPr>
          <w:spacing w:val="-1"/>
          <w:sz w:val="24"/>
          <w:szCs w:val="24"/>
        </w:rPr>
        <w:t xml:space="preserve"> </w:t>
      </w:r>
      <w:r w:rsidRPr="001A35BA">
        <w:rPr>
          <w:sz w:val="24"/>
          <w:szCs w:val="24"/>
        </w:rPr>
        <w:t>evaluated offer.</w:t>
      </w:r>
    </w:p>
    <w:p w14:paraId="0EE61E76" w14:textId="77777777" w:rsidR="0022654B" w:rsidRPr="001A35BA" w:rsidRDefault="0022654B">
      <w:pPr>
        <w:pStyle w:val="BodyText"/>
        <w:spacing w:before="6"/>
      </w:pPr>
    </w:p>
    <w:p w14:paraId="2D2B4A11" w14:textId="4829A61A" w:rsidR="0022654B" w:rsidRPr="001A35BA" w:rsidRDefault="00AD1BEA" w:rsidP="00C77C7A">
      <w:pPr>
        <w:pStyle w:val="ListParagraph"/>
        <w:numPr>
          <w:ilvl w:val="0"/>
          <w:numId w:val="109"/>
        </w:numPr>
        <w:spacing w:line="276" w:lineRule="auto"/>
        <w:ind w:left="851" w:right="184" w:hanging="567"/>
      </w:pPr>
      <w:r w:rsidRPr="001A35BA">
        <w:rPr>
          <w:sz w:val="24"/>
          <w:szCs w:val="24"/>
        </w:rPr>
        <w:t>We confirm and certify that all the information/ details provided in our bid are true and</w:t>
      </w:r>
      <w:r w:rsidRPr="001A35BA">
        <w:rPr>
          <w:spacing w:val="1"/>
          <w:sz w:val="24"/>
          <w:szCs w:val="24"/>
        </w:rPr>
        <w:t xml:space="preserve"> </w:t>
      </w:r>
      <w:r w:rsidRPr="001A35BA">
        <w:rPr>
          <w:sz w:val="24"/>
          <w:szCs w:val="24"/>
        </w:rPr>
        <w:t>correct.</w:t>
      </w:r>
    </w:p>
    <w:p w14:paraId="0D13F5D4" w14:textId="77777777" w:rsidR="00385683" w:rsidRPr="001A35BA" w:rsidRDefault="00385683" w:rsidP="00C77C7A">
      <w:pPr>
        <w:pStyle w:val="ListParagraph"/>
      </w:pPr>
    </w:p>
    <w:p w14:paraId="7A392006" w14:textId="5317A82A" w:rsidR="0022654B" w:rsidRPr="001A35BA" w:rsidRDefault="00AD1BEA" w:rsidP="00C77C7A">
      <w:pPr>
        <w:pStyle w:val="ListParagraph"/>
        <w:numPr>
          <w:ilvl w:val="0"/>
          <w:numId w:val="109"/>
        </w:numPr>
        <w:spacing w:line="276" w:lineRule="auto"/>
        <w:ind w:left="851" w:right="184" w:hanging="567"/>
      </w:pPr>
      <w:r w:rsidRPr="001A35BA">
        <w:rPr>
          <w:sz w:val="24"/>
          <w:szCs w:val="24"/>
        </w:rPr>
        <w:t>We also declare that by taking this assignment we do not have any conflict of Interest with</w:t>
      </w:r>
      <w:r w:rsidRPr="001A35BA">
        <w:rPr>
          <w:spacing w:val="1"/>
          <w:sz w:val="24"/>
          <w:szCs w:val="24"/>
        </w:rPr>
        <w:t xml:space="preserve"> </w:t>
      </w:r>
      <w:r w:rsidRPr="001A35BA">
        <w:rPr>
          <w:sz w:val="24"/>
          <w:szCs w:val="24"/>
        </w:rPr>
        <w:t>any of our prior or current obligations to other organizations/clients and also do not have</w:t>
      </w:r>
      <w:r w:rsidRPr="001A35BA">
        <w:rPr>
          <w:spacing w:val="1"/>
          <w:sz w:val="24"/>
          <w:szCs w:val="24"/>
        </w:rPr>
        <w:t xml:space="preserve"> </w:t>
      </w:r>
      <w:r w:rsidRPr="001A35BA">
        <w:rPr>
          <w:spacing w:val="-1"/>
          <w:sz w:val="24"/>
          <w:szCs w:val="24"/>
        </w:rPr>
        <w:t>business</w:t>
      </w:r>
      <w:r w:rsidRPr="001A35BA">
        <w:rPr>
          <w:spacing w:val="-10"/>
          <w:sz w:val="24"/>
          <w:szCs w:val="24"/>
        </w:rPr>
        <w:t xml:space="preserve"> </w:t>
      </w:r>
      <w:r w:rsidRPr="001A35BA">
        <w:rPr>
          <w:spacing w:val="-1"/>
          <w:sz w:val="24"/>
          <w:szCs w:val="24"/>
        </w:rPr>
        <w:t>or</w:t>
      </w:r>
      <w:r w:rsidRPr="001A35BA">
        <w:rPr>
          <w:spacing w:val="-12"/>
          <w:sz w:val="24"/>
          <w:szCs w:val="24"/>
        </w:rPr>
        <w:t xml:space="preserve"> </w:t>
      </w:r>
      <w:r w:rsidRPr="001A35BA">
        <w:rPr>
          <w:spacing w:val="-1"/>
          <w:sz w:val="24"/>
          <w:szCs w:val="24"/>
        </w:rPr>
        <w:t>family</w:t>
      </w:r>
      <w:r w:rsidRPr="001A35BA">
        <w:rPr>
          <w:spacing w:val="-11"/>
          <w:sz w:val="24"/>
          <w:szCs w:val="24"/>
        </w:rPr>
        <w:t xml:space="preserve"> </w:t>
      </w:r>
      <w:r w:rsidRPr="001A35BA">
        <w:rPr>
          <w:spacing w:val="-1"/>
          <w:sz w:val="24"/>
          <w:szCs w:val="24"/>
        </w:rPr>
        <w:t>relationship</w:t>
      </w:r>
      <w:r w:rsidRPr="001A35BA">
        <w:rPr>
          <w:spacing w:val="-10"/>
          <w:sz w:val="24"/>
          <w:szCs w:val="24"/>
        </w:rPr>
        <w:t xml:space="preserve"> </w:t>
      </w:r>
      <w:r w:rsidRPr="001A35BA">
        <w:rPr>
          <w:sz w:val="24"/>
          <w:szCs w:val="24"/>
        </w:rPr>
        <w:t>with</w:t>
      </w:r>
      <w:r w:rsidRPr="001A35BA">
        <w:rPr>
          <w:spacing w:val="-11"/>
          <w:sz w:val="24"/>
          <w:szCs w:val="24"/>
        </w:rPr>
        <w:t xml:space="preserve"> </w:t>
      </w:r>
      <w:r w:rsidRPr="001A35BA">
        <w:rPr>
          <w:sz w:val="24"/>
          <w:szCs w:val="24"/>
        </w:rPr>
        <w:t>member(s)</w:t>
      </w:r>
      <w:r w:rsidRPr="001A35BA">
        <w:rPr>
          <w:spacing w:val="-11"/>
          <w:sz w:val="24"/>
          <w:szCs w:val="24"/>
        </w:rPr>
        <w:t xml:space="preserve"> </w:t>
      </w:r>
      <w:r w:rsidRPr="001A35BA">
        <w:rPr>
          <w:sz w:val="24"/>
          <w:szCs w:val="24"/>
        </w:rPr>
        <w:t>of</w:t>
      </w:r>
      <w:r w:rsidRPr="001A35BA">
        <w:rPr>
          <w:spacing w:val="-11"/>
          <w:sz w:val="24"/>
          <w:szCs w:val="24"/>
        </w:rPr>
        <w:t xml:space="preserve"> </w:t>
      </w:r>
      <w:r w:rsidRPr="001A35BA">
        <w:rPr>
          <w:sz w:val="24"/>
          <w:szCs w:val="24"/>
        </w:rPr>
        <w:t>PFC’s</w:t>
      </w:r>
      <w:r w:rsidRPr="001A35BA">
        <w:rPr>
          <w:spacing w:val="-10"/>
          <w:sz w:val="24"/>
          <w:szCs w:val="24"/>
        </w:rPr>
        <w:t xml:space="preserve"> </w:t>
      </w:r>
      <w:r w:rsidRPr="001A35BA">
        <w:rPr>
          <w:sz w:val="24"/>
          <w:szCs w:val="24"/>
        </w:rPr>
        <w:t>and/or</w:t>
      </w:r>
      <w:r w:rsidRPr="001A35BA">
        <w:rPr>
          <w:spacing w:val="-12"/>
          <w:sz w:val="24"/>
          <w:szCs w:val="24"/>
        </w:rPr>
        <w:t xml:space="preserve"> </w:t>
      </w:r>
      <w:r w:rsidRPr="001A35BA">
        <w:rPr>
          <w:sz w:val="24"/>
          <w:szCs w:val="24"/>
        </w:rPr>
        <w:t>PFCCL’s</w:t>
      </w:r>
      <w:r w:rsidRPr="001A35BA">
        <w:rPr>
          <w:spacing w:val="-10"/>
          <w:sz w:val="24"/>
          <w:szCs w:val="24"/>
        </w:rPr>
        <w:t xml:space="preserve"> </w:t>
      </w:r>
      <w:r w:rsidRPr="001A35BA">
        <w:rPr>
          <w:sz w:val="24"/>
          <w:szCs w:val="24"/>
        </w:rPr>
        <w:t>employees</w:t>
      </w:r>
      <w:r w:rsidRPr="001A35BA">
        <w:rPr>
          <w:spacing w:val="-13"/>
          <w:sz w:val="24"/>
          <w:szCs w:val="24"/>
        </w:rPr>
        <w:t xml:space="preserve"> </w:t>
      </w:r>
      <w:r w:rsidRPr="001A35BA">
        <w:rPr>
          <w:sz w:val="24"/>
          <w:szCs w:val="24"/>
        </w:rPr>
        <w:t>or</w:t>
      </w:r>
      <w:r w:rsidRPr="001A35BA">
        <w:rPr>
          <w:spacing w:val="-12"/>
          <w:sz w:val="24"/>
          <w:szCs w:val="24"/>
        </w:rPr>
        <w:t xml:space="preserve"> </w:t>
      </w:r>
      <w:r w:rsidRPr="001A35BA">
        <w:rPr>
          <w:sz w:val="24"/>
          <w:szCs w:val="24"/>
        </w:rPr>
        <w:t>persons</w:t>
      </w:r>
      <w:r w:rsidR="00385683" w:rsidRPr="001A35BA">
        <w:rPr>
          <w:sz w:val="24"/>
          <w:szCs w:val="24"/>
        </w:rPr>
        <w:t xml:space="preserve"> </w:t>
      </w:r>
      <w:r w:rsidRPr="001A35BA">
        <w:rPr>
          <w:sz w:val="24"/>
          <w:szCs w:val="24"/>
        </w:rPr>
        <w:t>positioned in or on the Board of these two organization by whatever process and if found incorrect, we may be debarred from any further engagements by PFCCL forever.</w:t>
      </w:r>
    </w:p>
    <w:p w14:paraId="7C8E9151" w14:textId="77777777" w:rsidR="0022654B" w:rsidRPr="001A35BA" w:rsidRDefault="0022654B">
      <w:pPr>
        <w:pStyle w:val="BodyText"/>
        <w:spacing w:before="6"/>
      </w:pPr>
    </w:p>
    <w:p w14:paraId="0469DC79" w14:textId="4D9B2335" w:rsidR="0022654B" w:rsidRPr="001A35BA" w:rsidRDefault="00AD1BEA" w:rsidP="00C77C7A">
      <w:pPr>
        <w:pStyle w:val="ListParagraph"/>
        <w:numPr>
          <w:ilvl w:val="0"/>
          <w:numId w:val="109"/>
        </w:numPr>
        <w:spacing w:line="276" w:lineRule="auto"/>
        <w:ind w:left="851" w:right="184" w:hanging="567"/>
      </w:pPr>
      <w:r w:rsidRPr="001A35BA">
        <w:rPr>
          <w:spacing w:val="33"/>
          <w:sz w:val="24"/>
          <w:szCs w:val="24"/>
        </w:rPr>
        <w:t xml:space="preserve"> </w:t>
      </w:r>
      <w:r w:rsidRPr="001A35BA">
        <w:rPr>
          <w:spacing w:val="-1"/>
          <w:sz w:val="24"/>
          <w:szCs w:val="24"/>
        </w:rPr>
        <w:t>We</w:t>
      </w:r>
      <w:r w:rsidRPr="001A35BA">
        <w:rPr>
          <w:spacing w:val="-11"/>
          <w:sz w:val="24"/>
          <w:szCs w:val="24"/>
        </w:rPr>
        <w:t xml:space="preserve"> </w:t>
      </w:r>
      <w:r w:rsidRPr="001A35BA">
        <w:rPr>
          <w:spacing w:val="-1"/>
          <w:sz w:val="24"/>
          <w:szCs w:val="24"/>
        </w:rPr>
        <w:t>certify</w:t>
      </w:r>
      <w:r w:rsidRPr="001A35BA">
        <w:rPr>
          <w:spacing w:val="-15"/>
          <w:sz w:val="24"/>
          <w:szCs w:val="24"/>
        </w:rPr>
        <w:t xml:space="preserve"> </w:t>
      </w:r>
      <w:r w:rsidRPr="001A35BA">
        <w:rPr>
          <w:spacing w:val="-1"/>
          <w:sz w:val="24"/>
          <w:szCs w:val="24"/>
        </w:rPr>
        <w:t>that</w:t>
      </w:r>
      <w:r w:rsidRPr="001A35BA">
        <w:rPr>
          <w:spacing w:val="-13"/>
          <w:sz w:val="24"/>
          <w:szCs w:val="24"/>
        </w:rPr>
        <w:t xml:space="preserve"> </w:t>
      </w:r>
      <w:r w:rsidRPr="001A35BA">
        <w:rPr>
          <w:spacing w:val="-1"/>
          <w:sz w:val="24"/>
          <w:szCs w:val="24"/>
        </w:rPr>
        <w:t>all</w:t>
      </w:r>
      <w:r w:rsidRPr="001A35BA">
        <w:rPr>
          <w:spacing w:val="-14"/>
          <w:sz w:val="24"/>
          <w:szCs w:val="24"/>
        </w:rPr>
        <w:t xml:space="preserve"> </w:t>
      </w:r>
      <w:r w:rsidRPr="001A35BA">
        <w:rPr>
          <w:spacing w:val="-1"/>
          <w:sz w:val="24"/>
          <w:szCs w:val="24"/>
        </w:rPr>
        <w:t>the</w:t>
      </w:r>
      <w:r w:rsidRPr="001A35BA">
        <w:rPr>
          <w:spacing w:val="-12"/>
          <w:sz w:val="24"/>
          <w:szCs w:val="24"/>
        </w:rPr>
        <w:t xml:space="preserve"> </w:t>
      </w:r>
      <w:r w:rsidRPr="001A35BA">
        <w:rPr>
          <w:spacing w:val="-1"/>
          <w:sz w:val="24"/>
          <w:szCs w:val="24"/>
        </w:rPr>
        <w:t>information</w:t>
      </w:r>
      <w:r w:rsidRPr="001A35BA">
        <w:rPr>
          <w:spacing w:val="-12"/>
          <w:sz w:val="24"/>
          <w:szCs w:val="24"/>
        </w:rPr>
        <w:t xml:space="preserve"> </w:t>
      </w:r>
      <w:r w:rsidRPr="001A35BA">
        <w:rPr>
          <w:spacing w:val="-1"/>
          <w:sz w:val="24"/>
          <w:szCs w:val="24"/>
        </w:rPr>
        <w:t>provided</w:t>
      </w:r>
      <w:r w:rsidRPr="001A35BA">
        <w:rPr>
          <w:spacing w:val="-11"/>
          <w:sz w:val="24"/>
          <w:szCs w:val="24"/>
        </w:rPr>
        <w:t xml:space="preserve"> </w:t>
      </w:r>
      <w:r w:rsidRPr="001A35BA">
        <w:rPr>
          <w:sz w:val="24"/>
          <w:szCs w:val="24"/>
        </w:rPr>
        <w:t>in</w:t>
      </w:r>
      <w:r w:rsidRPr="001A35BA">
        <w:rPr>
          <w:spacing w:val="-13"/>
          <w:sz w:val="24"/>
          <w:szCs w:val="24"/>
        </w:rPr>
        <w:t xml:space="preserve"> </w:t>
      </w:r>
      <w:r w:rsidRPr="001A35BA">
        <w:rPr>
          <w:sz w:val="24"/>
          <w:szCs w:val="24"/>
        </w:rPr>
        <w:t>our</w:t>
      </w:r>
      <w:r w:rsidRPr="001A35BA">
        <w:rPr>
          <w:spacing w:val="-14"/>
          <w:sz w:val="24"/>
          <w:szCs w:val="24"/>
        </w:rPr>
        <w:t xml:space="preserve"> </w:t>
      </w:r>
      <w:r w:rsidRPr="001A35BA">
        <w:rPr>
          <w:sz w:val="24"/>
          <w:szCs w:val="24"/>
        </w:rPr>
        <w:t>bid</w:t>
      </w:r>
      <w:r w:rsidRPr="001A35BA">
        <w:rPr>
          <w:spacing w:val="-13"/>
          <w:sz w:val="24"/>
          <w:szCs w:val="24"/>
        </w:rPr>
        <w:t xml:space="preserve"> </w:t>
      </w:r>
      <w:r w:rsidRPr="001A35BA">
        <w:rPr>
          <w:sz w:val="24"/>
          <w:szCs w:val="24"/>
        </w:rPr>
        <w:t>are</w:t>
      </w:r>
      <w:r w:rsidRPr="001A35BA">
        <w:rPr>
          <w:spacing w:val="-13"/>
          <w:sz w:val="24"/>
          <w:szCs w:val="24"/>
        </w:rPr>
        <w:t xml:space="preserve"> </w:t>
      </w:r>
      <w:r w:rsidRPr="001A35BA">
        <w:rPr>
          <w:sz w:val="24"/>
          <w:szCs w:val="24"/>
        </w:rPr>
        <w:t>true.</w:t>
      </w:r>
      <w:r w:rsidRPr="001A35BA">
        <w:rPr>
          <w:spacing w:val="-11"/>
          <w:sz w:val="24"/>
          <w:szCs w:val="24"/>
        </w:rPr>
        <w:t xml:space="preserve"> </w:t>
      </w:r>
      <w:r w:rsidRPr="001A35BA">
        <w:rPr>
          <w:sz w:val="24"/>
          <w:szCs w:val="24"/>
        </w:rPr>
        <w:t>We</w:t>
      </w:r>
      <w:r w:rsidRPr="001A35BA">
        <w:rPr>
          <w:spacing w:val="-13"/>
          <w:sz w:val="24"/>
          <w:szCs w:val="24"/>
        </w:rPr>
        <w:t xml:space="preserve"> </w:t>
      </w:r>
      <w:r w:rsidRPr="001A35BA">
        <w:rPr>
          <w:sz w:val="24"/>
          <w:szCs w:val="24"/>
        </w:rPr>
        <w:t>understand</w:t>
      </w:r>
      <w:r w:rsidRPr="001A35BA">
        <w:rPr>
          <w:spacing w:val="-13"/>
          <w:sz w:val="24"/>
          <w:szCs w:val="24"/>
        </w:rPr>
        <w:t xml:space="preserve"> </w:t>
      </w:r>
      <w:r w:rsidRPr="001A35BA">
        <w:rPr>
          <w:sz w:val="24"/>
          <w:szCs w:val="24"/>
        </w:rPr>
        <w:t>that</w:t>
      </w:r>
      <w:r w:rsidRPr="001A35BA">
        <w:rPr>
          <w:spacing w:val="-13"/>
          <w:sz w:val="24"/>
          <w:szCs w:val="24"/>
        </w:rPr>
        <w:t xml:space="preserve"> </w:t>
      </w:r>
      <w:r w:rsidRPr="001A35BA">
        <w:rPr>
          <w:sz w:val="24"/>
          <w:szCs w:val="24"/>
        </w:rPr>
        <w:t>any</w:t>
      </w:r>
      <w:r w:rsidRPr="001A35BA">
        <w:rPr>
          <w:spacing w:val="-12"/>
          <w:sz w:val="24"/>
          <w:szCs w:val="24"/>
        </w:rPr>
        <w:t xml:space="preserve"> </w:t>
      </w:r>
      <w:r w:rsidRPr="001A35BA">
        <w:rPr>
          <w:sz w:val="24"/>
          <w:szCs w:val="24"/>
        </w:rPr>
        <w:t>willful</w:t>
      </w:r>
      <w:r w:rsidRPr="001A35BA">
        <w:rPr>
          <w:spacing w:val="-52"/>
          <w:sz w:val="24"/>
          <w:szCs w:val="24"/>
        </w:rPr>
        <w:t xml:space="preserve"> </w:t>
      </w:r>
      <w:proofErr w:type="spellStart"/>
      <w:r w:rsidRPr="001A35BA">
        <w:rPr>
          <w:sz w:val="24"/>
          <w:szCs w:val="24"/>
        </w:rPr>
        <w:t>mis</w:t>
      </w:r>
      <w:proofErr w:type="spellEnd"/>
      <w:r w:rsidRPr="001A35BA">
        <w:rPr>
          <w:sz w:val="24"/>
          <w:szCs w:val="24"/>
        </w:rPr>
        <w:t>-statement in the bid may lead to disqualification /cancellation of award / termination of</w:t>
      </w:r>
      <w:r w:rsidRPr="001A35BA">
        <w:rPr>
          <w:spacing w:val="-52"/>
          <w:sz w:val="24"/>
          <w:szCs w:val="24"/>
        </w:rPr>
        <w:t xml:space="preserve"> </w:t>
      </w:r>
      <w:r w:rsidRPr="001A35BA">
        <w:rPr>
          <w:sz w:val="24"/>
          <w:szCs w:val="24"/>
        </w:rPr>
        <w:t>contract.</w:t>
      </w:r>
      <w:r w:rsidRPr="001A35BA">
        <w:rPr>
          <w:spacing w:val="-7"/>
          <w:sz w:val="24"/>
          <w:szCs w:val="24"/>
        </w:rPr>
        <w:t xml:space="preserve"> </w:t>
      </w:r>
      <w:r w:rsidRPr="001A35BA">
        <w:rPr>
          <w:sz w:val="24"/>
          <w:szCs w:val="24"/>
        </w:rPr>
        <w:t>We</w:t>
      </w:r>
      <w:r w:rsidRPr="001A35BA">
        <w:rPr>
          <w:spacing w:val="-6"/>
          <w:sz w:val="24"/>
          <w:szCs w:val="24"/>
        </w:rPr>
        <w:t xml:space="preserve"> </w:t>
      </w:r>
      <w:r w:rsidRPr="001A35BA">
        <w:rPr>
          <w:sz w:val="24"/>
          <w:szCs w:val="24"/>
        </w:rPr>
        <w:t>also</w:t>
      </w:r>
      <w:r w:rsidRPr="001A35BA">
        <w:rPr>
          <w:spacing w:val="-8"/>
          <w:sz w:val="24"/>
          <w:szCs w:val="24"/>
        </w:rPr>
        <w:t xml:space="preserve"> </w:t>
      </w:r>
      <w:r w:rsidRPr="001A35BA">
        <w:rPr>
          <w:sz w:val="24"/>
          <w:szCs w:val="24"/>
        </w:rPr>
        <w:t>understand</w:t>
      </w:r>
      <w:r w:rsidRPr="001A35BA">
        <w:rPr>
          <w:spacing w:val="-4"/>
          <w:sz w:val="24"/>
          <w:szCs w:val="24"/>
        </w:rPr>
        <w:t xml:space="preserve"> </w:t>
      </w:r>
      <w:r w:rsidRPr="001A35BA">
        <w:rPr>
          <w:sz w:val="24"/>
          <w:szCs w:val="24"/>
        </w:rPr>
        <w:t>that</w:t>
      </w:r>
      <w:r w:rsidRPr="001A35BA">
        <w:rPr>
          <w:spacing w:val="-5"/>
          <w:sz w:val="24"/>
          <w:szCs w:val="24"/>
        </w:rPr>
        <w:t xml:space="preserve"> </w:t>
      </w:r>
      <w:r w:rsidRPr="001A35BA">
        <w:rPr>
          <w:sz w:val="24"/>
          <w:szCs w:val="24"/>
        </w:rPr>
        <w:t>in</w:t>
      </w:r>
      <w:r w:rsidRPr="001A35BA">
        <w:rPr>
          <w:spacing w:val="-5"/>
          <w:sz w:val="24"/>
          <w:szCs w:val="24"/>
        </w:rPr>
        <w:t xml:space="preserve"> </w:t>
      </w:r>
      <w:r w:rsidRPr="001A35BA">
        <w:rPr>
          <w:sz w:val="24"/>
          <w:szCs w:val="24"/>
        </w:rPr>
        <w:t>such</w:t>
      </w:r>
      <w:r w:rsidRPr="001A35BA">
        <w:rPr>
          <w:spacing w:val="-5"/>
          <w:sz w:val="24"/>
          <w:szCs w:val="24"/>
        </w:rPr>
        <w:t xml:space="preserve"> </w:t>
      </w:r>
      <w:r w:rsidRPr="001A35BA">
        <w:rPr>
          <w:sz w:val="24"/>
          <w:szCs w:val="24"/>
        </w:rPr>
        <w:t>a</w:t>
      </w:r>
      <w:r w:rsidRPr="001A35BA">
        <w:rPr>
          <w:spacing w:val="-6"/>
          <w:sz w:val="24"/>
          <w:szCs w:val="24"/>
        </w:rPr>
        <w:t xml:space="preserve"> </w:t>
      </w:r>
      <w:r w:rsidRPr="001A35BA">
        <w:rPr>
          <w:sz w:val="24"/>
          <w:szCs w:val="24"/>
        </w:rPr>
        <w:t>case</w:t>
      </w:r>
      <w:r w:rsidRPr="001A35BA">
        <w:rPr>
          <w:spacing w:val="-7"/>
          <w:sz w:val="24"/>
          <w:szCs w:val="24"/>
        </w:rPr>
        <w:t xml:space="preserve"> </w:t>
      </w:r>
      <w:r w:rsidRPr="001A35BA">
        <w:rPr>
          <w:sz w:val="24"/>
          <w:szCs w:val="24"/>
        </w:rPr>
        <w:t>we</w:t>
      </w:r>
      <w:r w:rsidRPr="001A35BA">
        <w:rPr>
          <w:spacing w:val="-3"/>
          <w:sz w:val="24"/>
          <w:szCs w:val="24"/>
        </w:rPr>
        <w:t xml:space="preserve"> </w:t>
      </w:r>
      <w:r w:rsidRPr="001A35BA">
        <w:rPr>
          <w:sz w:val="24"/>
          <w:szCs w:val="24"/>
        </w:rPr>
        <w:t>may</w:t>
      </w:r>
      <w:r w:rsidRPr="001A35BA">
        <w:rPr>
          <w:spacing w:val="-7"/>
          <w:sz w:val="24"/>
          <w:szCs w:val="24"/>
        </w:rPr>
        <w:t xml:space="preserve"> </w:t>
      </w:r>
      <w:r w:rsidRPr="001A35BA">
        <w:rPr>
          <w:sz w:val="24"/>
          <w:szCs w:val="24"/>
        </w:rPr>
        <w:t>be</w:t>
      </w:r>
      <w:r w:rsidRPr="001A35BA">
        <w:rPr>
          <w:spacing w:val="-6"/>
          <w:sz w:val="24"/>
          <w:szCs w:val="24"/>
        </w:rPr>
        <w:t xml:space="preserve"> </w:t>
      </w:r>
      <w:r w:rsidRPr="001A35BA">
        <w:rPr>
          <w:sz w:val="24"/>
          <w:szCs w:val="24"/>
        </w:rPr>
        <w:t>debarred</w:t>
      </w:r>
      <w:r w:rsidRPr="001A35BA">
        <w:rPr>
          <w:spacing w:val="-4"/>
          <w:sz w:val="24"/>
          <w:szCs w:val="24"/>
        </w:rPr>
        <w:t xml:space="preserve"> </w:t>
      </w:r>
      <w:r w:rsidRPr="001A35BA">
        <w:rPr>
          <w:sz w:val="24"/>
          <w:szCs w:val="24"/>
        </w:rPr>
        <w:t>for</w:t>
      </w:r>
      <w:r w:rsidRPr="001A35BA">
        <w:rPr>
          <w:spacing w:val="-6"/>
          <w:sz w:val="24"/>
          <w:szCs w:val="24"/>
        </w:rPr>
        <w:t xml:space="preserve"> </w:t>
      </w:r>
      <w:r w:rsidRPr="001A35BA">
        <w:rPr>
          <w:sz w:val="24"/>
          <w:szCs w:val="24"/>
        </w:rPr>
        <w:t>future</w:t>
      </w:r>
      <w:r w:rsidRPr="001A35BA">
        <w:rPr>
          <w:spacing w:val="-6"/>
          <w:sz w:val="24"/>
          <w:szCs w:val="24"/>
        </w:rPr>
        <w:t xml:space="preserve"> </w:t>
      </w:r>
      <w:r w:rsidRPr="001A35BA">
        <w:rPr>
          <w:sz w:val="24"/>
          <w:szCs w:val="24"/>
        </w:rPr>
        <w:t>assignments</w:t>
      </w:r>
      <w:r w:rsidRPr="001A35BA">
        <w:rPr>
          <w:spacing w:val="-52"/>
          <w:sz w:val="24"/>
          <w:szCs w:val="24"/>
        </w:rPr>
        <w:t xml:space="preserve"> </w:t>
      </w:r>
      <w:r w:rsidRPr="001A35BA">
        <w:rPr>
          <w:sz w:val="24"/>
          <w:szCs w:val="24"/>
        </w:rPr>
        <w:t>with</w:t>
      </w:r>
      <w:r w:rsidRPr="001A35BA">
        <w:rPr>
          <w:spacing w:val="-1"/>
          <w:sz w:val="24"/>
          <w:szCs w:val="24"/>
        </w:rPr>
        <w:t xml:space="preserve"> </w:t>
      </w:r>
      <w:r w:rsidRPr="001A35BA">
        <w:rPr>
          <w:sz w:val="24"/>
          <w:szCs w:val="24"/>
        </w:rPr>
        <w:t>PFCCL</w:t>
      </w:r>
      <w:r w:rsidRPr="001A35BA">
        <w:rPr>
          <w:spacing w:val="-1"/>
          <w:sz w:val="24"/>
          <w:szCs w:val="24"/>
        </w:rPr>
        <w:t xml:space="preserve"> </w:t>
      </w:r>
      <w:r w:rsidRPr="001A35BA">
        <w:rPr>
          <w:sz w:val="24"/>
          <w:szCs w:val="24"/>
        </w:rPr>
        <w:t>for a</w:t>
      </w:r>
      <w:r w:rsidRPr="001A35BA">
        <w:rPr>
          <w:spacing w:val="-3"/>
          <w:sz w:val="24"/>
          <w:szCs w:val="24"/>
        </w:rPr>
        <w:t xml:space="preserve"> </w:t>
      </w:r>
      <w:r w:rsidRPr="001A35BA">
        <w:rPr>
          <w:sz w:val="24"/>
          <w:szCs w:val="24"/>
        </w:rPr>
        <w:t>period</w:t>
      </w:r>
      <w:r w:rsidRPr="001A35BA">
        <w:rPr>
          <w:spacing w:val="-4"/>
          <w:sz w:val="24"/>
          <w:szCs w:val="24"/>
        </w:rPr>
        <w:t xml:space="preserve"> </w:t>
      </w:r>
      <w:r w:rsidRPr="001A35BA">
        <w:rPr>
          <w:sz w:val="24"/>
          <w:szCs w:val="24"/>
        </w:rPr>
        <w:t>of</w:t>
      </w:r>
      <w:r w:rsidRPr="001A35BA">
        <w:rPr>
          <w:spacing w:val="1"/>
          <w:sz w:val="24"/>
          <w:szCs w:val="24"/>
        </w:rPr>
        <w:t xml:space="preserve"> </w:t>
      </w:r>
      <w:r w:rsidRPr="001A35BA">
        <w:rPr>
          <w:sz w:val="24"/>
          <w:szCs w:val="24"/>
        </w:rPr>
        <w:t>maximum</w:t>
      </w:r>
      <w:r w:rsidRPr="001A35BA">
        <w:rPr>
          <w:spacing w:val="-3"/>
          <w:sz w:val="24"/>
          <w:szCs w:val="24"/>
        </w:rPr>
        <w:t xml:space="preserve"> </w:t>
      </w:r>
      <w:r w:rsidRPr="001A35BA">
        <w:rPr>
          <w:sz w:val="24"/>
          <w:szCs w:val="24"/>
        </w:rPr>
        <w:t>three years</w:t>
      </w:r>
      <w:r w:rsidRPr="001A35BA">
        <w:rPr>
          <w:spacing w:val="-5"/>
          <w:sz w:val="24"/>
          <w:szCs w:val="24"/>
        </w:rPr>
        <w:t xml:space="preserve"> </w:t>
      </w:r>
      <w:r w:rsidRPr="001A35BA">
        <w:rPr>
          <w:sz w:val="24"/>
          <w:szCs w:val="24"/>
        </w:rPr>
        <w:t>from</w:t>
      </w:r>
      <w:r w:rsidRPr="001A35BA">
        <w:rPr>
          <w:spacing w:val="-3"/>
          <w:sz w:val="24"/>
          <w:szCs w:val="24"/>
        </w:rPr>
        <w:t xml:space="preserve"> </w:t>
      </w:r>
      <w:r w:rsidRPr="001A35BA">
        <w:rPr>
          <w:sz w:val="24"/>
          <w:szCs w:val="24"/>
        </w:rPr>
        <w:t>the date</w:t>
      </w:r>
      <w:r w:rsidRPr="001A35BA">
        <w:rPr>
          <w:spacing w:val="-4"/>
          <w:sz w:val="24"/>
          <w:szCs w:val="24"/>
        </w:rPr>
        <w:t xml:space="preserve"> </w:t>
      </w:r>
      <w:r w:rsidRPr="001A35BA">
        <w:rPr>
          <w:sz w:val="24"/>
          <w:szCs w:val="24"/>
        </w:rPr>
        <w:t>of</w:t>
      </w:r>
      <w:r w:rsidRPr="001A35BA">
        <w:rPr>
          <w:spacing w:val="-2"/>
          <w:sz w:val="24"/>
          <w:szCs w:val="24"/>
        </w:rPr>
        <w:t xml:space="preserve"> </w:t>
      </w:r>
      <w:r w:rsidRPr="001A35BA">
        <w:rPr>
          <w:sz w:val="24"/>
          <w:szCs w:val="24"/>
        </w:rPr>
        <w:t>such</w:t>
      </w:r>
      <w:r w:rsidRPr="001A35BA">
        <w:rPr>
          <w:spacing w:val="-2"/>
          <w:sz w:val="24"/>
          <w:szCs w:val="24"/>
        </w:rPr>
        <w:t xml:space="preserve"> </w:t>
      </w:r>
      <w:r w:rsidRPr="001A35BA">
        <w:rPr>
          <w:sz w:val="24"/>
          <w:szCs w:val="24"/>
        </w:rPr>
        <w:t>disqualification.</w:t>
      </w:r>
    </w:p>
    <w:p w14:paraId="6C3BADCD" w14:textId="77777777" w:rsidR="0022654B" w:rsidRPr="001A35BA" w:rsidRDefault="0022654B">
      <w:pPr>
        <w:pStyle w:val="BodyText"/>
        <w:spacing w:before="9"/>
      </w:pPr>
    </w:p>
    <w:p w14:paraId="488772E1" w14:textId="39B24A53" w:rsidR="0022654B" w:rsidRPr="001A35BA" w:rsidRDefault="00AD1BEA" w:rsidP="00C77C7A">
      <w:pPr>
        <w:pStyle w:val="ListParagraph"/>
        <w:numPr>
          <w:ilvl w:val="0"/>
          <w:numId w:val="109"/>
        </w:numPr>
        <w:spacing w:line="276" w:lineRule="auto"/>
        <w:ind w:left="851" w:right="184" w:hanging="567"/>
      </w:pPr>
      <w:r w:rsidRPr="001A35BA">
        <w:rPr>
          <w:sz w:val="24"/>
          <w:szCs w:val="24"/>
        </w:rPr>
        <w:t xml:space="preserve">Further, we undertake that in the event of our appointment as </w:t>
      </w:r>
      <w:r w:rsidR="00FD4E23" w:rsidRPr="001A35BA">
        <w:rPr>
          <w:sz w:val="24"/>
          <w:szCs w:val="24"/>
        </w:rPr>
        <w:t>C</w:t>
      </w:r>
      <w:r w:rsidRPr="001A35BA">
        <w:rPr>
          <w:sz w:val="24"/>
          <w:szCs w:val="24"/>
        </w:rPr>
        <w:t>onsultant, given the</w:t>
      </w:r>
      <w:r w:rsidRPr="001A35BA">
        <w:rPr>
          <w:spacing w:val="1"/>
          <w:sz w:val="24"/>
          <w:szCs w:val="24"/>
        </w:rPr>
        <w:t xml:space="preserve"> </w:t>
      </w:r>
      <w:r w:rsidRPr="001A35BA">
        <w:rPr>
          <w:sz w:val="24"/>
          <w:szCs w:val="24"/>
        </w:rPr>
        <w:t>nature of the work being entrusted,</w:t>
      </w:r>
      <w:r w:rsidRPr="001A35BA">
        <w:rPr>
          <w:spacing w:val="1"/>
          <w:sz w:val="24"/>
          <w:szCs w:val="24"/>
        </w:rPr>
        <w:t xml:space="preserve"> </w:t>
      </w:r>
      <w:r w:rsidRPr="001A35BA">
        <w:rPr>
          <w:sz w:val="24"/>
          <w:szCs w:val="24"/>
        </w:rPr>
        <w:t>the contents/ essence of any reference/ documents</w:t>
      </w:r>
      <w:r w:rsidRPr="001A35BA">
        <w:rPr>
          <w:spacing w:val="1"/>
          <w:sz w:val="24"/>
          <w:szCs w:val="24"/>
        </w:rPr>
        <w:t xml:space="preserve"> </w:t>
      </w:r>
      <w:r w:rsidRPr="001A35BA">
        <w:rPr>
          <w:sz w:val="24"/>
          <w:szCs w:val="24"/>
        </w:rPr>
        <w:t>given would not be disclosed to any third person without the express approval of PFCCL,</w:t>
      </w:r>
      <w:r w:rsidRPr="001A35BA">
        <w:rPr>
          <w:spacing w:val="1"/>
          <w:sz w:val="24"/>
          <w:szCs w:val="24"/>
        </w:rPr>
        <w:t xml:space="preserve"> </w:t>
      </w:r>
      <w:r w:rsidRPr="001A35BA">
        <w:rPr>
          <w:sz w:val="24"/>
          <w:szCs w:val="24"/>
        </w:rPr>
        <w:t>failing</w:t>
      </w:r>
      <w:r w:rsidRPr="001A35BA">
        <w:rPr>
          <w:spacing w:val="-1"/>
          <w:sz w:val="24"/>
          <w:szCs w:val="24"/>
        </w:rPr>
        <w:t xml:space="preserve"> </w:t>
      </w:r>
      <w:r w:rsidRPr="001A35BA">
        <w:rPr>
          <w:sz w:val="24"/>
          <w:szCs w:val="24"/>
        </w:rPr>
        <w:t>which</w:t>
      </w:r>
      <w:r w:rsidRPr="001A35BA">
        <w:rPr>
          <w:spacing w:val="-1"/>
          <w:sz w:val="24"/>
          <w:szCs w:val="24"/>
        </w:rPr>
        <w:t xml:space="preserve"> </w:t>
      </w:r>
      <w:r w:rsidRPr="001A35BA">
        <w:rPr>
          <w:sz w:val="24"/>
          <w:szCs w:val="24"/>
        </w:rPr>
        <w:t>the</w:t>
      </w:r>
      <w:r w:rsidRPr="001A35BA">
        <w:rPr>
          <w:spacing w:val="-3"/>
          <w:sz w:val="24"/>
          <w:szCs w:val="24"/>
        </w:rPr>
        <w:t xml:space="preserve"> </w:t>
      </w:r>
      <w:r w:rsidRPr="001A35BA">
        <w:rPr>
          <w:sz w:val="24"/>
          <w:szCs w:val="24"/>
        </w:rPr>
        <w:t>engagement</w:t>
      </w:r>
      <w:r w:rsidRPr="001A35BA">
        <w:rPr>
          <w:spacing w:val="-1"/>
          <w:sz w:val="24"/>
          <w:szCs w:val="24"/>
        </w:rPr>
        <w:t xml:space="preserve"> </w:t>
      </w:r>
      <w:r w:rsidRPr="001A35BA">
        <w:rPr>
          <w:sz w:val="24"/>
          <w:szCs w:val="24"/>
        </w:rPr>
        <w:t>of</w:t>
      </w:r>
      <w:r w:rsidRPr="001A35BA">
        <w:rPr>
          <w:spacing w:val="-2"/>
          <w:sz w:val="24"/>
          <w:szCs w:val="24"/>
        </w:rPr>
        <w:t xml:space="preserve"> </w:t>
      </w:r>
      <w:r w:rsidRPr="001A35BA">
        <w:rPr>
          <w:sz w:val="24"/>
          <w:szCs w:val="24"/>
        </w:rPr>
        <w:t>the</w:t>
      </w:r>
      <w:r w:rsidRPr="001A35BA">
        <w:rPr>
          <w:spacing w:val="2"/>
          <w:sz w:val="24"/>
          <w:szCs w:val="24"/>
        </w:rPr>
        <w:t xml:space="preserve"> </w:t>
      </w:r>
      <w:r w:rsidRPr="001A35BA">
        <w:rPr>
          <w:sz w:val="24"/>
          <w:szCs w:val="24"/>
        </w:rPr>
        <w:t>organization</w:t>
      </w:r>
      <w:r w:rsidRPr="001A35BA">
        <w:rPr>
          <w:spacing w:val="-1"/>
          <w:sz w:val="24"/>
          <w:szCs w:val="24"/>
        </w:rPr>
        <w:t xml:space="preserve"> </w:t>
      </w:r>
      <w:r w:rsidRPr="001A35BA">
        <w:rPr>
          <w:sz w:val="24"/>
          <w:szCs w:val="24"/>
        </w:rPr>
        <w:t>would</w:t>
      </w:r>
      <w:r w:rsidRPr="001A35BA">
        <w:rPr>
          <w:spacing w:val="-1"/>
          <w:sz w:val="24"/>
          <w:szCs w:val="24"/>
        </w:rPr>
        <w:t xml:space="preserve"> </w:t>
      </w:r>
      <w:r w:rsidRPr="001A35BA">
        <w:rPr>
          <w:sz w:val="24"/>
          <w:szCs w:val="24"/>
        </w:rPr>
        <w:t>be</w:t>
      </w:r>
      <w:r w:rsidRPr="001A35BA">
        <w:rPr>
          <w:spacing w:val="-2"/>
          <w:sz w:val="24"/>
          <w:szCs w:val="24"/>
        </w:rPr>
        <w:t xml:space="preserve"> </w:t>
      </w:r>
      <w:r w:rsidRPr="001A35BA">
        <w:rPr>
          <w:sz w:val="24"/>
          <w:szCs w:val="24"/>
        </w:rPr>
        <w:t>terminated.</w:t>
      </w:r>
    </w:p>
    <w:p w14:paraId="0F4F00AD" w14:textId="77777777" w:rsidR="0022654B" w:rsidRPr="001A35BA" w:rsidRDefault="0022654B">
      <w:pPr>
        <w:pStyle w:val="BodyText"/>
        <w:spacing w:before="7"/>
      </w:pPr>
    </w:p>
    <w:p w14:paraId="64D9A5A4" w14:textId="18261810" w:rsidR="0022654B" w:rsidRPr="001A35BA" w:rsidRDefault="00AD1BEA" w:rsidP="00C77C7A">
      <w:pPr>
        <w:pStyle w:val="ListParagraph"/>
        <w:numPr>
          <w:ilvl w:val="0"/>
          <w:numId w:val="109"/>
        </w:numPr>
        <w:spacing w:line="276" w:lineRule="auto"/>
        <w:ind w:left="851" w:right="184" w:hanging="567"/>
      </w:pPr>
      <w:r w:rsidRPr="001A35BA">
        <w:rPr>
          <w:sz w:val="24"/>
          <w:szCs w:val="24"/>
        </w:rPr>
        <w:t>We hereby confirm and declare that we are not blacklisted/ De-registered/ de</w:t>
      </w:r>
      <w:r w:rsidR="002219F3">
        <w:rPr>
          <w:sz w:val="24"/>
          <w:szCs w:val="24"/>
        </w:rPr>
        <w:t>barred</w:t>
      </w:r>
      <w:r w:rsidR="0014708F" w:rsidRPr="001A35BA">
        <w:rPr>
          <w:sz w:val="24"/>
          <w:szCs w:val="24"/>
        </w:rPr>
        <w:t>/</w:t>
      </w:r>
      <w:r w:rsidR="005E3643">
        <w:rPr>
          <w:sz w:val="24"/>
          <w:szCs w:val="24"/>
        </w:rPr>
        <w:t xml:space="preserve"> </w:t>
      </w:r>
      <w:r w:rsidR="0014708F" w:rsidRPr="001A35BA">
        <w:rPr>
          <w:sz w:val="24"/>
          <w:szCs w:val="24"/>
        </w:rPr>
        <w:t>termination of Contract/ by</w:t>
      </w:r>
      <w:r w:rsidRPr="001A35BA">
        <w:rPr>
          <w:sz w:val="24"/>
          <w:szCs w:val="24"/>
        </w:rPr>
        <w:t xml:space="preserve"> any</w:t>
      </w:r>
      <w:r w:rsidRPr="001A35BA">
        <w:rPr>
          <w:spacing w:val="1"/>
          <w:sz w:val="24"/>
          <w:szCs w:val="24"/>
        </w:rPr>
        <w:t xml:space="preserve"> </w:t>
      </w:r>
      <w:r w:rsidRPr="001A35BA">
        <w:rPr>
          <w:sz w:val="24"/>
          <w:szCs w:val="24"/>
        </w:rPr>
        <w:t>Government</w:t>
      </w:r>
      <w:r w:rsidRPr="001A35BA">
        <w:rPr>
          <w:spacing w:val="-10"/>
          <w:sz w:val="24"/>
          <w:szCs w:val="24"/>
        </w:rPr>
        <w:t xml:space="preserve"> </w:t>
      </w:r>
      <w:r w:rsidRPr="001A35BA">
        <w:rPr>
          <w:sz w:val="24"/>
          <w:szCs w:val="24"/>
        </w:rPr>
        <w:t>department/</w:t>
      </w:r>
      <w:r w:rsidRPr="001A35BA">
        <w:rPr>
          <w:spacing w:val="-7"/>
          <w:sz w:val="24"/>
          <w:szCs w:val="24"/>
        </w:rPr>
        <w:t xml:space="preserve"> </w:t>
      </w:r>
      <w:r w:rsidRPr="001A35BA">
        <w:rPr>
          <w:sz w:val="24"/>
          <w:szCs w:val="24"/>
        </w:rPr>
        <w:t>Public</w:t>
      </w:r>
      <w:r w:rsidRPr="001A35BA">
        <w:rPr>
          <w:spacing w:val="-9"/>
          <w:sz w:val="24"/>
          <w:szCs w:val="24"/>
        </w:rPr>
        <w:t xml:space="preserve"> </w:t>
      </w:r>
      <w:r w:rsidRPr="001A35BA">
        <w:rPr>
          <w:sz w:val="24"/>
          <w:szCs w:val="24"/>
        </w:rPr>
        <w:t>Sector</w:t>
      </w:r>
      <w:r w:rsidRPr="001A35BA">
        <w:rPr>
          <w:spacing w:val="-7"/>
          <w:sz w:val="24"/>
          <w:szCs w:val="24"/>
        </w:rPr>
        <w:t xml:space="preserve"> </w:t>
      </w:r>
      <w:r w:rsidRPr="001A35BA">
        <w:rPr>
          <w:sz w:val="24"/>
          <w:szCs w:val="24"/>
        </w:rPr>
        <w:t>Undertaking</w:t>
      </w:r>
      <w:r w:rsidR="0014708F" w:rsidRPr="001A35BA">
        <w:rPr>
          <w:sz w:val="24"/>
          <w:szCs w:val="24"/>
        </w:rPr>
        <w:t xml:space="preserve"> (Including PFC/PFCCL)</w:t>
      </w:r>
      <w:r w:rsidRPr="001A35BA">
        <w:rPr>
          <w:sz w:val="24"/>
          <w:szCs w:val="24"/>
        </w:rPr>
        <w:t>/</w:t>
      </w:r>
      <w:r w:rsidRPr="001A35BA">
        <w:rPr>
          <w:spacing w:val="-8"/>
          <w:sz w:val="24"/>
          <w:szCs w:val="24"/>
        </w:rPr>
        <w:t xml:space="preserve"> </w:t>
      </w:r>
      <w:r w:rsidRPr="001A35BA">
        <w:rPr>
          <w:sz w:val="24"/>
          <w:szCs w:val="24"/>
        </w:rPr>
        <w:t>Private</w:t>
      </w:r>
      <w:r w:rsidRPr="001A35BA">
        <w:rPr>
          <w:spacing w:val="-9"/>
          <w:sz w:val="24"/>
          <w:szCs w:val="24"/>
        </w:rPr>
        <w:t xml:space="preserve"> </w:t>
      </w:r>
      <w:r w:rsidRPr="001A35BA">
        <w:rPr>
          <w:sz w:val="24"/>
          <w:szCs w:val="24"/>
        </w:rPr>
        <w:t>Sector/</w:t>
      </w:r>
      <w:r w:rsidRPr="001A35BA">
        <w:rPr>
          <w:spacing w:val="-9"/>
          <w:sz w:val="24"/>
          <w:szCs w:val="24"/>
        </w:rPr>
        <w:t xml:space="preserve"> </w:t>
      </w:r>
      <w:r w:rsidRPr="001A35BA">
        <w:rPr>
          <w:sz w:val="24"/>
          <w:szCs w:val="24"/>
        </w:rPr>
        <w:t>or</w:t>
      </w:r>
      <w:r w:rsidRPr="001A35BA">
        <w:rPr>
          <w:spacing w:val="-8"/>
          <w:sz w:val="24"/>
          <w:szCs w:val="24"/>
        </w:rPr>
        <w:t xml:space="preserve"> </w:t>
      </w:r>
      <w:r w:rsidRPr="001A35BA">
        <w:rPr>
          <w:sz w:val="24"/>
          <w:szCs w:val="24"/>
        </w:rPr>
        <w:t>any</w:t>
      </w:r>
      <w:r w:rsidRPr="001A35BA">
        <w:rPr>
          <w:spacing w:val="-8"/>
          <w:sz w:val="24"/>
          <w:szCs w:val="24"/>
        </w:rPr>
        <w:t xml:space="preserve"> </w:t>
      </w:r>
      <w:r w:rsidRPr="001A35BA">
        <w:rPr>
          <w:sz w:val="24"/>
          <w:szCs w:val="24"/>
        </w:rPr>
        <w:t>other</w:t>
      </w:r>
      <w:r w:rsidRPr="001A35BA">
        <w:rPr>
          <w:spacing w:val="-8"/>
          <w:sz w:val="24"/>
          <w:szCs w:val="24"/>
        </w:rPr>
        <w:t xml:space="preserve"> </w:t>
      </w:r>
      <w:r w:rsidRPr="001A35BA">
        <w:rPr>
          <w:sz w:val="24"/>
          <w:szCs w:val="24"/>
        </w:rPr>
        <w:t>agency</w:t>
      </w:r>
      <w:r w:rsidRPr="001A35BA">
        <w:rPr>
          <w:spacing w:val="-8"/>
          <w:sz w:val="24"/>
          <w:szCs w:val="24"/>
        </w:rPr>
        <w:t xml:space="preserve"> </w:t>
      </w:r>
      <w:r w:rsidRPr="001A35BA">
        <w:rPr>
          <w:sz w:val="24"/>
          <w:szCs w:val="24"/>
        </w:rPr>
        <w:t>for</w:t>
      </w:r>
      <w:r w:rsidRPr="001A35BA">
        <w:rPr>
          <w:spacing w:val="-52"/>
          <w:sz w:val="24"/>
          <w:szCs w:val="24"/>
        </w:rPr>
        <w:t xml:space="preserve"> </w:t>
      </w:r>
      <w:r w:rsidRPr="001A35BA">
        <w:rPr>
          <w:sz w:val="24"/>
          <w:szCs w:val="24"/>
        </w:rPr>
        <w:t>which we have</w:t>
      </w:r>
      <w:r w:rsidRPr="001A35BA">
        <w:rPr>
          <w:spacing w:val="-3"/>
          <w:sz w:val="24"/>
          <w:szCs w:val="24"/>
        </w:rPr>
        <w:t xml:space="preserve"> </w:t>
      </w:r>
      <w:r w:rsidRPr="001A35BA">
        <w:rPr>
          <w:sz w:val="24"/>
          <w:szCs w:val="24"/>
        </w:rPr>
        <w:t>Executed/ Undertaken</w:t>
      </w:r>
      <w:r w:rsidRPr="001A35BA">
        <w:rPr>
          <w:spacing w:val="-2"/>
          <w:sz w:val="24"/>
          <w:szCs w:val="24"/>
        </w:rPr>
        <w:t xml:space="preserve"> </w:t>
      </w:r>
      <w:r w:rsidRPr="001A35BA">
        <w:rPr>
          <w:sz w:val="24"/>
          <w:szCs w:val="24"/>
        </w:rPr>
        <w:t>the</w:t>
      </w:r>
      <w:r w:rsidRPr="001A35BA">
        <w:rPr>
          <w:spacing w:val="-2"/>
          <w:sz w:val="24"/>
          <w:szCs w:val="24"/>
        </w:rPr>
        <w:t xml:space="preserve"> </w:t>
      </w:r>
      <w:r w:rsidRPr="001A35BA">
        <w:rPr>
          <w:sz w:val="24"/>
          <w:szCs w:val="24"/>
        </w:rPr>
        <w:t>works/ Services during</w:t>
      </w:r>
      <w:r w:rsidRPr="001A35BA">
        <w:rPr>
          <w:spacing w:val="-3"/>
          <w:sz w:val="24"/>
          <w:szCs w:val="24"/>
        </w:rPr>
        <w:t xml:space="preserve"> </w:t>
      </w:r>
      <w:r w:rsidRPr="001A35BA">
        <w:rPr>
          <w:sz w:val="24"/>
          <w:szCs w:val="24"/>
        </w:rPr>
        <w:t>the last</w:t>
      </w:r>
      <w:r w:rsidRPr="001A35BA">
        <w:rPr>
          <w:spacing w:val="-2"/>
          <w:sz w:val="24"/>
          <w:szCs w:val="24"/>
        </w:rPr>
        <w:t xml:space="preserve"> </w:t>
      </w:r>
      <w:r w:rsidRPr="001A35BA">
        <w:rPr>
          <w:sz w:val="24"/>
          <w:szCs w:val="24"/>
        </w:rPr>
        <w:t>5</w:t>
      </w:r>
      <w:r w:rsidRPr="001A35BA">
        <w:rPr>
          <w:spacing w:val="1"/>
          <w:sz w:val="24"/>
          <w:szCs w:val="24"/>
        </w:rPr>
        <w:t xml:space="preserve"> </w:t>
      </w:r>
      <w:r w:rsidRPr="001A35BA">
        <w:rPr>
          <w:sz w:val="24"/>
          <w:szCs w:val="24"/>
        </w:rPr>
        <w:t>years.</w:t>
      </w:r>
    </w:p>
    <w:p w14:paraId="0CB478A5" w14:textId="77777777" w:rsidR="0022654B" w:rsidRPr="001A35BA" w:rsidRDefault="0022654B">
      <w:pPr>
        <w:pStyle w:val="BodyText"/>
      </w:pPr>
    </w:p>
    <w:p w14:paraId="02851348" w14:textId="77777777" w:rsidR="0022654B" w:rsidRPr="001A35BA" w:rsidRDefault="0022654B">
      <w:pPr>
        <w:pStyle w:val="BodyText"/>
      </w:pPr>
    </w:p>
    <w:p w14:paraId="4641739E" w14:textId="77777777" w:rsidR="0022654B" w:rsidRPr="001A35BA" w:rsidRDefault="0022654B">
      <w:pPr>
        <w:pStyle w:val="BodyText"/>
      </w:pPr>
    </w:p>
    <w:p w14:paraId="57FD52A9" w14:textId="77777777" w:rsidR="0022654B" w:rsidRPr="001A35BA" w:rsidRDefault="0022654B">
      <w:pPr>
        <w:pStyle w:val="BodyText"/>
        <w:spacing w:before="9"/>
      </w:pPr>
    </w:p>
    <w:p w14:paraId="2C58FB35" w14:textId="77777777" w:rsidR="0022654B" w:rsidRPr="001A35BA" w:rsidRDefault="0022654B">
      <w:pPr>
        <w:rPr>
          <w:sz w:val="24"/>
          <w:szCs w:val="24"/>
        </w:rPr>
        <w:sectPr w:rsidR="0022654B" w:rsidRPr="001A35BA" w:rsidSect="00BB206F">
          <w:pgSz w:w="11910" w:h="16840"/>
          <w:pgMar w:top="800" w:right="520" w:bottom="880" w:left="1360" w:header="0" w:footer="692" w:gutter="0"/>
          <w:pgBorders w:offsetFrom="page">
            <w:top w:val="single" w:sz="4" w:space="24" w:color="auto"/>
            <w:left w:val="single" w:sz="4" w:space="24" w:color="auto"/>
            <w:bottom w:val="single" w:sz="4" w:space="24" w:color="auto"/>
            <w:right w:val="single" w:sz="4" w:space="24" w:color="auto"/>
          </w:pgBorders>
          <w:cols w:space="720"/>
        </w:sectPr>
      </w:pPr>
    </w:p>
    <w:p w14:paraId="6CA9E39D" w14:textId="77777777" w:rsidR="0022654B" w:rsidRPr="001A35BA" w:rsidRDefault="0022654B">
      <w:pPr>
        <w:pStyle w:val="BodyText"/>
      </w:pPr>
    </w:p>
    <w:p w14:paraId="4C8DE330" w14:textId="77777777" w:rsidR="0022654B" w:rsidRPr="001A35BA" w:rsidRDefault="0022654B">
      <w:pPr>
        <w:pStyle w:val="BodyText"/>
        <w:spacing w:before="3"/>
      </w:pPr>
    </w:p>
    <w:p w14:paraId="7A518AAA" w14:textId="77777777" w:rsidR="0022654B" w:rsidRPr="001A35BA" w:rsidRDefault="00AD1BEA">
      <w:pPr>
        <w:pStyle w:val="BodyText"/>
        <w:spacing w:line="278" w:lineRule="auto"/>
        <w:ind w:left="260" w:right="21"/>
      </w:pPr>
      <w:r w:rsidRPr="001A35BA">
        <w:t>Date:</w:t>
      </w:r>
      <w:r w:rsidRPr="001A35BA">
        <w:rPr>
          <w:spacing w:val="1"/>
        </w:rPr>
        <w:t xml:space="preserve"> </w:t>
      </w:r>
      <w:r w:rsidRPr="001A35BA">
        <w:t>Place:</w:t>
      </w:r>
    </w:p>
    <w:p w14:paraId="2541A0FB" w14:textId="6DFA33A4" w:rsidR="0022654B" w:rsidRPr="001A35BA" w:rsidRDefault="00AD1BEA" w:rsidP="00A536FF">
      <w:pPr>
        <w:pStyle w:val="Heading3"/>
        <w:spacing w:before="51" w:line="276" w:lineRule="auto"/>
        <w:ind w:right="169"/>
      </w:pPr>
      <w:r w:rsidRPr="001A35BA">
        <w:rPr>
          <w:b w:val="0"/>
        </w:rPr>
        <w:br w:type="column"/>
      </w:r>
      <w:r w:rsidRPr="001A35BA">
        <w:t>Signature of Authorized Person</w:t>
      </w:r>
      <w:r w:rsidRPr="001A35BA">
        <w:rPr>
          <w:spacing w:val="-52"/>
        </w:rPr>
        <w:t xml:space="preserve"> </w:t>
      </w:r>
      <w:r w:rsidR="00187056" w:rsidRPr="001A35BA">
        <w:rPr>
          <w:spacing w:val="-52"/>
        </w:rPr>
        <w:t xml:space="preserve">  </w:t>
      </w:r>
      <w:r w:rsidRPr="001A35BA">
        <w:t>Name,</w:t>
      </w:r>
      <w:r w:rsidRPr="001A35BA">
        <w:rPr>
          <w:spacing w:val="-1"/>
        </w:rPr>
        <w:t xml:space="preserve"> </w:t>
      </w:r>
      <w:r w:rsidRPr="001A35BA">
        <w:t>Designation &amp;</w:t>
      </w:r>
      <w:r w:rsidRPr="001A35BA">
        <w:rPr>
          <w:spacing w:val="-3"/>
        </w:rPr>
        <w:t xml:space="preserve"> </w:t>
      </w:r>
      <w:r w:rsidRPr="001A35BA">
        <w:t>Company</w:t>
      </w:r>
      <w:r w:rsidRPr="001A35BA">
        <w:rPr>
          <w:spacing w:val="-2"/>
        </w:rPr>
        <w:t xml:space="preserve"> </w:t>
      </w:r>
      <w:r w:rsidRPr="001A35BA">
        <w:t>seal</w:t>
      </w:r>
    </w:p>
    <w:p w14:paraId="61C99586" w14:textId="77777777" w:rsidR="0022654B" w:rsidRPr="001A35BA" w:rsidRDefault="0022654B">
      <w:pPr>
        <w:spacing w:line="276" w:lineRule="auto"/>
        <w:rPr>
          <w:sz w:val="24"/>
          <w:szCs w:val="24"/>
        </w:rPr>
        <w:sectPr w:rsidR="0022654B" w:rsidRPr="001A35BA" w:rsidSect="00BB206F">
          <w:type w:val="continuous"/>
          <w:pgSz w:w="11910" w:h="16840"/>
          <w:pgMar w:top="840" w:right="520" w:bottom="280" w:left="1360" w:header="720" w:footer="720" w:gutter="0"/>
          <w:pgBorders w:offsetFrom="page">
            <w:top w:val="single" w:sz="4" w:space="24" w:color="auto"/>
            <w:left w:val="single" w:sz="4" w:space="24" w:color="auto"/>
            <w:bottom w:val="single" w:sz="4" w:space="24" w:color="auto"/>
            <w:right w:val="single" w:sz="4" w:space="24" w:color="auto"/>
          </w:pgBorders>
          <w:cols w:num="2" w:space="720" w:equalWidth="0">
            <w:col w:w="881" w:space="4880"/>
            <w:col w:w="4269"/>
          </w:cols>
        </w:sectPr>
      </w:pPr>
    </w:p>
    <w:p w14:paraId="0D7A1571" w14:textId="77777777" w:rsidR="0022654B" w:rsidRPr="001A35BA" w:rsidRDefault="0022654B">
      <w:pPr>
        <w:pStyle w:val="BodyText"/>
        <w:rPr>
          <w:b/>
        </w:rPr>
      </w:pPr>
    </w:p>
    <w:p w14:paraId="1F9548C6" w14:textId="77777777" w:rsidR="0022654B" w:rsidRPr="001A35BA" w:rsidRDefault="0022654B">
      <w:pPr>
        <w:pStyle w:val="BodyText"/>
        <w:rPr>
          <w:b/>
        </w:rPr>
      </w:pPr>
    </w:p>
    <w:p w14:paraId="3D159AAA" w14:textId="77777777" w:rsidR="0022654B" w:rsidRPr="001A35BA" w:rsidRDefault="0022654B">
      <w:pPr>
        <w:pStyle w:val="BodyText"/>
        <w:rPr>
          <w:b/>
        </w:rPr>
      </w:pPr>
    </w:p>
    <w:p w14:paraId="00DB3138" w14:textId="77777777" w:rsidR="0022654B" w:rsidRPr="001A35BA" w:rsidRDefault="0022654B">
      <w:pPr>
        <w:pStyle w:val="BodyText"/>
        <w:spacing w:before="2"/>
        <w:rPr>
          <w:b/>
        </w:rPr>
      </w:pPr>
    </w:p>
    <w:p w14:paraId="584888ED" w14:textId="77777777" w:rsidR="000A2F36" w:rsidRDefault="000A2F36" w:rsidP="00C77C7A">
      <w:pPr>
        <w:pStyle w:val="BodyText"/>
        <w:spacing w:before="52" w:line="278" w:lineRule="auto"/>
        <w:ind w:left="826" w:hanging="708"/>
        <w:rPr>
          <w:b/>
        </w:rPr>
      </w:pPr>
    </w:p>
    <w:p w14:paraId="71B9C46F" w14:textId="77777777" w:rsidR="000A2F36" w:rsidRDefault="000A2F36" w:rsidP="00C77C7A">
      <w:pPr>
        <w:pStyle w:val="BodyText"/>
        <w:spacing w:before="52" w:line="278" w:lineRule="auto"/>
        <w:ind w:left="826" w:hanging="708"/>
        <w:rPr>
          <w:b/>
        </w:rPr>
      </w:pPr>
    </w:p>
    <w:p w14:paraId="5451150C" w14:textId="77777777" w:rsidR="000A2F36" w:rsidRDefault="000A2F36" w:rsidP="008967A7">
      <w:pPr>
        <w:pStyle w:val="BodyText"/>
        <w:spacing w:before="52" w:line="278" w:lineRule="auto"/>
        <w:rPr>
          <w:b/>
        </w:rPr>
      </w:pPr>
    </w:p>
    <w:p w14:paraId="45A157E8" w14:textId="77777777" w:rsidR="000A2F36" w:rsidRDefault="000A2F36" w:rsidP="00C77C7A">
      <w:pPr>
        <w:pStyle w:val="BodyText"/>
        <w:spacing w:before="52" w:line="278" w:lineRule="auto"/>
        <w:ind w:left="826" w:hanging="708"/>
        <w:rPr>
          <w:b/>
        </w:rPr>
      </w:pPr>
    </w:p>
    <w:p w14:paraId="23B6A4BF" w14:textId="37E8AB4D" w:rsidR="0022654B" w:rsidRPr="001A35BA" w:rsidRDefault="00AD1BEA" w:rsidP="00C77C7A">
      <w:pPr>
        <w:pStyle w:val="BodyText"/>
        <w:spacing w:before="52" w:line="278" w:lineRule="auto"/>
        <w:ind w:left="826" w:hanging="708"/>
        <w:sectPr w:rsidR="0022654B" w:rsidRPr="001A35BA" w:rsidSect="00BB206F">
          <w:type w:val="continuous"/>
          <w:pgSz w:w="11910" w:h="16840"/>
          <w:pgMar w:top="840" w:right="520" w:bottom="280" w:left="1360" w:header="720" w:footer="720" w:gutter="0"/>
          <w:pgBorders w:offsetFrom="page">
            <w:top w:val="single" w:sz="4" w:space="24" w:color="auto"/>
            <w:left w:val="single" w:sz="4" w:space="24" w:color="auto"/>
            <w:bottom w:val="single" w:sz="4" w:space="24" w:color="auto"/>
            <w:right w:val="single" w:sz="4" w:space="24" w:color="auto"/>
          </w:pgBorders>
          <w:cols w:space="720"/>
        </w:sectPr>
      </w:pPr>
      <w:r w:rsidRPr="001A35BA">
        <w:rPr>
          <w:b/>
        </w:rPr>
        <w:t>Note:</w:t>
      </w:r>
      <w:r w:rsidRPr="001A35BA">
        <w:rPr>
          <w:b/>
          <w:spacing w:val="1"/>
        </w:rPr>
        <w:t xml:space="preserve"> </w:t>
      </w:r>
      <w:r w:rsidRPr="001A35BA">
        <w:t>Details not provided as per format would be considered as non-responsive and would not be</w:t>
      </w:r>
      <w:r w:rsidRPr="001A35BA">
        <w:rPr>
          <w:spacing w:val="-52"/>
        </w:rPr>
        <w:t xml:space="preserve"> </w:t>
      </w:r>
      <w:r w:rsidRPr="001A35BA">
        <w:t>considered for</w:t>
      </w:r>
      <w:r w:rsidRPr="001A35BA">
        <w:rPr>
          <w:spacing w:val="-1"/>
        </w:rPr>
        <w:t xml:space="preserve"> </w:t>
      </w:r>
      <w:r w:rsidRPr="001A35BA">
        <w:t>bid</w:t>
      </w:r>
      <w:r w:rsidRPr="001A35BA">
        <w:rPr>
          <w:spacing w:val="1"/>
        </w:rPr>
        <w:t xml:space="preserve"> </w:t>
      </w:r>
      <w:r w:rsidRPr="001A35BA">
        <w:t>evaluation.</w:t>
      </w:r>
      <w:r w:rsidR="00551C3E" w:rsidRPr="001A35BA">
        <w:t xml:space="preserve"> </w:t>
      </w:r>
      <w:r w:rsidR="00721E47" w:rsidRPr="001A35BA">
        <w:t xml:space="preserve"> </w:t>
      </w:r>
    </w:p>
    <w:p w14:paraId="30DAF40D" w14:textId="77777777" w:rsidR="0022654B" w:rsidRPr="001A35BA" w:rsidRDefault="00AD1BEA">
      <w:pPr>
        <w:pStyle w:val="Heading3"/>
        <w:spacing w:before="31"/>
        <w:ind w:left="0" w:right="181"/>
        <w:jc w:val="right"/>
        <w:rPr>
          <w:rFonts w:asciiTheme="minorHAnsi" w:hAnsiTheme="minorHAnsi" w:cstheme="minorHAnsi"/>
        </w:rPr>
      </w:pPr>
      <w:r w:rsidRPr="001A35BA">
        <w:rPr>
          <w:rFonts w:asciiTheme="minorHAnsi" w:hAnsiTheme="minorHAnsi" w:cstheme="minorHAnsi"/>
        </w:rPr>
        <w:lastRenderedPageBreak/>
        <w:t>Volume-I/SCHEDULE-2</w:t>
      </w:r>
    </w:p>
    <w:p w14:paraId="5AD16732" w14:textId="77777777" w:rsidR="0022654B" w:rsidRPr="001A35BA" w:rsidRDefault="0022654B">
      <w:pPr>
        <w:pStyle w:val="BodyText"/>
        <w:rPr>
          <w:rFonts w:asciiTheme="minorHAnsi" w:hAnsiTheme="minorHAnsi" w:cstheme="minorHAnsi"/>
          <w:b/>
        </w:rPr>
      </w:pPr>
    </w:p>
    <w:p w14:paraId="2E70C627" w14:textId="77777777" w:rsidR="0022654B" w:rsidRDefault="00AD1BEA" w:rsidP="000A2F36">
      <w:pPr>
        <w:spacing w:before="52"/>
        <w:ind w:left="-284" w:right="115"/>
        <w:jc w:val="center"/>
        <w:rPr>
          <w:rFonts w:asciiTheme="minorHAnsi" w:hAnsiTheme="minorHAnsi" w:cstheme="minorHAnsi"/>
          <w:b/>
          <w:sz w:val="24"/>
          <w:szCs w:val="24"/>
          <w:u w:val="single"/>
        </w:rPr>
      </w:pPr>
      <w:r w:rsidRPr="001A35BA">
        <w:rPr>
          <w:rFonts w:asciiTheme="minorHAnsi" w:hAnsiTheme="minorHAnsi" w:cstheme="minorHAnsi"/>
          <w:b/>
          <w:sz w:val="24"/>
          <w:szCs w:val="24"/>
          <w:u w:val="single"/>
        </w:rPr>
        <w:t>AUTHORISATION</w:t>
      </w:r>
      <w:r w:rsidRPr="001A35BA">
        <w:rPr>
          <w:rFonts w:asciiTheme="minorHAnsi" w:hAnsiTheme="minorHAnsi" w:cstheme="minorHAnsi"/>
          <w:b/>
          <w:spacing w:val="-5"/>
          <w:sz w:val="24"/>
          <w:szCs w:val="24"/>
          <w:u w:val="single"/>
        </w:rPr>
        <w:t xml:space="preserve"> </w:t>
      </w:r>
      <w:r w:rsidRPr="001A35BA">
        <w:rPr>
          <w:rFonts w:asciiTheme="minorHAnsi" w:hAnsiTheme="minorHAnsi" w:cstheme="minorHAnsi"/>
          <w:b/>
          <w:sz w:val="24"/>
          <w:szCs w:val="24"/>
          <w:u w:val="single"/>
        </w:rPr>
        <w:t>LETTER</w:t>
      </w:r>
    </w:p>
    <w:p w14:paraId="59B6445C" w14:textId="77777777" w:rsidR="000A2F36" w:rsidRPr="001A35BA" w:rsidRDefault="000A2F36">
      <w:pPr>
        <w:spacing w:before="52"/>
        <w:ind w:left="546" w:right="115"/>
        <w:jc w:val="center"/>
        <w:rPr>
          <w:rFonts w:asciiTheme="minorHAnsi" w:hAnsiTheme="minorHAnsi" w:cstheme="minorHAnsi"/>
          <w:b/>
          <w:sz w:val="24"/>
          <w:szCs w:val="24"/>
        </w:rPr>
      </w:pPr>
    </w:p>
    <w:p w14:paraId="376E899B" w14:textId="77777777" w:rsidR="0022654B" w:rsidRDefault="00AD1BEA" w:rsidP="000A2F36">
      <w:pPr>
        <w:pStyle w:val="BodyText"/>
        <w:spacing w:before="45"/>
        <w:ind w:left="-142" w:right="471"/>
        <w:jc w:val="center"/>
        <w:rPr>
          <w:rFonts w:asciiTheme="minorHAnsi" w:hAnsiTheme="minorHAnsi" w:cstheme="minorHAnsi"/>
          <w:u w:val="single"/>
        </w:rPr>
      </w:pPr>
      <w:r w:rsidRPr="001A35BA">
        <w:rPr>
          <w:rFonts w:asciiTheme="minorHAnsi" w:hAnsiTheme="minorHAnsi" w:cstheme="minorHAnsi"/>
          <w:u w:val="single"/>
        </w:rPr>
        <w:t>(On</w:t>
      </w:r>
      <w:r w:rsidRPr="001A35BA">
        <w:rPr>
          <w:rFonts w:asciiTheme="minorHAnsi" w:hAnsiTheme="minorHAnsi" w:cstheme="minorHAnsi"/>
          <w:spacing w:val="-2"/>
          <w:u w:val="single"/>
        </w:rPr>
        <w:t xml:space="preserve"> </w:t>
      </w:r>
      <w:r w:rsidRPr="001A35BA">
        <w:rPr>
          <w:rFonts w:asciiTheme="minorHAnsi" w:hAnsiTheme="minorHAnsi" w:cstheme="minorHAnsi"/>
          <w:u w:val="single"/>
        </w:rPr>
        <w:t>the</w:t>
      </w:r>
      <w:r w:rsidRPr="001A35BA">
        <w:rPr>
          <w:rFonts w:asciiTheme="minorHAnsi" w:hAnsiTheme="minorHAnsi" w:cstheme="minorHAnsi"/>
          <w:spacing w:val="-2"/>
          <w:u w:val="single"/>
        </w:rPr>
        <w:t xml:space="preserve"> </w:t>
      </w:r>
      <w:r w:rsidRPr="001A35BA">
        <w:rPr>
          <w:rFonts w:asciiTheme="minorHAnsi" w:hAnsiTheme="minorHAnsi" w:cstheme="minorHAnsi"/>
          <w:u w:val="single"/>
        </w:rPr>
        <w:t>Letter</w:t>
      </w:r>
      <w:r w:rsidRPr="001A35BA">
        <w:rPr>
          <w:rFonts w:asciiTheme="minorHAnsi" w:hAnsiTheme="minorHAnsi" w:cstheme="minorHAnsi"/>
          <w:spacing w:val="-4"/>
          <w:u w:val="single"/>
        </w:rPr>
        <w:t xml:space="preserve"> </w:t>
      </w:r>
      <w:r w:rsidRPr="001A35BA">
        <w:rPr>
          <w:rFonts w:asciiTheme="minorHAnsi" w:hAnsiTheme="minorHAnsi" w:cstheme="minorHAnsi"/>
          <w:u w:val="single"/>
        </w:rPr>
        <w:t>head</w:t>
      </w:r>
      <w:r w:rsidRPr="001A35BA">
        <w:rPr>
          <w:rFonts w:asciiTheme="minorHAnsi" w:hAnsiTheme="minorHAnsi" w:cstheme="minorHAnsi"/>
          <w:spacing w:val="-4"/>
          <w:u w:val="single"/>
        </w:rPr>
        <w:t xml:space="preserve"> </w:t>
      </w:r>
      <w:r w:rsidRPr="001A35BA">
        <w:rPr>
          <w:rFonts w:asciiTheme="minorHAnsi" w:hAnsiTheme="minorHAnsi" w:cstheme="minorHAnsi"/>
          <w:u w:val="single"/>
        </w:rPr>
        <w:t>of</w:t>
      </w:r>
      <w:r w:rsidRPr="001A35BA">
        <w:rPr>
          <w:rFonts w:asciiTheme="minorHAnsi" w:hAnsiTheme="minorHAnsi" w:cstheme="minorHAnsi"/>
          <w:spacing w:val="-3"/>
          <w:u w:val="single"/>
        </w:rPr>
        <w:t xml:space="preserve"> </w:t>
      </w:r>
      <w:r w:rsidRPr="001A35BA">
        <w:rPr>
          <w:rFonts w:asciiTheme="minorHAnsi" w:hAnsiTheme="minorHAnsi" w:cstheme="minorHAnsi"/>
          <w:u w:val="single"/>
        </w:rPr>
        <w:t>the</w:t>
      </w:r>
      <w:r w:rsidRPr="001A35BA">
        <w:rPr>
          <w:rFonts w:asciiTheme="minorHAnsi" w:hAnsiTheme="minorHAnsi" w:cstheme="minorHAnsi"/>
          <w:spacing w:val="1"/>
          <w:u w:val="single"/>
        </w:rPr>
        <w:t xml:space="preserve"> </w:t>
      </w:r>
      <w:r w:rsidRPr="001A35BA">
        <w:rPr>
          <w:rFonts w:asciiTheme="minorHAnsi" w:hAnsiTheme="minorHAnsi" w:cstheme="minorHAnsi"/>
          <w:u w:val="single"/>
        </w:rPr>
        <w:t>Organization/Firm)</w:t>
      </w:r>
    </w:p>
    <w:p w14:paraId="40695889" w14:textId="77777777" w:rsidR="000A2F36" w:rsidRPr="001A35BA" w:rsidRDefault="000A2F36">
      <w:pPr>
        <w:pStyle w:val="BodyText"/>
        <w:spacing w:before="45"/>
        <w:ind w:left="546" w:right="471"/>
        <w:jc w:val="center"/>
        <w:rPr>
          <w:rFonts w:asciiTheme="minorHAnsi" w:hAnsiTheme="minorHAnsi" w:cstheme="minorHAnsi"/>
        </w:rPr>
      </w:pPr>
    </w:p>
    <w:p w14:paraId="26A1C512" w14:textId="77777777" w:rsidR="0022654B" w:rsidRPr="001A35BA" w:rsidRDefault="0022654B">
      <w:pPr>
        <w:pStyle w:val="BodyText"/>
        <w:rPr>
          <w:rFonts w:asciiTheme="minorHAnsi" w:hAnsiTheme="minorHAnsi" w:cstheme="minorHAnsi"/>
        </w:rPr>
      </w:pPr>
    </w:p>
    <w:p w14:paraId="2711FB23" w14:textId="77777777" w:rsidR="0022654B" w:rsidRPr="001A35BA" w:rsidRDefault="00AD1BEA" w:rsidP="000A2F36">
      <w:pPr>
        <w:pStyle w:val="BodyText"/>
        <w:tabs>
          <w:tab w:val="left" w:pos="2225"/>
          <w:tab w:val="left" w:pos="4580"/>
          <w:tab w:val="left" w:pos="6195"/>
          <w:tab w:val="left" w:pos="8299"/>
        </w:tabs>
        <w:spacing w:before="51" w:line="276" w:lineRule="auto"/>
        <w:ind w:left="-284" w:right="182"/>
        <w:jc w:val="both"/>
        <w:rPr>
          <w:rFonts w:asciiTheme="minorHAnsi" w:hAnsiTheme="minorHAnsi" w:cstheme="minorHAnsi"/>
        </w:rPr>
      </w:pPr>
      <w:r w:rsidRPr="001A35BA">
        <w:rPr>
          <w:rFonts w:asciiTheme="minorHAnsi" w:hAnsiTheme="minorHAnsi" w:cstheme="minorHAnsi"/>
        </w:rPr>
        <w:t>I</w:t>
      </w:r>
      <w:r w:rsidRPr="001A35BA">
        <w:rPr>
          <w:rFonts w:asciiTheme="minorHAnsi" w:hAnsiTheme="minorHAnsi" w:cstheme="minorHAnsi"/>
          <w:u w:val="single"/>
        </w:rPr>
        <w:tab/>
      </w:r>
      <w:r w:rsidRPr="001A35BA">
        <w:rPr>
          <w:rFonts w:asciiTheme="minorHAnsi" w:hAnsiTheme="minorHAnsi" w:cstheme="minorHAnsi"/>
        </w:rPr>
        <w:t>certify</w:t>
      </w:r>
      <w:r w:rsidRPr="001A35BA">
        <w:rPr>
          <w:rFonts w:asciiTheme="minorHAnsi" w:hAnsiTheme="minorHAnsi" w:cstheme="minorHAnsi"/>
          <w:spacing w:val="5"/>
        </w:rPr>
        <w:t xml:space="preserve"> </w:t>
      </w:r>
      <w:r w:rsidRPr="001A35BA">
        <w:rPr>
          <w:rFonts w:asciiTheme="minorHAnsi" w:hAnsiTheme="minorHAnsi" w:cstheme="minorHAnsi"/>
        </w:rPr>
        <w:t>that</w:t>
      </w:r>
      <w:r w:rsidRPr="001A35BA">
        <w:rPr>
          <w:rFonts w:asciiTheme="minorHAnsi" w:hAnsiTheme="minorHAnsi" w:cstheme="minorHAnsi"/>
          <w:spacing w:val="7"/>
        </w:rPr>
        <w:t xml:space="preserve"> </w:t>
      </w:r>
      <w:r w:rsidRPr="001A35BA">
        <w:rPr>
          <w:rFonts w:asciiTheme="minorHAnsi" w:hAnsiTheme="minorHAnsi" w:cstheme="minorHAnsi"/>
        </w:rPr>
        <w:t>I</w:t>
      </w:r>
      <w:r w:rsidRPr="001A35BA">
        <w:rPr>
          <w:rFonts w:asciiTheme="minorHAnsi" w:hAnsiTheme="minorHAnsi" w:cstheme="minorHAnsi"/>
          <w:spacing w:val="6"/>
        </w:rPr>
        <w:t xml:space="preserve"> </w:t>
      </w:r>
      <w:r w:rsidRPr="001A35BA">
        <w:rPr>
          <w:rFonts w:asciiTheme="minorHAnsi" w:hAnsiTheme="minorHAnsi" w:cstheme="minorHAnsi"/>
        </w:rPr>
        <w:t>am</w:t>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13"/>
        </w:rPr>
        <w:t xml:space="preserve"> </w:t>
      </w:r>
      <w:r w:rsidRPr="001A35BA">
        <w:rPr>
          <w:rFonts w:asciiTheme="minorHAnsi" w:hAnsiTheme="minorHAnsi" w:cstheme="minorHAnsi"/>
        </w:rPr>
        <w:t>Organization,</w:t>
      </w:r>
      <w:r w:rsidRPr="001A35BA">
        <w:rPr>
          <w:rFonts w:asciiTheme="minorHAnsi" w:hAnsiTheme="minorHAnsi" w:cstheme="minorHAnsi"/>
          <w:spacing w:val="3"/>
        </w:rPr>
        <w:t xml:space="preserve"> </w:t>
      </w:r>
      <w:r w:rsidRPr="001A35BA">
        <w:rPr>
          <w:rFonts w:asciiTheme="minorHAnsi" w:hAnsiTheme="minorHAnsi" w:cstheme="minorHAnsi"/>
        </w:rPr>
        <w:t>organized</w:t>
      </w:r>
      <w:r w:rsidRPr="001A35BA">
        <w:rPr>
          <w:rFonts w:asciiTheme="minorHAnsi" w:hAnsiTheme="minorHAnsi" w:cstheme="minorHAnsi"/>
          <w:spacing w:val="6"/>
        </w:rPr>
        <w:t xml:space="preserve"> </w:t>
      </w:r>
      <w:r w:rsidRPr="001A35BA">
        <w:rPr>
          <w:rFonts w:asciiTheme="minorHAnsi" w:hAnsiTheme="minorHAnsi" w:cstheme="minorHAnsi"/>
        </w:rPr>
        <w:t>under</w:t>
      </w:r>
      <w:r w:rsidRPr="001A35BA">
        <w:rPr>
          <w:rFonts w:asciiTheme="minorHAnsi" w:hAnsiTheme="minorHAnsi" w:cstheme="minorHAnsi"/>
          <w:spacing w:val="-52"/>
        </w:rPr>
        <w:t xml:space="preserve"> </w:t>
      </w:r>
      <w:r w:rsidRPr="001A35BA">
        <w:rPr>
          <w:rFonts w:asciiTheme="minorHAnsi" w:hAnsiTheme="minorHAnsi" w:cstheme="minorHAnsi"/>
        </w:rPr>
        <w:t>the</w:t>
      </w:r>
      <w:r w:rsidRPr="001A35BA">
        <w:rPr>
          <w:rFonts w:asciiTheme="minorHAnsi" w:hAnsiTheme="minorHAnsi" w:cstheme="minorHAnsi"/>
          <w:spacing w:val="12"/>
        </w:rPr>
        <w:t xml:space="preserve"> </w:t>
      </w:r>
      <w:r w:rsidRPr="001A35BA">
        <w:rPr>
          <w:rFonts w:asciiTheme="minorHAnsi" w:hAnsiTheme="minorHAnsi" w:cstheme="minorHAnsi"/>
        </w:rPr>
        <w:t>laws</w:t>
      </w:r>
      <w:r w:rsidRPr="001A35BA">
        <w:rPr>
          <w:rFonts w:asciiTheme="minorHAnsi" w:hAnsiTheme="minorHAnsi" w:cstheme="minorHAnsi"/>
          <w:spacing w:val="12"/>
        </w:rPr>
        <w:t xml:space="preserve"> </w:t>
      </w:r>
      <w:r w:rsidRPr="001A35BA">
        <w:rPr>
          <w:rFonts w:asciiTheme="minorHAnsi" w:hAnsiTheme="minorHAnsi" w:cstheme="minorHAnsi"/>
        </w:rPr>
        <w:t>of</w:t>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rPr>
        <w:t>and</w:t>
      </w:r>
      <w:r w:rsidRPr="001A35BA">
        <w:rPr>
          <w:rFonts w:asciiTheme="minorHAnsi" w:hAnsiTheme="minorHAnsi" w:cstheme="minorHAnsi"/>
          <w:spacing w:val="9"/>
        </w:rPr>
        <w:t xml:space="preserve"> </w:t>
      </w:r>
      <w:r w:rsidRPr="001A35BA">
        <w:rPr>
          <w:rFonts w:asciiTheme="minorHAnsi" w:hAnsiTheme="minorHAnsi" w:cstheme="minorHAnsi"/>
        </w:rPr>
        <w:t>that</w:t>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rPr>
        <w:t>who</w:t>
      </w:r>
      <w:r w:rsidRPr="001A35BA">
        <w:rPr>
          <w:rFonts w:asciiTheme="minorHAnsi" w:hAnsiTheme="minorHAnsi" w:cstheme="minorHAnsi"/>
          <w:spacing w:val="10"/>
        </w:rPr>
        <w:t xml:space="preserve"> </w:t>
      </w:r>
      <w:r w:rsidRPr="001A35BA">
        <w:rPr>
          <w:rFonts w:asciiTheme="minorHAnsi" w:hAnsiTheme="minorHAnsi" w:cstheme="minorHAnsi"/>
        </w:rPr>
        <w:t>signed</w:t>
      </w:r>
      <w:r w:rsidRPr="001A35BA">
        <w:rPr>
          <w:rFonts w:asciiTheme="minorHAnsi" w:hAnsiTheme="minorHAnsi" w:cstheme="minorHAnsi"/>
          <w:spacing w:val="8"/>
        </w:rPr>
        <w:t xml:space="preserve"> </w:t>
      </w:r>
      <w:r w:rsidRPr="001A35BA">
        <w:rPr>
          <w:rFonts w:asciiTheme="minorHAnsi" w:hAnsiTheme="minorHAnsi" w:cstheme="minorHAnsi"/>
        </w:rPr>
        <w:t>the</w:t>
      </w:r>
      <w:r w:rsidRPr="001A35BA">
        <w:rPr>
          <w:rFonts w:asciiTheme="minorHAnsi" w:hAnsiTheme="minorHAnsi" w:cstheme="minorHAnsi"/>
          <w:spacing w:val="-51"/>
        </w:rPr>
        <w:t xml:space="preserve"> </w:t>
      </w:r>
      <w:r w:rsidRPr="001A35BA">
        <w:rPr>
          <w:rFonts w:asciiTheme="minorHAnsi" w:hAnsiTheme="minorHAnsi" w:cstheme="minorHAnsi"/>
        </w:rPr>
        <w:t>above</w:t>
      </w:r>
      <w:r w:rsidRPr="001A35BA">
        <w:rPr>
          <w:rFonts w:asciiTheme="minorHAnsi" w:hAnsiTheme="minorHAnsi" w:cstheme="minorHAnsi"/>
          <w:spacing w:val="-4"/>
        </w:rPr>
        <w:t xml:space="preserve"> </w:t>
      </w:r>
      <w:r w:rsidRPr="001A35BA">
        <w:rPr>
          <w:rFonts w:asciiTheme="minorHAnsi" w:hAnsiTheme="minorHAnsi" w:cstheme="minorHAnsi"/>
        </w:rPr>
        <w:t>Proposal</w:t>
      </w:r>
      <w:r w:rsidRPr="001A35BA">
        <w:rPr>
          <w:rFonts w:asciiTheme="minorHAnsi" w:hAnsiTheme="minorHAnsi" w:cstheme="minorHAnsi"/>
          <w:spacing w:val="-1"/>
        </w:rPr>
        <w:t xml:space="preserve"> </w:t>
      </w:r>
      <w:r w:rsidRPr="001A35BA">
        <w:rPr>
          <w:rFonts w:asciiTheme="minorHAnsi" w:hAnsiTheme="minorHAnsi" w:cstheme="minorHAnsi"/>
        </w:rPr>
        <w:t>is</w:t>
      </w:r>
      <w:r w:rsidRPr="001A35BA">
        <w:rPr>
          <w:rFonts w:asciiTheme="minorHAnsi" w:hAnsiTheme="minorHAnsi" w:cstheme="minorHAnsi"/>
          <w:spacing w:val="-1"/>
        </w:rPr>
        <w:t xml:space="preserve"> </w:t>
      </w:r>
      <w:r w:rsidRPr="001A35BA">
        <w:rPr>
          <w:rFonts w:asciiTheme="minorHAnsi" w:hAnsiTheme="minorHAnsi" w:cstheme="minorHAnsi"/>
        </w:rPr>
        <w:t>authorized</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4"/>
        </w:rPr>
        <w:t xml:space="preserve"> </w:t>
      </w:r>
      <w:r w:rsidRPr="001A35BA">
        <w:rPr>
          <w:rFonts w:asciiTheme="minorHAnsi" w:hAnsiTheme="minorHAnsi" w:cstheme="minorHAnsi"/>
        </w:rPr>
        <w:t>bind</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organization</w:t>
      </w:r>
      <w:r w:rsidRPr="001A35BA">
        <w:rPr>
          <w:rFonts w:asciiTheme="minorHAnsi" w:hAnsiTheme="minorHAnsi" w:cstheme="minorHAnsi"/>
          <w:spacing w:val="-1"/>
        </w:rPr>
        <w:t xml:space="preserve"> </w:t>
      </w:r>
      <w:r w:rsidRPr="001A35BA">
        <w:rPr>
          <w:rFonts w:asciiTheme="minorHAnsi" w:hAnsiTheme="minorHAnsi" w:cstheme="minorHAnsi"/>
        </w:rPr>
        <w:t>by</w:t>
      </w:r>
      <w:r w:rsidRPr="001A35BA">
        <w:rPr>
          <w:rFonts w:asciiTheme="minorHAnsi" w:hAnsiTheme="minorHAnsi" w:cstheme="minorHAnsi"/>
          <w:spacing w:val="-2"/>
        </w:rPr>
        <w:t xml:space="preserve"> </w:t>
      </w:r>
      <w:r w:rsidRPr="001A35BA">
        <w:rPr>
          <w:rFonts w:asciiTheme="minorHAnsi" w:hAnsiTheme="minorHAnsi" w:cstheme="minorHAnsi"/>
        </w:rPr>
        <w:t>authority</w:t>
      </w:r>
      <w:r w:rsidRPr="001A35BA">
        <w:rPr>
          <w:rFonts w:asciiTheme="minorHAnsi" w:hAnsiTheme="minorHAnsi" w:cstheme="minorHAnsi"/>
          <w:spacing w:val="-1"/>
        </w:rPr>
        <w:t xml:space="preserve"> </w:t>
      </w:r>
      <w:r w:rsidRPr="001A35BA">
        <w:rPr>
          <w:rFonts w:asciiTheme="minorHAnsi" w:hAnsiTheme="minorHAnsi" w:cstheme="minorHAnsi"/>
        </w:rPr>
        <w:t>of its</w:t>
      </w:r>
      <w:r w:rsidRPr="001A35BA">
        <w:rPr>
          <w:rFonts w:asciiTheme="minorHAnsi" w:hAnsiTheme="minorHAnsi" w:cstheme="minorHAnsi"/>
          <w:spacing w:val="-1"/>
        </w:rPr>
        <w:t xml:space="preserve"> </w:t>
      </w:r>
      <w:r w:rsidRPr="001A35BA">
        <w:rPr>
          <w:rFonts w:asciiTheme="minorHAnsi" w:hAnsiTheme="minorHAnsi" w:cstheme="minorHAnsi"/>
        </w:rPr>
        <w:t>governing</w:t>
      </w:r>
      <w:r w:rsidRPr="001A35BA">
        <w:rPr>
          <w:rFonts w:asciiTheme="minorHAnsi" w:hAnsiTheme="minorHAnsi" w:cstheme="minorHAnsi"/>
          <w:spacing w:val="-4"/>
        </w:rPr>
        <w:t xml:space="preserve"> </w:t>
      </w:r>
      <w:r w:rsidRPr="001A35BA">
        <w:rPr>
          <w:rFonts w:asciiTheme="minorHAnsi" w:hAnsiTheme="minorHAnsi" w:cstheme="minorHAnsi"/>
        </w:rPr>
        <w:t>body.</w:t>
      </w:r>
    </w:p>
    <w:p w14:paraId="77DC3F02" w14:textId="77777777" w:rsidR="0022654B" w:rsidRPr="001A35BA" w:rsidRDefault="0022654B">
      <w:pPr>
        <w:pStyle w:val="BodyText"/>
        <w:rPr>
          <w:rFonts w:asciiTheme="minorHAnsi" w:hAnsiTheme="minorHAnsi" w:cstheme="minorHAnsi"/>
        </w:rPr>
      </w:pPr>
    </w:p>
    <w:p w14:paraId="576A3300" w14:textId="77777777" w:rsidR="0022654B" w:rsidRPr="001A35BA" w:rsidRDefault="0022654B">
      <w:pPr>
        <w:pStyle w:val="BodyText"/>
        <w:rPr>
          <w:rFonts w:asciiTheme="minorHAnsi" w:hAnsiTheme="minorHAnsi" w:cstheme="minorHAnsi"/>
        </w:rPr>
      </w:pPr>
    </w:p>
    <w:p w14:paraId="203369D5" w14:textId="77777777" w:rsidR="0022654B" w:rsidRPr="001A35BA" w:rsidRDefault="0022654B">
      <w:pPr>
        <w:pStyle w:val="BodyText"/>
        <w:rPr>
          <w:rFonts w:asciiTheme="minorHAnsi" w:hAnsiTheme="minorHAnsi" w:cstheme="minorHAnsi"/>
        </w:rPr>
      </w:pPr>
    </w:p>
    <w:p w14:paraId="6F6FDA41" w14:textId="77777777" w:rsidR="0022654B" w:rsidRDefault="0022654B">
      <w:pPr>
        <w:pStyle w:val="BodyText"/>
        <w:spacing w:before="10" w:after="1"/>
        <w:rPr>
          <w:rFonts w:asciiTheme="minorHAnsi" w:hAnsiTheme="minorHAnsi" w:cstheme="minorHAnsi"/>
        </w:rPr>
      </w:pPr>
    </w:p>
    <w:p w14:paraId="247654D1" w14:textId="77777777" w:rsidR="000A2F36" w:rsidRDefault="000A2F36">
      <w:pPr>
        <w:pStyle w:val="BodyText"/>
        <w:spacing w:before="10" w:after="1"/>
        <w:rPr>
          <w:rFonts w:asciiTheme="minorHAnsi" w:hAnsiTheme="minorHAnsi" w:cstheme="minorHAnsi"/>
        </w:rPr>
      </w:pPr>
    </w:p>
    <w:p w14:paraId="6AA08F9E" w14:textId="77777777" w:rsidR="000A2F36" w:rsidRDefault="000A2F36">
      <w:pPr>
        <w:pStyle w:val="BodyText"/>
        <w:spacing w:before="10" w:after="1"/>
        <w:rPr>
          <w:rFonts w:asciiTheme="minorHAnsi" w:hAnsiTheme="minorHAnsi" w:cstheme="minorHAnsi"/>
        </w:rPr>
      </w:pPr>
    </w:p>
    <w:p w14:paraId="2CB29B5B" w14:textId="77777777" w:rsidR="000A2F36" w:rsidRDefault="000A2F36">
      <w:pPr>
        <w:pStyle w:val="BodyText"/>
        <w:spacing w:before="10" w:after="1"/>
        <w:rPr>
          <w:rFonts w:asciiTheme="minorHAnsi" w:hAnsiTheme="minorHAnsi" w:cstheme="minorHAnsi"/>
        </w:rPr>
      </w:pPr>
    </w:p>
    <w:p w14:paraId="5AFECEAB" w14:textId="77777777" w:rsidR="000A2F36" w:rsidRPr="001A35BA" w:rsidRDefault="000A2F36">
      <w:pPr>
        <w:pStyle w:val="BodyText"/>
        <w:spacing w:before="10" w:after="1"/>
        <w:rPr>
          <w:rFonts w:asciiTheme="minorHAnsi" w:hAnsiTheme="minorHAnsi" w:cstheme="minorHAnsi"/>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1A35BA" w14:paraId="0BD0B036" w14:textId="77777777">
        <w:trPr>
          <w:trHeight w:val="457"/>
        </w:trPr>
        <w:tc>
          <w:tcPr>
            <w:tcW w:w="1956" w:type="dxa"/>
          </w:tcPr>
          <w:p w14:paraId="3114F390" w14:textId="77777777" w:rsidR="0022654B" w:rsidRPr="001A35BA" w:rsidRDefault="00AD1BEA">
            <w:pPr>
              <w:pStyle w:val="TableParagraph"/>
              <w:spacing w:line="244" w:lineRule="exact"/>
              <w:ind w:left="200"/>
              <w:rPr>
                <w:rFonts w:asciiTheme="minorHAnsi" w:hAnsiTheme="minorHAnsi" w:cstheme="minorHAnsi"/>
                <w:b/>
                <w:sz w:val="24"/>
                <w:szCs w:val="24"/>
              </w:rPr>
            </w:pPr>
            <w:r w:rsidRPr="001A35BA">
              <w:rPr>
                <w:rFonts w:asciiTheme="minorHAnsi" w:hAnsiTheme="minorHAnsi" w:cstheme="minorHAnsi"/>
                <w:b/>
                <w:sz w:val="24"/>
                <w:szCs w:val="24"/>
              </w:rPr>
              <w:t>Signature:</w:t>
            </w:r>
          </w:p>
        </w:tc>
      </w:tr>
      <w:tr w:rsidR="0022654B" w:rsidRPr="001A35BA" w14:paraId="2F6246B6" w14:textId="77777777">
        <w:trPr>
          <w:trHeight w:val="674"/>
        </w:trPr>
        <w:tc>
          <w:tcPr>
            <w:tcW w:w="1956" w:type="dxa"/>
          </w:tcPr>
          <w:p w14:paraId="6004B360" w14:textId="77777777" w:rsidR="0022654B" w:rsidRPr="001A35BA" w:rsidRDefault="00AD1BEA">
            <w:pPr>
              <w:pStyle w:val="TableParagraph"/>
              <w:spacing w:before="169"/>
              <w:ind w:left="200"/>
              <w:rPr>
                <w:rFonts w:asciiTheme="minorHAnsi" w:hAnsiTheme="minorHAnsi" w:cstheme="minorHAnsi"/>
                <w:b/>
                <w:sz w:val="24"/>
                <w:szCs w:val="24"/>
              </w:rPr>
            </w:pPr>
            <w:r w:rsidRPr="001A35BA">
              <w:rPr>
                <w:rFonts w:asciiTheme="minorHAnsi" w:hAnsiTheme="minorHAnsi" w:cstheme="minorHAnsi"/>
                <w:b/>
                <w:sz w:val="24"/>
                <w:szCs w:val="24"/>
              </w:rPr>
              <w:t>Full</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Name:</w:t>
            </w:r>
          </w:p>
        </w:tc>
      </w:tr>
      <w:tr w:rsidR="0022654B" w:rsidRPr="001A35BA" w14:paraId="69835E2F" w14:textId="77777777">
        <w:trPr>
          <w:trHeight w:val="1178"/>
        </w:trPr>
        <w:tc>
          <w:tcPr>
            <w:tcW w:w="1956" w:type="dxa"/>
          </w:tcPr>
          <w:p w14:paraId="683F8FFA" w14:textId="77777777" w:rsidR="0022654B" w:rsidRPr="001A35BA" w:rsidRDefault="00AD1BEA">
            <w:pPr>
              <w:pStyle w:val="TableParagraph"/>
              <w:spacing w:before="168"/>
              <w:ind w:left="200"/>
              <w:rPr>
                <w:rFonts w:asciiTheme="minorHAnsi" w:hAnsiTheme="minorHAnsi" w:cstheme="minorHAnsi"/>
                <w:b/>
                <w:sz w:val="24"/>
                <w:szCs w:val="24"/>
              </w:rPr>
            </w:pPr>
            <w:r w:rsidRPr="001A35BA">
              <w:rPr>
                <w:rFonts w:asciiTheme="minorHAnsi" w:hAnsiTheme="minorHAnsi" w:cstheme="minorHAnsi"/>
                <w:b/>
                <w:sz w:val="24"/>
                <w:szCs w:val="24"/>
              </w:rPr>
              <w:t>Address:</w:t>
            </w:r>
          </w:p>
        </w:tc>
      </w:tr>
      <w:tr w:rsidR="0022654B" w:rsidRPr="001A35BA" w14:paraId="60C43B2A" w14:textId="77777777">
        <w:trPr>
          <w:trHeight w:val="961"/>
        </w:trPr>
        <w:tc>
          <w:tcPr>
            <w:tcW w:w="1956" w:type="dxa"/>
          </w:tcPr>
          <w:p w14:paraId="6FC10E48" w14:textId="77777777" w:rsidR="0022654B" w:rsidRPr="001A35BA" w:rsidRDefault="0022654B">
            <w:pPr>
              <w:pStyle w:val="TableParagraph"/>
              <w:rPr>
                <w:rFonts w:asciiTheme="minorHAnsi" w:hAnsiTheme="minorHAnsi" w:cstheme="minorHAnsi"/>
                <w:sz w:val="24"/>
                <w:szCs w:val="24"/>
              </w:rPr>
            </w:pPr>
          </w:p>
          <w:p w14:paraId="5C4DDEDC" w14:textId="77777777" w:rsidR="0022654B" w:rsidRPr="001A35BA" w:rsidRDefault="0022654B">
            <w:pPr>
              <w:pStyle w:val="TableParagraph"/>
              <w:spacing w:before="1"/>
              <w:rPr>
                <w:rFonts w:asciiTheme="minorHAnsi" w:hAnsiTheme="minorHAnsi" w:cstheme="minorHAnsi"/>
                <w:sz w:val="24"/>
                <w:szCs w:val="24"/>
              </w:rPr>
            </w:pPr>
          </w:p>
          <w:p w14:paraId="326B7DC2" w14:textId="77777777" w:rsidR="0022654B" w:rsidRPr="001A35BA" w:rsidRDefault="00AD1BEA">
            <w:pPr>
              <w:pStyle w:val="TableParagraph"/>
              <w:spacing w:line="269" w:lineRule="exact"/>
              <w:ind w:left="200"/>
              <w:rPr>
                <w:rFonts w:asciiTheme="minorHAnsi" w:hAnsiTheme="minorHAnsi" w:cstheme="minorHAnsi"/>
                <w:b/>
                <w:sz w:val="24"/>
                <w:szCs w:val="24"/>
              </w:rPr>
            </w:pPr>
            <w:r w:rsidRPr="001A35BA">
              <w:rPr>
                <w:rFonts w:asciiTheme="minorHAnsi" w:hAnsiTheme="minorHAnsi" w:cstheme="minorHAnsi"/>
                <w:b/>
                <w:sz w:val="24"/>
                <w:szCs w:val="24"/>
              </w:rPr>
              <w:t>(Company</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Seal)</w:t>
            </w:r>
          </w:p>
        </w:tc>
      </w:tr>
    </w:tbl>
    <w:p w14:paraId="631EA33B" w14:textId="77777777" w:rsidR="0022654B" w:rsidRPr="001A35BA" w:rsidRDefault="0022654B">
      <w:pPr>
        <w:spacing w:line="269" w:lineRule="exact"/>
        <w:rPr>
          <w:rFonts w:asciiTheme="minorHAnsi" w:hAnsiTheme="minorHAnsi" w:cstheme="minorHAnsi"/>
          <w:sz w:val="24"/>
          <w:szCs w:val="24"/>
        </w:rPr>
        <w:sectPr w:rsidR="0022654B" w:rsidRPr="001A35BA" w:rsidSect="00BB206F">
          <w:pgSz w:w="11910" w:h="16840"/>
          <w:pgMar w:top="1020" w:right="520" w:bottom="66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2968FAA2" w14:textId="77777777" w:rsidR="0022654B" w:rsidRPr="001A35BA" w:rsidRDefault="00AD1BEA">
      <w:pPr>
        <w:pStyle w:val="Heading3"/>
        <w:spacing w:before="35"/>
        <w:ind w:left="0" w:right="181"/>
        <w:jc w:val="right"/>
        <w:rPr>
          <w:rFonts w:asciiTheme="minorHAnsi" w:hAnsiTheme="minorHAnsi" w:cstheme="minorHAnsi"/>
        </w:rPr>
      </w:pPr>
      <w:r w:rsidRPr="001A35BA">
        <w:rPr>
          <w:rFonts w:asciiTheme="minorHAnsi" w:hAnsiTheme="minorHAnsi" w:cstheme="minorHAnsi"/>
        </w:rPr>
        <w:lastRenderedPageBreak/>
        <w:t>Volume-I/SCHEDULE-3</w:t>
      </w:r>
    </w:p>
    <w:p w14:paraId="3B63D76B" w14:textId="77777777" w:rsidR="0022654B" w:rsidRPr="001A35BA" w:rsidRDefault="0022654B">
      <w:pPr>
        <w:pStyle w:val="BodyText"/>
        <w:spacing w:before="11"/>
        <w:rPr>
          <w:rFonts w:asciiTheme="minorHAnsi" w:hAnsiTheme="minorHAnsi" w:cstheme="minorHAnsi"/>
          <w:b/>
        </w:rPr>
      </w:pPr>
    </w:p>
    <w:p w14:paraId="06C15DBB" w14:textId="77777777" w:rsidR="000A2F36" w:rsidRDefault="000A2F36">
      <w:pPr>
        <w:spacing w:before="51"/>
        <w:ind w:left="546" w:right="111"/>
        <w:jc w:val="center"/>
        <w:rPr>
          <w:rFonts w:asciiTheme="minorHAnsi" w:hAnsiTheme="minorHAnsi" w:cstheme="minorHAnsi"/>
          <w:b/>
          <w:sz w:val="24"/>
          <w:szCs w:val="24"/>
          <w:u w:val="single"/>
        </w:rPr>
      </w:pPr>
    </w:p>
    <w:p w14:paraId="004BF10D" w14:textId="74006D9B" w:rsidR="0022654B" w:rsidRDefault="00AD1BEA" w:rsidP="000A2F36">
      <w:pPr>
        <w:spacing w:before="51"/>
        <w:ind w:left="-709" w:right="111"/>
        <w:jc w:val="center"/>
        <w:rPr>
          <w:rFonts w:asciiTheme="minorHAnsi" w:hAnsiTheme="minorHAnsi" w:cstheme="minorHAnsi"/>
          <w:b/>
          <w:sz w:val="24"/>
          <w:szCs w:val="24"/>
          <w:u w:val="single"/>
        </w:rPr>
      </w:pPr>
      <w:r w:rsidRPr="001A35BA">
        <w:rPr>
          <w:rFonts w:asciiTheme="minorHAnsi" w:hAnsiTheme="minorHAnsi" w:cstheme="minorHAnsi"/>
          <w:b/>
          <w:sz w:val="24"/>
          <w:szCs w:val="24"/>
          <w:u w:val="single"/>
        </w:rPr>
        <w:t>SCHEDULE</w:t>
      </w:r>
      <w:r w:rsidRPr="001A35BA">
        <w:rPr>
          <w:rFonts w:asciiTheme="minorHAnsi" w:hAnsiTheme="minorHAnsi" w:cstheme="minorHAnsi"/>
          <w:b/>
          <w:spacing w:val="-1"/>
          <w:sz w:val="24"/>
          <w:szCs w:val="24"/>
          <w:u w:val="single"/>
        </w:rPr>
        <w:t xml:space="preserve"> </w:t>
      </w:r>
      <w:r w:rsidRPr="001A35BA">
        <w:rPr>
          <w:rFonts w:asciiTheme="minorHAnsi" w:hAnsiTheme="minorHAnsi" w:cstheme="minorHAnsi"/>
          <w:b/>
          <w:sz w:val="24"/>
          <w:szCs w:val="24"/>
          <w:u w:val="single"/>
        </w:rPr>
        <w:t>OF</w:t>
      </w:r>
      <w:r w:rsidRPr="001A35BA">
        <w:rPr>
          <w:rFonts w:asciiTheme="minorHAnsi" w:hAnsiTheme="minorHAnsi" w:cstheme="minorHAnsi"/>
          <w:b/>
          <w:spacing w:val="-2"/>
          <w:sz w:val="24"/>
          <w:szCs w:val="24"/>
          <w:u w:val="single"/>
        </w:rPr>
        <w:t xml:space="preserve"> </w:t>
      </w:r>
      <w:r w:rsidRPr="001A35BA">
        <w:rPr>
          <w:rFonts w:asciiTheme="minorHAnsi" w:hAnsiTheme="minorHAnsi" w:cstheme="minorHAnsi"/>
          <w:b/>
          <w:sz w:val="24"/>
          <w:szCs w:val="24"/>
          <w:u w:val="single"/>
        </w:rPr>
        <w:t xml:space="preserve">PRICE </w:t>
      </w:r>
      <w:r w:rsidR="004B0BCC" w:rsidRPr="001A35BA">
        <w:rPr>
          <w:rFonts w:asciiTheme="minorHAnsi" w:hAnsiTheme="minorHAnsi" w:cstheme="minorHAnsi"/>
          <w:b/>
          <w:sz w:val="24"/>
          <w:szCs w:val="24"/>
          <w:u w:val="single"/>
        </w:rPr>
        <w:t>OFFER</w:t>
      </w:r>
    </w:p>
    <w:p w14:paraId="4C662C61" w14:textId="77777777" w:rsidR="000A2F36" w:rsidRPr="001A35BA" w:rsidRDefault="000A2F36">
      <w:pPr>
        <w:spacing w:before="51"/>
        <w:ind w:left="546" w:right="111"/>
        <w:jc w:val="center"/>
        <w:rPr>
          <w:rFonts w:asciiTheme="minorHAnsi" w:hAnsiTheme="minorHAnsi" w:cstheme="minorHAnsi"/>
          <w:b/>
          <w:sz w:val="24"/>
          <w:szCs w:val="24"/>
        </w:rPr>
      </w:pPr>
    </w:p>
    <w:p w14:paraId="7C6B36A4" w14:textId="77777777" w:rsidR="0022654B" w:rsidRPr="001A35BA" w:rsidRDefault="0022654B">
      <w:pPr>
        <w:pStyle w:val="BodyText"/>
        <w:rPr>
          <w:rFonts w:asciiTheme="minorHAnsi" w:hAnsiTheme="minorHAnsi" w:cstheme="minorHAnsi"/>
          <w:b/>
        </w:rPr>
      </w:pPr>
    </w:p>
    <w:p w14:paraId="43359644" w14:textId="79D2858B" w:rsidR="000A2F36" w:rsidRPr="001A35BA" w:rsidRDefault="00AD1BEA" w:rsidP="000A2F36">
      <w:pPr>
        <w:pStyle w:val="BodyText"/>
        <w:spacing w:before="52" w:line="276" w:lineRule="auto"/>
        <w:ind w:left="-426" w:right="182"/>
        <w:jc w:val="both"/>
        <w:rPr>
          <w:rFonts w:asciiTheme="minorHAnsi" w:hAnsiTheme="minorHAnsi" w:cstheme="minorHAnsi"/>
        </w:rPr>
      </w:pPr>
      <w:r w:rsidRPr="001A35BA">
        <w:rPr>
          <w:rFonts w:asciiTheme="minorHAnsi" w:hAnsiTheme="minorHAnsi" w:cstheme="minorHAnsi"/>
        </w:rPr>
        <w:t xml:space="preserve">The Lump sum quoted price for Package </w:t>
      </w:r>
      <w:r w:rsidRPr="001A35BA">
        <w:rPr>
          <w:rFonts w:asciiTheme="minorHAnsi" w:hAnsiTheme="minorHAnsi" w:cstheme="minorHAnsi"/>
          <w:b/>
        </w:rPr>
        <w:t xml:space="preserve">to </w:t>
      </w:r>
      <w:r w:rsidRPr="001A35BA">
        <w:rPr>
          <w:rFonts w:asciiTheme="minorHAnsi" w:hAnsiTheme="minorHAnsi" w:cstheme="minorHAnsi"/>
          <w:b/>
          <w:u w:val="single"/>
        </w:rPr>
        <w:t>be submitted online</w:t>
      </w:r>
      <w:r w:rsidRPr="001A35BA">
        <w:rPr>
          <w:rFonts w:asciiTheme="minorHAnsi" w:hAnsiTheme="minorHAnsi" w:cstheme="minorHAnsi"/>
          <w:b/>
        </w:rPr>
        <w:t xml:space="preserve"> on </w:t>
      </w:r>
      <w:proofErr w:type="spellStart"/>
      <w:r w:rsidRPr="001A35BA">
        <w:rPr>
          <w:rFonts w:asciiTheme="minorHAnsi" w:hAnsiTheme="minorHAnsi" w:cstheme="minorHAnsi"/>
          <w:b/>
          <w:u w:val="single"/>
        </w:rPr>
        <w:t>GeM</w:t>
      </w:r>
      <w:proofErr w:type="spellEnd"/>
      <w:r w:rsidRPr="001A35BA">
        <w:rPr>
          <w:rFonts w:asciiTheme="minorHAnsi" w:hAnsiTheme="minorHAnsi" w:cstheme="minorHAnsi"/>
          <w:b/>
          <w:u w:val="single"/>
        </w:rPr>
        <w:t xml:space="preserve"> portal only</w:t>
      </w:r>
      <w:r w:rsidRPr="001A35BA">
        <w:rPr>
          <w:rFonts w:asciiTheme="minorHAnsi" w:hAnsiTheme="minorHAnsi" w:cstheme="minorHAnsi"/>
        </w:rPr>
        <w:t>.</w:t>
      </w:r>
      <w:r w:rsidRPr="001A35BA">
        <w:rPr>
          <w:rFonts w:asciiTheme="minorHAnsi" w:hAnsiTheme="minorHAnsi" w:cstheme="minorHAnsi"/>
          <w:spacing w:val="1"/>
        </w:rPr>
        <w:t xml:space="preserve"> </w:t>
      </w:r>
      <w:r w:rsidRPr="001A35BA">
        <w:rPr>
          <w:rFonts w:asciiTheme="minorHAnsi" w:hAnsiTheme="minorHAnsi" w:cstheme="minorHAnsi"/>
        </w:rPr>
        <w:t>The lump</w:t>
      </w:r>
      <w:r w:rsidRPr="001A35BA">
        <w:rPr>
          <w:rFonts w:asciiTheme="minorHAnsi" w:hAnsiTheme="minorHAnsi" w:cstheme="minorHAnsi"/>
          <w:spacing w:val="1"/>
        </w:rPr>
        <w:t xml:space="preserve"> </w:t>
      </w:r>
      <w:r w:rsidRPr="001A35BA">
        <w:rPr>
          <w:rFonts w:asciiTheme="minorHAnsi" w:hAnsiTheme="minorHAnsi" w:cstheme="minorHAnsi"/>
          <w:spacing w:val="-1"/>
        </w:rPr>
        <w:t>sum</w:t>
      </w:r>
      <w:r w:rsidRPr="001A35BA">
        <w:rPr>
          <w:rFonts w:asciiTheme="minorHAnsi" w:hAnsiTheme="minorHAnsi" w:cstheme="minorHAnsi"/>
          <w:spacing w:val="-14"/>
        </w:rPr>
        <w:t xml:space="preserve"> </w:t>
      </w:r>
      <w:r w:rsidRPr="001A35BA">
        <w:rPr>
          <w:rFonts w:asciiTheme="minorHAnsi" w:hAnsiTheme="minorHAnsi" w:cstheme="minorHAnsi"/>
          <w:spacing w:val="-1"/>
        </w:rPr>
        <w:t>price</w:t>
      </w:r>
      <w:r w:rsidRPr="001A35BA">
        <w:rPr>
          <w:rFonts w:asciiTheme="minorHAnsi" w:hAnsiTheme="minorHAnsi" w:cstheme="minorHAnsi"/>
          <w:spacing w:val="-14"/>
        </w:rPr>
        <w:t xml:space="preserve"> </w:t>
      </w:r>
      <w:r w:rsidRPr="001A35BA">
        <w:rPr>
          <w:rFonts w:asciiTheme="minorHAnsi" w:hAnsiTheme="minorHAnsi" w:cstheme="minorHAnsi"/>
          <w:spacing w:val="-1"/>
        </w:rPr>
        <w:t>quoted</w:t>
      </w:r>
      <w:r w:rsidRPr="001A35BA">
        <w:rPr>
          <w:rFonts w:asciiTheme="minorHAnsi" w:hAnsiTheme="minorHAnsi" w:cstheme="minorHAnsi"/>
          <w:spacing w:val="-11"/>
        </w:rPr>
        <w:t xml:space="preserve"> </w:t>
      </w:r>
      <w:r w:rsidRPr="001A35BA">
        <w:rPr>
          <w:rFonts w:asciiTheme="minorHAnsi" w:hAnsiTheme="minorHAnsi" w:cstheme="minorHAnsi"/>
          <w:spacing w:val="-1"/>
        </w:rPr>
        <w:t>would</w:t>
      </w:r>
      <w:r w:rsidRPr="001A35BA">
        <w:rPr>
          <w:rFonts w:asciiTheme="minorHAnsi" w:hAnsiTheme="minorHAnsi" w:cstheme="minorHAnsi"/>
          <w:spacing w:val="-15"/>
        </w:rPr>
        <w:t xml:space="preserve"> </w:t>
      </w:r>
      <w:r w:rsidRPr="001A35BA">
        <w:rPr>
          <w:rFonts w:asciiTheme="minorHAnsi" w:hAnsiTheme="minorHAnsi" w:cstheme="minorHAnsi"/>
          <w:spacing w:val="-1"/>
        </w:rPr>
        <w:t>be</w:t>
      </w:r>
      <w:r w:rsidRPr="001A35BA">
        <w:rPr>
          <w:rFonts w:asciiTheme="minorHAnsi" w:hAnsiTheme="minorHAnsi" w:cstheme="minorHAnsi"/>
          <w:spacing w:val="-13"/>
        </w:rPr>
        <w:t xml:space="preserve"> </w:t>
      </w:r>
      <w:r w:rsidRPr="001A35BA">
        <w:rPr>
          <w:rFonts w:asciiTheme="minorHAnsi" w:hAnsiTheme="minorHAnsi" w:cstheme="minorHAnsi"/>
          <w:spacing w:val="-1"/>
        </w:rPr>
        <w:t>inclusive</w:t>
      </w:r>
      <w:r w:rsidRPr="001A35BA">
        <w:rPr>
          <w:rFonts w:asciiTheme="minorHAnsi" w:hAnsiTheme="minorHAnsi" w:cstheme="minorHAnsi"/>
          <w:spacing w:val="-14"/>
        </w:rPr>
        <w:t xml:space="preserve"> </w:t>
      </w:r>
      <w:r w:rsidRPr="001A35BA">
        <w:rPr>
          <w:rFonts w:asciiTheme="minorHAnsi" w:hAnsiTheme="minorHAnsi" w:cstheme="minorHAnsi"/>
          <w:spacing w:val="-1"/>
        </w:rPr>
        <w:t>of</w:t>
      </w:r>
      <w:r w:rsidRPr="001A35BA">
        <w:rPr>
          <w:rFonts w:asciiTheme="minorHAnsi" w:hAnsiTheme="minorHAnsi" w:cstheme="minorHAnsi"/>
          <w:spacing w:val="-13"/>
        </w:rPr>
        <w:t xml:space="preserve"> </w:t>
      </w:r>
      <w:r w:rsidRPr="001A35BA">
        <w:rPr>
          <w:rFonts w:asciiTheme="minorHAnsi" w:hAnsiTheme="minorHAnsi" w:cstheme="minorHAnsi"/>
          <w:spacing w:val="-1"/>
        </w:rPr>
        <w:t>taxes</w:t>
      </w:r>
      <w:r w:rsidRPr="001A35BA">
        <w:rPr>
          <w:rFonts w:asciiTheme="minorHAnsi" w:hAnsiTheme="minorHAnsi" w:cstheme="minorHAnsi"/>
          <w:spacing w:val="-14"/>
        </w:rPr>
        <w:t xml:space="preserve"> </w:t>
      </w:r>
      <w:r w:rsidRPr="001A35BA">
        <w:rPr>
          <w:rFonts w:asciiTheme="minorHAnsi" w:hAnsiTheme="minorHAnsi" w:cstheme="minorHAnsi"/>
          <w:spacing w:val="-1"/>
        </w:rPr>
        <w:t>and</w:t>
      </w:r>
      <w:r w:rsidRPr="001A35BA">
        <w:rPr>
          <w:rFonts w:asciiTheme="minorHAnsi" w:hAnsiTheme="minorHAnsi" w:cstheme="minorHAnsi"/>
          <w:spacing w:val="-15"/>
        </w:rPr>
        <w:t xml:space="preserve"> </w:t>
      </w:r>
      <w:r w:rsidRPr="001A35BA">
        <w:rPr>
          <w:rFonts w:asciiTheme="minorHAnsi" w:hAnsiTheme="minorHAnsi" w:cstheme="minorHAnsi"/>
        </w:rPr>
        <w:t>duties</w:t>
      </w:r>
      <w:r w:rsidRPr="001A35BA">
        <w:rPr>
          <w:rFonts w:asciiTheme="minorHAnsi" w:hAnsiTheme="minorHAnsi" w:cstheme="minorHAnsi"/>
          <w:spacing w:val="-11"/>
        </w:rPr>
        <w:t xml:space="preserve"> </w:t>
      </w:r>
      <w:r w:rsidRPr="001A35BA">
        <w:rPr>
          <w:rFonts w:asciiTheme="minorHAnsi" w:hAnsiTheme="minorHAnsi" w:cstheme="minorHAnsi"/>
        </w:rPr>
        <w:t>including</w:t>
      </w:r>
      <w:r w:rsidRPr="001A35BA">
        <w:rPr>
          <w:rFonts w:asciiTheme="minorHAnsi" w:hAnsiTheme="minorHAnsi" w:cstheme="minorHAnsi"/>
          <w:spacing w:val="-14"/>
        </w:rPr>
        <w:t xml:space="preserve"> </w:t>
      </w:r>
      <w:r w:rsidRPr="001A35BA">
        <w:rPr>
          <w:rFonts w:asciiTheme="minorHAnsi" w:hAnsiTheme="minorHAnsi" w:cstheme="minorHAnsi"/>
        </w:rPr>
        <w:t>the</w:t>
      </w:r>
      <w:r w:rsidRPr="001A35BA">
        <w:rPr>
          <w:rFonts w:asciiTheme="minorHAnsi" w:hAnsiTheme="minorHAnsi" w:cstheme="minorHAnsi"/>
          <w:spacing w:val="-13"/>
        </w:rPr>
        <w:t xml:space="preserve"> </w:t>
      </w:r>
      <w:r w:rsidRPr="001A35BA">
        <w:rPr>
          <w:rFonts w:asciiTheme="minorHAnsi" w:hAnsiTheme="minorHAnsi" w:cstheme="minorHAnsi"/>
        </w:rPr>
        <w:t>applicable</w:t>
      </w:r>
      <w:r w:rsidRPr="001A35BA">
        <w:rPr>
          <w:rFonts w:asciiTheme="minorHAnsi" w:hAnsiTheme="minorHAnsi" w:cstheme="minorHAnsi"/>
          <w:spacing w:val="-11"/>
        </w:rPr>
        <w:t xml:space="preserve"> </w:t>
      </w:r>
      <w:r w:rsidRPr="001A35BA">
        <w:rPr>
          <w:rFonts w:asciiTheme="minorHAnsi" w:hAnsiTheme="minorHAnsi" w:cstheme="minorHAnsi"/>
        </w:rPr>
        <w:t>Goods</w:t>
      </w:r>
      <w:r w:rsidRPr="001A35BA">
        <w:rPr>
          <w:rFonts w:asciiTheme="minorHAnsi" w:hAnsiTheme="minorHAnsi" w:cstheme="minorHAnsi"/>
          <w:spacing w:val="-14"/>
        </w:rPr>
        <w:t xml:space="preserve"> </w:t>
      </w:r>
      <w:r w:rsidRPr="001A35BA">
        <w:rPr>
          <w:rFonts w:asciiTheme="minorHAnsi" w:hAnsiTheme="minorHAnsi" w:cstheme="minorHAnsi"/>
        </w:rPr>
        <w:t>and</w:t>
      </w:r>
      <w:r w:rsidRPr="001A35BA">
        <w:rPr>
          <w:rFonts w:asciiTheme="minorHAnsi" w:hAnsiTheme="minorHAnsi" w:cstheme="minorHAnsi"/>
          <w:spacing w:val="-13"/>
        </w:rPr>
        <w:t xml:space="preserve"> </w:t>
      </w:r>
      <w:r w:rsidRPr="001A35BA">
        <w:rPr>
          <w:rFonts w:asciiTheme="minorHAnsi" w:hAnsiTheme="minorHAnsi" w:cstheme="minorHAnsi"/>
        </w:rPr>
        <w:t>Services</w:t>
      </w:r>
      <w:r w:rsidRPr="001A35BA">
        <w:rPr>
          <w:rFonts w:asciiTheme="minorHAnsi" w:hAnsiTheme="minorHAnsi" w:cstheme="minorHAnsi"/>
          <w:spacing w:val="-52"/>
        </w:rPr>
        <w:t xml:space="preserve"> </w:t>
      </w:r>
      <w:r w:rsidRPr="001A35BA">
        <w:rPr>
          <w:rFonts w:asciiTheme="minorHAnsi" w:hAnsiTheme="minorHAnsi" w:cstheme="minorHAnsi"/>
        </w:rPr>
        <w:t>Tax, all travel, and stay, out of pocket expenses, cost of producing documents</w:t>
      </w:r>
      <w:r w:rsidR="00AD753B" w:rsidRPr="001A35BA">
        <w:rPr>
          <w:rFonts w:asciiTheme="minorHAnsi" w:hAnsiTheme="minorHAnsi" w:cstheme="minorHAnsi"/>
        </w:rPr>
        <w:t xml:space="preserve"> and deliverables</w:t>
      </w:r>
      <w:r w:rsidRPr="001A35BA">
        <w:rPr>
          <w:rFonts w:asciiTheme="minorHAnsi" w:hAnsiTheme="minorHAnsi" w:cstheme="minorHAnsi"/>
        </w:rPr>
        <w:t xml:space="preserve"> etc. and PFCCL will</w:t>
      </w:r>
      <w:r w:rsidRPr="001A35BA">
        <w:rPr>
          <w:rFonts w:asciiTheme="minorHAnsi" w:hAnsiTheme="minorHAnsi" w:cstheme="minorHAnsi"/>
          <w:spacing w:val="1"/>
        </w:rPr>
        <w:t xml:space="preserve"> </w:t>
      </w:r>
      <w:r w:rsidRPr="001A35BA">
        <w:rPr>
          <w:rFonts w:asciiTheme="minorHAnsi" w:hAnsiTheme="minorHAnsi" w:cstheme="minorHAnsi"/>
        </w:rPr>
        <w:t>not</w:t>
      </w:r>
      <w:r w:rsidRPr="001A35BA">
        <w:rPr>
          <w:rFonts w:asciiTheme="minorHAnsi" w:hAnsiTheme="minorHAnsi" w:cstheme="minorHAnsi"/>
          <w:spacing w:val="-2"/>
        </w:rPr>
        <w:t xml:space="preserve"> </w:t>
      </w:r>
      <w:r w:rsidRPr="001A35BA">
        <w:rPr>
          <w:rFonts w:asciiTheme="minorHAnsi" w:hAnsiTheme="minorHAnsi" w:cstheme="minorHAnsi"/>
        </w:rPr>
        <w:t>pay</w:t>
      </w:r>
      <w:r w:rsidRPr="001A35BA">
        <w:rPr>
          <w:rFonts w:asciiTheme="minorHAnsi" w:hAnsiTheme="minorHAnsi" w:cstheme="minorHAnsi"/>
          <w:spacing w:val="-1"/>
        </w:rPr>
        <w:t xml:space="preserve"> </w:t>
      </w:r>
      <w:r w:rsidRPr="001A35BA">
        <w:rPr>
          <w:rFonts w:asciiTheme="minorHAnsi" w:hAnsiTheme="minorHAnsi" w:cstheme="minorHAnsi"/>
        </w:rPr>
        <w:t>and/or</w:t>
      </w:r>
      <w:r w:rsidRPr="001A35BA">
        <w:rPr>
          <w:rFonts w:asciiTheme="minorHAnsi" w:hAnsiTheme="minorHAnsi" w:cstheme="minorHAnsi"/>
          <w:spacing w:val="-2"/>
        </w:rPr>
        <w:t xml:space="preserve"> </w:t>
      </w:r>
      <w:r w:rsidRPr="001A35BA">
        <w:rPr>
          <w:rFonts w:asciiTheme="minorHAnsi" w:hAnsiTheme="minorHAnsi" w:cstheme="minorHAnsi"/>
        </w:rPr>
        <w:t>reimburse</w:t>
      </w:r>
      <w:r w:rsidRPr="001A35BA">
        <w:rPr>
          <w:rFonts w:asciiTheme="minorHAnsi" w:hAnsiTheme="minorHAnsi" w:cstheme="minorHAnsi"/>
          <w:spacing w:val="1"/>
        </w:rPr>
        <w:t xml:space="preserve"> </w:t>
      </w:r>
      <w:r w:rsidRPr="001A35BA">
        <w:rPr>
          <w:rFonts w:asciiTheme="minorHAnsi" w:hAnsiTheme="minorHAnsi" w:cstheme="minorHAnsi"/>
        </w:rPr>
        <w:t>anything</w:t>
      </w:r>
      <w:r w:rsidRPr="001A35BA">
        <w:rPr>
          <w:rFonts w:asciiTheme="minorHAnsi" w:hAnsiTheme="minorHAnsi" w:cstheme="minorHAnsi"/>
          <w:spacing w:val="-2"/>
        </w:rPr>
        <w:t xml:space="preserve"> </w:t>
      </w:r>
      <w:r w:rsidRPr="001A35BA">
        <w:rPr>
          <w:rFonts w:asciiTheme="minorHAnsi" w:hAnsiTheme="minorHAnsi" w:cstheme="minorHAnsi"/>
        </w:rPr>
        <w:t>over</w:t>
      </w:r>
      <w:r w:rsidRPr="001A35BA">
        <w:rPr>
          <w:rFonts w:asciiTheme="minorHAnsi" w:hAnsiTheme="minorHAnsi" w:cstheme="minorHAnsi"/>
          <w:spacing w:val="-3"/>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above the</w:t>
      </w:r>
      <w:r w:rsidRPr="001A35BA">
        <w:rPr>
          <w:rFonts w:asciiTheme="minorHAnsi" w:hAnsiTheme="minorHAnsi" w:cstheme="minorHAnsi"/>
          <w:spacing w:val="-2"/>
        </w:rPr>
        <w:t xml:space="preserve"> </w:t>
      </w:r>
      <w:r w:rsidRPr="001A35BA">
        <w:rPr>
          <w:rFonts w:asciiTheme="minorHAnsi" w:hAnsiTheme="minorHAnsi" w:cstheme="minorHAnsi"/>
        </w:rPr>
        <w:t>price quoted.</w:t>
      </w:r>
    </w:p>
    <w:p w14:paraId="2D807C46" w14:textId="77777777" w:rsidR="0022654B" w:rsidRPr="001A35BA" w:rsidRDefault="0022654B" w:rsidP="000A2F36">
      <w:pPr>
        <w:pStyle w:val="BodyText"/>
        <w:spacing w:before="7"/>
        <w:ind w:left="-426"/>
        <w:rPr>
          <w:rFonts w:asciiTheme="minorHAnsi" w:hAnsiTheme="minorHAnsi" w:cstheme="minorHAnsi"/>
        </w:rPr>
      </w:pPr>
    </w:p>
    <w:p w14:paraId="352C6418" w14:textId="0C27C335" w:rsidR="0022654B" w:rsidRPr="001A35BA" w:rsidRDefault="00AD1BEA" w:rsidP="000A2F36">
      <w:pPr>
        <w:spacing w:before="1" w:line="276" w:lineRule="auto"/>
        <w:ind w:left="-426" w:right="182"/>
        <w:jc w:val="both"/>
        <w:rPr>
          <w:rFonts w:asciiTheme="minorHAnsi" w:hAnsiTheme="minorHAnsi" w:cstheme="minorHAnsi"/>
          <w:b/>
          <w:sz w:val="24"/>
          <w:szCs w:val="24"/>
        </w:rPr>
      </w:pPr>
      <w:r w:rsidRPr="001A35BA">
        <w:rPr>
          <w:rFonts w:asciiTheme="minorHAnsi" w:hAnsiTheme="minorHAnsi" w:cstheme="minorHAnsi"/>
          <w:sz w:val="24"/>
          <w:szCs w:val="24"/>
        </w:rPr>
        <w:t>Consultants</w:t>
      </w:r>
      <w:r w:rsidRPr="001A35BA">
        <w:rPr>
          <w:rFonts w:asciiTheme="minorHAnsi" w:hAnsiTheme="minorHAnsi" w:cstheme="minorHAnsi"/>
          <w:spacing w:val="1"/>
          <w:sz w:val="24"/>
          <w:szCs w:val="24"/>
        </w:rPr>
        <w:t xml:space="preserve"> </w:t>
      </w:r>
      <w:r w:rsidRPr="001A35BA">
        <w:rPr>
          <w:rFonts w:asciiTheme="minorHAnsi" w:hAnsiTheme="minorHAnsi" w:cstheme="minorHAnsi"/>
          <w:b/>
          <w:sz w:val="24"/>
          <w:szCs w:val="24"/>
          <w:u w:val="single"/>
        </w:rPr>
        <w:t>should</w:t>
      </w:r>
      <w:r w:rsidRPr="001A35BA">
        <w:rPr>
          <w:rFonts w:asciiTheme="minorHAnsi" w:hAnsiTheme="minorHAnsi" w:cstheme="minorHAnsi"/>
          <w:b/>
          <w:spacing w:val="1"/>
          <w:sz w:val="24"/>
          <w:szCs w:val="24"/>
          <w:u w:val="single"/>
        </w:rPr>
        <w:t xml:space="preserve"> </w:t>
      </w:r>
      <w:r w:rsidRPr="001A35BA">
        <w:rPr>
          <w:rFonts w:asciiTheme="minorHAnsi" w:hAnsiTheme="minorHAnsi" w:cstheme="minorHAnsi"/>
          <w:b/>
          <w:sz w:val="24"/>
          <w:szCs w:val="24"/>
          <w:u w:val="single"/>
        </w:rPr>
        <w:t>not</w:t>
      </w:r>
      <w:r w:rsidRPr="001A35BA">
        <w:rPr>
          <w:rFonts w:asciiTheme="minorHAnsi" w:hAnsiTheme="minorHAnsi" w:cstheme="minorHAnsi"/>
          <w:b/>
          <w:spacing w:val="1"/>
          <w:sz w:val="24"/>
          <w:szCs w:val="24"/>
          <w:u w:val="single"/>
        </w:rPr>
        <w:t xml:space="preserve"> </w:t>
      </w:r>
      <w:r w:rsidRPr="001A35BA">
        <w:rPr>
          <w:rFonts w:asciiTheme="minorHAnsi" w:hAnsiTheme="minorHAnsi" w:cstheme="minorHAnsi"/>
          <w:b/>
          <w:sz w:val="24"/>
          <w:szCs w:val="24"/>
          <w:u w:val="single"/>
        </w:rPr>
        <w:t>quote</w:t>
      </w:r>
      <w:r w:rsidRPr="001A35BA">
        <w:rPr>
          <w:rFonts w:asciiTheme="minorHAnsi" w:hAnsiTheme="minorHAnsi" w:cstheme="minorHAnsi"/>
          <w:b/>
          <w:spacing w:val="1"/>
          <w:sz w:val="24"/>
          <w:szCs w:val="24"/>
          <w:u w:val="single"/>
        </w:rPr>
        <w:t xml:space="preserve"> </w:t>
      </w:r>
      <w:r w:rsidRPr="001A35BA">
        <w:rPr>
          <w:rFonts w:asciiTheme="minorHAnsi" w:hAnsiTheme="minorHAnsi" w:cstheme="minorHAnsi"/>
          <w:b/>
          <w:sz w:val="24"/>
          <w:szCs w:val="24"/>
          <w:u w:val="single"/>
        </w:rPr>
        <w:t>Price</w:t>
      </w:r>
      <w:r w:rsidRPr="001A35BA">
        <w:rPr>
          <w:rFonts w:asciiTheme="minorHAnsi" w:hAnsiTheme="minorHAnsi" w:cstheme="minorHAnsi"/>
          <w:b/>
          <w:spacing w:val="1"/>
          <w:sz w:val="24"/>
          <w:szCs w:val="24"/>
          <w:u w:val="single"/>
        </w:rPr>
        <w:t xml:space="preserve"> </w:t>
      </w:r>
      <w:r w:rsidR="00C63802" w:rsidRPr="001A35BA">
        <w:rPr>
          <w:rFonts w:asciiTheme="minorHAnsi" w:hAnsiTheme="minorHAnsi" w:cstheme="minorHAnsi"/>
          <w:b/>
          <w:sz w:val="24"/>
          <w:szCs w:val="24"/>
          <w:u w:val="single"/>
        </w:rPr>
        <w:t>Offer</w:t>
      </w:r>
      <w:r w:rsidRPr="001A35BA">
        <w:rPr>
          <w:rFonts w:asciiTheme="minorHAnsi" w:hAnsiTheme="minorHAnsi" w:cstheme="minorHAnsi"/>
          <w:b/>
          <w:spacing w:val="1"/>
          <w:sz w:val="24"/>
          <w:szCs w:val="24"/>
          <w:u w:val="single"/>
        </w:rPr>
        <w:t xml:space="preserve"> </w:t>
      </w:r>
      <w:r w:rsidRPr="001A35BA">
        <w:rPr>
          <w:rFonts w:asciiTheme="minorHAnsi" w:hAnsiTheme="minorHAnsi" w:cstheme="minorHAnsi"/>
          <w:b/>
          <w:sz w:val="24"/>
          <w:szCs w:val="24"/>
          <w:u w:val="single"/>
        </w:rPr>
        <w:t>anywhere</w:t>
      </w:r>
      <w:r w:rsidRPr="001A35BA">
        <w:rPr>
          <w:rFonts w:asciiTheme="minorHAnsi" w:hAnsiTheme="minorHAnsi" w:cstheme="minorHAnsi"/>
          <w:b/>
          <w:spacing w:val="1"/>
          <w:sz w:val="24"/>
          <w:szCs w:val="24"/>
          <w:u w:val="single"/>
        </w:rPr>
        <w:t xml:space="preserve"> </w:t>
      </w:r>
      <w:r w:rsidRPr="001A35BA">
        <w:rPr>
          <w:rFonts w:asciiTheme="minorHAnsi" w:hAnsiTheme="minorHAnsi" w:cstheme="minorHAnsi"/>
          <w:sz w:val="24"/>
          <w:szCs w:val="24"/>
        </w:rPr>
        <w:t>apart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e-Procurement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Portal</w:t>
      </w:r>
      <w:r w:rsidRPr="001A35BA">
        <w:rPr>
          <w:rFonts w:asciiTheme="minorHAnsi" w:hAnsiTheme="minorHAnsi" w:cstheme="minorHAnsi"/>
          <w:spacing w:val="1"/>
          <w:sz w:val="24"/>
          <w:szCs w:val="24"/>
        </w:rPr>
        <w:t xml:space="preserve"> </w:t>
      </w:r>
      <w:hyperlink r:id="rId15">
        <w:r w:rsidRPr="001A35BA">
          <w:rPr>
            <w:rFonts w:asciiTheme="minorHAnsi" w:hAnsiTheme="minorHAnsi" w:cstheme="minorHAnsi"/>
            <w:color w:val="0000FF"/>
            <w:sz w:val="24"/>
            <w:szCs w:val="24"/>
            <w:u w:val="single" w:color="0000FF"/>
          </w:rPr>
          <w:t>https://gem.gov.in/</w:t>
        </w:r>
      </w:hyperlink>
      <w:r w:rsidRPr="001A35BA">
        <w:rPr>
          <w:rFonts w:asciiTheme="minorHAnsi" w:hAnsiTheme="minorHAnsi" w:cstheme="minorHAnsi"/>
          <w:b/>
          <w:sz w:val="24"/>
          <w:szCs w:val="24"/>
          <w:u w:val="single" w:color="0000FF"/>
        </w:rPr>
        <w:t xml:space="preserve">. If quoted Price </w:t>
      </w:r>
      <w:r w:rsidR="00C63802" w:rsidRPr="001A35BA">
        <w:rPr>
          <w:rFonts w:asciiTheme="minorHAnsi" w:hAnsiTheme="minorHAnsi" w:cstheme="minorHAnsi"/>
          <w:b/>
          <w:sz w:val="24"/>
          <w:szCs w:val="24"/>
          <w:u w:val="single" w:color="0000FF"/>
        </w:rPr>
        <w:t>Offer</w:t>
      </w:r>
      <w:r w:rsidRPr="001A35BA">
        <w:rPr>
          <w:rFonts w:asciiTheme="minorHAnsi" w:hAnsiTheme="minorHAnsi" w:cstheme="minorHAnsi"/>
          <w:b/>
          <w:sz w:val="24"/>
          <w:szCs w:val="24"/>
          <w:u w:val="single" w:color="0000FF"/>
        </w:rPr>
        <w:t xml:space="preserve"> is found anywhere</w:t>
      </w:r>
      <w:r w:rsidRPr="001A35BA">
        <w:rPr>
          <w:rFonts w:asciiTheme="minorHAnsi" w:hAnsiTheme="minorHAnsi" w:cstheme="minorHAnsi"/>
          <w:b/>
          <w:spacing w:val="1"/>
          <w:sz w:val="24"/>
          <w:szCs w:val="24"/>
          <w:u w:val="single" w:color="0000FF"/>
        </w:rPr>
        <w:t xml:space="preserve"> </w:t>
      </w:r>
      <w:r w:rsidRPr="001A35BA">
        <w:rPr>
          <w:rFonts w:asciiTheme="minorHAnsi" w:hAnsiTheme="minorHAnsi" w:cstheme="minorHAnsi"/>
          <w:sz w:val="24"/>
          <w:szCs w:val="24"/>
        </w:rPr>
        <w:t>apart from e-Procurement Portal</w:t>
      </w:r>
      <w:r w:rsidRPr="001A35BA">
        <w:rPr>
          <w:rFonts w:asciiTheme="minorHAnsi" w:hAnsiTheme="minorHAnsi" w:cstheme="minorHAnsi"/>
          <w:spacing w:val="1"/>
          <w:sz w:val="24"/>
          <w:szCs w:val="24"/>
        </w:rPr>
        <w:t xml:space="preserve"> </w:t>
      </w:r>
      <w:hyperlink r:id="rId16">
        <w:r w:rsidRPr="001A35BA">
          <w:rPr>
            <w:rFonts w:asciiTheme="minorHAnsi" w:hAnsiTheme="minorHAnsi" w:cstheme="minorHAnsi"/>
            <w:color w:val="0000FF"/>
            <w:sz w:val="24"/>
            <w:szCs w:val="24"/>
            <w:u w:val="single" w:color="0000FF"/>
          </w:rPr>
          <w:t>https://gem.gov.in/</w:t>
        </w:r>
      </w:hyperlink>
      <w:r w:rsidRPr="001A35BA">
        <w:rPr>
          <w:rFonts w:asciiTheme="minorHAnsi" w:hAnsiTheme="minorHAnsi" w:cstheme="minorHAnsi"/>
          <w:b/>
          <w:sz w:val="24"/>
          <w:szCs w:val="24"/>
          <w:u w:val="single" w:color="0000FF"/>
        </w:rPr>
        <w:t>, that</w:t>
      </w:r>
      <w:r w:rsidRPr="001A35BA">
        <w:rPr>
          <w:rFonts w:asciiTheme="minorHAnsi" w:hAnsiTheme="minorHAnsi" w:cstheme="minorHAnsi"/>
          <w:b/>
          <w:spacing w:val="-1"/>
          <w:sz w:val="24"/>
          <w:szCs w:val="24"/>
          <w:u w:val="single" w:color="0000FF"/>
        </w:rPr>
        <w:t xml:space="preserve"> </w:t>
      </w:r>
      <w:r w:rsidRPr="001A35BA">
        <w:rPr>
          <w:rFonts w:asciiTheme="minorHAnsi" w:hAnsiTheme="minorHAnsi" w:cstheme="minorHAnsi"/>
          <w:b/>
          <w:sz w:val="24"/>
          <w:szCs w:val="24"/>
          <w:u w:val="single" w:color="0000FF"/>
        </w:rPr>
        <w:t>Bid</w:t>
      </w:r>
      <w:r w:rsidRPr="001A35BA">
        <w:rPr>
          <w:rFonts w:asciiTheme="minorHAnsi" w:hAnsiTheme="minorHAnsi" w:cstheme="minorHAnsi"/>
          <w:b/>
          <w:spacing w:val="-1"/>
          <w:sz w:val="24"/>
          <w:szCs w:val="24"/>
          <w:u w:val="single" w:color="0000FF"/>
        </w:rPr>
        <w:t xml:space="preserve"> </w:t>
      </w:r>
      <w:r w:rsidRPr="001A35BA">
        <w:rPr>
          <w:rFonts w:asciiTheme="minorHAnsi" w:hAnsiTheme="minorHAnsi" w:cstheme="minorHAnsi"/>
          <w:b/>
          <w:sz w:val="24"/>
          <w:szCs w:val="24"/>
          <w:u w:val="single" w:color="0000FF"/>
        </w:rPr>
        <w:t>would</w:t>
      </w:r>
      <w:r w:rsidRPr="001A35BA">
        <w:rPr>
          <w:rFonts w:asciiTheme="minorHAnsi" w:hAnsiTheme="minorHAnsi" w:cstheme="minorHAnsi"/>
          <w:b/>
          <w:spacing w:val="-1"/>
          <w:sz w:val="24"/>
          <w:szCs w:val="24"/>
          <w:u w:val="single" w:color="0000FF"/>
        </w:rPr>
        <w:t xml:space="preserve"> </w:t>
      </w:r>
      <w:r w:rsidRPr="001A35BA">
        <w:rPr>
          <w:rFonts w:asciiTheme="minorHAnsi" w:hAnsiTheme="minorHAnsi" w:cstheme="minorHAnsi"/>
          <w:b/>
          <w:sz w:val="24"/>
          <w:szCs w:val="24"/>
          <w:u w:val="single" w:color="0000FF"/>
        </w:rPr>
        <w:t>be</w:t>
      </w:r>
      <w:r w:rsidRPr="001A35BA">
        <w:rPr>
          <w:rFonts w:asciiTheme="minorHAnsi" w:hAnsiTheme="minorHAnsi" w:cstheme="minorHAnsi"/>
          <w:b/>
          <w:spacing w:val="-1"/>
          <w:sz w:val="24"/>
          <w:szCs w:val="24"/>
          <w:u w:val="single" w:color="0000FF"/>
        </w:rPr>
        <w:t xml:space="preserve"> </w:t>
      </w:r>
      <w:r w:rsidRPr="001A35BA">
        <w:rPr>
          <w:rFonts w:asciiTheme="minorHAnsi" w:hAnsiTheme="minorHAnsi" w:cstheme="minorHAnsi"/>
          <w:b/>
          <w:sz w:val="24"/>
          <w:szCs w:val="24"/>
          <w:u w:val="single" w:color="0000FF"/>
        </w:rPr>
        <w:t>out-rightly</w:t>
      </w:r>
      <w:r w:rsidRPr="001A35BA">
        <w:rPr>
          <w:rFonts w:asciiTheme="minorHAnsi" w:hAnsiTheme="minorHAnsi" w:cstheme="minorHAnsi"/>
          <w:b/>
          <w:spacing w:val="-1"/>
          <w:sz w:val="24"/>
          <w:szCs w:val="24"/>
          <w:u w:val="single" w:color="0000FF"/>
        </w:rPr>
        <w:t xml:space="preserve"> </w:t>
      </w:r>
      <w:r w:rsidRPr="001A35BA">
        <w:rPr>
          <w:rFonts w:asciiTheme="minorHAnsi" w:hAnsiTheme="minorHAnsi" w:cstheme="minorHAnsi"/>
          <w:b/>
          <w:sz w:val="24"/>
          <w:szCs w:val="24"/>
          <w:u w:val="single" w:color="0000FF"/>
        </w:rPr>
        <w:t>rejected.</w:t>
      </w:r>
    </w:p>
    <w:p w14:paraId="0308BE52" w14:textId="77777777" w:rsidR="0022654B" w:rsidRPr="001A35BA" w:rsidRDefault="0022654B">
      <w:pPr>
        <w:spacing w:line="276" w:lineRule="auto"/>
        <w:jc w:val="both"/>
        <w:rPr>
          <w:rFonts w:asciiTheme="minorHAnsi" w:hAnsiTheme="minorHAnsi" w:cstheme="minorHAnsi"/>
          <w:sz w:val="24"/>
          <w:szCs w:val="24"/>
        </w:rPr>
        <w:sectPr w:rsidR="0022654B" w:rsidRPr="001A35BA" w:rsidSect="00BB206F">
          <w:pgSz w:w="11910" w:h="16840"/>
          <w:pgMar w:top="68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0179FBDA" w14:textId="77777777" w:rsidR="0022654B" w:rsidRPr="001A35BA" w:rsidRDefault="00AD1BEA">
      <w:pPr>
        <w:pStyle w:val="Heading3"/>
        <w:spacing w:before="35"/>
        <w:ind w:left="7577" w:right="167"/>
        <w:jc w:val="center"/>
        <w:rPr>
          <w:rFonts w:asciiTheme="minorHAnsi" w:hAnsiTheme="minorHAnsi" w:cstheme="minorHAnsi"/>
        </w:rPr>
      </w:pPr>
      <w:r w:rsidRPr="001A35BA">
        <w:rPr>
          <w:rFonts w:asciiTheme="minorHAnsi" w:hAnsiTheme="minorHAnsi" w:cstheme="minorHAnsi"/>
        </w:rPr>
        <w:lastRenderedPageBreak/>
        <w:t>Volume-I/SCHEDULE-4</w:t>
      </w:r>
    </w:p>
    <w:p w14:paraId="3FBF862E" w14:textId="77777777" w:rsidR="0022654B" w:rsidRPr="001A35BA" w:rsidRDefault="00AD1BEA">
      <w:pPr>
        <w:spacing w:before="43"/>
        <w:ind w:left="541" w:right="471"/>
        <w:jc w:val="center"/>
        <w:rPr>
          <w:rFonts w:asciiTheme="minorHAnsi" w:hAnsiTheme="minorHAnsi" w:cstheme="minorHAnsi"/>
          <w:b/>
          <w:sz w:val="24"/>
          <w:szCs w:val="24"/>
        </w:rPr>
      </w:pPr>
      <w:r w:rsidRPr="001A35BA">
        <w:rPr>
          <w:rFonts w:asciiTheme="minorHAnsi" w:hAnsiTheme="minorHAnsi" w:cstheme="minorHAnsi"/>
          <w:b/>
          <w:sz w:val="24"/>
          <w:szCs w:val="24"/>
          <w:u w:val="single"/>
        </w:rPr>
        <w:t>CONTRACT</w:t>
      </w:r>
      <w:r w:rsidRPr="001A35BA">
        <w:rPr>
          <w:rFonts w:asciiTheme="minorHAnsi" w:hAnsiTheme="minorHAnsi" w:cstheme="minorHAnsi"/>
          <w:b/>
          <w:spacing w:val="-3"/>
          <w:sz w:val="24"/>
          <w:szCs w:val="24"/>
          <w:u w:val="single"/>
        </w:rPr>
        <w:t xml:space="preserve"> </w:t>
      </w:r>
      <w:r w:rsidRPr="001A35BA">
        <w:rPr>
          <w:rFonts w:asciiTheme="minorHAnsi" w:hAnsiTheme="minorHAnsi" w:cstheme="minorHAnsi"/>
          <w:b/>
          <w:sz w:val="24"/>
          <w:szCs w:val="24"/>
          <w:u w:val="single"/>
        </w:rPr>
        <w:t>AGREEMENT</w:t>
      </w:r>
    </w:p>
    <w:p w14:paraId="318B7516" w14:textId="77777777" w:rsidR="0022654B" w:rsidRPr="001A35BA" w:rsidRDefault="0022654B">
      <w:pPr>
        <w:pStyle w:val="BodyText"/>
        <w:rPr>
          <w:rFonts w:asciiTheme="minorHAnsi" w:hAnsiTheme="minorHAnsi" w:cstheme="minorHAnsi"/>
          <w:b/>
        </w:rPr>
      </w:pPr>
    </w:p>
    <w:p w14:paraId="4E17A6AE" w14:textId="77777777" w:rsidR="0022654B" w:rsidRPr="001A35BA" w:rsidRDefault="0022654B">
      <w:pPr>
        <w:pStyle w:val="BodyText"/>
        <w:spacing w:before="9"/>
        <w:rPr>
          <w:rFonts w:asciiTheme="minorHAnsi" w:hAnsiTheme="minorHAnsi" w:cstheme="minorHAnsi"/>
          <w:b/>
        </w:rPr>
      </w:pPr>
    </w:p>
    <w:p w14:paraId="7C624B4E" w14:textId="77777777" w:rsidR="0022654B" w:rsidRPr="001A35BA" w:rsidRDefault="00AD1BEA">
      <w:pPr>
        <w:pStyle w:val="BodyText"/>
        <w:tabs>
          <w:tab w:val="left" w:pos="2825"/>
        </w:tabs>
        <w:spacing w:line="276" w:lineRule="auto"/>
        <w:ind w:left="543" w:right="519"/>
        <w:jc w:val="both"/>
        <w:rPr>
          <w:rFonts w:asciiTheme="minorHAnsi" w:hAnsiTheme="minorHAnsi" w:cstheme="minorHAnsi"/>
        </w:rPr>
      </w:pPr>
      <w:r w:rsidRPr="001A35BA">
        <w:rPr>
          <w:rFonts w:asciiTheme="minorHAnsi" w:hAnsiTheme="minorHAnsi" w:cstheme="minorHAnsi"/>
        </w:rPr>
        <w:t>This CONTRACT (hereinafter, together with all Appendices attached hereto and forming an</w:t>
      </w:r>
      <w:r w:rsidRPr="001A35BA">
        <w:rPr>
          <w:rFonts w:asciiTheme="minorHAnsi" w:hAnsiTheme="minorHAnsi" w:cstheme="minorHAnsi"/>
          <w:spacing w:val="1"/>
        </w:rPr>
        <w:t xml:space="preserve"> </w:t>
      </w:r>
      <w:r w:rsidRPr="001A35BA">
        <w:rPr>
          <w:rFonts w:asciiTheme="minorHAnsi" w:hAnsiTheme="minorHAnsi" w:cstheme="minorHAnsi"/>
        </w:rPr>
        <w:t xml:space="preserve">integral   part   hereof,   called   the   "Contract")   is   made   this   </w:t>
      </w:r>
      <w:r w:rsidRPr="001A35BA">
        <w:rPr>
          <w:rFonts w:asciiTheme="minorHAnsi" w:hAnsiTheme="minorHAnsi" w:cstheme="minorHAnsi"/>
          <w:u w:val="single"/>
        </w:rPr>
        <w:t xml:space="preserve">       </w:t>
      </w:r>
      <w:r w:rsidRPr="001A35BA">
        <w:rPr>
          <w:rFonts w:asciiTheme="minorHAnsi" w:hAnsiTheme="minorHAnsi" w:cstheme="minorHAnsi"/>
        </w:rPr>
        <w:t>day   of   the   month</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u w:val="single"/>
        </w:rPr>
        <w:tab/>
      </w:r>
      <w:r w:rsidR="002F149C" w:rsidRPr="001A35BA">
        <w:rPr>
          <w:rFonts w:asciiTheme="minorHAnsi" w:hAnsiTheme="minorHAnsi" w:cstheme="minorHAnsi"/>
        </w:rPr>
        <w:t>__</w:t>
      </w:r>
      <w:r w:rsidRPr="001A35BA">
        <w:rPr>
          <w:rFonts w:asciiTheme="minorHAnsi" w:hAnsiTheme="minorHAnsi" w:cstheme="minorHAnsi"/>
        </w:rPr>
        <w:t>,</w:t>
      </w:r>
      <w:r w:rsidRPr="001A35BA">
        <w:rPr>
          <w:rFonts w:asciiTheme="minorHAnsi" w:hAnsiTheme="minorHAnsi" w:cstheme="minorHAnsi"/>
          <w:spacing w:val="-3"/>
        </w:rPr>
        <w:t xml:space="preserve"> </w:t>
      </w:r>
      <w:r w:rsidRPr="001A35BA">
        <w:rPr>
          <w:rFonts w:asciiTheme="minorHAnsi" w:hAnsiTheme="minorHAnsi" w:cstheme="minorHAnsi"/>
        </w:rPr>
        <w:t>between:</w:t>
      </w:r>
    </w:p>
    <w:p w14:paraId="61EFF754" w14:textId="77777777" w:rsidR="0022654B" w:rsidRPr="001A35BA" w:rsidRDefault="0022654B">
      <w:pPr>
        <w:pStyle w:val="BodyText"/>
        <w:spacing w:before="8"/>
        <w:rPr>
          <w:rFonts w:asciiTheme="minorHAnsi" w:hAnsiTheme="minorHAnsi" w:cstheme="minorHAnsi"/>
        </w:rPr>
      </w:pPr>
    </w:p>
    <w:p w14:paraId="4DF0456E" w14:textId="77777777" w:rsidR="0022654B" w:rsidRPr="001A35BA" w:rsidRDefault="00AD1BEA">
      <w:pPr>
        <w:pStyle w:val="BodyText"/>
        <w:spacing w:line="276" w:lineRule="auto"/>
        <w:ind w:left="543" w:right="510"/>
        <w:jc w:val="both"/>
        <w:rPr>
          <w:rFonts w:asciiTheme="minorHAnsi" w:hAnsiTheme="minorHAnsi" w:cstheme="minorHAnsi"/>
        </w:rPr>
      </w:pPr>
      <w:r w:rsidRPr="001A35BA">
        <w:rPr>
          <w:rFonts w:asciiTheme="minorHAnsi" w:hAnsiTheme="minorHAnsi" w:cstheme="minorHAnsi"/>
          <w:b/>
          <w:u w:val="single"/>
        </w:rPr>
        <w:t>PFC Consulting Limited</w:t>
      </w:r>
      <w:r w:rsidRPr="001A35BA">
        <w:rPr>
          <w:rFonts w:asciiTheme="minorHAnsi" w:hAnsiTheme="minorHAnsi" w:cstheme="minorHAnsi"/>
          <w:b/>
        </w:rPr>
        <w:t xml:space="preserve"> </w:t>
      </w:r>
      <w:r w:rsidRPr="001A35BA">
        <w:rPr>
          <w:rFonts w:asciiTheme="minorHAnsi" w:hAnsiTheme="minorHAnsi" w:cstheme="minorHAnsi"/>
        </w:rPr>
        <w:t>(a wholly owned subsidiary of Power Finance Corporation Limited, a</w:t>
      </w:r>
      <w:r w:rsidRPr="001A35BA">
        <w:rPr>
          <w:rFonts w:asciiTheme="minorHAnsi" w:hAnsiTheme="minorHAnsi" w:cstheme="minorHAnsi"/>
          <w:spacing w:val="-52"/>
        </w:rPr>
        <w:t xml:space="preserve"> </w:t>
      </w:r>
      <w:r w:rsidRPr="001A35BA">
        <w:rPr>
          <w:rFonts w:asciiTheme="minorHAnsi" w:hAnsiTheme="minorHAnsi" w:cstheme="minorHAnsi"/>
        </w:rPr>
        <w:t>Government of India Company) incorporated under the Indian Companies Act 1956, having its registered office at first Floor ‘Urjanidhi’1-Barakhamba Lane, Connaught Place New-Delhi- 110001 hereinafter referred to as “Employer” (which expression shall unless repugnant to</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4"/>
        </w:rPr>
        <w:t xml:space="preserve"> </w:t>
      </w:r>
      <w:r w:rsidRPr="001A35BA">
        <w:rPr>
          <w:rFonts w:asciiTheme="minorHAnsi" w:hAnsiTheme="minorHAnsi" w:cstheme="minorHAnsi"/>
        </w:rPr>
        <w:t>context</w:t>
      </w:r>
      <w:r w:rsidRPr="001A35BA">
        <w:rPr>
          <w:rFonts w:asciiTheme="minorHAnsi" w:hAnsiTheme="minorHAnsi" w:cstheme="minorHAnsi"/>
          <w:spacing w:val="-2"/>
        </w:rPr>
        <w:t xml:space="preserve"> </w:t>
      </w:r>
      <w:r w:rsidRPr="001A35BA">
        <w:rPr>
          <w:rFonts w:asciiTheme="minorHAnsi" w:hAnsiTheme="minorHAnsi" w:cstheme="minorHAnsi"/>
        </w:rPr>
        <w:t>or</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meaning</w:t>
      </w:r>
      <w:r w:rsidRPr="001A35BA">
        <w:rPr>
          <w:rFonts w:asciiTheme="minorHAnsi" w:hAnsiTheme="minorHAnsi" w:cstheme="minorHAnsi"/>
          <w:spacing w:val="-1"/>
        </w:rPr>
        <w:t xml:space="preserve"> </w:t>
      </w:r>
      <w:r w:rsidRPr="001A35BA">
        <w:rPr>
          <w:rFonts w:asciiTheme="minorHAnsi" w:hAnsiTheme="minorHAnsi" w:cstheme="minorHAnsi"/>
        </w:rPr>
        <w:t>thereof</w:t>
      </w:r>
      <w:r w:rsidRPr="001A35BA">
        <w:rPr>
          <w:rFonts w:asciiTheme="minorHAnsi" w:hAnsiTheme="minorHAnsi" w:cstheme="minorHAnsi"/>
          <w:spacing w:val="-1"/>
        </w:rPr>
        <w:t xml:space="preserve"> </w:t>
      </w:r>
      <w:r w:rsidRPr="001A35BA">
        <w:rPr>
          <w:rFonts w:asciiTheme="minorHAnsi" w:hAnsiTheme="minorHAnsi" w:cstheme="minorHAnsi"/>
        </w:rPr>
        <w:t>include its</w:t>
      </w:r>
      <w:r w:rsidRPr="001A35BA">
        <w:rPr>
          <w:rFonts w:asciiTheme="minorHAnsi" w:hAnsiTheme="minorHAnsi" w:cstheme="minorHAnsi"/>
          <w:spacing w:val="-2"/>
        </w:rPr>
        <w:t xml:space="preserve"> </w:t>
      </w:r>
      <w:r w:rsidRPr="001A35BA">
        <w:rPr>
          <w:rFonts w:asciiTheme="minorHAnsi" w:hAnsiTheme="minorHAnsi" w:cstheme="minorHAnsi"/>
        </w:rPr>
        <w:t>successors</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2"/>
        </w:rPr>
        <w:t xml:space="preserve"> </w:t>
      </w:r>
      <w:r w:rsidRPr="001A35BA">
        <w:rPr>
          <w:rFonts w:asciiTheme="minorHAnsi" w:hAnsiTheme="minorHAnsi" w:cstheme="minorHAnsi"/>
        </w:rPr>
        <w:t>permitted</w:t>
      </w:r>
      <w:r w:rsidRPr="001A35BA">
        <w:rPr>
          <w:rFonts w:asciiTheme="minorHAnsi" w:hAnsiTheme="minorHAnsi" w:cstheme="minorHAnsi"/>
          <w:spacing w:val="-1"/>
        </w:rPr>
        <w:t xml:space="preserve"> </w:t>
      </w:r>
      <w:r w:rsidRPr="001A35BA">
        <w:rPr>
          <w:rFonts w:asciiTheme="minorHAnsi" w:hAnsiTheme="minorHAnsi" w:cstheme="minorHAnsi"/>
        </w:rPr>
        <w:t>assigns)</w:t>
      </w:r>
    </w:p>
    <w:p w14:paraId="15A466BA" w14:textId="77777777" w:rsidR="0022654B" w:rsidRPr="001A35BA" w:rsidRDefault="0022654B">
      <w:pPr>
        <w:pStyle w:val="BodyText"/>
        <w:spacing w:before="9"/>
        <w:rPr>
          <w:rFonts w:asciiTheme="minorHAnsi" w:hAnsiTheme="minorHAnsi" w:cstheme="minorHAnsi"/>
        </w:rPr>
      </w:pPr>
    </w:p>
    <w:p w14:paraId="5F05B846" w14:textId="77777777" w:rsidR="0022654B" w:rsidRPr="001A35BA" w:rsidRDefault="00AD1BEA">
      <w:pPr>
        <w:pStyle w:val="BodyText"/>
        <w:ind w:left="496" w:right="471"/>
        <w:jc w:val="center"/>
        <w:rPr>
          <w:rFonts w:asciiTheme="minorHAnsi" w:hAnsiTheme="minorHAnsi" w:cstheme="minorHAnsi"/>
        </w:rPr>
      </w:pPr>
      <w:r w:rsidRPr="001A35BA">
        <w:rPr>
          <w:rFonts w:asciiTheme="minorHAnsi" w:hAnsiTheme="minorHAnsi" w:cstheme="minorHAnsi"/>
        </w:rPr>
        <w:t>AND</w:t>
      </w:r>
    </w:p>
    <w:p w14:paraId="797B32F0" w14:textId="77777777" w:rsidR="0022654B" w:rsidRPr="001A35BA" w:rsidRDefault="0022654B">
      <w:pPr>
        <w:pStyle w:val="BodyText"/>
        <w:spacing w:before="4"/>
        <w:rPr>
          <w:rFonts w:asciiTheme="minorHAnsi" w:hAnsiTheme="minorHAnsi" w:cstheme="minorHAnsi"/>
        </w:rPr>
      </w:pPr>
    </w:p>
    <w:p w14:paraId="065E1568" w14:textId="65D91EF9" w:rsidR="0022654B" w:rsidRPr="001A35BA"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rPr>
          <w:rFonts w:asciiTheme="minorHAnsi" w:hAnsiTheme="minorHAnsi" w:cstheme="minorHAnsi"/>
        </w:rPr>
      </w:pPr>
      <w:r w:rsidRPr="001A35BA">
        <w:rPr>
          <w:rFonts w:asciiTheme="minorHAnsi" w:hAnsiTheme="minorHAnsi" w:cstheme="minorHAnsi"/>
          <w:u w:val="single"/>
        </w:rPr>
        <w:t xml:space="preserve"> </w:t>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rPr>
        <w:t xml:space="preserve">  </w:t>
      </w:r>
      <w:r w:rsidRPr="001A35BA">
        <w:rPr>
          <w:rFonts w:asciiTheme="minorHAnsi" w:hAnsiTheme="minorHAnsi" w:cstheme="minorHAnsi"/>
          <w:spacing w:val="-9"/>
        </w:rPr>
        <w:t xml:space="preserve"> </w:t>
      </w:r>
      <w:r w:rsidRPr="001A35BA">
        <w:rPr>
          <w:rFonts w:asciiTheme="minorHAnsi" w:hAnsiTheme="minorHAnsi" w:cstheme="minorHAnsi"/>
        </w:rPr>
        <w:t>Firm/Company</w:t>
      </w:r>
      <w:r w:rsidRPr="001A35BA">
        <w:rPr>
          <w:rFonts w:asciiTheme="minorHAnsi" w:hAnsiTheme="minorHAnsi" w:cstheme="minorHAnsi"/>
        </w:rPr>
        <w:tab/>
        <w:t>incorporated</w:t>
      </w:r>
      <w:r w:rsidRPr="001A35BA">
        <w:rPr>
          <w:rFonts w:asciiTheme="minorHAnsi" w:hAnsiTheme="minorHAnsi" w:cstheme="minorHAnsi"/>
        </w:rPr>
        <w:tab/>
        <w:t>under</w:t>
      </w:r>
      <w:r w:rsidRPr="001A35BA">
        <w:rPr>
          <w:rFonts w:asciiTheme="minorHAnsi" w:hAnsiTheme="minorHAnsi" w:cstheme="minorHAnsi"/>
        </w:rPr>
        <w:tab/>
        <w:t>the</w:t>
      </w:r>
      <w:r w:rsidRPr="001A35BA">
        <w:rPr>
          <w:rFonts w:asciiTheme="minorHAnsi" w:hAnsiTheme="minorHAnsi" w:cstheme="minorHAnsi"/>
        </w:rPr>
        <w:tab/>
        <w:t>Indian</w:t>
      </w:r>
      <w:r w:rsidRPr="001A35BA">
        <w:rPr>
          <w:rFonts w:asciiTheme="minorHAnsi" w:hAnsiTheme="minorHAnsi" w:cstheme="minorHAnsi"/>
          <w:spacing w:val="-52"/>
        </w:rPr>
        <w:t xml:space="preserve"> </w:t>
      </w:r>
      <w:r w:rsidRPr="001A35BA">
        <w:rPr>
          <w:rFonts w:asciiTheme="minorHAnsi" w:hAnsiTheme="minorHAnsi" w:cstheme="minorHAnsi"/>
        </w:rPr>
        <w:t>Companies</w:t>
      </w:r>
      <w:r w:rsidRPr="001A35BA">
        <w:rPr>
          <w:rFonts w:asciiTheme="minorHAnsi" w:hAnsiTheme="minorHAnsi" w:cstheme="minorHAnsi"/>
        </w:rPr>
        <w:tab/>
        <w:t>Act,</w:t>
      </w:r>
      <w:r w:rsidRPr="001A35BA">
        <w:rPr>
          <w:rFonts w:asciiTheme="minorHAnsi" w:hAnsiTheme="minorHAnsi" w:cstheme="minorHAnsi"/>
        </w:rPr>
        <w:tab/>
        <w:t>1956,</w:t>
      </w:r>
      <w:r w:rsidRPr="001A35BA">
        <w:rPr>
          <w:rFonts w:asciiTheme="minorHAnsi" w:hAnsiTheme="minorHAnsi" w:cstheme="minorHAnsi"/>
        </w:rPr>
        <w:tab/>
      </w:r>
      <w:r w:rsidRPr="001A35BA">
        <w:rPr>
          <w:rFonts w:asciiTheme="minorHAnsi" w:hAnsiTheme="minorHAnsi" w:cstheme="minorHAnsi"/>
        </w:rPr>
        <w:tab/>
        <w:t>having</w:t>
      </w:r>
      <w:r w:rsidRPr="001A35BA">
        <w:rPr>
          <w:rFonts w:asciiTheme="minorHAnsi" w:hAnsiTheme="minorHAnsi" w:cstheme="minorHAnsi"/>
        </w:rPr>
        <w:tab/>
      </w:r>
      <w:r w:rsidRPr="001A35BA">
        <w:rPr>
          <w:rFonts w:asciiTheme="minorHAnsi" w:hAnsiTheme="minorHAnsi" w:cstheme="minorHAnsi"/>
        </w:rPr>
        <w:tab/>
        <w:t>its</w:t>
      </w:r>
      <w:r w:rsidRPr="001A35BA">
        <w:rPr>
          <w:rFonts w:asciiTheme="minorHAnsi" w:hAnsiTheme="minorHAnsi" w:cstheme="minorHAnsi"/>
        </w:rPr>
        <w:tab/>
        <w:t>registered</w:t>
      </w:r>
      <w:r w:rsidRPr="001A35BA">
        <w:rPr>
          <w:rFonts w:asciiTheme="minorHAnsi" w:hAnsiTheme="minorHAnsi" w:cstheme="minorHAnsi"/>
        </w:rPr>
        <w:tab/>
      </w:r>
      <w:r w:rsidRPr="001A35BA">
        <w:rPr>
          <w:rFonts w:asciiTheme="minorHAnsi" w:hAnsiTheme="minorHAnsi" w:cstheme="minorHAnsi"/>
        </w:rPr>
        <w:tab/>
      </w:r>
      <w:r w:rsidRPr="001A35BA">
        <w:rPr>
          <w:rFonts w:asciiTheme="minorHAnsi" w:hAnsiTheme="minorHAnsi" w:cstheme="minorHAnsi"/>
        </w:rPr>
        <w:tab/>
        <w:t>office</w:t>
      </w:r>
      <w:r w:rsidRPr="001A35BA">
        <w:rPr>
          <w:rFonts w:asciiTheme="minorHAnsi" w:hAnsiTheme="minorHAnsi" w:cstheme="minorHAnsi"/>
          <w:spacing w:val="-52"/>
        </w:rPr>
        <w:t xml:space="preserve"> </w:t>
      </w:r>
      <w:r w:rsidRPr="001A35BA">
        <w:rPr>
          <w:rFonts w:asciiTheme="minorHAnsi" w:hAnsiTheme="minorHAnsi" w:cstheme="minorHAnsi"/>
        </w:rPr>
        <w:t>at</w:t>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u w:val="single"/>
        </w:rPr>
        <w:tab/>
      </w:r>
      <w:r w:rsidRPr="001A35BA">
        <w:rPr>
          <w:rFonts w:asciiTheme="minorHAnsi" w:hAnsiTheme="minorHAnsi" w:cstheme="minorHAnsi"/>
        </w:rPr>
        <w:t>hereinafter</w:t>
      </w:r>
      <w:r w:rsidRPr="001A35BA">
        <w:rPr>
          <w:rFonts w:asciiTheme="minorHAnsi" w:hAnsiTheme="minorHAnsi" w:cstheme="minorHAnsi"/>
          <w:spacing w:val="1"/>
        </w:rPr>
        <w:t xml:space="preserve"> </w:t>
      </w:r>
      <w:r w:rsidRPr="001A35BA">
        <w:rPr>
          <w:rFonts w:asciiTheme="minorHAnsi" w:hAnsiTheme="minorHAnsi" w:cstheme="minorHAnsi"/>
        </w:rPr>
        <w:t>called</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w:t>
      </w:r>
      <w:r w:rsidR="007F71F5" w:rsidRPr="001A35BA">
        <w:rPr>
          <w:rFonts w:asciiTheme="minorHAnsi" w:hAnsiTheme="minorHAnsi" w:cstheme="minorHAnsi"/>
        </w:rPr>
        <w:t>’</w:t>
      </w:r>
      <w:r w:rsidR="005E577F" w:rsidRPr="001A35BA">
        <w:rPr>
          <w:rFonts w:asciiTheme="minorHAnsi" w:hAnsiTheme="minorHAnsi" w:cstheme="minorHAnsi"/>
        </w:rPr>
        <w:t xml:space="preserve"> or </w:t>
      </w:r>
      <w:r w:rsidR="007F71F5" w:rsidRPr="001A35BA">
        <w:rPr>
          <w:rFonts w:asciiTheme="minorHAnsi" w:hAnsiTheme="minorHAnsi" w:cstheme="minorHAnsi"/>
        </w:rPr>
        <w:t>‘</w:t>
      </w:r>
      <w:r w:rsidR="005E577F" w:rsidRPr="001A35BA">
        <w:rPr>
          <w:rFonts w:asciiTheme="minorHAnsi" w:hAnsiTheme="minorHAnsi" w:cstheme="minorHAnsi"/>
        </w:rPr>
        <w:t>Contractor</w:t>
      </w:r>
      <w:r w:rsidR="007F71F5" w:rsidRPr="001A35BA">
        <w:rPr>
          <w:rFonts w:asciiTheme="minorHAnsi" w:hAnsiTheme="minorHAnsi" w:cstheme="minorHAnsi"/>
        </w:rPr>
        <w:t>’</w:t>
      </w:r>
      <w:r w:rsidR="005E577F" w:rsidRPr="001A35BA">
        <w:rPr>
          <w:rFonts w:asciiTheme="minorHAnsi" w:hAnsiTheme="minorHAnsi" w:cstheme="minorHAnsi"/>
        </w:rPr>
        <w:t xml:space="preserve"> </w:t>
      </w:r>
      <w:r w:rsidRPr="001A35BA">
        <w:rPr>
          <w:rFonts w:asciiTheme="minorHAnsi" w:hAnsiTheme="minorHAnsi" w:cstheme="minorHAnsi"/>
        </w:rPr>
        <w:t>(which</w:t>
      </w:r>
      <w:r w:rsidRPr="001A35BA">
        <w:rPr>
          <w:rFonts w:asciiTheme="minorHAnsi" w:hAnsiTheme="minorHAnsi" w:cstheme="minorHAnsi"/>
          <w:spacing w:val="1"/>
        </w:rPr>
        <w:t xml:space="preserve"> </w:t>
      </w:r>
      <w:r w:rsidRPr="001A35BA">
        <w:rPr>
          <w:rFonts w:asciiTheme="minorHAnsi" w:hAnsiTheme="minorHAnsi" w:cstheme="minorHAnsi"/>
        </w:rPr>
        <w:t>expression</w:t>
      </w:r>
      <w:r w:rsidRPr="001A35BA">
        <w:rPr>
          <w:rFonts w:asciiTheme="minorHAnsi" w:hAnsiTheme="minorHAnsi" w:cstheme="minorHAnsi"/>
          <w:spacing w:val="1"/>
        </w:rPr>
        <w:t xml:space="preserve"> </w:t>
      </w:r>
      <w:r w:rsidRPr="001A35BA">
        <w:rPr>
          <w:rFonts w:asciiTheme="minorHAnsi" w:hAnsiTheme="minorHAnsi" w:cstheme="minorHAnsi"/>
        </w:rPr>
        <w:t>shall</w:t>
      </w:r>
      <w:r w:rsidRPr="001A35BA">
        <w:rPr>
          <w:rFonts w:asciiTheme="minorHAnsi" w:hAnsiTheme="minorHAnsi" w:cstheme="minorHAnsi"/>
          <w:spacing w:val="1"/>
        </w:rPr>
        <w:t xml:space="preserve"> </w:t>
      </w:r>
      <w:r w:rsidRPr="001A35BA">
        <w:rPr>
          <w:rFonts w:asciiTheme="minorHAnsi" w:hAnsiTheme="minorHAnsi" w:cstheme="minorHAnsi"/>
        </w:rPr>
        <w:t>unless</w:t>
      </w:r>
      <w:r w:rsidRPr="001A35BA">
        <w:rPr>
          <w:rFonts w:asciiTheme="minorHAnsi" w:hAnsiTheme="minorHAnsi" w:cstheme="minorHAnsi"/>
          <w:spacing w:val="1"/>
        </w:rPr>
        <w:t xml:space="preserve"> </w:t>
      </w:r>
      <w:r w:rsidRPr="001A35BA">
        <w:rPr>
          <w:rFonts w:asciiTheme="minorHAnsi" w:hAnsiTheme="minorHAnsi" w:cstheme="minorHAnsi"/>
        </w:rPr>
        <w:t>repugnant</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context</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52"/>
        </w:rPr>
        <w:t xml:space="preserve"> </w:t>
      </w:r>
      <w:r w:rsidRPr="001A35BA">
        <w:rPr>
          <w:rFonts w:asciiTheme="minorHAnsi" w:hAnsiTheme="minorHAnsi" w:cstheme="minorHAnsi"/>
        </w:rPr>
        <w:t>meaning</w:t>
      </w:r>
      <w:r w:rsidRPr="001A35BA">
        <w:rPr>
          <w:rFonts w:asciiTheme="minorHAnsi" w:hAnsiTheme="minorHAnsi" w:cstheme="minorHAnsi"/>
          <w:spacing w:val="-3"/>
        </w:rPr>
        <w:t xml:space="preserve"> </w:t>
      </w:r>
      <w:r w:rsidRPr="001A35BA">
        <w:rPr>
          <w:rFonts w:asciiTheme="minorHAnsi" w:hAnsiTheme="minorHAnsi" w:cstheme="minorHAnsi"/>
        </w:rPr>
        <w:t>thereof</w:t>
      </w:r>
      <w:r w:rsidRPr="001A35BA">
        <w:rPr>
          <w:rFonts w:asciiTheme="minorHAnsi" w:hAnsiTheme="minorHAnsi" w:cstheme="minorHAnsi"/>
          <w:spacing w:val="2"/>
        </w:rPr>
        <w:t xml:space="preserve"> </w:t>
      </w:r>
      <w:r w:rsidRPr="001A35BA">
        <w:rPr>
          <w:rFonts w:asciiTheme="minorHAnsi" w:hAnsiTheme="minorHAnsi" w:cstheme="minorHAnsi"/>
        </w:rPr>
        <w:t>include</w:t>
      </w:r>
      <w:r w:rsidRPr="001A35BA">
        <w:rPr>
          <w:rFonts w:asciiTheme="minorHAnsi" w:hAnsiTheme="minorHAnsi" w:cstheme="minorHAnsi"/>
          <w:spacing w:val="-1"/>
        </w:rPr>
        <w:t xml:space="preserve"> </w:t>
      </w:r>
      <w:r w:rsidRPr="001A35BA">
        <w:rPr>
          <w:rFonts w:asciiTheme="minorHAnsi" w:hAnsiTheme="minorHAnsi" w:cstheme="minorHAnsi"/>
        </w:rPr>
        <w:t>its</w:t>
      </w:r>
      <w:r w:rsidRPr="001A35BA">
        <w:rPr>
          <w:rFonts w:asciiTheme="minorHAnsi" w:hAnsiTheme="minorHAnsi" w:cstheme="minorHAnsi"/>
          <w:spacing w:val="-1"/>
        </w:rPr>
        <w:t xml:space="preserve"> </w:t>
      </w:r>
      <w:r w:rsidRPr="001A35BA">
        <w:rPr>
          <w:rFonts w:asciiTheme="minorHAnsi" w:hAnsiTheme="minorHAnsi" w:cstheme="minorHAnsi"/>
        </w:rPr>
        <w:t>successors and</w:t>
      </w:r>
      <w:r w:rsidRPr="001A35BA">
        <w:rPr>
          <w:rFonts w:asciiTheme="minorHAnsi" w:hAnsiTheme="minorHAnsi" w:cstheme="minorHAnsi"/>
          <w:spacing w:val="-1"/>
        </w:rPr>
        <w:t xml:space="preserve"> </w:t>
      </w:r>
      <w:r w:rsidRPr="001A35BA">
        <w:rPr>
          <w:rFonts w:asciiTheme="minorHAnsi" w:hAnsiTheme="minorHAnsi" w:cstheme="minorHAnsi"/>
        </w:rPr>
        <w:t>permitted</w:t>
      </w:r>
      <w:r w:rsidRPr="001A35BA">
        <w:rPr>
          <w:rFonts w:asciiTheme="minorHAnsi" w:hAnsiTheme="minorHAnsi" w:cstheme="minorHAnsi"/>
          <w:spacing w:val="-1"/>
        </w:rPr>
        <w:t xml:space="preserve"> </w:t>
      </w:r>
      <w:r w:rsidRPr="001A35BA">
        <w:rPr>
          <w:rFonts w:asciiTheme="minorHAnsi" w:hAnsiTheme="minorHAnsi" w:cstheme="minorHAnsi"/>
        </w:rPr>
        <w:t>assigns)</w:t>
      </w:r>
    </w:p>
    <w:p w14:paraId="6267DFC4" w14:textId="77777777" w:rsidR="0022654B" w:rsidRPr="001A35BA" w:rsidRDefault="0022654B">
      <w:pPr>
        <w:pStyle w:val="BodyText"/>
        <w:spacing w:before="9"/>
        <w:rPr>
          <w:rFonts w:asciiTheme="minorHAnsi" w:hAnsiTheme="minorHAnsi" w:cstheme="minorHAnsi"/>
        </w:rPr>
      </w:pPr>
    </w:p>
    <w:p w14:paraId="460049C1" w14:textId="25ADC08A" w:rsidR="0022654B" w:rsidRPr="001A35BA" w:rsidRDefault="00AD1BEA">
      <w:pPr>
        <w:spacing w:line="276" w:lineRule="auto"/>
        <w:ind w:left="543" w:right="513"/>
        <w:jc w:val="both"/>
        <w:rPr>
          <w:rFonts w:asciiTheme="minorHAnsi" w:hAnsiTheme="minorHAnsi" w:cstheme="minorHAnsi"/>
          <w:sz w:val="24"/>
          <w:szCs w:val="24"/>
        </w:rPr>
      </w:pPr>
      <w:r w:rsidRPr="001A35BA">
        <w:rPr>
          <w:rFonts w:asciiTheme="minorHAnsi" w:hAnsiTheme="minorHAnsi" w:cstheme="minorHAnsi"/>
          <w:sz w:val="24"/>
          <w:szCs w:val="24"/>
        </w:rPr>
        <w:t xml:space="preserve">WHEREAS the Employer is in the process of selection of a firm for </w:t>
      </w:r>
      <w:r w:rsidRPr="001A35BA">
        <w:rPr>
          <w:rFonts w:asciiTheme="minorHAnsi" w:hAnsiTheme="minorHAnsi" w:cstheme="minorHAnsi"/>
          <w:b/>
          <w:sz w:val="24"/>
          <w:szCs w:val="24"/>
        </w:rPr>
        <w:t>Consultancy Services for</w:t>
      </w:r>
      <w:r w:rsidR="0063406C" w:rsidRPr="001A35BA">
        <w:rPr>
          <w:rFonts w:asciiTheme="minorHAnsi" w:hAnsiTheme="minorHAnsi" w:cstheme="minorHAnsi"/>
          <w:b/>
          <w:spacing w:val="1"/>
          <w:sz w:val="24"/>
          <w:szCs w:val="24"/>
        </w:rPr>
        <w:t xml:space="preserve"> </w:t>
      </w:r>
      <w:r w:rsidR="00543B29" w:rsidRPr="001A35BA">
        <w:rPr>
          <w:rFonts w:asciiTheme="minorHAnsi" w:hAnsiTheme="minorHAnsi" w:cstheme="minorHAnsi"/>
          <w:b/>
          <w:sz w:val="24"/>
          <w:szCs w:val="24"/>
        </w:rPr>
        <w:t>S</w:t>
      </w:r>
      <w:r w:rsidRPr="001A35BA">
        <w:rPr>
          <w:rFonts w:asciiTheme="minorHAnsi" w:hAnsiTheme="minorHAnsi" w:cstheme="minorHAnsi"/>
          <w:b/>
          <w:sz w:val="24"/>
          <w:szCs w:val="24"/>
        </w:rPr>
        <w:t>urvey &amp; Preparation of Report</w:t>
      </w:r>
      <w:r w:rsidR="00543B29" w:rsidRPr="001A35BA">
        <w:rPr>
          <w:rFonts w:asciiTheme="minorHAnsi" w:hAnsiTheme="minorHAnsi" w:cstheme="minorHAnsi"/>
          <w:b/>
          <w:sz w:val="24"/>
          <w:szCs w:val="24"/>
        </w:rPr>
        <w:t xml:space="preserve"> </w:t>
      </w:r>
      <w:r w:rsidRPr="001A35BA">
        <w:rPr>
          <w:rFonts w:asciiTheme="minorHAnsi" w:hAnsiTheme="minorHAnsi" w:cstheme="minorHAnsi"/>
          <w:b/>
          <w:sz w:val="24"/>
          <w:szCs w:val="24"/>
        </w:rPr>
        <w:t>for “</w:t>
      </w:r>
      <w:r w:rsidR="00EE0811">
        <w:rPr>
          <w:rFonts w:asciiTheme="minorHAnsi" w:hAnsiTheme="minorHAnsi" w:cstheme="minorHAnsi"/>
          <w:b/>
          <w:i/>
          <w:sz w:val="24"/>
          <w:szCs w:val="24"/>
        </w:rPr>
        <w:t>Development of transmission system for evacuation of 4000 MW through STU Network from proposed thermal power plants coming up in MP- Package 1</w:t>
      </w:r>
      <w:r w:rsidRPr="001A35BA">
        <w:rPr>
          <w:rFonts w:asciiTheme="minorHAnsi" w:hAnsiTheme="minorHAnsi" w:cstheme="minorHAnsi"/>
          <w:b/>
          <w:sz w:val="24"/>
          <w:szCs w:val="24"/>
        </w:rPr>
        <w:t xml:space="preserve">” using </w:t>
      </w:r>
      <w:r w:rsidR="00A37B4E" w:rsidRPr="001A35BA">
        <w:rPr>
          <w:rFonts w:asciiTheme="minorHAnsi" w:hAnsiTheme="minorHAnsi" w:cstheme="minorHAnsi"/>
          <w:b/>
          <w:sz w:val="24"/>
          <w:szCs w:val="24"/>
        </w:rPr>
        <w:t>Modern</w:t>
      </w:r>
      <w:r w:rsidR="00543B29" w:rsidRPr="001A35BA">
        <w:rPr>
          <w:rFonts w:asciiTheme="minorHAnsi" w:hAnsiTheme="minorHAnsi" w:cstheme="minorHAnsi"/>
          <w:b/>
          <w:spacing w:val="1"/>
          <w:sz w:val="24"/>
          <w:szCs w:val="24"/>
        </w:rPr>
        <w:t xml:space="preserve"> </w:t>
      </w:r>
      <w:r w:rsidR="00543B29" w:rsidRPr="001A35BA">
        <w:rPr>
          <w:rFonts w:asciiTheme="minorHAnsi" w:hAnsiTheme="minorHAnsi" w:cstheme="minorHAnsi"/>
          <w:b/>
          <w:sz w:val="24"/>
          <w:szCs w:val="24"/>
        </w:rPr>
        <w:t>survey</w:t>
      </w:r>
      <w:r w:rsidR="00543B29" w:rsidRPr="001A35BA">
        <w:rPr>
          <w:rFonts w:asciiTheme="minorHAnsi" w:hAnsiTheme="minorHAnsi" w:cstheme="minorHAnsi"/>
          <w:b/>
          <w:spacing w:val="-2"/>
          <w:sz w:val="24"/>
          <w:szCs w:val="24"/>
        </w:rPr>
        <w:t xml:space="preserve"> </w:t>
      </w:r>
      <w:r w:rsidR="00543B29" w:rsidRPr="001A35BA">
        <w:rPr>
          <w:rFonts w:asciiTheme="minorHAnsi" w:hAnsiTheme="minorHAnsi" w:cstheme="minorHAnsi"/>
          <w:b/>
          <w:sz w:val="24"/>
          <w:szCs w:val="24"/>
        </w:rPr>
        <w:t>techniques</w:t>
      </w:r>
      <w:r w:rsidRPr="001A35BA">
        <w:rPr>
          <w:rFonts w:asciiTheme="minorHAnsi" w:hAnsiTheme="minorHAnsi" w:cstheme="minorHAnsi"/>
          <w:b/>
          <w:sz w:val="24"/>
          <w:szCs w:val="24"/>
        </w:rPr>
        <w:t>.</w:t>
      </w:r>
      <w:r w:rsidRPr="001A35BA">
        <w:rPr>
          <w:rFonts w:asciiTheme="minorHAnsi" w:hAnsiTheme="minorHAnsi" w:cstheme="minorHAnsi"/>
          <w:b/>
          <w:spacing w:val="-1"/>
          <w:sz w:val="24"/>
          <w:szCs w:val="24"/>
        </w:rPr>
        <w:t xml:space="preserve"> </w:t>
      </w:r>
      <w:r w:rsidRPr="001A35BA">
        <w:rPr>
          <w:rFonts w:asciiTheme="minorHAnsi" w:hAnsiTheme="minorHAnsi" w:cstheme="minorHAnsi"/>
          <w:sz w:val="24"/>
          <w:szCs w:val="24"/>
        </w:rPr>
        <w:t>(Hereinafter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referred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 Project)</w:t>
      </w:r>
    </w:p>
    <w:p w14:paraId="141A4C01" w14:textId="77777777" w:rsidR="0022654B" w:rsidRPr="001A35BA" w:rsidRDefault="00AD1BEA">
      <w:pPr>
        <w:pStyle w:val="BodyText"/>
        <w:spacing w:before="112" w:line="276" w:lineRule="auto"/>
        <w:ind w:left="543" w:right="519"/>
        <w:jc w:val="both"/>
        <w:rPr>
          <w:rFonts w:asciiTheme="minorHAnsi" w:hAnsiTheme="minorHAnsi" w:cstheme="minorHAnsi"/>
          <w:b/>
        </w:rPr>
      </w:pPr>
      <w:r w:rsidRPr="001A35BA">
        <w:rPr>
          <w:rFonts w:asciiTheme="minorHAnsi" w:hAnsiTheme="minorHAnsi" w:cstheme="minorHAnsi"/>
        </w:rPr>
        <w:t>AND WHEREAS the Employer is intending to hire an experienced and qualified Consultant</w:t>
      </w:r>
      <w:r w:rsidRPr="001A35BA">
        <w:rPr>
          <w:rFonts w:asciiTheme="minorHAnsi" w:hAnsiTheme="minorHAnsi" w:cstheme="minorHAnsi"/>
          <w:spacing w:val="1"/>
        </w:rPr>
        <w:t xml:space="preserve"> </w:t>
      </w:r>
      <w:r w:rsidRPr="001A35BA">
        <w:rPr>
          <w:rFonts w:asciiTheme="minorHAnsi" w:hAnsiTheme="minorHAnsi" w:cstheme="minorHAnsi"/>
        </w:rPr>
        <w:t>who has undertaken similar projects and is capable of providing consultancy services in</w:t>
      </w:r>
      <w:r w:rsidRPr="001A35BA">
        <w:rPr>
          <w:rFonts w:asciiTheme="minorHAnsi" w:hAnsiTheme="minorHAnsi" w:cstheme="minorHAnsi"/>
          <w:spacing w:val="1"/>
        </w:rPr>
        <w:t xml:space="preserve"> </w:t>
      </w:r>
      <w:r w:rsidRPr="001A35BA">
        <w:rPr>
          <w:rFonts w:asciiTheme="minorHAnsi" w:hAnsiTheme="minorHAnsi" w:cstheme="minorHAnsi"/>
        </w:rPr>
        <w:t>conjunction with other specialist consultants, and personnel for providing “Services” and</w:t>
      </w:r>
      <w:r w:rsidRPr="001A35BA">
        <w:rPr>
          <w:rFonts w:asciiTheme="minorHAnsi" w:hAnsiTheme="minorHAnsi" w:cstheme="minorHAnsi"/>
          <w:spacing w:val="1"/>
        </w:rPr>
        <w:t xml:space="preserve"> </w:t>
      </w:r>
      <w:r w:rsidRPr="001A35BA">
        <w:rPr>
          <w:rFonts w:asciiTheme="minorHAnsi" w:hAnsiTheme="minorHAnsi" w:cstheme="minorHAnsi"/>
        </w:rPr>
        <w:t>advice in</w:t>
      </w:r>
      <w:r w:rsidRPr="001A35BA">
        <w:rPr>
          <w:rFonts w:asciiTheme="minorHAnsi" w:hAnsiTheme="minorHAnsi" w:cstheme="minorHAnsi"/>
          <w:spacing w:val="-1"/>
        </w:rPr>
        <w:t xml:space="preserve"> </w:t>
      </w:r>
      <w:r w:rsidRPr="001A35BA">
        <w:rPr>
          <w:rFonts w:asciiTheme="minorHAnsi" w:hAnsiTheme="minorHAnsi" w:cstheme="minorHAnsi"/>
        </w:rPr>
        <w:t>regard to</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“Consultancy</w:t>
      </w:r>
      <w:r w:rsidRPr="001A35BA">
        <w:rPr>
          <w:rFonts w:asciiTheme="minorHAnsi" w:hAnsiTheme="minorHAnsi" w:cstheme="minorHAnsi"/>
          <w:spacing w:val="-1"/>
        </w:rPr>
        <w:t xml:space="preserve"> </w:t>
      </w:r>
      <w:r w:rsidRPr="001A35BA">
        <w:rPr>
          <w:rFonts w:asciiTheme="minorHAnsi" w:hAnsiTheme="minorHAnsi" w:cstheme="minorHAnsi"/>
        </w:rPr>
        <w:t>Service”</w:t>
      </w:r>
      <w:r w:rsidRPr="001A35BA">
        <w:rPr>
          <w:rFonts w:asciiTheme="minorHAnsi" w:hAnsiTheme="minorHAnsi" w:cstheme="minorHAnsi"/>
          <w:spacing w:val="-1"/>
        </w:rPr>
        <w:t xml:space="preserve"> </w:t>
      </w:r>
      <w:r w:rsidRPr="001A35BA">
        <w:rPr>
          <w:rFonts w:asciiTheme="minorHAnsi" w:hAnsiTheme="minorHAnsi" w:cstheme="minorHAnsi"/>
        </w:rPr>
        <w:t>for</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Project</w:t>
      </w:r>
      <w:r w:rsidRPr="001A35BA">
        <w:rPr>
          <w:rFonts w:asciiTheme="minorHAnsi" w:hAnsiTheme="minorHAnsi" w:cstheme="minorHAnsi"/>
          <w:b/>
        </w:rPr>
        <w:t>.</w:t>
      </w:r>
    </w:p>
    <w:p w14:paraId="4FE28280" w14:textId="77777777" w:rsidR="0022654B" w:rsidRPr="001A35BA" w:rsidRDefault="0022654B">
      <w:pPr>
        <w:pStyle w:val="BodyText"/>
        <w:spacing w:before="6"/>
        <w:rPr>
          <w:rFonts w:asciiTheme="minorHAnsi" w:hAnsiTheme="minorHAnsi" w:cstheme="minorHAnsi"/>
          <w:b/>
        </w:rPr>
      </w:pPr>
    </w:p>
    <w:p w14:paraId="3FB554EC" w14:textId="77777777" w:rsidR="0022654B" w:rsidRPr="001A35BA" w:rsidRDefault="00AD1BEA">
      <w:pPr>
        <w:pStyle w:val="BodyText"/>
        <w:spacing w:before="1" w:line="276" w:lineRule="auto"/>
        <w:ind w:left="543" w:right="511"/>
        <w:jc w:val="both"/>
        <w:rPr>
          <w:rFonts w:asciiTheme="minorHAnsi" w:hAnsiTheme="minorHAnsi" w:cstheme="minorHAnsi"/>
        </w:rPr>
      </w:pP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WHEREAS</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w:t>
      </w:r>
      <w:r w:rsidRPr="001A35BA">
        <w:rPr>
          <w:rFonts w:asciiTheme="minorHAnsi" w:hAnsiTheme="minorHAnsi" w:cstheme="minorHAnsi"/>
          <w:spacing w:val="1"/>
        </w:rPr>
        <w:t xml:space="preserve"> </w:t>
      </w:r>
      <w:r w:rsidRPr="001A35BA">
        <w:rPr>
          <w:rFonts w:asciiTheme="minorHAnsi" w:hAnsiTheme="minorHAnsi" w:cstheme="minorHAnsi"/>
        </w:rPr>
        <w:t>have</w:t>
      </w:r>
      <w:r w:rsidRPr="001A35BA">
        <w:rPr>
          <w:rFonts w:asciiTheme="minorHAnsi" w:hAnsiTheme="minorHAnsi" w:cstheme="minorHAnsi"/>
          <w:spacing w:val="1"/>
        </w:rPr>
        <w:t xml:space="preserve"> </w:t>
      </w:r>
      <w:r w:rsidRPr="001A35BA">
        <w:rPr>
          <w:rFonts w:asciiTheme="minorHAnsi" w:hAnsiTheme="minorHAnsi" w:cstheme="minorHAnsi"/>
        </w:rPr>
        <w:t>represented</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r w:rsidRPr="001A35BA">
        <w:rPr>
          <w:rFonts w:asciiTheme="minorHAnsi" w:hAnsiTheme="minorHAnsi" w:cstheme="minorHAnsi"/>
          <w:spacing w:val="1"/>
        </w:rPr>
        <w:t xml:space="preserve"> </w:t>
      </w:r>
      <w:r w:rsidRPr="001A35BA">
        <w:rPr>
          <w:rFonts w:asciiTheme="minorHAnsi" w:hAnsiTheme="minorHAnsi" w:cstheme="minorHAnsi"/>
        </w:rPr>
        <w:t>that</w:t>
      </w:r>
      <w:r w:rsidRPr="001A35BA">
        <w:rPr>
          <w:rFonts w:asciiTheme="minorHAnsi" w:hAnsiTheme="minorHAnsi" w:cstheme="minorHAnsi"/>
          <w:spacing w:val="1"/>
        </w:rPr>
        <w:t xml:space="preserve"> </w:t>
      </w:r>
      <w:r w:rsidRPr="001A35BA">
        <w:rPr>
          <w:rFonts w:asciiTheme="minorHAnsi" w:hAnsiTheme="minorHAnsi" w:cstheme="minorHAnsi"/>
        </w:rPr>
        <w:t>they</w:t>
      </w:r>
      <w:r w:rsidRPr="001A35BA">
        <w:rPr>
          <w:rFonts w:asciiTheme="minorHAnsi" w:hAnsiTheme="minorHAnsi" w:cstheme="minorHAnsi"/>
          <w:spacing w:val="1"/>
        </w:rPr>
        <w:t xml:space="preserve"> </w:t>
      </w:r>
      <w:r w:rsidRPr="001A35BA">
        <w:rPr>
          <w:rFonts w:asciiTheme="minorHAnsi" w:hAnsiTheme="minorHAnsi" w:cstheme="minorHAnsi"/>
        </w:rPr>
        <w:t>have</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52"/>
        </w:rPr>
        <w:t xml:space="preserve"> </w:t>
      </w:r>
      <w:r w:rsidRPr="001A35BA">
        <w:rPr>
          <w:rFonts w:asciiTheme="minorHAnsi" w:hAnsiTheme="minorHAnsi" w:cstheme="minorHAnsi"/>
        </w:rPr>
        <w:t>requisite experience, professional skills, adequate manpower and technical resources and</w:t>
      </w:r>
      <w:r w:rsidRPr="001A35BA">
        <w:rPr>
          <w:rFonts w:asciiTheme="minorHAnsi" w:hAnsiTheme="minorHAnsi" w:cstheme="minorHAnsi"/>
          <w:spacing w:val="1"/>
        </w:rPr>
        <w:t xml:space="preserve"> </w:t>
      </w:r>
      <w:r w:rsidRPr="001A35BA">
        <w:rPr>
          <w:rFonts w:asciiTheme="minorHAnsi" w:hAnsiTheme="minorHAnsi" w:cstheme="minorHAnsi"/>
        </w:rPr>
        <w:t>personnel,</w:t>
      </w:r>
      <w:r w:rsidRPr="001A35BA">
        <w:rPr>
          <w:rFonts w:asciiTheme="minorHAnsi" w:hAnsiTheme="minorHAnsi" w:cstheme="minorHAnsi"/>
          <w:spacing w:val="-6"/>
        </w:rPr>
        <w:t xml:space="preserve"> </w:t>
      </w:r>
      <w:r w:rsidRPr="001A35BA">
        <w:rPr>
          <w:rFonts w:asciiTheme="minorHAnsi" w:hAnsiTheme="minorHAnsi" w:cstheme="minorHAnsi"/>
        </w:rPr>
        <w:t>to</w:t>
      </w:r>
      <w:r w:rsidRPr="001A35BA">
        <w:rPr>
          <w:rFonts w:asciiTheme="minorHAnsi" w:hAnsiTheme="minorHAnsi" w:cstheme="minorHAnsi"/>
          <w:spacing w:val="-3"/>
        </w:rPr>
        <w:t xml:space="preserve"> </w:t>
      </w:r>
      <w:r w:rsidRPr="001A35BA">
        <w:rPr>
          <w:rFonts w:asciiTheme="minorHAnsi" w:hAnsiTheme="minorHAnsi" w:cstheme="minorHAnsi"/>
        </w:rPr>
        <w:t>render</w:t>
      </w:r>
      <w:r w:rsidRPr="001A35BA">
        <w:rPr>
          <w:rFonts w:asciiTheme="minorHAnsi" w:hAnsiTheme="minorHAnsi" w:cstheme="minorHAnsi"/>
          <w:spacing w:val="-6"/>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Services</w:t>
      </w:r>
      <w:r w:rsidRPr="001A35BA">
        <w:rPr>
          <w:rFonts w:asciiTheme="minorHAnsi" w:hAnsiTheme="minorHAnsi" w:cstheme="minorHAnsi"/>
          <w:spacing w:val="-3"/>
        </w:rPr>
        <w:t xml:space="preserve"> </w:t>
      </w:r>
      <w:r w:rsidRPr="001A35BA">
        <w:rPr>
          <w:rFonts w:asciiTheme="minorHAnsi" w:hAnsiTheme="minorHAnsi" w:cstheme="minorHAnsi"/>
        </w:rPr>
        <w:t>required</w:t>
      </w:r>
      <w:r w:rsidRPr="001A35BA">
        <w:rPr>
          <w:rFonts w:asciiTheme="minorHAnsi" w:hAnsiTheme="minorHAnsi" w:cstheme="minorHAnsi"/>
          <w:spacing w:val="-5"/>
        </w:rPr>
        <w:t xml:space="preserve"> </w:t>
      </w:r>
      <w:r w:rsidRPr="001A35BA">
        <w:rPr>
          <w:rFonts w:asciiTheme="minorHAnsi" w:hAnsiTheme="minorHAnsi" w:cstheme="minorHAnsi"/>
        </w:rPr>
        <w:t>by</w:t>
      </w:r>
      <w:r w:rsidRPr="001A35BA">
        <w:rPr>
          <w:rFonts w:asciiTheme="minorHAnsi" w:hAnsiTheme="minorHAnsi" w:cstheme="minorHAnsi"/>
          <w:spacing w:val="-7"/>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Employer</w:t>
      </w:r>
      <w:r w:rsidRPr="001A35BA">
        <w:rPr>
          <w:rFonts w:asciiTheme="minorHAnsi" w:hAnsiTheme="minorHAnsi" w:cstheme="minorHAnsi"/>
          <w:spacing w:val="-4"/>
        </w:rPr>
        <w:t xml:space="preserve"> </w:t>
      </w:r>
      <w:r w:rsidRPr="001A35BA">
        <w:rPr>
          <w:rFonts w:asciiTheme="minorHAnsi" w:hAnsiTheme="minorHAnsi" w:cstheme="minorHAnsi"/>
        </w:rPr>
        <w:t>in</w:t>
      </w:r>
      <w:r w:rsidRPr="001A35BA">
        <w:rPr>
          <w:rFonts w:asciiTheme="minorHAnsi" w:hAnsiTheme="minorHAnsi" w:cstheme="minorHAnsi"/>
          <w:spacing w:val="-5"/>
        </w:rPr>
        <w:t xml:space="preserve"> </w:t>
      </w:r>
      <w:r w:rsidRPr="001A35BA">
        <w:rPr>
          <w:rFonts w:asciiTheme="minorHAnsi" w:hAnsiTheme="minorHAnsi" w:cstheme="minorHAnsi"/>
        </w:rPr>
        <w:t>a</w:t>
      </w:r>
      <w:r w:rsidRPr="001A35BA">
        <w:rPr>
          <w:rFonts w:asciiTheme="minorHAnsi" w:hAnsiTheme="minorHAnsi" w:cstheme="minorHAnsi"/>
          <w:spacing w:val="-6"/>
        </w:rPr>
        <w:t xml:space="preserve"> </w:t>
      </w:r>
      <w:r w:rsidRPr="001A35BA">
        <w:rPr>
          <w:rFonts w:asciiTheme="minorHAnsi" w:hAnsiTheme="minorHAnsi" w:cstheme="minorHAnsi"/>
        </w:rPr>
        <w:t>timely</w:t>
      </w:r>
      <w:r w:rsidRPr="001A35BA">
        <w:rPr>
          <w:rFonts w:asciiTheme="minorHAnsi" w:hAnsiTheme="minorHAnsi" w:cstheme="minorHAnsi"/>
          <w:spacing w:val="-4"/>
        </w:rPr>
        <w:t xml:space="preserve"> </w:t>
      </w:r>
      <w:r w:rsidRPr="001A35BA">
        <w:rPr>
          <w:rFonts w:asciiTheme="minorHAnsi" w:hAnsiTheme="minorHAnsi" w:cstheme="minorHAnsi"/>
        </w:rPr>
        <w:t>and</w:t>
      </w:r>
      <w:r w:rsidRPr="001A35BA">
        <w:rPr>
          <w:rFonts w:asciiTheme="minorHAnsi" w:hAnsiTheme="minorHAnsi" w:cstheme="minorHAnsi"/>
          <w:spacing w:val="-5"/>
        </w:rPr>
        <w:t xml:space="preserve"> </w:t>
      </w:r>
      <w:r w:rsidRPr="001A35BA">
        <w:rPr>
          <w:rFonts w:asciiTheme="minorHAnsi" w:hAnsiTheme="minorHAnsi" w:cstheme="minorHAnsi"/>
        </w:rPr>
        <w:t>efficient</w:t>
      </w:r>
      <w:r w:rsidRPr="001A35BA">
        <w:rPr>
          <w:rFonts w:asciiTheme="minorHAnsi" w:hAnsiTheme="minorHAnsi" w:cstheme="minorHAnsi"/>
          <w:spacing w:val="-5"/>
        </w:rPr>
        <w:t xml:space="preserve"> </w:t>
      </w:r>
      <w:r w:rsidRPr="001A35BA">
        <w:rPr>
          <w:rFonts w:asciiTheme="minorHAnsi" w:hAnsiTheme="minorHAnsi" w:cstheme="minorHAnsi"/>
        </w:rPr>
        <w:t>manner.</w:t>
      </w:r>
    </w:p>
    <w:p w14:paraId="2A87B535" w14:textId="77777777" w:rsidR="0022654B" w:rsidRPr="001A35BA" w:rsidRDefault="0022654B">
      <w:pPr>
        <w:pStyle w:val="BodyText"/>
        <w:spacing w:before="10"/>
        <w:rPr>
          <w:rFonts w:asciiTheme="minorHAnsi" w:hAnsiTheme="minorHAnsi" w:cstheme="minorHAnsi"/>
        </w:rPr>
      </w:pPr>
    </w:p>
    <w:p w14:paraId="333F7311" w14:textId="77777777" w:rsidR="0022654B" w:rsidRPr="001A35BA" w:rsidRDefault="00AD1BEA">
      <w:pPr>
        <w:pStyle w:val="BodyText"/>
        <w:spacing w:line="276" w:lineRule="auto"/>
        <w:ind w:left="543" w:right="514"/>
        <w:jc w:val="both"/>
        <w:rPr>
          <w:rFonts w:asciiTheme="minorHAnsi" w:hAnsiTheme="minorHAnsi" w:cstheme="minorHAnsi"/>
        </w:rPr>
      </w:pPr>
      <w:r w:rsidRPr="001A35BA">
        <w:rPr>
          <w:rFonts w:asciiTheme="minorHAnsi" w:hAnsiTheme="minorHAnsi" w:cstheme="minorHAnsi"/>
        </w:rPr>
        <w:t>AND WHEREAS based on above representations of the Consultant, the Employer has agreed</w:t>
      </w:r>
      <w:r w:rsidRPr="001A35BA">
        <w:rPr>
          <w:rFonts w:asciiTheme="minorHAnsi" w:hAnsiTheme="minorHAnsi" w:cstheme="minorHAnsi"/>
          <w:spacing w:val="-52"/>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appoint</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render</w:t>
      </w:r>
      <w:r w:rsidRPr="001A35BA">
        <w:rPr>
          <w:rFonts w:asciiTheme="minorHAnsi" w:hAnsiTheme="minorHAnsi" w:cstheme="minorHAnsi"/>
          <w:spacing w:val="1"/>
        </w:rPr>
        <w:t xml:space="preserve"> </w:t>
      </w:r>
      <w:r w:rsidRPr="001A35BA">
        <w:rPr>
          <w:rFonts w:asciiTheme="minorHAnsi" w:hAnsiTheme="minorHAnsi" w:cstheme="minorHAnsi"/>
        </w:rPr>
        <w:t>services</w:t>
      </w:r>
      <w:r w:rsidRPr="001A35BA">
        <w:rPr>
          <w:rFonts w:asciiTheme="minorHAnsi" w:hAnsiTheme="minorHAnsi" w:cstheme="minorHAnsi"/>
          <w:spacing w:val="1"/>
        </w:rPr>
        <w:t xml:space="preserve"> </w:t>
      </w:r>
      <w:r w:rsidRPr="001A35BA">
        <w:rPr>
          <w:rFonts w:asciiTheme="minorHAnsi" w:hAnsiTheme="minorHAnsi" w:cstheme="minorHAnsi"/>
        </w:rPr>
        <w:t>on</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terms</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conditions</w:t>
      </w:r>
      <w:r w:rsidRPr="001A35BA">
        <w:rPr>
          <w:rFonts w:asciiTheme="minorHAnsi" w:hAnsiTheme="minorHAnsi" w:cstheme="minorHAnsi"/>
          <w:spacing w:val="1"/>
        </w:rPr>
        <w:t xml:space="preserve"> </w:t>
      </w:r>
      <w:r w:rsidRPr="001A35BA">
        <w:rPr>
          <w:rFonts w:asciiTheme="minorHAnsi" w:hAnsiTheme="minorHAnsi" w:cstheme="minorHAnsi"/>
        </w:rPr>
        <w:t>hereafter</w:t>
      </w:r>
      <w:r w:rsidRPr="001A35BA">
        <w:rPr>
          <w:rFonts w:asciiTheme="minorHAnsi" w:hAnsiTheme="minorHAnsi" w:cstheme="minorHAnsi"/>
          <w:spacing w:val="1"/>
        </w:rPr>
        <w:t xml:space="preserve"> </w:t>
      </w:r>
      <w:r w:rsidRPr="001A35BA">
        <w:rPr>
          <w:rFonts w:asciiTheme="minorHAnsi" w:hAnsiTheme="minorHAnsi" w:cstheme="minorHAnsi"/>
        </w:rPr>
        <w:t>contained:</w:t>
      </w:r>
    </w:p>
    <w:p w14:paraId="242E3196" w14:textId="77777777" w:rsidR="0022654B" w:rsidRPr="001A35BA" w:rsidRDefault="0022654B">
      <w:pPr>
        <w:pStyle w:val="BodyText"/>
        <w:spacing w:before="8"/>
        <w:rPr>
          <w:rFonts w:asciiTheme="minorHAnsi" w:hAnsiTheme="minorHAnsi" w:cstheme="minorHAnsi"/>
        </w:rPr>
      </w:pPr>
    </w:p>
    <w:p w14:paraId="1B311C3D" w14:textId="77777777" w:rsidR="0022654B" w:rsidRPr="001A35BA" w:rsidRDefault="00AD1BEA">
      <w:pPr>
        <w:pStyle w:val="BodyText"/>
        <w:spacing w:line="276" w:lineRule="auto"/>
        <w:ind w:left="543" w:right="516"/>
        <w:jc w:val="both"/>
        <w:rPr>
          <w:rFonts w:asciiTheme="minorHAnsi" w:hAnsiTheme="minorHAnsi" w:cstheme="minorHAnsi"/>
        </w:rPr>
      </w:pPr>
      <w:r w:rsidRPr="001A35BA">
        <w:rPr>
          <w:rFonts w:asciiTheme="minorHAnsi" w:hAnsiTheme="minorHAnsi" w:cstheme="minorHAnsi"/>
          <w:spacing w:val="-1"/>
        </w:rPr>
        <w:t>NOW</w:t>
      </w:r>
      <w:r w:rsidRPr="001A35BA">
        <w:rPr>
          <w:rFonts w:asciiTheme="minorHAnsi" w:hAnsiTheme="minorHAnsi" w:cstheme="minorHAnsi"/>
          <w:spacing w:val="-12"/>
        </w:rPr>
        <w:t xml:space="preserve"> </w:t>
      </w:r>
      <w:r w:rsidRPr="001A35BA">
        <w:rPr>
          <w:rFonts w:asciiTheme="minorHAnsi" w:hAnsiTheme="minorHAnsi" w:cstheme="minorHAnsi"/>
          <w:spacing w:val="-1"/>
        </w:rPr>
        <w:t>THEREFORE</w:t>
      </w:r>
      <w:r w:rsidRPr="001A35BA">
        <w:rPr>
          <w:rFonts w:asciiTheme="minorHAnsi" w:hAnsiTheme="minorHAnsi" w:cstheme="minorHAnsi"/>
          <w:spacing w:val="-12"/>
        </w:rPr>
        <w:t xml:space="preserve"> </w:t>
      </w:r>
      <w:r w:rsidRPr="001A35BA">
        <w:rPr>
          <w:rFonts w:asciiTheme="minorHAnsi" w:hAnsiTheme="minorHAnsi" w:cstheme="minorHAnsi"/>
          <w:spacing w:val="-1"/>
        </w:rPr>
        <w:t>THIS</w:t>
      </w:r>
      <w:r w:rsidRPr="001A35BA">
        <w:rPr>
          <w:rFonts w:asciiTheme="minorHAnsi" w:hAnsiTheme="minorHAnsi" w:cstheme="minorHAnsi"/>
          <w:spacing w:val="-11"/>
        </w:rPr>
        <w:t xml:space="preserve"> </w:t>
      </w:r>
      <w:r w:rsidRPr="001A35BA">
        <w:rPr>
          <w:rFonts w:asciiTheme="minorHAnsi" w:hAnsiTheme="minorHAnsi" w:cstheme="minorHAnsi"/>
          <w:spacing w:val="-1"/>
        </w:rPr>
        <w:t>AGREEMENT</w:t>
      </w:r>
      <w:r w:rsidRPr="001A35BA">
        <w:rPr>
          <w:rFonts w:asciiTheme="minorHAnsi" w:hAnsiTheme="minorHAnsi" w:cstheme="minorHAnsi"/>
          <w:spacing w:val="-13"/>
        </w:rPr>
        <w:t xml:space="preserve"> </w:t>
      </w:r>
      <w:r w:rsidRPr="001A35BA">
        <w:rPr>
          <w:rFonts w:asciiTheme="minorHAnsi" w:hAnsiTheme="minorHAnsi" w:cstheme="minorHAnsi"/>
          <w:spacing w:val="-1"/>
        </w:rPr>
        <w:t>WITNESSES</w:t>
      </w:r>
      <w:r w:rsidRPr="001A35BA">
        <w:rPr>
          <w:rFonts w:asciiTheme="minorHAnsi" w:hAnsiTheme="minorHAnsi" w:cstheme="minorHAnsi"/>
          <w:spacing w:val="-13"/>
        </w:rPr>
        <w:t xml:space="preserve"> </w:t>
      </w:r>
      <w:r w:rsidRPr="001A35BA">
        <w:rPr>
          <w:rFonts w:asciiTheme="minorHAnsi" w:hAnsiTheme="minorHAnsi" w:cstheme="minorHAnsi"/>
        </w:rPr>
        <w:t>THAT,</w:t>
      </w:r>
      <w:r w:rsidRPr="001A35BA">
        <w:rPr>
          <w:rFonts w:asciiTheme="minorHAnsi" w:hAnsiTheme="minorHAnsi" w:cstheme="minorHAnsi"/>
          <w:spacing w:val="-10"/>
        </w:rPr>
        <w:t xml:space="preserve"> </w:t>
      </w:r>
      <w:r w:rsidRPr="001A35BA">
        <w:rPr>
          <w:rFonts w:asciiTheme="minorHAnsi" w:hAnsiTheme="minorHAnsi" w:cstheme="minorHAnsi"/>
        </w:rPr>
        <w:t>IN</w:t>
      </w:r>
      <w:r w:rsidRPr="001A35BA">
        <w:rPr>
          <w:rFonts w:asciiTheme="minorHAnsi" w:hAnsiTheme="minorHAnsi" w:cstheme="minorHAnsi"/>
          <w:spacing w:val="-11"/>
        </w:rPr>
        <w:t xml:space="preserve"> </w:t>
      </w:r>
      <w:r w:rsidRPr="001A35BA">
        <w:rPr>
          <w:rFonts w:asciiTheme="minorHAnsi" w:hAnsiTheme="minorHAnsi" w:cstheme="minorHAnsi"/>
        </w:rPr>
        <w:t>CONSIDERATION</w:t>
      </w:r>
      <w:r w:rsidRPr="001A35BA">
        <w:rPr>
          <w:rFonts w:asciiTheme="minorHAnsi" w:hAnsiTheme="minorHAnsi" w:cstheme="minorHAnsi"/>
          <w:spacing w:val="-14"/>
        </w:rPr>
        <w:t xml:space="preserve"> </w:t>
      </w:r>
      <w:r w:rsidRPr="001A35BA">
        <w:rPr>
          <w:rFonts w:asciiTheme="minorHAnsi" w:hAnsiTheme="minorHAnsi" w:cstheme="minorHAnsi"/>
        </w:rPr>
        <w:t>OF</w:t>
      </w:r>
      <w:r w:rsidRPr="001A35BA">
        <w:rPr>
          <w:rFonts w:asciiTheme="minorHAnsi" w:hAnsiTheme="minorHAnsi" w:cstheme="minorHAnsi"/>
          <w:spacing w:val="-11"/>
        </w:rPr>
        <w:t xml:space="preserve"> </w:t>
      </w:r>
      <w:r w:rsidRPr="001A35BA">
        <w:rPr>
          <w:rFonts w:asciiTheme="minorHAnsi" w:hAnsiTheme="minorHAnsi" w:cstheme="minorHAnsi"/>
        </w:rPr>
        <w:t>THE</w:t>
      </w:r>
      <w:r w:rsidRPr="001A35BA">
        <w:rPr>
          <w:rFonts w:asciiTheme="minorHAnsi" w:hAnsiTheme="minorHAnsi" w:cstheme="minorHAnsi"/>
          <w:spacing w:val="-11"/>
        </w:rPr>
        <w:t xml:space="preserve"> </w:t>
      </w:r>
      <w:r w:rsidRPr="001A35BA">
        <w:rPr>
          <w:rFonts w:asciiTheme="minorHAnsi" w:hAnsiTheme="minorHAnsi" w:cstheme="minorHAnsi"/>
        </w:rPr>
        <w:t>PREMISES</w:t>
      </w:r>
      <w:r w:rsidRPr="001A35BA">
        <w:rPr>
          <w:rFonts w:asciiTheme="minorHAnsi" w:hAnsiTheme="minorHAnsi" w:cstheme="minorHAnsi"/>
          <w:spacing w:val="-52"/>
        </w:rPr>
        <w:t xml:space="preserve"> </w:t>
      </w:r>
      <w:r w:rsidRPr="001A35BA">
        <w:rPr>
          <w:rFonts w:asciiTheme="minorHAnsi" w:hAnsiTheme="minorHAnsi" w:cstheme="minorHAnsi"/>
        </w:rPr>
        <w:t xml:space="preserve">AND THE MUTUAL COVENANATS HEREIN CONTAINED, IT IS AGREED </w:t>
      </w:r>
      <w:proofErr w:type="gramStart"/>
      <w:r w:rsidRPr="001A35BA">
        <w:rPr>
          <w:rFonts w:asciiTheme="minorHAnsi" w:hAnsiTheme="minorHAnsi" w:cstheme="minorHAnsi"/>
        </w:rPr>
        <w:t>BETWEEN THE PARTIES</w:t>
      </w:r>
      <w:r w:rsidRPr="001A35BA">
        <w:rPr>
          <w:rFonts w:asciiTheme="minorHAnsi" w:hAnsiTheme="minorHAnsi" w:cstheme="minorHAnsi"/>
          <w:spacing w:val="1"/>
        </w:rPr>
        <w:t xml:space="preserve"> </w:t>
      </w:r>
      <w:r w:rsidRPr="001A35BA">
        <w:rPr>
          <w:rFonts w:asciiTheme="minorHAnsi" w:hAnsiTheme="minorHAnsi" w:cstheme="minorHAnsi"/>
        </w:rPr>
        <w:t>AS</w:t>
      </w:r>
      <w:proofErr w:type="gramEnd"/>
      <w:r w:rsidRPr="001A35BA">
        <w:rPr>
          <w:rFonts w:asciiTheme="minorHAnsi" w:hAnsiTheme="minorHAnsi" w:cstheme="minorHAnsi"/>
        </w:rPr>
        <w:t xml:space="preserve"> FOLLOWS:</w:t>
      </w:r>
    </w:p>
    <w:p w14:paraId="46151458" w14:textId="77777777" w:rsidR="0081399A" w:rsidRDefault="0081399A">
      <w:pPr>
        <w:pStyle w:val="BodyText"/>
        <w:spacing w:line="276" w:lineRule="auto"/>
        <w:ind w:left="543" w:right="516"/>
        <w:jc w:val="both"/>
        <w:rPr>
          <w:rFonts w:asciiTheme="minorHAnsi" w:hAnsiTheme="minorHAnsi" w:cstheme="minorHAnsi"/>
        </w:rPr>
      </w:pPr>
    </w:p>
    <w:p w14:paraId="2FC1C9DF" w14:textId="77777777" w:rsidR="008967A7" w:rsidRDefault="008967A7">
      <w:pPr>
        <w:pStyle w:val="BodyText"/>
        <w:spacing w:line="276" w:lineRule="auto"/>
        <w:ind w:left="543" w:right="516"/>
        <w:jc w:val="both"/>
        <w:rPr>
          <w:rFonts w:asciiTheme="minorHAnsi" w:hAnsiTheme="minorHAnsi" w:cstheme="minorHAnsi"/>
        </w:rPr>
      </w:pPr>
    </w:p>
    <w:p w14:paraId="386A4CC6" w14:textId="77777777" w:rsidR="008967A7" w:rsidRDefault="008967A7">
      <w:pPr>
        <w:pStyle w:val="BodyText"/>
        <w:spacing w:line="276" w:lineRule="auto"/>
        <w:ind w:left="543" w:right="516"/>
        <w:jc w:val="both"/>
        <w:rPr>
          <w:rFonts w:asciiTheme="minorHAnsi" w:hAnsiTheme="minorHAnsi" w:cstheme="minorHAnsi"/>
        </w:rPr>
      </w:pPr>
    </w:p>
    <w:p w14:paraId="61101CD2" w14:textId="77777777" w:rsidR="008967A7" w:rsidRPr="001A35BA" w:rsidRDefault="008967A7">
      <w:pPr>
        <w:pStyle w:val="BodyText"/>
        <w:spacing w:line="276" w:lineRule="auto"/>
        <w:ind w:left="543" w:right="516"/>
        <w:jc w:val="both"/>
        <w:rPr>
          <w:rFonts w:asciiTheme="minorHAnsi" w:hAnsiTheme="minorHAnsi" w:cstheme="minorHAnsi"/>
        </w:rPr>
      </w:pPr>
    </w:p>
    <w:p w14:paraId="54F6FC79" w14:textId="602428A4" w:rsidR="0022654B" w:rsidRDefault="00AD1BEA" w:rsidP="008967A7">
      <w:pPr>
        <w:pStyle w:val="Heading3"/>
        <w:numPr>
          <w:ilvl w:val="1"/>
          <w:numId w:val="53"/>
        </w:numPr>
        <w:tabs>
          <w:tab w:val="left" w:pos="1362"/>
        </w:tabs>
        <w:spacing w:line="293" w:lineRule="exact"/>
        <w:jc w:val="both"/>
        <w:rPr>
          <w:rFonts w:asciiTheme="minorHAnsi" w:hAnsiTheme="minorHAnsi" w:cstheme="minorHAnsi"/>
        </w:rPr>
      </w:pPr>
      <w:r w:rsidRPr="001A35BA">
        <w:rPr>
          <w:rFonts w:asciiTheme="minorHAnsi" w:hAnsiTheme="minorHAnsi" w:cstheme="minorHAnsi"/>
        </w:rPr>
        <w:lastRenderedPageBreak/>
        <w:t>GENERAL</w:t>
      </w:r>
      <w:r w:rsidRPr="001A35BA">
        <w:rPr>
          <w:rFonts w:asciiTheme="minorHAnsi" w:hAnsiTheme="minorHAnsi" w:cstheme="minorHAnsi"/>
          <w:spacing w:val="-4"/>
        </w:rPr>
        <w:t xml:space="preserve"> </w:t>
      </w:r>
      <w:r w:rsidRPr="001A35BA">
        <w:rPr>
          <w:rFonts w:asciiTheme="minorHAnsi" w:hAnsiTheme="minorHAnsi" w:cstheme="minorHAnsi"/>
        </w:rPr>
        <w:t>PROVISIONS</w:t>
      </w:r>
    </w:p>
    <w:p w14:paraId="6637FAA9" w14:textId="77777777" w:rsidR="008967A7" w:rsidRPr="008967A7" w:rsidRDefault="008967A7" w:rsidP="008967A7">
      <w:pPr>
        <w:pStyle w:val="Heading3"/>
        <w:tabs>
          <w:tab w:val="left" w:pos="1362"/>
        </w:tabs>
        <w:spacing w:line="293" w:lineRule="exact"/>
        <w:ind w:left="1362"/>
        <w:jc w:val="both"/>
        <w:rPr>
          <w:rFonts w:asciiTheme="minorHAnsi" w:hAnsiTheme="minorHAnsi" w:cstheme="minorHAnsi"/>
        </w:rPr>
      </w:pPr>
    </w:p>
    <w:p w14:paraId="22408301" w14:textId="77777777" w:rsidR="0022654B" w:rsidRPr="001A35BA" w:rsidRDefault="00AD1BEA" w:rsidP="00450888">
      <w:pPr>
        <w:pStyle w:val="ListParagraph"/>
        <w:numPr>
          <w:ilvl w:val="1"/>
          <w:numId w:val="53"/>
        </w:numPr>
        <w:tabs>
          <w:tab w:val="left" w:pos="1362"/>
        </w:tabs>
        <w:spacing w:before="1"/>
        <w:rPr>
          <w:rFonts w:asciiTheme="minorHAnsi" w:hAnsiTheme="minorHAnsi" w:cstheme="minorHAnsi"/>
          <w:b/>
          <w:sz w:val="24"/>
          <w:szCs w:val="24"/>
        </w:rPr>
      </w:pPr>
      <w:r w:rsidRPr="001A35BA">
        <w:rPr>
          <w:rFonts w:asciiTheme="minorHAnsi" w:hAnsiTheme="minorHAnsi" w:cstheme="minorHAnsi"/>
          <w:b/>
          <w:sz w:val="24"/>
          <w:szCs w:val="24"/>
        </w:rPr>
        <w:t>Definitions</w:t>
      </w:r>
    </w:p>
    <w:p w14:paraId="1FEE770F" w14:textId="77777777" w:rsidR="0022654B" w:rsidRPr="001A35BA" w:rsidRDefault="00AD1BEA">
      <w:pPr>
        <w:pStyle w:val="BodyText"/>
        <w:spacing w:before="45" w:line="276" w:lineRule="auto"/>
        <w:ind w:left="1340"/>
        <w:rPr>
          <w:rFonts w:asciiTheme="minorHAnsi" w:hAnsiTheme="minorHAnsi" w:cstheme="minorHAnsi"/>
        </w:rPr>
      </w:pPr>
      <w:r w:rsidRPr="001A35BA">
        <w:rPr>
          <w:rFonts w:asciiTheme="minorHAnsi" w:hAnsiTheme="minorHAnsi" w:cstheme="minorHAnsi"/>
        </w:rPr>
        <w:t>Unless the</w:t>
      </w:r>
      <w:r w:rsidRPr="001A35BA">
        <w:rPr>
          <w:rFonts w:asciiTheme="minorHAnsi" w:hAnsiTheme="minorHAnsi" w:cstheme="minorHAnsi"/>
          <w:spacing w:val="1"/>
        </w:rPr>
        <w:t xml:space="preserve"> </w:t>
      </w:r>
      <w:r w:rsidRPr="001A35BA">
        <w:rPr>
          <w:rFonts w:asciiTheme="minorHAnsi" w:hAnsiTheme="minorHAnsi" w:cstheme="minorHAnsi"/>
        </w:rPr>
        <w:t>context</w:t>
      </w:r>
      <w:r w:rsidRPr="001A35BA">
        <w:rPr>
          <w:rFonts w:asciiTheme="minorHAnsi" w:hAnsiTheme="minorHAnsi" w:cstheme="minorHAnsi"/>
          <w:spacing w:val="1"/>
        </w:rPr>
        <w:t xml:space="preserve"> </w:t>
      </w:r>
      <w:r w:rsidRPr="001A35BA">
        <w:rPr>
          <w:rFonts w:asciiTheme="minorHAnsi" w:hAnsiTheme="minorHAnsi" w:cstheme="minorHAnsi"/>
        </w:rPr>
        <w:t>otherwise requires, the</w:t>
      </w:r>
      <w:r w:rsidRPr="001A35BA">
        <w:rPr>
          <w:rFonts w:asciiTheme="minorHAnsi" w:hAnsiTheme="minorHAnsi" w:cstheme="minorHAnsi"/>
          <w:spacing w:val="1"/>
        </w:rPr>
        <w:t xml:space="preserve"> </w:t>
      </w:r>
      <w:r w:rsidRPr="001A35BA">
        <w:rPr>
          <w:rFonts w:asciiTheme="minorHAnsi" w:hAnsiTheme="minorHAnsi" w:cstheme="minorHAnsi"/>
        </w:rPr>
        <w:t>following terms whenever used</w:t>
      </w:r>
      <w:r w:rsidRPr="001A35BA">
        <w:rPr>
          <w:rFonts w:asciiTheme="minorHAnsi" w:hAnsiTheme="minorHAnsi" w:cstheme="minorHAnsi"/>
          <w:spacing w:val="1"/>
        </w:rPr>
        <w:t xml:space="preserve"> </w:t>
      </w:r>
      <w:r w:rsidRPr="001A35BA">
        <w:rPr>
          <w:rFonts w:asciiTheme="minorHAnsi" w:hAnsiTheme="minorHAnsi" w:cstheme="minorHAnsi"/>
        </w:rPr>
        <w:t>in this</w:t>
      </w:r>
      <w:r w:rsidRPr="001A35BA">
        <w:rPr>
          <w:rFonts w:asciiTheme="minorHAnsi" w:hAnsiTheme="minorHAnsi" w:cstheme="minorHAnsi"/>
          <w:spacing w:val="-52"/>
        </w:rPr>
        <w:t xml:space="preserve"> </w:t>
      </w:r>
      <w:r w:rsidRPr="001A35BA">
        <w:rPr>
          <w:rFonts w:asciiTheme="minorHAnsi" w:hAnsiTheme="minorHAnsi" w:cstheme="minorHAnsi"/>
        </w:rPr>
        <w:t>Contract,</w:t>
      </w:r>
      <w:r w:rsidRPr="001A35BA">
        <w:rPr>
          <w:rFonts w:asciiTheme="minorHAnsi" w:hAnsiTheme="minorHAnsi" w:cstheme="minorHAnsi"/>
          <w:spacing w:val="-4"/>
        </w:rPr>
        <w:t xml:space="preserve"> </w:t>
      </w:r>
      <w:r w:rsidRPr="001A35BA">
        <w:rPr>
          <w:rFonts w:asciiTheme="minorHAnsi" w:hAnsiTheme="minorHAnsi" w:cstheme="minorHAnsi"/>
        </w:rPr>
        <w:t>Appendices,</w:t>
      </w:r>
      <w:r w:rsidRPr="001A35BA">
        <w:rPr>
          <w:rFonts w:asciiTheme="minorHAnsi" w:hAnsiTheme="minorHAnsi" w:cstheme="minorHAnsi"/>
          <w:spacing w:val="-1"/>
        </w:rPr>
        <w:t xml:space="preserve"> </w:t>
      </w:r>
      <w:r w:rsidRPr="001A35BA">
        <w:rPr>
          <w:rFonts w:asciiTheme="minorHAnsi" w:hAnsiTheme="minorHAnsi" w:cstheme="minorHAnsi"/>
        </w:rPr>
        <w:t>Schedules</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Exhibits</w:t>
      </w:r>
      <w:r w:rsidRPr="001A35BA">
        <w:rPr>
          <w:rFonts w:asciiTheme="minorHAnsi" w:hAnsiTheme="minorHAnsi" w:cstheme="minorHAnsi"/>
          <w:spacing w:val="-2"/>
        </w:rPr>
        <w:t xml:space="preserve"> </w:t>
      </w:r>
      <w:r w:rsidRPr="001A35BA">
        <w:rPr>
          <w:rFonts w:asciiTheme="minorHAnsi" w:hAnsiTheme="minorHAnsi" w:cstheme="minorHAnsi"/>
        </w:rPr>
        <w:t>shall</w:t>
      </w:r>
      <w:r w:rsidRPr="001A35BA">
        <w:rPr>
          <w:rFonts w:asciiTheme="minorHAnsi" w:hAnsiTheme="minorHAnsi" w:cstheme="minorHAnsi"/>
          <w:spacing w:val="-1"/>
        </w:rPr>
        <w:t xml:space="preserve"> </w:t>
      </w:r>
      <w:r w:rsidRPr="001A35BA">
        <w:rPr>
          <w:rFonts w:asciiTheme="minorHAnsi" w:hAnsiTheme="minorHAnsi" w:cstheme="minorHAnsi"/>
        </w:rPr>
        <w:t>have</w:t>
      </w:r>
      <w:r w:rsidRPr="001A35BA">
        <w:rPr>
          <w:rFonts w:asciiTheme="minorHAnsi" w:hAnsiTheme="minorHAnsi" w:cstheme="minorHAnsi"/>
          <w:spacing w:val="-4"/>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following</w:t>
      </w:r>
      <w:r w:rsidRPr="001A35BA">
        <w:rPr>
          <w:rFonts w:asciiTheme="minorHAnsi" w:hAnsiTheme="minorHAnsi" w:cstheme="minorHAnsi"/>
          <w:spacing w:val="-4"/>
        </w:rPr>
        <w:t xml:space="preserve"> </w:t>
      </w:r>
      <w:r w:rsidRPr="001A35BA">
        <w:rPr>
          <w:rFonts w:asciiTheme="minorHAnsi" w:hAnsiTheme="minorHAnsi" w:cstheme="minorHAnsi"/>
        </w:rPr>
        <w:t>meanings:</w:t>
      </w:r>
    </w:p>
    <w:p w14:paraId="1597359C" w14:textId="5836A6DA" w:rsidR="0022654B" w:rsidRPr="001A35BA" w:rsidRDefault="00AD1BEA" w:rsidP="00450888">
      <w:pPr>
        <w:pStyle w:val="ListParagraph"/>
        <w:numPr>
          <w:ilvl w:val="2"/>
          <w:numId w:val="53"/>
        </w:numPr>
        <w:tabs>
          <w:tab w:val="left" w:pos="1338"/>
        </w:tabs>
        <w:spacing w:before="35" w:line="276" w:lineRule="auto"/>
        <w:ind w:right="516"/>
        <w:jc w:val="both"/>
        <w:rPr>
          <w:rFonts w:asciiTheme="minorHAnsi" w:hAnsiTheme="minorHAnsi" w:cstheme="minorHAnsi"/>
          <w:sz w:val="24"/>
          <w:szCs w:val="24"/>
        </w:rPr>
      </w:pPr>
      <w:r w:rsidRPr="001A35BA">
        <w:rPr>
          <w:rFonts w:asciiTheme="minorHAnsi" w:hAnsiTheme="minorHAnsi" w:cstheme="minorHAnsi"/>
          <w:sz w:val="24"/>
          <w:szCs w:val="24"/>
        </w:rPr>
        <w:t xml:space="preserve">“Approvals” shall mean all consents, licenses and approval of any </w:t>
      </w:r>
      <w:r w:rsidR="00D477D1" w:rsidRPr="001A35BA">
        <w:rPr>
          <w:rFonts w:asciiTheme="minorHAnsi" w:hAnsiTheme="minorHAnsi" w:cstheme="minorHAnsi"/>
          <w:sz w:val="24"/>
          <w:szCs w:val="24"/>
        </w:rPr>
        <w:t>L</w:t>
      </w:r>
      <w:r w:rsidRPr="001A35BA">
        <w:rPr>
          <w:rFonts w:asciiTheme="minorHAnsi" w:hAnsiTheme="minorHAnsi" w:cstheme="minorHAnsi"/>
          <w:sz w:val="24"/>
          <w:szCs w:val="24"/>
        </w:rPr>
        <w:t>ocal</w:t>
      </w:r>
      <w:r w:rsidR="00D477D1" w:rsidRPr="001A35BA">
        <w:rPr>
          <w:rFonts w:asciiTheme="minorHAnsi" w:hAnsiTheme="minorHAnsi" w:cstheme="minorHAnsi"/>
          <w:sz w:val="24"/>
          <w:szCs w:val="24"/>
        </w:rPr>
        <w:t xml:space="preserve"> Bodies</w:t>
      </w:r>
      <w:r w:rsidRPr="001A35BA">
        <w:rPr>
          <w:rFonts w:asciiTheme="minorHAnsi" w:hAnsiTheme="minorHAnsi" w:cstheme="minorHAnsi"/>
          <w:sz w:val="24"/>
          <w:szCs w:val="24"/>
        </w:rPr>
        <w:t xml:space="preserve">, </w:t>
      </w:r>
      <w:r w:rsidR="00B92F22" w:rsidRPr="001A35BA">
        <w:rPr>
          <w:rFonts w:asciiTheme="minorHAnsi" w:hAnsiTheme="minorHAnsi" w:cstheme="minorHAnsi"/>
          <w:sz w:val="24"/>
          <w:szCs w:val="24"/>
        </w:rPr>
        <w:t>Administration</w:t>
      </w:r>
      <w:r w:rsidR="00D477D1" w:rsidRPr="001A35BA">
        <w:rPr>
          <w:rFonts w:asciiTheme="minorHAnsi" w:hAnsiTheme="minorHAnsi" w:cstheme="minorHAnsi"/>
          <w:sz w:val="24"/>
          <w:szCs w:val="24"/>
        </w:rPr>
        <w:t xml:space="preserve">, </w:t>
      </w:r>
      <w:r w:rsidR="00B92F22" w:rsidRPr="001A35BA">
        <w:rPr>
          <w:rFonts w:asciiTheme="minorHAnsi" w:hAnsiTheme="minorHAnsi" w:cstheme="minorHAnsi"/>
          <w:sz w:val="24"/>
          <w:szCs w:val="24"/>
        </w:rPr>
        <w:t>Statutory</w:t>
      </w:r>
      <w:r w:rsidR="00D477D1" w:rsidRPr="001A35BA">
        <w:rPr>
          <w:rFonts w:asciiTheme="minorHAnsi" w:hAnsiTheme="minorHAnsi" w:cstheme="minorHAnsi"/>
          <w:sz w:val="24"/>
          <w:szCs w:val="24"/>
        </w:rPr>
        <w:t xml:space="preserve"> Bodies, </w:t>
      </w:r>
      <w:r w:rsidR="00B92F22" w:rsidRPr="001A35BA">
        <w:rPr>
          <w:rFonts w:asciiTheme="minorHAnsi" w:hAnsiTheme="minorHAnsi" w:cstheme="minorHAnsi"/>
          <w:sz w:val="24"/>
          <w:szCs w:val="24"/>
        </w:rPr>
        <w:t>Boards</w:t>
      </w:r>
      <w:r w:rsidR="00D477D1" w:rsidRPr="001A35BA">
        <w:rPr>
          <w:rFonts w:asciiTheme="minorHAnsi" w:hAnsiTheme="minorHAnsi" w:cstheme="minorHAnsi"/>
          <w:sz w:val="24"/>
          <w:szCs w:val="24"/>
        </w:rPr>
        <w:t xml:space="preserve">, </w:t>
      </w:r>
      <w:r w:rsidR="00B92F22" w:rsidRPr="001A35BA">
        <w:rPr>
          <w:rFonts w:asciiTheme="minorHAnsi" w:hAnsiTheme="minorHAnsi" w:cstheme="minorHAnsi"/>
          <w:sz w:val="24"/>
          <w:szCs w:val="24"/>
        </w:rPr>
        <w:t xml:space="preserve">Authority, </w:t>
      </w:r>
      <w:r w:rsidRPr="001A35BA">
        <w:rPr>
          <w:rFonts w:asciiTheme="minorHAnsi" w:hAnsiTheme="minorHAnsi" w:cstheme="minorHAnsi"/>
          <w:color w:val="FF0000"/>
          <w:sz w:val="24"/>
          <w:szCs w:val="24"/>
        </w:rPr>
        <w:t>State or National Authority</w:t>
      </w:r>
      <w:r w:rsidRPr="001A35BA">
        <w:rPr>
          <w:rFonts w:asciiTheme="minorHAnsi" w:hAnsiTheme="minorHAnsi" w:cstheme="minorHAnsi"/>
          <w:sz w:val="24"/>
          <w:szCs w:val="24"/>
        </w:rPr>
        <w:t xml:space="preserve"> necessary to carry out the services for each and every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phase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Project.</w:t>
      </w:r>
    </w:p>
    <w:p w14:paraId="64F068A1" w14:textId="77777777" w:rsidR="0022654B" w:rsidRPr="001A35BA" w:rsidRDefault="0022654B">
      <w:pPr>
        <w:pStyle w:val="BodyText"/>
        <w:spacing w:before="8"/>
        <w:rPr>
          <w:rFonts w:asciiTheme="minorHAnsi" w:hAnsiTheme="minorHAnsi" w:cstheme="minorHAnsi"/>
        </w:rPr>
      </w:pPr>
    </w:p>
    <w:p w14:paraId="75EAC2D9" w14:textId="77777777" w:rsidR="0022654B" w:rsidRPr="001A35BA" w:rsidRDefault="00AD1BEA" w:rsidP="00450888">
      <w:pPr>
        <w:pStyle w:val="ListParagraph"/>
        <w:numPr>
          <w:ilvl w:val="2"/>
          <w:numId w:val="53"/>
        </w:numPr>
        <w:tabs>
          <w:tab w:val="left" w:pos="1341"/>
        </w:tabs>
        <w:spacing w:line="276" w:lineRule="auto"/>
        <w:ind w:left="1340" w:right="519"/>
        <w:jc w:val="both"/>
        <w:rPr>
          <w:rFonts w:asciiTheme="minorHAnsi" w:hAnsiTheme="minorHAnsi" w:cstheme="minorHAnsi"/>
          <w:sz w:val="24"/>
          <w:szCs w:val="24"/>
        </w:rPr>
      </w:pPr>
      <w:r w:rsidRPr="001A35BA">
        <w:rPr>
          <w:rFonts w:asciiTheme="minorHAnsi" w:hAnsiTheme="minorHAnsi" w:cstheme="minorHAnsi"/>
          <w:sz w:val="24"/>
          <w:szCs w:val="24"/>
        </w:rPr>
        <w:t>"Contract" means this Contract together with all Appendices, Attachments, Exhibits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Schedules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including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modifications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made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accordance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provisions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Clauses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12</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hereof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between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Consultant.</w:t>
      </w:r>
    </w:p>
    <w:p w14:paraId="4A420148" w14:textId="77777777" w:rsidR="0022654B" w:rsidRPr="001A35BA" w:rsidRDefault="0022654B">
      <w:pPr>
        <w:pStyle w:val="BodyText"/>
        <w:spacing w:before="8"/>
        <w:rPr>
          <w:rFonts w:asciiTheme="minorHAnsi" w:hAnsiTheme="minorHAnsi" w:cstheme="minorHAnsi"/>
        </w:rPr>
      </w:pPr>
    </w:p>
    <w:p w14:paraId="61380A23" w14:textId="77777777" w:rsidR="0022654B" w:rsidRPr="001A35BA" w:rsidRDefault="00AD1BEA" w:rsidP="00450888">
      <w:pPr>
        <w:pStyle w:val="ListParagraph"/>
        <w:numPr>
          <w:ilvl w:val="2"/>
          <w:numId w:val="53"/>
        </w:numPr>
        <w:tabs>
          <w:tab w:val="left" w:pos="1341"/>
          <w:tab w:val="left" w:pos="5301"/>
        </w:tabs>
        <w:spacing w:line="276" w:lineRule="auto"/>
        <w:ind w:left="1340" w:right="512"/>
        <w:jc w:val="both"/>
        <w:rPr>
          <w:rFonts w:asciiTheme="minorHAnsi" w:hAnsiTheme="minorHAnsi" w:cstheme="minorHAnsi"/>
          <w:sz w:val="24"/>
          <w:szCs w:val="24"/>
        </w:rPr>
      </w:pPr>
      <w:r w:rsidRPr="001A35BA">
        <w:rPr>
          <w:rFonts w:asciiTheme="minorHAnsi" w:hAnsiTheme="minorHAnsi" w:cstheme="minorHAnsi"/>
          <w:sz w:val="24"/>
          <w:szCs w:val="24"/>
        </w:rPr>
        <w:t>“Consultant</w:t>
      </w:r>
      <w:r w:rsidR="00F7315A" w:rsidRPr="001A35BA">
        <w:rPr>
          <w:rFonts w:asciiTheme="minorHAnsi" w:hAnsiTheme="minorHAnsi" w:cstheme="minorHAnsi"/>
          <w:sz w:val="24"/>
          <w:szCs w:val="24"/>
        </w:rPr>
        <w:t>/Contractor</w:t>
      </w:r>
      <w:r w:rsidRPr="001A35BA">
        <w:rPr>
          <w:rFonts w:asciiTheme="minorHAnsi" w:hAnsiTheme="minorHAnsi" w:cstheme="minorHAnsi"/>
          <w:sz w:val="24"/>
          <w:szCs w:val="24"/>
        </w:rPr>
        <w:t xml:space="preserve">”        </w:t>
      </w:r>
      <w:r w:rsidRPr="001A35BA">
        <w:rPr>
          <w:rFonts w:asciiTheme="minorHAnsi" w:hAnsiTheme="minorHAnsi" w:cstheme="minorHAnsi"/>
          <w:spacing w:val="47"/>
          <w:sz w:val="24"/>
          <w:szCs w:val="24"/>
        </w:rPr>
        <w:t xml:space="preserve"> </w:t>
      </w:r>
      <w:r w:rsidRPr="001A35BA">
        <w:rPr>
          <w:rFonts w:asciiTheme="minorHAnsi" w:hAnsiTheme="minorHAnsi" w:cstheme="minorHAnsi"/>
          <w:sz w:val="24"/>
          <w:szCs w:val="24"/>
        </w:rPr>
        <w:t>means</w:t>
      </w:r>
      <w:r w:rsidRPr="001A35BA">
        <w:rPr>
          <w:rFonts w:asciiTheme="minorHAnsi" w:hAnsiTheme="minorHAnsi" w:cstheme="minorHAnsi"/>
          <w:sz w:val="24"/>
          <w:szCs w:val="24"/>
          <w:u w:val="single"/>
        </w:rPr>
        <w:tab/>
      </w:r>
      <w:r w:rsidRPr="001A35BA">
        <w:rPr>
          <w:rFonts w:asciiTheme="minorHAnsi" w:hAnsiTheme="minorHAnsi" w:cstheme="minorHAnsi"/>
          <w:sz w:val="24"/>
          <w:szCs w:val="24"/>
        </w:rPr>
        <w:t>Company/firm</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also</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includes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consultants</w:t>
      </w:r>
      <w:r w:rsidR="00F7315A" w:rsidRPr="001A35BA">
        <w:rPr>
          <w:rFonts w:asciiTheme="minorHAnsi" w:hAnsiTheme="minorHAnsi" w:cstheme="minorHAnsi"/>
          <w:sz w:val="24"/>
          <w:szCs w:val="24"/>
        </w:rPr>
        <w:t>/contractor</w:t>
      </w:r>
      <w:r w:rsidRPr="001A35BA">
        <w:rPr>
          <w:rFonts w:asciiTheme="minorHAnsi" w:hAnsiTheme="minorHAnsi" w:cstheme="minorHAnsi"/>
          <w:sz w:val="24"/>
          <w:szCs w:val="24"/>
        </w:rPr>
        <w:t xml:space="preserve"> or sub-consultants</w:t>
      </w:r>
      <w:r w:rsidR="00F7315A" w:rsidRPr="001A35BA">
        <w:rPr>
          <w:rFonts w:asciiTheme="minorHAnsi" w:hAnsiTheme="minorHAnsi" w:cstheme="minorHAnsi"/>
          <w:sz w:val="24"/>
          <w:szCs w:val="24"/>
        </w:rPr>
        <w:t>/ sub-contractor</w:t>
      </w:r>
      <w:r w:rsidRPr="001A35BA">
        <w:rPr>
          <w:rFonts w:asciiTheme="minorHAnsi" w:hAnsiTheme="minorHAnsi" w:cstheme="minorHAnsi"/>
          <w:sz w:val="24"/>
          <w:szCs w:val="24"/>
        </w:rPr>
        <w:t xml:space="preserve"> as may be appointed by the Consultant herein 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written approval of the Employer, for providing of the services to the Employer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 execution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Project.</w:t>
      </w:r>
    </w:p>
    <w:p w14:paraId="3DE9B888" w14:textId="77777777" w:rsidR="0022654B" w:rsidRPr="001A35BA" w:rsidRDefault="0022654B">
      <w:pPr>
        <w:pStyle w:val="BodyText"/>
        <w:spacing w:before="7"/>
        <w:rPr>
          <w:rFonts w:asciiTheme="minorHAnsi" w:hAnsiTheme="minorHAnsi" w:cstheme="minorHAnsi"/>
        </w:rPr>
      </w:pPr>
    </w:p>
    <w:p w14:paraId="4A590EC0" w14:textId="77777777" w:rsidR="0022654B" w:rsidRPr="001A35BA" w:rsidRDefault="00AD1BEA" w:rsidP="00450888">
      <w:pPr>
        <w:pStyle w:val="ListParagraph"/>
        <w:numPr>
          <w:ilvl w:val="2"/>
          <w:numId w:val="53"/>
        </w:numPr>
        <w:tabs>
          <w:tab w:val="left" w:pos="1341"/>
        </w:tabs>
        <w:spacing w:line="276" w:lineRule="auto"/>
        <w:ind w:left="1340" w:right="514"/>
        <w:jc w:val="both"/>
        <w:rPr>
          <w:rFonts w:asciiTheme="minorHAnsi" w:hAnsiTheme="minorHAnsi" w:cstheme="minorHAnsi"/>
          <w:sz w:val="24"/>
          <w:szCs w:val="24"/>
        </w:rPr>
      </w:pPr>
      <w:r w:rsidRPr="001A35BA">
        <w:rPr>
          <w:rFonts w:asciiTheme="minorHAnsi" w:hAnsiTheme="minorHAnsi" w:cstheme="minorHAnsi"/>
          <w:sz w:val="24"/>
          <w:szCs w:val="24"/>
        </w:rPr>
        <w:t>“Confidential Information” means any material, proprietary, non-public information</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acquired, developed, disclosed or exchanged among the parties pursuant to this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Agreement.</w:t>
      </w:r>
    </w:p>
    <w:p w14:paraId="5597B151" w14:textId="77777777" w:rsidR="0022654B" w:rsidRPr="001A35BA" w:rsidRDefault="0022654B">
      <w:pPr>
        <w:pStyle w:val="BodyText"/>
        <w:spacing w:before="10"/>
        <w:rPr>
          <w:rFonts w:asciiTheme="minorHAnsi" w:hAnsiTheme="minorHAnsi" w:cstheme="minorHAnsi"/>
        </w:rPr>
      </w:pPr>
    </w:p>
    <w:p w14:paraId="377A5AE6" w14:textId="77777777" w:rsidR="0022654B" w:rsidRPr="001A35BA" w:rsidRDefault="00AD1BEA" w:rsidP="00450888">
      <w:pPr>
        <w:pStyle w:val="ListParagraph"/>
        <w:numPr>
          <w:ilvl w:val="2"/>
          <w:numId w:val="53"/>
        </w:numPr>
        <w:tabs>
          <w:tab w:val="left" w:pos="1341"/>
        </w:tabs>
        <w:spacing w:before="1" w:line="276" w:lineRule="auto"/>
        <w:ind w:left="1340" w:right="521"/>
        <w:jc w:val="both"/>
        <w:rPr>
          <w:rFonts w:asciiTheme="minorHAnsi" w:hAnsiTheme="minorHAnsi" w:cstheme="minorHAnsi"/>
          <w:sz w:val="24"/>
          <w:szCs w:val="24"/>
        </w:rPr>
      </w:pPr>
      <w:r w:rsidRPr="001A35BA">
        <w:rPr>
          <w:rFonts w:asciiTheme="minorHAnsi" w:hAnsiTheme="minorHAnsi" w:cstheme="minorHAnsi"/>
          <w:sz w:val="24"/>
          <w:szCs w:val="24"/>
        </w:rPr>
        <w:t>"Effective Date" means the date on which this Contract comes into force and effect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pursuant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Clause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3.1</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hereof;</w:t>
      </w:r>
    </w:p>
    <w:p w14:paraId="6BFE07AA" w14:textId="77777777" w:rsidR="0022654B" w:rsidRPr="001A35BA" w:rsidRDefault="0022654B">
      <w:pPr>
        <w:pStyle w:val="BodyText"/>
        <w:spacing w:before="6"/>
        <w:rPr>
          <w:rFonts w:asciiTheme="minorHAnsi" w:hAnsiTheme="minorHAnsi" w:cstheme="minorHAnsi"/>
        </w:rPr>
      </w:pPr>
    </w:p>
    <w:p w14:paraId="0B78E3FF" w14:textId="77777777" w:rsidR="0022654B" w:rsidRPr="001A35BA" w:rsidRDefault="00AD1BEA" w:rsidP="00450888">
      <w:pPr>
        <w:pStyle w:val="ListParagraph"/>
        <w:numPr>
          <w:ilvl w:val="2"/>
          <w:numId w:val="53"/>
        </w:numPr>
        <w:tabs>
          <w:tab w:val="left" w:pos="1341"/>
        </w:tabs>
        <w:spacing w:line="276" w:lineRule="auto"/>
        <w:ind w:left="1340" w:right="514"/>
        <w:jc w:val="both"/>
        <w:rPr>
          <w:rFonts w:asciiTheme="minorHAnsi" w:hAnsiTheme="minorHAnsi" w:cstheme="minorHAnsi"/>
          <w:sz w:val="24"/>
          <w:szCs w:val="24"/>
        </w:rPr>
      </w:pPr>
      <w:r w:rsidRPr="001A35BA">
        <w:rPr>
          <w:rFonts w:asciiTheme="minorHAnsi" w:hAnsiTheme="minorHAnsi" w:cstheme="minorHAnsi"/>
          <w:sz w:val="24"/>
          <w:szCs w:val="24"/>
        </w:rPr>
        <w:t>“Personnel” means persons hired by the Consultant or by his Sub-consultant as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employees, for the purposes of rendering services or any part thereof; Personnel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includes:</w:t>
      </w:r>
    </w:p>
    <w:p w14:paraId="37CF5C05" w14:textId="77777777" w:rsidR="0022654B" w:rsidRPr="001A35BA" w:rsidRDefault="0022654B">
      <w:pPr>
        <w:pStyle w:val="BodyText"/>
        <w:spacing w:before="8"/>
        <w:rPr>
          <w:rFonts w:asciiTheme="minorHAnsi" w:hAnsiTheme="minorHAnsi" w:cstheme="minorHAnsi"/>
        </w:rPr>
      </w:pPr>
    </w:p>
    <w:p w14:paraId="2909F001" w14:textId="77777777" w:rsidR="0022654B" w:rsidRPr="001A35BA" w:rsidRDefault="00AD1BEA" w:rsidP="00450888">
      <w:pPr>
        <w:pStyle w:val="ListParagraph"/>
        <w:numPr>
          <w:ilvl w:val="3"/>
          <w:numId w:val="53"/>
        </w:numPr>
        <w:tabs>
          <w:tab w:val="left" w:pos="1973"/>
        </w:tabs>
        <w:spacing w:line="278" w:lineRule="auto"/>
        <w:ind w:right="579"/>
        <w:rPr>
          <w:rFonts w:asciiTheme="minorHAnsi" w:hAnsiTheme="minorHAnsi" w:cstheme="minorHAnsi"/>
          <w:sz w:val="24"/>
          <w:szCs w:val="24"/>
        </w:rPr>
      </w:pPr>
      <w:r w:rsidRPr="001A35BA">
        <w:rPr>
          <w:rFonts w:asciiTheme="minorHAnsi" w:hAnsiTheme="minorHAnsi" w:cstheme="minorHAnsi"/>
          <w:sz w:val="24"/>
          <w:szCs w:val="24"/>
        </w:rPr>
        <w:t>"Local Personnel" mean such persons who at the time of being so hired have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their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domicile 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India</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p>
    <w:p w14:paraId="7D491513" w14:textId="77777777" w:rsidR="0022654B" w:rsidRPr="001A35BA" w:rsidRDefault="0022654B">
      <w:pPr>
        <w:pStyle w:val="BodyText"/>
        <w:spacing w:before="3"/>
        <w:rPr>
          <w:rFonts w:asciiTheme="minorHAnsi" w:hAnsiTheme="minorHAnsi" w:cstheme="minorHAnsi"/>
        </w:rPr>
      </w:pPr>
    </w:p>
    <w:p w14:paraId="77BA7B60" w14:textId="77777777" w:rsidR="0022654B" w:rsidRPr="001A35BA" w:rsidRDefault="00AD1BEA" w:rsidP="00450888">
      <w:pPr>
        <w:pStyle w:val="ListParagraph"/>
        <w:numPr>
          <w:ilvl w:val="3"/>
          <w:numId w:val="53"/>
        </w:numPr>
        <w:tabs>
          <w:tab w:val="left" w:pos="1973"/>
        </w:tabs>
        <w:spacing w:line="278" w:lineRule="auto"/>
        <w:ind w:right="863"/>
        <w:rPr>
          <w:rFonts w:asciiTheme="minorHAnsi" w:hAnsiTheme="minorHAnsi" w:cstheme="minorHAnsi"/>
          <w:sz w:val="24"/>
          <w:szCs w:val="24"/>
        </w:rPr>
      </w:pPr>
      <w:r w:rsidRPr="001A35BA">
        <w:rPr>
          <w:rFonts w:asciiTheme="minorHAnsi" w:hAnsiTheme="minorHAnsi" w:cstheme="minorHAnsi"/>
          <w:sz w:val="24"/>
          <w:szCs w:val="24"/>
        </w:rPr>
        <w:t>“Foreign Personnel” mean such persons who at the time of being so hired</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had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their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domicile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outside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India</w:t>
      </w:r>
    </w:p>
    <w:p w14:paraId="481C0D48" w14:textId="77777777" w:rsidR="0022654B" w:rsidRPr="001A35BA" w:rsidRDefault="0022654B">
      <w:pPr>
        <w:pStyle w:val="BodyText"/>
        <w:spacing w:before="2"/>
        <w:rPr>
          <w:rFonts w:asciiTheme="minorHAnsi" w:hAnsiTheme="minorHAnsi" w:cstheme="minorHAnsi"/>
        </w:rPr>
      </w:pPr>
    </w:p>
    <w:p w14:paraId="77366349" w14:textId="77777777" w:rsidR="0022654B" w:rsidRPr="001A35BA" w:rsidRDefault="00AD1BEA" w:rsidP="00450888">
      <w:pPr>
        <w:pStyle w:val="ListParagraph"/>
        <w:numPr>
          <w:ilvl w:val="2"/>
          <w:numId w:val="53"/>
        </w:numPr>
        <w:tabs>
          <w:tab w:val="left" w:pos="1340"/>
          <w:tab w:val="left" w:pos="1341"/>
        </w:tabs>
        <w:ind w:left="1340" w:hanging="450"/>
        <w:jc w:val="left"/>
        <w:rPr>
          <w:rFonts w:asciiTheme="minorHAnsi" w:hAnsiTheme="minorHAnsi" w:cstheme="minorHAnsi"/>
          <w:sz w:val="24"/>
          <w:szCs w:val="24"/>
        </w:rPr>
      </w:pPr>
      <w:r w:rsidRPr="001A35BA">
        <w:rPr>
          <w:rFonts w:asciiTheme="minorHAnsi" w:hAnsiTheme="minorHAnsi" w:cstheme="minorHAnsi"/>
          <w:sz w:val="24"/>
          <w:szCs w:val="24"/>
        </w:rPr>
        <w:t>"Parties"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means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 Employer 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case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maybe;</w:t>
      </w:r>
    </w:p>
    <w:p w14:paraId="7C8BE971" w14:textId="77777777" w:rsidR="0022654B" w:rsidRPr="001A35BA" w:rsidRDefault="0022654B">
      <w:pPr>
        <w:pStyle w:val="BodyText"/>
        <w:spacing w:before="3"/>
        <w:rPr>
          <w:rFonts w:asciiTheme="minorHAnsi" w:hAnsiTheme="minorHAnsi" w:cstheme="minorHAnsi"/>
        </w:rPr>
      </w:pPr>
    </w:p>
    <w:p w14:paraId="1E87930E" w14:textId="77777777" w:rsidR="0022654B" w:rsidRPr="001A35BA" w:rsidRDefault="00AD1BEA" w:rsidP="00450888">
      <w:pPr>
        <w:pStyle w:val="ListParagraph"/>
        <w:numPr>
          <w:ilvl w:val="2"/>
          <w:numId w:val="53"/>
        </w:numPr>
        <w:tabs>
          <w:tab w:val="left" w:pos="1340"/>
          <w:tab w:val="left" w:pos="1341"/>
        </w:tabs>
        <w:ind w:left="1340" w:hanging="450"/>
        <w:jc w:val="left"/>
        <w:rPr>
          <w:rFonts w:asciiTheme="minorHAnsi" w:hAnsiTheme="minorHAnsi" w:cstheme="minorHAnsi"/>
          <w:sz w:val="24"/>
          <w:szCs w:val="24"/>
        </w:rPr>
      </w:pPr>
      <w:r w:rsidRPr="001A35BA">
        <w:rPr>
          <w:rFonts w:asciiTheme="minorHAnsi" w:hAnsiTheme="minorHAnsi" w:cstheme="minorHAnsi"/>
          <w:sz w:val="24"/>
          <w:szCs w:val="24"/>
        </w:rPr>
        <w:t>“Contract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time”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means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duration 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time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referred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Clause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3.</w:t>
      </w:r>
    </w:p>
    <w:p w14:paraId="5221556E" w14:textId="77777777" w:rsidR="0022654B" w:rsidRPr="001A35BA" w:rsidRDefault="0022654B">
      <w:pPr>
        <w:pStyle w:val="BodyText"/>
        <w:spacing w:before="5"/>
        <w:rPr>
          <w:rFonts w:asciiTheme="minorHAnsi" w:hAnsiTheme="minorHAnsi" w:cstheme="minorHAnsi"/>
        </w:rPr>
      </w:pPr>
    </w:p>
    <w:p w14:paraId="63D73287" w14:textId="77777777" w:rsidR="0022654B" w:rsidRPr="001A35BA" w:rsidRDefault="00AD1BEA" w:rsidP="00450888">
      <w:pPr>
        <w:pStyle w:val="ListParagraph"/>
        <w:numPr>
          <w:ilvl w:val="2"/>
          <w:numId w:val="53"/>
        </w:numPr>
        <w:tabs>
          <w:tab w:val="left" w:pos="1341"/>
        </w:tabs>
        <w:spacing w:line="276" w:lineRule="auto"/>
        <w:ind w:left="1340" w:right="515"/>
        <w:jc w:val="both"/>
        <w:rPr>
          <w:rFonts w:asciiTheme="minorHAnsi" w:hAnsiTheme="minorHAnsi" w:cstheme="minorHAnsi"/>
          <w:sz w:val="24"/>
          <w:szCs w:val="24"/>
        </w:rPr>
      </w:pPr>
      <w:r w:rsidRPr="001A35BA">
        <w:rPr>
          <w:rFonts w:asciiTheme="minorHAnsi" w:hAnsiTheme="minorHAnsi" w:cstheme="minorHAnsi"/>
          <w:sz w:val="24"/>
          <w:szCs w:val="24"/>
        </w:rPr>
        <w:t>“No claim Certificate” means certificate issued by the Employer after the 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has expired and the consultant has performed all his Services as per the terms 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conditions envisaged in this Contract and all undisputed payments of remuneration</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reimbursable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expenditures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payable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has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been</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made.</w:t>
      </w:r>
    </w:p>
    <w:p w14:paraId="51BA4F84" w14:textId="77777777" w:rsidR="0022654B" w:rsidRPr="001A35BA" w:rsidRDefault="0022654B">
      <w:pPr>
        <w:pStyle w:val="BodyText"/>
        <w:spacing w:before="8"/>
        <w:rPr>
          <w:rFonts w:asciiTheme="minorHAnsi" w:hAnsiTheme="minorHAnsi" w:cstheme="minorHAnsi"/>
        </w:rPr>
      </w:pPr>
    </w:p>
    <w:p w14:paraId="7389590F" w14:textId="0A65665A" w:rsidR="0022654B" w:rsidRPr="001A35BA" w:rsidRDefault="00AD1BEA" w:rsidP="00C77C7A">
      <w:pPr>
        <w:pStyle w:val="ListParagraph"/>
        <w:numPr>
          <w:ilvl w:val="2"/>
          <w:numId w:val="53"/>
        </w:numPr>
        <w:tabs>
          <w:tab w:val="left" w:pos="1341"/>
        </w:tabs>
        <w:spacing w:line="276" w:lineRule="auto"/>
        <w:ind w:left="1340" w:right="515"/>
        <w:jc w:val="both"/>
        <w:rPr>
          <w:rFonts w:asciiTheme="minorHAnsi" w:hAnsiTheme="minorHAnsi" w:cstheme="minorHAnsi"/>
          <w:sz w:val="24"/>
          <w:szCs w:val="24"/>
        </w:rPr>
      </w:pPr>
      <w:r w:rsidRPr="001A35BA">
        <w:rPr>
          <w:rFonts w:asciiTheme="minorHAnsi" w:hAnsiTheme="minorHAnsi" w:cstheme="minorHAnsi"/>
          <w:sz w:val="24"/>
          <w:szCs w:val="24"/>
        </w:rPr>
        <w:t xml:space="preserve">"Project" means “Consultancy Services for </w:t>
      </w:r>
      <w:r w:rsidR="00D477D1" w:rsidRPr="001A35BA">
        <w:rPr>
          <w:rFonts w:asciiTheme="minorHAnsi" w:hAnsiTheme="minorHAnsi" w:cstheme="minorHAnsi"/>
          <w:sz w:val="24"/>
          <w:szCs w:val="24"/>
        </w:rPr>
        <w:t>S</w:t>
      </w:r>
      <w:r w:rsidRPr="001A35BA">
        <w:rPr>
          <w:rFonts w:asciiTheme="minorHAnsi" w:hAnsiTheme="minorHAnsi" w:cstheme="minorHAnsi"/>
          <w:sz w:val="24"/>
          <w:szCs w:val="24"/>
        </w:rPr>
        <w:t>urvey &amp; Preparation of Project Report for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w:t>
      </w:r>
      <w:r w:rsidR="00EE0811">
        <w:rPr>
          <w:rFonts w:asciiTheme="minorHAnsi" w:hAnsiTheme="minorHAnsi" w:cstheme="minorHAnsi"/>
          <w:b/>
          <w:i/>
          <w:sz w:val="24"/>
          <w:szCs w:val="24"/>
        </w:rPr>
        <w:t xml:space="preserve">Development of transmission system for evacuation of 4000 MW through STU </w:t>
      </w:r>
      <w:r w:rsidR="00EE0811">
        <w:rPr>
          <w:rFonts w:asciiTheme="minorHAnsi" w:hAnsiTheme="minorHAnsi" w:cstheme="minorHAnsi"/>
          <w:b/>
          <w:i/>
          <w:sz w:val="24"/>
          <w:szCs w:val="24"/>
        </w:rPr>
        <w:lastRenderedPageBreak/>
        <w:t>Network from proposed thermal power plants coming up in MP- Package 1</w:t>
      </w:r>
      <w:r w:rsidRPr="001A35BA">
        <w:rPr>
          <w:rFonts w:asciiTheme="minorHAnsi" w:hAnsiTheme="minorHAnsi" w:cstheme="minorHAnsi"/>
          <w:sz w:val="24"/>
          <w:szCs w:val="24"/>
        </w:rPr>
        <w:t>”</w:t>
      </w:r>
      <w:r w:rsidR="00D477D1" w:rsidRPr="001A35BA">
        <w:rPr>
          <w:rFonts w:asciiTheme="minorHAnsi" w:hAnsiTheme="minorHAnsi" w:cstheme="minorHAnsi"/>
          <w:sz w:val="24"/>
          <w:szCs w:val="24"/>
        </w:rPr>
        <w:t xml:space="preserve"> using </w:t>
      </w:r>
      <w:r w:rsidR="00A37B4E" w:rsidRPr="001A35BA">
        <w:rPr>
          <w:rFonts w:asciiTheme="minorHAnsi" w:hAnsiTheme="minorHAnsi" w:cstheme="minorHAnsi"/>
          <w:sz w:val="24"/>
          <w:szCs w:val="24"/>
        </w:rPr>
        <w:t>Modern</w:t>
      </w:r>
      <w:r w:rsidR="00D477D1" w:rsidRPr="001A35BA">
        <w:rPr>
          <w:rFonts w:asciiTheme="minorHAnsi" w:hAnsiTheme="minorHAnsi" w:cstheme="minorHAnsi"/>
          <w:sz w:val="24"/>
          <w:szCs w:val="24"/>
        </w:rPr>
        <w:t xml:space="preserve"> Su</w:t>
      </w:r>
      <w:r w:rsidR="00A37B4E" w:rsidRPr="001A35BA">
        <w:rPr>
          <w:rFonts w:asciiTheme="minorHAnsi" w:hAnsiTheme="minorHAnsi" w:cstheme="minorHAnsi"/>
          <w:sz w:val="24"/>
          <w:szCs w:val="24"/>
        </w:rPr>
        <w:t>r</w:t>
      </w:r>
      <w:r w:rsidR="00D477D1" w:rsidRPr="001A35BA">
        <w:rPr>
          <w:rFonts w:asciiTheme="minorHAnsi" w:hAnsiTheme="minorHAnsi" w:cstheme="minorHAnsi"/>
          <w:sz w:val="24"/>
          <w:szCs w:val="24"/>
        </w:rPr>
        <w:t xml:space="preserve">vey </w:t>
      </w:r>
      <w:r w:rsidR="00A37B4E" w:rsidRPr="001A35BA">
        <w:rPr>
          <w:rFonts w:asciiTheme="minorHAnsi" w:hAnsiTheme="minorHAnsi" w:cstheme="minorHAnsi"/>
          <w:sz w:val="24"/>
          <w:szCs w:val="24"/>
        </w:rPr>
        <w:t>Technique</w:t>
      </w:r>
      <w:r w:rsidRPr="001A35BA">
        <w:rPr>
          <w:rFonts w:asciiTheme="minorHAnsi" w:hAnsiTheme="minorHAnsi" w:cstheme="minorHAnsi"/>
          <w:sz w:val="24"/>
          <w:szCs w:val="24"/>
        </w:rPr>
        <w:t>.</w:t>
      </w:r>
    </w:p>
    <w:p w14:paraId="772A9A0B" w14:textId="77777777" w:rsidR="0022654B" w:rsidRPr="001A35BA" w:rsidRDefault="0022654B">
      <w:pPr>
        <w:pStyle w:val="BodyText"/>
        <w:spacing w:before="8"/>
        <w:rPr>
          <w:rFonts w:asciiTheme="minorHAnsi" w:hAnsiTheme="minorHAnsi" w:cstheme="minorHAnsi"/>
        </w:rPr>
      </w:pPr>
    </w:p>
    <w:p w14:paraId="09A1A5E3" w14:textId="7F533316" w:rsidR="00996CE3" w:rsidRPr="00996CE3" w:rsidRDefault="00AD1BEA" w:rsidP="00996CE3">
      <w:pPr>
        <w:pStyle w:val="ListParagraph"/>
        <w:numPr>
          <w:ilvl w:val="2"/>
          <w:numId w:val="53"/>
        </w:numPr>
        <w:tabs>
          <w:tab w:val="left" w:pos="1341"/>
        </w:tabs>
        <w:spacing w:line="276" w:lineRule="auto"/>
        <w:ind w:left="1340" w:right="520"/>
        <w:jc w:val="both"/>
        <w:rPr>
          <w:rFonts w:asciiTheme="minorHAnsi" w:hAnsiTheme="minorHAnsi" w:cstheme="minorHAnsi"/>
          <w:sz w:val="24"/>
          <w:szCs w:val="24"/>
        </w:rPr>
      </w:pPr>
      <w:r w:rsidRPr="001A35BA">
        <w:rPr>
          <w:rFonts w:asciiTheme="minorHAnsi" w:hAnsiTheme="minorHAnsi" w:cstheme="minorHAnsi"/>
          <w:spacing w:val="-1"/>
          <w:sz w:val="24"/>
          <w:szCs w:val="24"/>
        </w:rPr>
        <w:t>"Services"</w:t>
      </w:r>
      <w:r w:rsidRPr="001A35BA">
        <w:rPr>
          <w:rFonts w:asciiTheme="minorHAnsi" w:hAnsiTheme="minorHAnsi" w:cstheme="minorHAnsi"/>
          <w:spacing w:val="-9"/>
          <w:sz w:val="24"/>
          <w:szCs w:val="24"/>
        </w:rPr>
        <w:t xml:space="preserve"> </w:t>
      </w:r>
      <w:r w:rsidRPr="001A35BA">
        <w:rPr>
          <w:rFonts w:asciiTheme="minorHAnsi" w:hAnsiTheme="minorHAnsi" w:cstheme="minorHAnsi"/>
          <w:spacing w:val="-1"/>
          <w:sz w:val="24"/>
          <w:szCs w:val="24"/>
        </w:rPr>
        <w:t>means</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works</w:t>
      </w:r>
      <w:r w:rsidRPr="001A35BA">
        <w:rPr>
          <w:rFonts w:asciiTheme="minorHAnsi" w:hAnsiTheme="minorHAnsi" w:cstheme="minorHAnsi"/>
          <w:spacing w:val="-8"/>
          <w:sz w:val="24"/>
          <w:szCs w:val="24"/>
        </w:rPr>
        <w:t xml:space="preserve"> </w:t>
      </w:r>
      <w:r w:rsidRPr="001A35BA">
        <w:rPr>
          <w:rFonts w:asciiTheme="minorHAnsi" w:hAnsiTheme="minorHAnsi" w:cstheme="minorHAnsi"/>
          <w:spacing w:val="-1"/>
          <w:sz w:val="24"/>
          <w:szCs w:val="24"/>
        </w:rPr>
        <w:t>to</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be</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provided/performed</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and/or,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Sub-Consultants for completion of various tasks as described in Letter of Award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hereto;</w:t>
      </w:r>
    </w:p>
    <w:p w14:paraId="23897339" w14:textId="77777777" w:rsidR="0022654B" w:rsidRPr="001A35BA" w:rsidRDefault="00AD1BEA" w:rsidP="00450888">
      <w:pPr>
        <w:pStyle w:val="ListParagraph"/>
        <w:numPr>
          <w:ilvl w:val="2"/>
          <w:numId w:val="53"/>
        </w:numPr>
        <w:tabs>
          <w:tab w:val="left" w:pos="1340"/>
          <w:tab w:val="left" w:pos="1341"/>
        </w:tabs>
        <w:spacing w:before="35"/>
        <w:ind w:left="1340" w:hanging="450"/>
        <w:jc w:val="left"/>
        <w:rPr>
          <w:rFonts w:asciiTheme="minorHAnsi" w:hAnsiTheme="minorHAnsi" w:cstheme="minorHAnsi"/>
          <w:sz w:val="24"/>
          <w:szCs w:val="24"/>
        </w:rPr>
      </w:pPr>
      <w:r w:rsidRPr="001A35BA">
        <w:rPr>
          <w:rFonts w:asciiTheme="minorHAnsi" w:hAnsiTheme="minorHAnsi" w:cstheme="minorHAnsi"/>
          <w:sz w:val="24"/>
          <w:szCs w:val="24"/>
        </w:rPr>
        <w:t>"Starting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means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 date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referred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Clause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3.3</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hereof;</w:t>
      </w:r>
    </w:p>
    <w:p w14:paraId="6B1628B2" w14:textId="77777777" w:rsidR="0022654B" w:rsidRPr="001A35BA" w:rsidRDefault="0022654B">
      <w:pPr>
        <w:pStyle w:val="BodyText"/>
        <w:spacing w:before="2"/>
        <w:rPr>
          <w:rFonts w:asciiTheme="minorHAnsi" w:hAnsiTheme="minorHAnsi" w:cstheme="minorHAnsi"/>
        </w:rPr>
      </w:pPr>
    </w:p>
    <w:p w14:paraId="4C243072" w14:textId="56CACF3C" w:rsidR="0022654B" w:rsidRPr="001A35BA" w:rsidRDefault="00AD1BEA" w:rsidP="00450888">
      <w:pPr>
        <w:pStyle w:val="ListParagraph"/>
        <w:numPr>
          <w:ilvl w:val="2"/>
          <w:numId w:val="53"/>
        </w:numPr>
        <w:tabs>
          <w:tab w:val="left" w:pos="1341"/>
        </w:tabs>
        <w:spacing w:line="276" w:lineRule="auto"/>
        <w:ind w:left="1340" w:right="520"/>
        <w:jc w:val="both"/>
        <w:rPr>
          <w:rFonts w:asciiTheme="minorHAnsi" w:hAnsiTheme="minorHAnsi" w:cstheme="minorHAnsi"/>
          <w:sz w:val="24"/>
          <w:szCs w:val="24"/>
        </w:rPr>
      </w:pPr>
      <w:r w:rsidRPr="001A35BA">
        <w:rPr>
          <w:rFonts w:asciiTheme="minorHAnsi" w:hAnsiTheme="minorHAnsi" w:cstheme="minorHAnsi"/>
          <w:sz w:val="24"/>
          <w:szCs w:val="24"/>
        </w:rPr>
        <w:t>"Sub</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Consultant</w:t>
      </w:r>
      <w:r w:rsidR="00F7315A" w:rsidRPr="001A35BA">
        <w:rPr>
          <w:rFonts w:asciiTheme="minorHAnsi" w:hAnsiTheme="minorHAnsi" w:cstheme="minorHAnsi"/>
          <w:sz w:val="24"/>
          <w:szCs w:val="24"/>
        </w:rPr>
        <w:t>/ sub- contractor</w:t>
      </w:r>
      <w:r w:rsidRPr="001A35BA">
        <w:rPr>
          <w:rFonts w:asciiTheme="minorHAnsi" w:hAnsiTheme="minorHAnsi" w:cstheme="minorHAnsi"/>
          <w:sz w:val="24"/>
          <w:szCs w:val="24"/>
        </w:rPr>
        <w: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means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person/entity</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whom</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0"/>
          <w:sz w:val="24"/>
          <w:szCs w:val="24"/>
        </w:rPr>
        <w:t xml:space="preserve"> </w:t>
      </w:r>
      <w:r w:rsidR="00F7315A" w:rsidRPr="001A35BA">
        <w:rPr>
          <w:rFonts w:asciiTheme="minorHAnsi" w:hAnsiTheme="minorHAnsi" w:cstheme="minorHAnsi"/>
          <w:spacing w:val="-10"/>
          <w:sz w:val="24"/>
          <w:szCs w:val="24"/>
        </w:rPr>
        <w:t>/Contractor</w:t>
      </w:r>
      <w:r w:rsidR="00501230"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subcontracts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any part of the Services in accordance with the provisions of Clause 5.5 hereinafter;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and</w:t>
      </w:r>
    </w:p>
    <w:p w14:paraId="236361F4" w14:textId="77777777" w:rsidR="0022654B" w:rsidRPr="001A35BA" w:rsidRDefault="0022654B">
      <w:pPr>
        <w:pStyle w:val="BodyText"/>
        <w:spacing w:before="8"/>
        <w:rPr>
          <w:rFonts w:asciiTheme="minorHAnsi" w:hAnsiTheme="minorHAnsi" w:cstheme="minorHAnsi"/>
        </w:rPr>
      </w:pPr>
    </w:p>
    <w:p w14:paraId="36B18DA1" w14:textId="77777777" w:rsidR="0022654B" w:rsidRPr="001A35BA" w:rsidRDefault="00AD1BEA" w:rsidP="00450888">
      <w:pPr>
        <w:pStyle w:val="ListParagraph"/>
        <w:numPr>
          <w:ilvl w:val="2"/>
          <w:numId w:val="53"/>
        </w:numPr>
        <w:tabs>
          <w:tab w:val="left" w:pos="1341"/>
        </w:tabs>
        <w:spacing w:before="1" w:line="276" w:lineRule="auto"/>
        <w:ind w:left="1340" w:right="514"/>
        <w:jc w:val="both"/>
        <w:rPr>
          <w:rFonts w:asciiTheme="minorHAnsi" w:hAnsiTheme="minorHAnsi" w:cstheme="minorHAnsi"/>
          <w:sz w:val="24"/>
          <w:szCs w:val="24"/>
        </w:rPr>
      </w:pPr>
      <w:r w:rsidRPr="001A35BA">
        <w:rPr>
          <w:rFonts w:asciiTheme="minorHAnsi" w:hAnsiTheme="minorHAnsi" w:cstheme="minorHAnsi"/>
          <w:sz w:val="24"/>
          <w:szCs w:val="24"/>
        </w:rPr>
        <w:t>"Third</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Party"</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means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person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entity</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than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his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Sub-</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p>
    <w:p w14:paraId="549337F9" w14:textId="77777777" w:rsidR="0022654B" w:rsidRPr="001A35BA" w:rsidRDefault="0022654B">
      <w:pPr>
        <w:pStyle w:val="BodyText"/>
        <w:spacing w:before="8"/>
        <w:rPr>
          <w:rFonts w:asciiTheme="minorHAnsi" w:hAnsiTheme="minorHAnsi" w:cstheme="minorHAnsi"/>
        </w:rPr>
      </w:pPr>
    </w:p>
    <w:p w14:paraId="2ED7272C" w14:textId="77777777" w:rsidR="0022654B" w:rsidRPr="001A35BA" w:rsidRDefault="00AD1BEA" w:rsidP="00450888">
      <w:pPr>
        <w:pStyle w:val="Heading3"/>
        <w:numPr>
          <w:ilvl w:val="1"/>
          <w:numId w:val="52"/>
        </w:numPr>
        <w:tabs>
          <w:tab w:val="left" w:pos="1361"/>
          <w:tab w:val="left" w:pos="1362"/>
        </w:tabs>
        <w:rPr>
          <w:rFonts w:asciiTheme="minorHAnsi" w:hAnsiTheme="minorHAnsi" w:cstheme="minorHAnsi"/>
        </w:rPr>
      </w:pPr>
      <w:r w:rsidRPr="001A35BA">
        <w:rPr>
          <w:rFonts w:asciiTheme="minorHAnsi" w:hAnsiTheme="minorHAnsi" w:cstheme="minorHAnsi"/>
        </w:rPr>
        <w:t>LOCATION</w:t>
      </w:r>
      <w:r w:rsidRPr="001A35BA">
        <w:rPr>
          <w:rFonts w:asciiTheme="minorHAnsi" w:hAnsiTheme="minorHAnsi" w:cstheme="minorHAnsi"/>
          <w:spacing w:val="-3"/>
        </w:rPr>
        <w:t xml:space="preserve"> </w:t>
      </w:r>
      <w:r w:rsidRPr="001A35BA">
        <w:rPr>
          <w:rFonts w:asciiTheme="minorHAnsi" w:hAnsiTheme="minorHAnsi" w:cstheme="minorHAnsi"/>
        </w:rPr>
        <w:t>FOR</w:t>
      </w:r>
      <w:r w:rsidRPr="001A35BA">
        <w:rPr>
          <w:rFonts w:asciiTheme="minorHAnsi" w:hAnsiTheme="minorHAnsi" w:cstheme="minorHAnsi"/>
          <w:spacing w:val="-4"/>
        </w:rPr>
        <w:t xml:space="preserve"> </w:t>
      </w:r>
      <w:r w:rsidRPr="001A35BA">
        <w:rPr>
          <w:rFonts w:asciiTheme="minorHAnsi" w:hAnsiTheme="minorHAnsi" w:cstheme="minorHAnsi"/>
        </w:rPr>
        <w:t>PERFORMANCE</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6"/>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SERVICES:</w:t>
      </w:r>
    </w:p>
    <w:p w14:paraId="0F06830D" w14:textId="77777777" w:rsidR="0022654B" w:rsidRPr="001A35BA" w:rsidRDefault="0022654B">
      <w:pPr>
        <w:pStyle w:val="BodyText"/>
        <w:spacing w:before="2"/>
        <w:rPr>
          <w:rFonts w:asciiTheme="minorHAnsi" w:hAnsiTheme="minorHAnsi" w:cstheme="minorHAnsi"/>
          <w:b/>
        </w:rPr>
      </w:pPr>
    </w:p>
    <w:p w14:paraId="07DE48D1" w14:textId="764313EC" w:rsidR="0022654B" w:rsidRPr="001A35BA" w:rsidRDefault="00AD1BEA" w:rsidP="00450888">
      <w:pPr>
        <w:pStyle w:val="ListParagraph"/>
        <w:numPr>
          <w:ilvl w:val="2"/>
          <w:numId w:val="52"/>
        </w:numPr>
        <w:tabs>
          <w:tab w:val="left" w:pos="1360"/>
        </w:tabs>
        <w:spacing w:line="276" w:lineRule="auto"/>
        <w:ind w:right="514"/>
        <w:rPr>
          <w:rFonts w:asciiTheme="minorHAnsi" w:hAnsiTheme="minorHAnsi" w:cstheme="minorHAnsi"/>
          <w:b/>
          <w:sz w:val="24"/>
          <w:szCs w:val="24"/>
        </w:rPr>
      </w:pPr>
      <w:r w:rsidRPr="001A35BA">
        <w:rPr>
          <w:rFonts w:asciiTheme="minorHAnsi" w:hAnsiTheme="minorHAnsi" w:cstheme="minorHAnsi"/>
          <w:sz w:val="24"/>
          <w:szCs w:val="24"/>
        </w:rPr>
        <w:t xml:space="preserve">The Consultant shall render/perform services at </w:t>
      </w:r>
      <w:r w:rsidRPr="001A35BA">
        <w:rPr>
          <w:rFonts w:asciiTheme="minorHAnsi" w:hAnsiTheme="minorHAnsi" w:cstheme="minorHAnsi"/>
          <w:b/>
          <w:sz w:val="24"/>
          <w:szCs w:val="24"/>
        </w:rPr>
        <w:t xml:space="preserve">Delhi </w:t>
      </w:r>
      <w:r w:rsidRPr="001A35BA">
        <w:rPr>
          <w:rFonts w:asciiTheme="minorHAnsi" w:hAnsiTheme="minorHAnsi" w:cstheme="minorHAnsi"/>
          <w:sz w:val="24"/>
          <w:szCs w:val="24"/>
        </w:rPr>
        <w:t xml:space="preserve">and at the </w:t>
      </w:r>
      <w:r w:rsidRPr="001A35BA">
        <w:rPr>
          <w:rFonts w:asciiTheme="minorHAnsi" w:hAnsiTheme="minorHAnsi" w:cstheme="minorHAnsi"/>
          <w:b/>
          <w:bCs/>
          <w:sz w:val="24"/>
          <w:szCs w:val="24"/>
        </w:rPr>
        <w:t>Project site</w:t>
      </w:r>
      <w:r w:rsidRPr="001A35BA">
        <w:rPr>
          <w:rFonts w:asciiTheme="minorHAnsi" w:hAnsiTheme="minorHAnsi" w:cstheme="minorHAnsi"/>
          <w:sz w:val="24"/>
          <w:szCs w:val="24"/>
        </w:rPr>
        <w:t xml:space="preserve"> of</w:t>
      </w:r>
      <w:r w:rsidRPr="001A35BA">
        <w:rPr>
          <w:rFonts w:asciiTheme="minorHAnsi" w:hAnsiTheme="minorHAnsi" w:cstheme="minorHAnsi"/>
          <w:spacing w:val="1"/>
          <w:sz w:val="24"/>
          <w:szCs w:val="24"/>
        </w:rPr>
        <w:t xml:space="preserve"> </w:t>
      </w:r>
      <w:r w:rsidRPr="001A35BA">
        <w:rPr>
          <w:rFonts w:asciiTheme="minorHAnsi" w:hAnsiTheme="minorHAnsi" w:cstheme="minorHAnsi"/>
          <w:b/>
          <w:sz w:val="24"/>
          <w:szCs w:val="24"/>
        </w:rPr>
        <w:t>“</w:t>
      </w:r>
      <w:r w:rsidR="00EE0811">
        <w:rPr>
          <w:rFonts w:asciiTheme="minorHAnsi" w:hAnsiTheme="minorHAnsi" w:cstheme="minorHAnsi"/>
          <w:b/>
          <w:i/>
          <w:sz w:val="24"/>
          <w:szCs w:val="24"/>
        </w:rPr>
        <w:t>Development of transmission system for evacuation of 4000 MW through STU Network from proposed thermal power plants coming up in MP- Package 1</w:t>
      </w:r>
      <w:r w:rsidRPr="001A35BA">
        <w:rPr>
          <w:rFonts w:asciiTheme="minorHAnsi" w:hAnsiTheme="minorHAnsi" w:cstheme="minorHAnsi"/>
          <w:b/>
          <w:sz w:val="24"/>
          <w:szCs w:val="24"/>
        </w:rPr>
        <w:t>”.</w:t>
      </w:r>
    </w:p>
    <w:p w14:paraId="759C2B27" w14:textId="77777777" w:rsidR="0022654B" w:rsidRPr="001A35BA" w:rsidRDefault="0022654B">
      <w:pPr>
        <w:pStyle w:val="BodyText"/>
        <w:spacing w:before="9"/>
        <w:rPr>
          <w:rFonts w:asciiTheme="minorHAnsi" w:hAnsiTheme="minorHAnsi" w:cstheme="minorHAnsi"/>
          <w:b/>
        </w:rPr>
      </w:pPr>
    </w:p>
    <w:p w14:paraId="03305DF9" w14:textId="77777777" w:rsidR="0022654B" w:rsidRPr="001A35BA" w:rsidRDefault="00AD1BEA" w:rsidP="00C77C7A">
      <w:pPr>
        <w:pStyle w:val="ListParagraph"/>
        <w:numPr>
          <w:ilvl w:val="2"/>
          <w:numId w:val="52"/>
        </w:numPr>
        <w:tabs>
          <w:tab w:val="left" w:pos="1341"/>
        </w:tabs>
        <w:spacing w:line="276" w:lineRule="auto"/>
        <w:ind w:right="514"/>
        <w:rPr>
          <w:rFonts w:asciiTheme="minorHAnsi" w:hAnsiTheme="minorHAnsi" w:cstheme="minorHAnsi"/>
          <w:sz w:val="24"/>
          <w:szCs w:val="24"/>
        </w:rPr>
      </w:pPr>
      <w:r w:rsidRPr="001A35BA">
        <w:rPr>
          <w:rFonts w:asciiTheme="minorHAnsi" w:hAnsiTheme="minorHAnsi" w:cstheme="minorHAnsi"/>
          <w:sz w:val="24"/>
          <w:szCs w:val="24"/>
        </w:rPr>
        <w:t>The Consultant also undertakes to perform/render services at other location 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elsewhere as required for the execution of project or as specified by the Employer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from time to time. The Employer shall not bear any extra expenses/cost if, 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incurred by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 consultant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providing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services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at other location.</w:t>
      </w:r>
    </w:p>
    <w:p w14:paraId="7191D506" w14:textId="77777777" w:rsidR="0022654B" w:rsidRPr="001A35BA" w:rsidRDefault="0022654B">
      <w:pPr>
        <w:pStyle w:val="BodyText"/>
        <w:spacing w:before="9"/>
        <w:rPr>
          <w:rFonts w:asciiTheme="minorHAnsi" w:hAnsiTheme="minorHAnsi" w:cstheme="minorHAnsi"/>
        </w:rPr>
      </w:pPr>
    </w:p>
    <w:p w14:paraId="02A63089" w14:textId="77777777" w:rsidR="0022654B" w:rsidRPr="001A35BA" w:rsidRDefault="00AD1BEA" w:rsidP="00450888">
      <w:pPr>
        <w:pStyle w:val="Heading3"/>
        <w:numPr>
          <w:ilvl w:val="1"/>
          <w:numId w:val="51"/>
        </w:numPr>
        <w:tabs>
          <w:tab w:val="left" w:pos="1361"/>
          <w:tab w:val="left" w:pos="1362"/>
        </w:tabs>
        <w:rPr>
          <w:rFonts w:asciiTheme="minorHAnsi" w:hAnsiTheme="minorHAnsi" w:cstheme="minorHAnsi"/>
        </w:rPr>
      </w:pPr>
      <w:r w:rsidRPr="001A35BA">
        <w:rPr>
          <w:rFonts w:asciiTheme="minorHAnsi" w:hAnsiTheme="minorHAnsi" w:cstheme="minorHAnsi"/>
        </w:rPr>
        <w:t>COMMENCEMENT,</w:t>
      </w:r>
      <w:r w:rsidRPr="001A35BA">
        <w:rPr>
          <w:rFonts w:asciiTheme="minorHAnsi" w:hAnsiTheme="minorHAnsi" w:cstheme="minorHAnsi"/>
          <w:spacing w:val="-3"/>
        </w:rPr>
        <w:t xml:space="preserve"> </w:t>
      </w:r>
      <w:r w:rsidRPr="001A35BA">
        <w:rPr>
          <w:rFonts w:asciiTheme="minorHAnsi" w:hAnsiTheme="minorHAnsi" w:cstheme="minorHAnsi"/>
        </w:rPr>
        <w:t>COMPLETION,</w:t>
      </w:r>
      <w:r w:rsidRPr="001A35BA">
        <w:rPr>
          <w:rFonts w:asciiTheme="minorHAnsi" w:hAnsiTheme="minorHAnsi" w:cstheme="minorHAnsi"/>
          <w:spacing w:val="-4"/>
        </w:rPr>
        <w:t xml:space="preserve"> </w:t>
      </w:r>
      <w:r w:rsidRPr="001A35BA">
        <w:rPr>
          <w:rFonts w:asciiTheme="minorHAnsi" w:hAnsiTheme="minorHAnsi" w:cstheme="minorHAnsi"/>
        </w:rPr>
        <w:t>AND</w:t>
      </w:r>
      <w:r w:rsidRPr="001A35BA">
        <w:rPr>
          <w:rFonts w:asciiTheme="minorHAnsi" w:hAnsiTheme="minorHAnsi" w:cstheme="minorHAnsi"/>
          <w:spacing w:val="-6"/>
        </w:rPr>
        <w:t xml:space="preserve"> </w:t>
      </w:r>
      <w:r w:rsidRPr="001A35BA">
        <w:rPr>
          <w:rFonts w:asciiTheme="minorHAnsi" w:hAnsiTheme="minorHAnsi" w:cstheme="minorHAnsi"/>
        </w:rPr>
        <w:t>TERMINATION</w:t>
      </w:r>
      <w:r w:rsidRPr="001A35BA">
        <w:rPr>
          <w:rFonts w:asciiTheme="minorHAnsi" w:hAnsiTheme="minorHAnsi" w:cstheme="minorHAnsi"/>
          <w:spacing w:val="-5"/>
        </w:rPr>
        <w:t xml:space="preserve"> </w:t>
      </w:r>
      <w:r w:rsidRPr="001A35BA">
        <w:rPr>
          <w:rFonts w:asciiTheme="minorHAnsi" w:hAnsiTheme="minorHAnsi" w:cstheme="minorHAnsi"/>
        </w:rPr>
        <w:t>OF</w:t>
      </w:r>
      <w:r w:rsidRPr="001A35BA">
        <w:rPr>
          <w:rFonts w:asciiTheme="minorHAnsi" w:hAnsiTheme="minorHAnsi" w:cstheme="minorHAnsi"/>
          <w:spacing w:val="-5"/>
        </w:rPr>
        <w:t xml:space="preserve"> </w:t>
      </w:r>
      <w:r w:rsidRPr="001A35BA">
        <w:rPr>
          <w:rFonts w:asciiTheme="minorHAnsi" w:hAnsiTheme="minorHAnsi" w:cstheme="minorHAnsi"/>
        </w:rPr>
        <w:t>CONTRACT</w:t>
      </w:r>
    </w:p>
    <w:p w14:paraId="3CA0AACC" w14:textId="77777777" w:rsidR="0022654B" w:rsidRPr="001A35BA" w:rsidRDefault="0022654B">
      <w:pPr>
        <w:pStyle w:val="BodyText"/>
        <w:spacing w:before="2"/>
        <w:rPr>
          <w:rFonts w:asciiTheme="minorHAnsi" w:hAnsiTheme="minorHAnsi" w:cstheme="minorHAnsi"/>
          <w:b/>
        </w:rPr>
      </w:pPr>
    </w:p>
    <w:p w14:paraId="7AC52255" w14:textId="77777777" w:rsidR="0022654B" w:rsidRPr="001A35BA" w:rsidRDefault="00AD1BEA" w:rsidP="00450888">
      <w:pPr>
        <w:pStyle w:val="ListParagraph"/>
        <w:numPr>
          <w:ilvl w:val="1"/>
          <w:numId w:val="51"/>
        </w:numPr>
        <w:tabs>
          <w:tab w:val="left" w:pos="1359"/>
          <w:tab w:val="left" w:pos="1360"/>
        </w:tabs>
        <w:ind w:left="1359" w:hanging="817"/>
        <w:rPr>
          <w:rFonts w:asciiTheme="minorHAnsi" w:hAnsiTheme="minorHAnsi" w:cstheme="minorHAnsi"/>
          <w:b/>
          <w:sz w:val="24"/>
          <w:szCs w:val="24"/>
        </w:rPr>
      </w:pPr>
      <w:r w:rsidRPr="001A35BA">
        <w:rPr>
          <w:rFonts w:asciiTheme="minorHAnsi" w:hAnsiTheme="minorHAnsi" w:cstheme="minorHAnsi"/>
          <w:b/>
          <w:sz w:val="24"/>
          <w:szCs w:val="24"/>
        </w:rPr>
        <w:t>Commencement</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Contract</w:t>
      </w:r>
    </w:p>
    <w:p w14:paraId="77C31FFF" w14:textId="77777777" w:rsidR="0022654B" w:rsidRPr="001A35BA" w:rsidRDefault="0022654B">
      <w:pPr>
        <w:pStyle w:val="BodyText"/>
        <w:spacing w:before="5"/>
        <w:rPr>
          <w:rFonts w:asciiTheme="minorHAnsi" w:hAnsiTheme="minorHAnsi" w:cstheme="minorHAnsi"/>
          <w:b/>
        </w:rPr>
      </w:pPr>
    </w:p>
    <w:p w14:paraId="13AF6310" w14:textId="77777777" w:rsidR="0022654B" w:rsidRPr="001A35BA" w:rsidRDefault="00AD1BEA">
      <w:pPr>
        <w:pStyle w:val="BodyText"/>
        <w:spacing w:line="276" w:lineRule="auto"/>
        <w:ind w:left="1340" w:right="515"/>
        <w:jc w:val="both"/>
        <w:rPr>
          <w:rFonts w:asciiTheme="minorHAnsi" w:hAnsiTheme="minorHAnsi" w:cstheme="minorHAnsi"/>
        </w:rPr>
      </w:pPr>
      <w:r w:rsidRPr="001A35BA">
        <w:rPr>
          <w:rFonts w:asciiTheme="minorHAnsi" w:hAnsiTheme="minorHAnsi" w:cstheme="minorHAnsi"/>
        </w:rPr>
        <w:t>This contract would come into force from the date (“effective date”) on which the</w:t>
      </w:r>
      <w:r w:rsidRPr="001A35BA">
        <w:rPr>
          <w:rFonts w:asciiTheme="minorHAnsi" w:hAnsiTheme="minorHAnsi" w:cstheme="minorHAnsi"/>
          <w:spacing w:val="1"/>
        </w:rPr>
        <w:t xml:space="preserve"> </w:t>
      </w:r>
      <w:r w:rsidRPr="001A35BA">
        <w:rPr>
          <w:rFonts w:asciiTheme="minorHAnsi" w:hAnsiTheme="minorHAnsi" w:cstheme="minorHAnsi"/>
        </w:rPr>
        <w:t>Employer</w:t>
      </w:r>
      <w:r w:rsidRPr="001A35BA">
        <w:rPr>
          <w:rFonts w:asciiTheme="minorHAnsi" w:hAnsiTheme="minorHAnsi" w:cstheme="minorHAnsi"/>
          <w:spacing w:val="-1"/>
        </w:rPr>
        <w:t xml:space="preserve"> </w:t>
      </w:r>
      <w:r w:rsidRPr="001A35BA">
        <w:rPr>
          <w:rFonts w:asciiTheme="minorHAnsi" w:hAnsiTheme="minorHAnsi" w:cstheme="minorHAnsi"/>
        </w:rPr>
        <w:t>and the</w:t>
      </w:r>
      <w:r w:rsidRPr="001A35BA">
        <w:rPr>
          <w:rFonts w:asciiTheme="minorHAnsi" w:hAnsiTheme="minorHAnsi" w:cstheme="minorHAnsi"/>
          <w:spacing w:val="-2"/>
        </w:rPr>
        <w:t xml:space="preserve"> </w:t>
      </w:r>
      <w:r w:rsidRPr="001A35BA">
        <w:rPr>
          <w:rFonts w:asciiTheme="minorHAnsi" w:hAnsiTheme="minorHAnsi" w:cstheme="minorHAnsi"/>
        </w:rPr>
        <w:t>Consultant have signed the present contract.</w:t>
      </w:r>
    </w:p>
    <w:p w14:paraId="4A78262B" w14:textId="77777777" w:rsidR="0022654B" w:rsidRPr="001A35BA" w:rsidRDefault="0022654B">
      <w:pPr>
        <w:pStyle w:val="BodyText"/>
        <w:spacing w:before="6"/>
        <w:rPr>
          <w:rFonts w:asciiTheme="minorHAnsi" w:hAnsiTheme="minorHAnsi" w:cstheme="minorHAnsi"/>
        </w:rPr>
      </w:pPr>
    </w:p>
    <w:p w14:paraId="7E5D12CA" w14:textId="77777777" w:rsidR="0022654B" w:rsidRPr="001A35BA" w:rsidRDefault="00AD1BEA" w:rsidP="00450888">
      <w:pPr>
        <w:pStyle w:val="Heading3"/>
        <w:numPr>
          <w:ilvl w:val="1"/>
          <w:numId w:val="51"/>
        </w:numPr>
        <w:tabs>
          <w:tab w:val="left" w:pos="1359"/>
          <w:tab w:val="left" w:pos="1360"/>
        </w:tabs>
        <w:spacing w:before="1"/>
        <w:ind w:left="1359" w:hanging="817"/>
        <w:rPr>
          <w:rFonts w:asciiTheme="minorHAnsi" w:hAnsiTheme="minorHAnsi" w:cstheme="minorHAnsi"/>
        </w:rPr>
      </w:pPr>
      <w:r w:rsidRPr="001A35BA">
        <w:rPr>
          <w:rFonts w:asciiTheme="minorHAnsi" w:hAnsiTheme="minorHAnsi" w:cstheme="minorHAnsi"/>
        </w:rPr>
        <w:t>Termination</w:t>
      </w:r>
      <w:r w:rsidRPr="001A35BA">
        <w:rPr>
          <w:rFonts w:asciiTheme="minorHAnsi" w:hAnsiTheme="minorHAnsi" w:cstheme="minorHAnsi"/>
          <w:spacing w:val="-4"/>
        </w:rPr>
        <w:t xml:space="preserve"> </w:t>
      </w:r>
      <w:r w:rsidRPr="001A35BA">
        <w:rPr>
          <w:rFonts w:asciiTheme="minorHAnsi" w:hAnsiTheme="minorHAnsi" w:cstheme="minorHAnsi"/>
        </w:rPr>
        <w:t>of Contract</w:t>
      </w:r>
      <w:r w:rsidRPr="001A35BA">
        <w:rPr>
          <w:rFonts w:asciiTheme="minorHAnsi" w:hAnsiTheme="minorHAnsi" w:cstheme="minorHAnsi"/>
          <w:spacing w:val="-4"/>
        </w:rPr>
        <w:t xml:space="preserve"> </w:t>
      </w:r>
      <w:r w:rsidRPr="001A35BA">
        <w:rPr>
          <w:rFonts w:asciiTheme="minorHAnsi" w:hAnsiTheme="minorHAnsi" w:cstheme="minorHAnsi"/>
        </w:rPr>
        <w:t>for</w:t>
      </w:r>
      <w:r w:rsidRPr="001A35BA">
        <w:rPr>
          <w:rFonts w:asciiTheme="minorHAnsi" w:hAnsiTheme="minorHAnsi" w:cstheme="minorHAnsi"/>
          <w:spacing w:val="-2"/>
        </w:rPr>
        <w:t xml:space="preserve"> </w:t>
      </w:r>
      <w:r w:rsidRPr="001A35BA">
        <w:rPr>
          <w:rFonts w:asciiTheme="minorHAnsi" w:hAnsiTheme="minorHAnsi" w:cstheme="minorHAnsi"/>
        </w:rPr>
        <w:t>Failure</w:t>
      </w:r>
      <w:r w:rsidRPr="001A35BA">
        <w:rPr>
          <w:rFonts w:asciiTheme="minorHAnsi" w:hAnsiTheme="minorHAnsi" w:cstheme="minorHAnsi"/>
          <w:spacing w:val="-3"/>
        </w:rPr>
        <w:t xml:space="preserve"> </w:t>
      </w:r>
      <w:r w:rsidRPr="001A35BA">
        <w:rPr>
          <w:rFonts w:asciiTheme="minorHAnsi" w:hAnsiTheme="minorHAnsi" w:cstheme="minorHAnsi"/>
        </w:rPr>
        <w:t>to</w:t>
      </w:r>
      <w:r w:rsidRPr="001A35BA">
        <w:rPr>
          <w:rFonts w:asciiTheme="minorHAnsi" w:hAnsiTheme="minorHAnsi" w:cstheme="minorHAnsi"/>
          <w:spacing w:val="-4"/>
        </w:rPr>
        <w:t xml:space="preserve"> </w:t>
      </w:r>
      <w:r w:rsidRPr="001A35BA">
        <w:rPr>
          <w:rFonts w:asciiTheme="minorHAnsi" w:hAnsiTheme="minorHAnsi" w:cstheme="minorHAnsi"/>
        </w:rPr>
        <w:t>Become</w:t>
      </w:r>
      <w:r w:rsidRPr="001A35BA">
        <w:rPr>
          <w:rFonts w:asciiTheme="minorHAnsi" w:hAnsiTheme="minorHAnsi" w:cstheme="minorHAnsi"/>
          <w:spacing w:val="-3"/>
        </w:rPr>
        <w:t xml:space="preserve"> </w:t>
      </w:r>
      <w:r w:rsidRPr="001A35BA">
        <w:rPr>
          <w:rFonts w:asciiTheme="minorHAnsi" w:hAnsiTheme="minorHAnsi" w:cstheme="minorHAnsi"/>
        </w:rPr>
        <w:t>Effective</w:t>
      </w:r>
    </w:p>
    <w:p w14:paraId="53A6C10C" w14:textId="77777777" w:rsidR="0022654B" w:rsidRPr="001A35BA" w:rsidRDefault="0022654B">
      <w:pPr>
        <w:pStyle w:val="BodyText"/>
        <w:spacing w:before="4"/>
        <w:rPr>
          <w:rFonts w:asciiTheme="minorHAnsi" w:hAnsiTheme="minorHAnsi" w:cstheme="minorHAnsi"/>
          <w:b/>
        </w:rPr>
      </w:pPr>
    </w:p>
    <w:p w14:paraId="3F48D854" w14:textId="5D4A1B8D" w:rsidR="0022654B" w:rsidRPr="001A35BA" w:rsidRDefault="00AD1BEA" w:rsidP="00C77C7A">
      <w:pPr>
        <w:pStyle w:val="ListParagraph"/>
        <w:tabs>
          <w:tab w:val="left" w:pos="1341"/>
        </w:tabs>
        <w:spacing w:line="276" w:lineRule="auto"/>
        <w:ind w:left="1340" w:right="515" w:firstLine="0"/>
        <w:rPr>
          <w:rFonts w:asciiTheme="minorHAnsi" w:hAnsiTheme="minorHAnsi" w:cstheme="minorHAnsi"/>
          <w:sz w:val="24"/>
          <w:szCs w:val="24"/>
        </w:rPr>
      </w:pPr>
      <w:r w:rsidRPr="001A35BA">
        <w:rPr>
          <w:rFonts w:asciiTheme="minorHAnsi" w:hAnsiTheme="minorHAnsi" w:cstheme="minorHAnsi"/>
          <w:sz w:val="24"/>
          <w:szCs w:val="24"/>
        </w:rPr>
        <w:t xml:space="preserve">If this Contract has not become effective within </w:t>
      </w:r>
      <w:r w:rsidR="004C37DE" w:rsidRPr="001A35BA">
        <w:rPr>
          <w:rFonts w:asciiTheme="minorHAnsi" w:hAnsiTheme="minorHAnsi" w:cstheme="minorHAnsi"/>
          <w:b/>
          <w:sz w:val="24"/>
          <w:szCs w:val="24"/>
        </w:rPr>
        <w:t>7</w:t>
      </w:r>
      <w:r w:rsidRPr="001A35BA">
        <w:rPr>
          <w:rFonts w:asciiTheme="minorHAnsi" w:hAnsiTheme="minorHAnsi" w:cstheme="minorHAnsi"/>
          <w:b/>
          <w:sz w:val="24"/>
          <w:szCs w:val="24"/>
        </w:rPr>
        <w:t xml:space="preserve"> days </w:t>
      </w:r>
      <w:r w:rsidRPr="001A35BA">
        <w:rPr>
          <w:rFonts w:asciiTheme="minorHAnsi" w:hAnsiTheme="minorHAnsi" w:cstheme="minorHAnsi"/>
          <w:sz w:val="24"/>
          <w:szCs w:val="24"/>
        </w:rPr>
        <w:t>from effective date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 has the right to declare the same to be null and void, and in the event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declaration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 would not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have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claim</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against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Employer.</w:t>
      </w:r>
    </w:p>
    <w:p w14:paraId="689FE8BA" w14:textId="77777777" w:rsidR="0022654B" w:rsidRPr="001A35BA" w:rsidRDefault="0022654B">
      <w:pPr>
        <w:pStyle w:val="BodyText"/>
        <w:spacing w:before="8"/>
        <w:rPr>
          <w:rFonts w:asciiTheme="minorHAnsi" w:hAnsiTheme="minorHAnsi" w:cstheme="minorHAnsi"/>
        </w:rPr>
      </w:pPr>
    </w:p>
    <w:p w14:paraId="59B01C15" w14:textId="77777777" w:rsidR="0022654B" w:rsidRPr="001A35BA" w:rsidRDefault="00AD1BEA" w:rsidP="00C77C7A">
      <w:pPr>
        <w:pStyle w:val="ListParagraph"/>
        <w:tabs>
          <w:tab w:val="left" w:pos="1341"/>
        </w:tabs>
        <w:spacing w:line="276" w:lineRule="auto"/>
        <w:ind w:left="1340" w:right="515" w:firstLine="0"/>
        <w:rPr>
          <w:rFonts w:asciiTheme="minorHAnsi" w:hAnsiTheme="minorHAnsi" w:cstheme="minorHAnsi"/>
        </w:rPr>
      </w:pPr>
      <w:r w:rsidRPr="001A35BA">
        <w:rPr>
          <w:rFonts w:asciiTheme="minorHAnsi" w:hAnsiTheme="minorHAnsi" w:cstheme="minorHAnsi"/>
          <w:sz w:val="24"/>
          <w:szCs w:val="24"/>
        </w:rPr>
        <w:t>In case the contract is rendered null and void on account of failure/inaction on the part of the consultant, the consultant would be liable to pay damages to the Employer.</w:t>
      </w:r>
    </w:p>
    <w:p w14:paraId="54323CC7" w14:textId="77777777" w:rsidR="0022654B" w:rsidRPr="001A35BA" w:rsidRDefault="0022654B">
      <w:pPr>
        <w:pStyle w:val="BodyText"/>
        <w:spacing w:before="9"/>
        <w:rPr>
          <w:rFonts w:asciiTheme="minorHAnsi" w:hAnsiTheme="minorHAnsi" w:cstheme="minorHAnsi"/>
        </w:rPr>
      </w:pPr>
    </w:p>
    <w:p w14:paraId="26526E65" w14:textId="77777777" w:rsidR="0022654B" w:rsidRPr="001A35BA" w:rsidRDefault="00AD1BEA" w:rsidP="00450888">
      <w:pPr>
        <w:pStyle w:val="Heading3"/>
        <w:numPr>
          <w:ilvl w:val="1"/>
          <w:numId w:val="51"/>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Commencement</w:t>
      </w:r>
      <w:r w:rsidRPr="001A35BA">
        <w:rPr>
          <w:rFonts w:asciiTheme="minorHAnsi" w:hAnsiTheme="minorHAnsi" w:cstheme="minorHAnsi"/>
          <w:spacing w:val="-5"/>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Services</w:t>
      </w:r>
    </w:p>
    <w:p w14:paraId="4361D2D6" w14:textId="77777777" w:rsidR="0022654B" w:rsidRPr="001A35BA" w:rsidRDefault="0022654B">
      <w:pPr>
        <w:pStyle w:val="BodyText"/>
        <w:spacing w:before="2"/>
        <w:rPr>
          <w:rFonts w:asciiTheme="minorHAnsi" w:hAnsiTheme="minorHAnsi" w:cstheme="minorHAnsi"/>
          <w:b/>
        </w:rPr>
      </w:pPr>
    </w:p>
    <w:p w14:paraId="7804F606" w14:textId="1234610E" w:rsidR="000A2F36" w:rsidRPr="001A35BA" w:rsidRDefault="00AD1BEA" w:rsidP="00EE0811">
      <w:pPr>
        <w:pStyle w:val="BodyText"/>
        <w:spacing w:line="276" w:lineRule="auto"/>
        <w:ind w:left="1340" w:right="513"/>
        <w:jc w:val="both"/>
        <w:rPr>
          <w:rFonts w:asciiTheme="minorHAnsi" w:hAnsiTheme="minorHAnsi" w:cstheme="minorHAnsi"/>
        </w:rPr>
      </w:pPr>
      <w:r w:rsidRPr="001A35BA">
        <w:rPr>
          <w:rFonts w:asciiTheme="minorHAnsi" w:hAnsiTheme="minorHAnsi" w:cstheme="minorHAnsi"/>
          <w:spacing w:val="-1"/>
        </w:rPr>
        <w:t>The</w:t>
      </w:r>
      <w:r w:rsidRPr="001A35BA">
        <w:rPr>
          <w:rFonts w:asciiTheme="minorHAnsi" w:hAnsiTheme="minorHAnsi" w:cstheme="minorHAnsi"/>
          <w:spacing w:val="-13"/>
        </w:rPr>
        <w:t xml:space="preserve"> </w:t>
      </w:r>
      <w:r w:rsidRPr="001A35BA">
        <w:rPr>
          <w:rFonts w:asciiTheme="minorHAnsi" w:hAnsiTheme="minorHAnsi" w:cstheme="minorHAnsi"/>
          <w:spacing w:val="-1"/>
        </w:rPr>
        <w:t>Consultants</w:t>
      </w:r>
      <w:r w:rsidRPr="001A35BA">
        <w:rPr>
          <w:rFonts w:asciiTheme="minorHAnsi" w:hAnsiTheme="minorHAnsi" w:cstheme="minorHAnsi"/>
          <w:spacing w:val="-12"/>
        </w:rPr>
        <w:t xml:space="preserve"> </w:t>
      </w:r>
      <w:r w:rsidRPr="001A35BA">
        <w:rPr>
          <w:rFonts w:asciiTheme="minorHAnsi" w:hAnsiTheme="minorHAnsi" w:cstheme="minorHAnsi"/>
          <w:spacing w:val="-1"/>
        </w:rPr>
        <w:t>would</w:t>
      </w:r>
      <w:r w:rsidRPr="001A35BA">
        <w:rPr>
          <w:rFonts w:asciiTheme="minorHAnsi" w:hAnsiTheme="minorHAnsi" w:cstheme="minorHAnsi"/>
          <w:spacing w:val="-13"/>
        </w:rPr>
        <w:t xml:space="preserve"> </w:t>
      </w:r>
      <w:r w:rsidRPr="001A35BA">
        <w:rPr>
          <w:rFonts w:asciiTheme="minorHAnsi" w:hAnsiTheme="minorHAnsi" w:cstheme="minorHAnsi"/>
          <w:spacing w:val="-1"/>
        </w:rPr>
        <w:t>begin</w:t>
      </w:r>
      <w:r w:rsidRPr="001A35BA">
        <w:rPr>
          <w:rFonts w:asciiTheme="minorHAnsi" w:hAnsiTheme="minorHAnsi" w:cstheme="minorHAnsi"/>
          <w:spacing w:val="-12"/>
        </w:rPr>
        <w:t xml:space="preserve"> </w:t>
      </w:r>
      <w:r w:rsidRPr="001A35BA">
        <w:rPr>
          <w:rFonts w:asciiTheme="minorHAnsi" w:hAnsiTheme="minorHAnsi" w:cstheme="minorHAnsi"/>
          <w:spacing w:val="-1"/>
        </w:rPr>
        <w:t>carrying</w:t>
      </w:r>
      <w:r w:rsidRPr="001A35BA">
        <w:rPr>
          <w:rFonts w:asciiTheme="minorHAnsi" w:hAnsiTheme="minorHAnsi" w:cstheme="minorHAnsi"/>
          <w:spacing w:val="-14"/>
        </w:rPr>
        <w:t xml:space="preserve"> </w:t>
      </w:r>
      <w:r w:rsidRPr="001A35BA">
        <w:rPr>
          <w:rFonts w:asciiTheme="minorHAnsi" w:hAnsiTheme="minorHAnsi" w:cstheme="minorHAnsi"/>
          <w:spacing w:val="-1"/>
        </w:rPr>
        <w:t>out</w:t>
      </w:r>
      <w:r w:rsidRPr="001A35BA">
        <w:rPr>
          <w:rFonts w:asciiTheme="minorHAnsi" w:hAnsiTheme="minorHAnsi" w:cstheme="minorHAnsi"/>
          <w:spacing w:val="-13"/>
        </w:rPr>
        <w:t xml:space="preserve"> </w:t>
      </w:r>
      <w:r w:rsidRPr="001A35BA">
        <w:rPr>
          <w:rFonts w:asciiTheme="minorHAnsi" w:hAnsiTheme="minorHAnsi" w:cstheme="minorHAnsi"/>
        </w:rPr>
        <w:t>the</w:t>
      </w:r>
      <w:r w:rsidRPr="001A35BA">
        <w:rPr>
          <w:rFonts w:asciiTheme="minorHAnsi" w:hAnsiTheme="minorHAnsi" w:cstheme="minorHAnsi"/>
          <w:spacing w:val="-13"/>
        </w:rPr>
        <w:t xml:space="preserve"> </w:t>
      </w:r>
      <w:r w:rsidRPr="001A35BA">
        <w:rPr>
          <w:rFonts w:asciiTheme="minorHAnsi" w:hAnsiTheme="minorHAnsi" w:cstheme="minorHAnsi"/>
        </w:rPr>
        <w:t>Services</w:t>
      </w:r>
      <w:r w:rsidRPr="001A35BA">
        <w:rPr>
          <w:rFonts w:asciiTheme="minorHAnsi" w:hAnsiTheme="minorHAnsi" w:cstheme="minorHAnsi"/>
          <w:spacing w:val="-11"/>
        </w:rPr>
        <w:t xml:space="preserve"> </w:t>
      </w:r>
      <w:r w:rsidRPr="001A35BA">
        <w:rPr>
          <w:rFonts w:asciiTheme="minorHAnsi" w:hAnsiTheme="minorHAnsi" w:cstheme="minorHAnsi"/>
        </w:rPr>
        <w:t>immediately</w:t>
      </w:r>
      <w:r w:rsidRPr="001A35BA">
        <w:rPr>
          <w:rFonts w:asciiTheme="minorHAnsi" w:hAnsiTheme="minorHAnsi" w:cstheme="minorHAnsi"/>
          <w:spacing w:val="-12"/>
        </w:rPr>
        <w:t xml:space="preserve"> </w:t>
      </w:r>
      <w:r w:rsidRPr="001A35BA">
        <w:rPr>
          <w:rFonts w:asciiTheme="minorHAnsi" w:hAnsiTheme="minorHAnsi" w:cstheme="minorHAnsi"/>
        </w:rPr>
        <w:t>viz.</w:t>
      </w:r>
      <w:r w:rsidRPr="001A35BA">
        <w:rPr>
          <w:rFonts w:asciiTheme="minorHAnsi" w:hAnsiTheme="minorHAnsi" w:cstheme="minorHAnsi"/>
          <w:spacing w:val="-15"/>
        </w:rPr>
        <w:t xml:space="preserve"> </w:t>
      </w:r>
      <w:r w:rsidRPr="001A35BA">
        <w:rPr>
          <w:rFonts w:asciiTheme="minorHAnsi" w:hAnsiTheme="minorHAnsi" w:cstheme="minorHAnsi"/>
        </w:rPr>
        <w:t>from</w:t>
      </w:r>
      <w:r w:rsidRPr="001A35BA">
        <w:rPr>
          <w:rFonts w:asciiTheme="minorHAnsi" w:hAnsiTheme="minorHAnsi" w:cstheme="minorHAnsi"/>
          <w:spacing w:val="-11"/>
        </w:rPr>
        <w:t xml:space="preserve"> </w:t>
      </w:r>
      <w:r w:rsidRPr="001A35BA">
        <w:rPr>
          <w:rFonts w:asciiTheme="minorHAnsi" w:hAnsiTheme="minorHAnsi" w:cstheme="minorHAnsi"/>
        </w:rPr>
        <w:t>the</w:t>
      </w:r>
      <w:r w:rsidRPr="001A35BA">
        <w:rPr>
          <w:rFonts w:asciiTheme="minorHAnsi" w:hAnsiTheme="minorHAnsi" w:cstheme="minorHAnsi"/>
          <w:spacing w:val="-13"/>
        </w:rPr>
        <w:t xml:space="preserve"> </w:t>
      </w:r>
      <w:r w:rsidRPr="001A35BA">
        <w:rPr>
          <w:rFonts w:asciiTheme="minorHAnsi" w:hAnsiTheme="minorHAnsi" w:cstheme="minorHAnsi"/>
        </w:rPr>
        <w:t>date</w:t>
      </w:r>
      <w:r w:rsidRPr="001A35BA">
        <w:rPr>
          <w:rFonts w:asciiTheme="minorHAnsi" w:hAnsiTheme="minorHAnsi" w:cstheme="minorHAnsi"/>
          <w:spacing w:val="-51"/>
        </w:rPr>
        <w:t xml:space="preserve"> </w:t>
      </w:r>
      <w:r w:rsidRPr="001A35BA">
        <w:rPr>
          <w:rFonts w:asciiTheme="minorHAnsi" w:hAnsiTheme="minorHAnsi" w:cstheme="minorHAnsi"/>
        </w:rPr>
        <w:t>of issue of Letter of Award (the "Starting Date"), or on such date as the Parties may</w:t>
      </w:r>
      <w:r w:rsidRPr="001A35BA">
        <w:rPr>
          <w:rFonts w:asciiTheme="minorHAnsi" w:hAnsiTheme="minorHAnsi" w:cstheme="minorHAnsi"/>
          <w:spacing w:val="1"/>
        </w:rPr>
        <w:t xml:space="preserve"> </w:t>
      </w:r>
      <w:r w:rsidRPr="001A35BA">
        <w:rPr>
          <w:rFonts w:asciiTheme="minorHAnsi" w:hAnsiTheme="minorHAnsi" w:cstheme="minorHAnsi"/>
        </w:rPr>
        <w:lastRenderedPageBreak/>
        <w:t>agree in</w:t>
      </w:r>
      <w:r w:rsidRPr="001A35BA">
        <w:rPr>
          <w:rFonts w:asciiTheme="minorHAnsi" w:hAnsiTheme="minorHAnsi" w:cstheme="minorHAnsi"/>
          <w:spacing w:val="1"/>
        </w:rPr>
        <w:t xml:space="preserve"> </w:t>
      </w:r>
      <w:r w:rsidRPr="001A35BA">
        <w:rPr>
          <w:rFonts w:asciiTheme="minorHAnsi" w:hAnsiTheme="minorHAnsi" w:cstheme="minorHAnsi"/>
        </w:rPr>
        <w:t>writing</w:t>
      </w:r>
      <w:r w:rsidR="00501230" w:rsidRPr="001A35BA">
        <w:rPr>
          <w:rFonts w:asciiTheme="minorHAnsi" w:hAnsiTheme="minorHAnsi" w:cstheme="minorHAnsi"/>
        </w:rPr>
        <w:t>.</w:t>
      </w:r>
    </w:p>
    <w:p w14:paraId="72E969E7" w14:textId="77777777" w:rsidR="0022654B" w:rsidRPr="001A35BA" w:rsidRDefault="0022654B">
      <w:pPr>
        <w:pStyle w:val="BodyText"/>
        <w:spacing w:before="8"/>
        <w:rPr>
          <w:rFonts w:asciiTheme="minorHAnsi" w:hAnsiTheme="minorHAnsi" w:cstheme="minorHAnsi"/>
        </w:rPr>
      </w:pPr>
    </w:p>
    <w:p w14:paraId="7F90B27C" w14:textId="77777777" w:rsidR="0022654B" w:rsidRPr="001A35BA" w:rsidRDefault="00AD1BEA" w:rsidP="00450888">
      <w:pPr>
        <w:pStyle w:val="Heading3"/>
        <w:numPr>
          <w:ilvl w:val="1"/>
          <w:numId w:val="51"/>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Expiration</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Contract</w:t>
      </w:r>
    </w:p>
    <w:p w14:paraId="6D1C2AB7" w14:textId="77777777" w:rsidR="0022654B" w:rsidRPr="001A35BA" w:rsidRDefault="0022654B">
      <w:pPr>
        <w:pStyle w:val="BodyText"/>
        <w:spacing w:before="5"/>
        <w:rPr>
          <w:rFonts w:asciiTheme="minorHAnsi" w:hAnsiTheme="minorHAnsi" w:cstheme="minorHAnsi"/>
          <w:b/>
        </w:rPr>
      </w:pPr>
    </w:p>
    <w:p w14:paraId="6C9FAF6E" w14:textId="7F0FC75C" w:rsidR="0022654B" w:rsidRPr="001A35BA" w:rsidRDefault="00AD1BEA">
      <w:pPr>
        <w:pStyle w:val="BodyText"/>
        <w:spacing w:line="276" w:lineRule="auto"/>
        <w:ind w:left="1340" w:right="512"/>
        <w:jc w:val="both"/>
        <w:rPr>
          <w:rFonts w:asciiTheme="minorHAnsi" w:hAnsiTheme="minorHAnsi" w:cstheme="minorHAnsi"/>
        </w:rPr>
      </w:pPr>
      <w:r w:rsidRPr="001A35BA">
        <w:rPr>
          <w:rFonts w:asciiTheme="minorHAnsi" w:hAnsiTheme="minorHAnsi" w:cstheme="minorHAnsi"/>
        </w:rPr>
        <w:t>Unless terminated earlier pursuant to Clause 10 hereof, this Contract would expire</w:t>
      </w:r>
      <w:r w:rsidRPr="001A35BA">
        <w:rPr>
          <w:rFonts w:asciiTheme="minorHAnsi" w:hAnsiTheme="minorHAnsi" w:cstheme="minorHAnsi"/>
          <w:spacing w:val="1"/>
        </w:rPr>
        <w:t xml:space="preserve"> </w:t>
      </w:r>
      <w:r w:rsidRPr="001A35BA">
        <w:rPr>
          <w:rFonts w:asciiTheme="minorHAnsi" w:hAnsiTheme="minorHAnsi" w:cstheme="minorHAnsi"/>
        </w:rPr>
        <w:t>after the consultant has performed all his Services as per the terms and conditions</w:t>
      </w:r>
      <w:r w:rsidRPr="001A35BA">
        <w:rPr>
          <w:rFonts w:asciiTheme="minorHAnsi" w:hAnsiTheme="minorHAnsi" w:cstheme="minorHAnsi"/>
          <w:spacing w:val="1"/>
        </w:rPr>
        <w:t xml:space="preserve"> </w:t>
      </w:r>
      <w:r w:rsidRPr="001A35BA">
        <w:rPr>
          <w:rFonts w:asciiTheme="minorHAnsi" w:hAnsiTheme="minorHAnsi" w:cstheme="minorHAnsi"/>
        </w:rPr>
        <w:t>envisaged</w:t>
      </w:r>
      <w:r w:rsidRPr="001A35BA">
        <w:rPr>
          <w:rFonts w:asciiTheme="minorHAnsi" w:hAnsiTheme="minorHAnsi" w:cstheme="minorHAnsi"/>
          <w:spacing w:val="-8"/>
        </w:rPr>
        <w:t xml:space="preserve"> </w:t>
      </w:r>
      <w:r w:rsidRPr="001A35BA">
        <w:rPr>
          <w:rFonts w:asciiTheme="minorHAnsi" w:hAnsiTheme="minorHAnsi" w:cstheme="minorHAnsi"/>
        </w:rPr>
        <w:t>in</w:t>
      </w:r>
      <w:r w:rsidRPr="001A35BA">
        <w:rPr>
          <w:rFonts w:asciiTheme="minorHAnsi" w:hAnsiTheme="minorHAnsi" w:cstheme="minorHAnsi"/>
          <w:spacing w:val="-10"/>
        </w:rPr>
        <w:t xml:space="preserve"> </w:t>
      </w:r>
      <w:r w:rsidRPr="001A35BA">
        <w:rPr>
          <w:rFonts w:asciiTheme="minorHAnsi" w:hAnsiTheme="minorHAnsi" w:cstheme="minorHAnsi"/>
        </w:rPr>
        <w:t>this</w:t>
      </w:r>
      <w:r w:rsidRPr="001A35BA">
        <w:rPr>
          <w:rFonts w:asciiTheme="minorHAnsi" w:hAnsiTheme="minorHAnsi" w:cstheme="minorHAnsi"/>
          <w:spacing w:val="-9"/>
        </w:rPr>
        <w:t xml:space="preserve"> </w:t>
      </w:r>
      <w:r w:rsidRPr="001A35BA">
        <w:rPr>
          <w:rFonts w:asciiTheme="minorHAnsi" w:hAnsiTheme="minorHAnsi" w:cstheme="minorHAnsi"/>
        </w:rPr>
        <w:t>Contract</w:t>
      </w:r>
      <w:r w:rsidRPr="001A35BA">
        <w:rPr>
          <w:rFonts w:asciiTheme="minorHAnsi" w:hAnsiTheme="minorHAnsi" w:cstheme="minorHAnsi"/>
          <w:spacing w:val="-8"/>
        </w:rPr>
        <w:t xml:space="preserve"> </w:t>
      </w:r>
      <w:r w:rsidRPr="001A35BA">
        <w:rPr>
          <w:rFonts w:asciiTheme="minorHAnsi" w:hAnsiTheme="minorHAnsi" w:cstheme="minorHAnsi"/>
        </w:rPr>
        <w:t>and</w:t>
      </w:r>
      <w:r w:rsidRPr="001A35BA">
        <w:rPr>
          <w:rFonts w:asciiTheme="minorHAnsi" w:hAnsiTheme="minorHAnsi" w:cstheme="minorHAnsi"/>
          <w:spacing w:val="-8"/>
        </w:rPr>
        <w:t xml:space="preserve"> </w:t>
      </w:r>
      <w:r w:rsidRPr="001A35BA">
        <w:rPr>
          <w:rFonts w:asciiTheme="minorHAnsi" w:hAnsiTheme="minorHAnsi" w:cstheme="minorHAnsi"/>
        </w:rPr>
        <w:t>the</w:t>
      </w:r>
      <w:r w:rsidRPr="001A35BA">
        <w:rPr>
          <w:rFonts w:asciiTheme="minorHAnsi" w:hAnsiTheme="minorHAnsi" w:cstheme="minorHAnsi"/>
          <w:spacing w:val="-8"/>
        </w:rPr>
        <w:t xml:space="preserve"> </w:t>
      </w:r>
      <w:r w:rsidRPr="001A35BA">
        <w:rPr>
          <w:rFonts w:asciiTheme="minorHAnsi" w:hAnsiTheme="minorHAnsi" w:cstheme="minorHAnsi"/>
        </w:rPr>
        <w:t>Employer</w:t>
      </w:r>
      <w:r w:rsidRPr="001A35BA">
        <w:rPr>
          <w:rFonts w:asciiTheme="minorHAnsi" w:hAnsiTheme="minorHAnsi" w:cstheme="minorHAnsi"/>
          <w:spacing w:val="-8"/>
        </w:rPr>
        <w:t xml:space="preserve"> </w:t>
      </w:r>
      <w:r w:rsidRPr="001A35BA">
        <w:rPr>
          <w:rFonts w:asciiTheme="minorHAnsi" w:hAnsiTheme="minorHAnsi" w:cstheme="minorHAnsi"/>
        </w:rPr>
        <w:t>has</w:t>
      </w:r>
      <w:r w:rsidRPr="001A35BA">
        <w:rPr>
          <w:rFonts w:asciiTheme="minorHAnsi" w:hAnsiTheme="minorHAnsi" w:cstheme="minorHAnsi"/>
          <w:spacing w:val="-9"/>
        </w:rPr>
        <w:t xml:space="preserve"> </w:t>
      </w:r>
      <w:r w:rsidRPr="001A35BA">
        <w:rPr>
          <w:rFonts w:asciiTheme="minorHAnsi" w:hAnsiTheme="minorHAnsi" w:cstheme="minorHAnsi"/>
        </w:rPr>
        <w:t>issued</w:t>
      </w:r>
      <w:r w:rsidRPr="001A35BA">
        <w:rPr>
          <w:rFonts w:asciiTheme="minorHAnsi" w:hAnsiTheme="minorHAnsi" w:cstheme="minorHAnsi"/>
          <w:spacing w:val="-7"/>
        </w:rPr>
        <w:t xml:space="preserve"> </w:t>
      </w:r>
      <w:r w:rsidRPr="001A35BA">
        <w:rPr>
          <w:rFonts w:asciiTheme="minorHAnsi" w:hAnsiTheme="minorHAnsi" w:cstheme="minorHAnsi"/>
        </w:rPr>
        <w:t>a</w:t>
      </w:r>
      <w:r w:rsidRPr="001A35BA">
        <w:rPr>
          <w:rFonts w:asciiTheme="minorHAnsi" w:hAnsiTheme="minorHAnsi" w:cstheme="minorHAnsi"/>
          <w:spacing w:val="-11"/>
        </w:rPr>
        <w:t xml:space="preserve"> </w:t>
      </w:r>
      <w:r w:rsidRPr="001A35BA">
        <w:rPr>
          <w:rFonts w:asciiTheme="minorHAnsi" w:hAnsiTheme="minorHAnsi" w:cstheme="minorHAnsi"/>
        </w:rPr>
        <w:t>‘No</w:t>
      </w:r>
      <w:r w:rsidRPr="001A35BA">
        <w:rPr>
          <w:rFonts w:asciiTheme="minorHAnsi" w:hAnsiTheme="minorHAnsi" w:cstheme="minorHAnsi"/>
          <w:spacing w:val="-11"/>
        </w:rPr>
        <w:t xml:space="preserve"> </w:t>
      </w:r>
      <w:r w:rsidRPr="001A35BA">
        <w:rPr>
          <w:rFonts w:asciiTheme="minorHAnsi" w:hAnsiTheme="minorHAnsi" w:cstheme="minorHAnsi"/>
        </w:rPr>
        <w:t>claim</w:t>
      </w:r>
      <w:r w:rsidR="00263141" w:rsidRPr="001A35BA">
        <w:rPr>
          <w:rFonts w:asciiTheme="minorHAnsi" w:hAnsiTheme="minorHAnsi" w:cstheme="minorHAnsi"/>
        </w:rPr>
        <w:t xml:space="preserve"> </w:t>
      </w:r>
      <w:r w:rsidRPr="001A35BA">
        <w:rPr>
          <w:rFonts w:asciiTheme="minorHAnsi" w:hAnsiTheme="minorHAnsi" w:cstheme="minorHAnsi"/>
        </w:rPr>
        <w:t>Certificate’</w:t>
      </w:r>
      <w:r w:rsidRPr="001A35BA">
        <w:rPr>
          <w:rFonts w:asciiTheme="minorHAnsi" w:hAnsiTheme="minorHAnsi" w:cstheme="minorHAnsi"/>
          <w:spacing w:val="-10"/>
        </w:rPr>
        <w:t xml:space="preserve"> </w:t>
      </w:r>
      <w:r w:rsidRPr="001A35BA">
        <w:rPr>
          <w:rFonts w:asciiTheme="minorHAnsi" w:hAnsiTheme="minorHAnsi" w:cstheme="minorHAnsi"/>
        </w:rPr>
        <w:t>to</w:t>
      </w:r>
      <w:r w:rsidRPr="001A35BA">
        <w:rPr>
          <w:rFonts w:asciiTheme="minorHAnsi" w:hAnsiTheme="minorHAnsi" w:cstheme="minorHAnsi"/>
          <w:spacing w:val="-11"/>
        </w:rPr>
        <w:t xml:space="preserve"> </w:t>
      </w:r>
      <w:r w:rsidRPr="001A35BA">
        <w:rPr>
          <w:rFonts w:asciiTheme="minorHAnsi" w:hAnsiTheme="minorHAnsi" w:cstheme="minorHAnsi"/>
        </w:rPr>
        <w:t>the</w:t>
      </w:r>
      <w:r w:rsidRPr="001A35BA">
        <w:rPr>
          <w:rFonts w:asciiTheme="minorHAnsi" w:hAnsiTheme="minorHAnsi" w:cstheme="minorHAnsi"/>
          <w:spacing w:val="-52"/>
        </w:rPr>
        <w:t xml:space="preserve"> </w:t>
      </w:r>
      <w:r w:rsidRPr="001A35BA">
        <w:rPr>
          <w:rFonts w:asciiTheme="minorHAnsi" w:hAnsiTheme="minorHAnsi" w:cstheme="minorHAnsi"/>
        </w:rPr>
        <w:t>Consultant.</w:t>
      </w:r>
    </w:p>
    <w:p w14:paraId="451A0007" w14:textId="07565A51" w:rsidR="00996CE3" w:rsidRDefault="00996CE3">
      <w:pPr>
        <w:spacing w:line="276" w:lineRule="auto"/>
        <w:jc w:val="both"/>
        <w:rPr>
          <w:rFonts w:asciiTheme="minorHAnsi" w:hAnsiTheme="minorHAnsi" w:cstheme="minorHAnsi"/>
          <w:sz w:val="24"/>
          <w:szCs w:val="24"/>
        </w:rPr>
      </w:pPr>
    </w:p>
    <w:p w14:paraId="117FEA22" w14:textId="7E02EB1E" w:rsidR="0022654B" w:rsidRPr="001A35BA" w:rsidRDefault="00AD1BEA" w:rsidP="00996CE3">
      <w:pPr>
        <w:pStyle w:val="BodyText"/>
        <w:spacing w:line="276" w:lineRule="auto"/>
        <w:ind w:left="1340" w:right="512"/>
        <w:jc w:val="both"/>
        <w:rPr>
          <w:rFonts w:asciiTheme="minorHAnsi" w:hAnsiTheme="minorHAnsi" w:cstheme="minorHAnsi"/>
        </w:rPr>
      </w:pPr>
      <w:r w:rsidRPr="001A35BA">
        <w:rPr>
          <w:rFonts w:asciiTheme="minorHAnsi" w:hAnsiTheme="minorHAnsi" w:cstheme="minorHAnsi"/>
        </w:rPr>
        <w:t>The Employer shall issue the ‘No claim</w:t>
      </w:r>
      <w:r w:rsidR="006352F9" w:rsidRPr="001A35BA">
        <w:rPr>
          <w:rFonts w:asciiTheme="minorHAnsi" w:hAnsiTheme="minorHAnsi" w:cstheme="minorHAnsi"/>
        </w:rPr>
        <w:t xml:space="preserve"> </w:t>
      </w:r>
      <w:r w:rsidRPr="001A35BA">
        <w:rPr>
          <w:rFonts w:asciiTheme="minorHAnsi" w:hAnsiTheme="minorHAnsi" w:cstheme="minorHAnsi"/>
        </w:rPr>
        <w:t>certificate’ after being satisfied that the</w:t>
      </w:r>
      <w:r w:rsidRPr="00996CE3">
        <w:rPr>
          <w:rFonts w:asciiTheme="minorHAnsi" w:hAnsiTheme="minorHAnsi" w:cstheme="minorHAnsi"/>
        </w:rPr>
        <w:t xml:space="preserve"> </w:t>
      </w:r>
      <w:r w:rsidRPr="001A35BA">
        <w:rPr>
          <w:rFonts w:asciiTheme="minorHAnsi" w:hAnsiTheme="minorHAnsi" w:cstheme="minorHAnsi"/>
        </w:rPr>
        <w:t>Consultant</w:t>
      </w:r>
      <w:r w:rsidRPr="00996CE3">
        <w:rPr>
          <w:rFonts w:asciiTheme="minorHAnsi" w:hAnsiTheme="minorHAnsi" w:cstheme="minorHAnsi"/>
        </w:rPr>
        <w:t xml:space="preserve"> </w:t>
      </w:r>
      <w:r w:rsidRPr="001A35BA">
        <w:rPr>
          <w:rFonts w:asciiTheme="minorHAnsi" w:hAnsiTheme="minorHAnsi" w:cstheme="minorHAnsi"/>
        </w:rPr>
        <w:t>has</w:t>
      </w:r>
      <w:r w:rsidRPr="00996CE3">
        <w:rPr>
          <w:rFonts w:asciiTheme="minorHAnsi" w:hAnsiTheme="minorHAnsi" w:cstheme="minorHAnsi"/>
        </w:rPr>
        <w:t xml:space="preserve"> </w:t>
      </w:r>
      <w:r w:rsidRPr="001A35BA">
        <w:rPr>
          <w:rFonts w:asciiTheme="minorHAnsi" w:hAnsiTheme="minorHAnsi" w:cstheme="minorHAnsi"/>
        </w:rPr>
        <w:t>performed/rendered</w:t>
      </w:r>
      <w:r w:rsidRPr="00996CE3">
        <w:rPr>
          <w:rFonts w:asciiTheme="minorHAnsi" w:hAnsiTheme="minorHAnsi" w:cstheme="minorHAnsi"/>
        </w:rPr>
        <w:t xml:space="preserve"> </w:t>
      </w:r>
      <w:r w:rsidRPr="001A35BA">
        <w:rPr>
          <w:rFonts w:asciiTheme="minorHAnsi" w:hAnsiTheme="minorHAnsi" w:cstheme="minorHAnsi"/>
        </w:rPr>
        <w:t>all</w:t>
      </w:r>
      <w:r w:rsidRPr="00996CE3">
        <w:rPr>
          <w:rFonts w:asciiTheme="minorHAnsi" w:hAnsiTheme="minorHAnsi" w:cstheme="minorHAnsi"/>
        </w:rPr>
        <w:t xml:space="preserve"> </w:t>
      </w:r>
      <w:r w:rsidRPr="001A35BA">
        <w:rPr>
          <w:rFonts w:asciiTheme="minorHAnsi" w:hAnsiTheme="minorHAnsi" w:cstheme="minorHAnsi"/>
        </w:rPr>
        <w:t>the</w:t>
      </w:r>
      <w:r w:rsidRPr="00996CE3">
        <w:rPr>
          <w:rFonts w:asciiTheme="minorHAnsi" w:hAnsiTheme="minorHAnsi" w:cstheme="minorHAnsi"/>
        </w:rPr>
        <w:t xml:space="preserve"> </w:t>
      </w:r>
      <w:r w:rsidRPr="001A35BA">
        <w:rPr>
          <w:rFonts w:asciiTheme="minorHAnsi" w:hAnsiTheme="minorHAnsi" w:cstheme="minorHAnsi"/>
        </w:rPr>
        <w:t>services</w:t>
      </w:r>
      <w:r w:rsidRPr="00996CE3">
        <w:rPr>
          <w:rFonts w:asciiTheme="minorHAnsi" w:hAnsiTheme="minorHAnsi" w:cstheme="minorHAnsi"/>
        </w:rPr>
        <w:t xml:space="preserve"> </w:t>
      </w:r>
      <w:r w:rsidRPr="001A35BA">
        <w:rPr>
          <w:rFonts w:asciiTheme="minorHAnsi" w:hAnsiTheme="minorHAnsi" w:cstheme="minorHAnsi"/>
        </w:rPr>
        <w:t>to</w:t>
      </w:r>
      <w:r w:rsidRPr="00996CE3">
        <w:rPr>
          <w:rFonts w:asciiTheme="minorHAnsi" w:hAnsiTheme="minorHAnsi" w:cstheme="minorHAnsi"/>
        </w:rPr>
        <w:t xml:space="preserve"> </w:t>
      </w:r>
      <w:r w:rsidRPr="001A35BA">
        <w:rPr>
          <w:rFonts w:asciiTheme="minorHAnsi" w:hAnsiTheme="minorHAnsi" w:cstheme="minorHAnsi"/>
        </w:rPr>
        <w:t>the</w:t>
      </w:r>
      <w:r w:rsidRPr="00996CE3">
        <w:rPr>
          <w:rFonts w:asciiTheme="minorHAnsi" w:hAnsiTheme="minorHAnsi" w:cstheme="minorHAnsi"/>
        </w:rPr>
        <w:t xml:space="preserve"> </w:t>
      </w:r>
      <w:r w:rsidRPr="001A35BA">
        <w:rPr>
          <w:rFonts w:asciiTheme="minorHAnsi" w:hAnsiTheme="minorHAnsi" w:cstheme="minorHAnsi"/>
        </w:rPr>
        <w:t>satisfaction</w:t>
      </w:r>
      <w:r w:rsidRPr="00996CE3">
        <w:rPr>
          <w:rFonts w:asciiTheme="minorHAnsi" w:hAnsiTheme="minorHAnsi" w:cstheme="minorHAnsi"/>
        </w:rPr>
        <w:t xml:space="preserve"> </w:t>
      </w:r>
      <w:r w:rsidRPr="001A35BA">
        <w:rPr>
          <w:rFonts w:asciiTheme="minorHAnsi" w:hAnsiTheme="minorHAnsi" w:cstheme="minorHAnsi"/>
        </w:rPr>
        <w:t>of</w:t>
      </w:r>
      <w:r w:rsidRPr="00996CE3">
        <w:rPr>
          <w:rFonts w:asciiTheme="minorHAnsi" w:hAnsiTheme="minorHAnsi" w:cstheme="minorHAnsi"/>
        </w:rPr>
        <w:t xml:space="preserve"> </w:t>
      </w:r>
      <w:r w:rsidRPr="001A35BA">
        <w:rPr>
          <w:rFonts w:asciiTheme="minorHAnsi" w:hAnsiTheme="minorHAnsi" w:cstheme="minorHAnsi"/>
        </w:rPr>
        <w:t>the</w:t>
      </w:r>
      <w:r w:rsidRPr="00996CE3">
        <w:rPr>
          <w:rFonts w:asciiTheme="minorHAnsi" w:hAnsiTheme="minorHAnsi" w:cstheme="minorHAnsi"/>
        </w:rPr>
        <w:t xml:space="preserve"> </w:t>
      </w:r>
      <w:r w:rsidRPr="001A35BA">
        <w:rPr>
          <w:rFonts w:asciiTheme="minorHAnsi" w:hAnsiTheme="minorHAnsi" w:cstheme="minorHAnsi"/>
        </w:rPr>
        <w:t>Employer, as per the contract and all undisputed payments of remuneration and</w:t>
      </w:r>
      <w:r w:rsidRPr="00996CE3">
        <w:rPr>
          <w:rFonts w:asciiTheme="minorHAnsi" w:hAnsiTheme="minorHAnsi" w:cstheme="minorHAnsi"/>
        </w:rPr>
        <w:t xml:space="preserve"> </w:t>
      </w:r>
      <w:r w:rsidRPr="001A35BA">
        <w:rPr>
          <w:rFonts w:asciiTheme="minorHAnsi" w:hAnsiTheme="minorHAnsi" w:cstheme="minorHAnsi"/>
        </w:rPr>
        <w:t>reimbursable expenditures payable by the Employer to the Consultant has been</w:t>
      </w:r>
      <w:r w:rsidRPr="00996CE3">
        <w:rPr>
          <w:rFonts w:asciiTheme="minorHAnsi" w:hAnsiTheme="minorHAnsi" w:cstheme="minorHAnsi"/>
        </w:rPr>
        <w:t xml:space="preserve"> </w:t>
      </w:r>
      <w:r w:rsidRPr="001A35BA">
        <w:rPr>
          <w:rFonts w:asciiTheme="minorHAnsi" w:hAnsiTheme="minorHAnsi" w:cstheme="minorHAnsi"/>
        </w:rPr>
        <w:t>made.</w:t>
      </w:r>
    </w:p>
    <w:p w14:paraId="7345C8CE" w14:textId="77777777" w:rsidR="0022654B" w:rsidRPr="001A35BA" w:rsidRDefault="0022654B">
      <w:pPr>
        <w:pStyle w:val="BodyText"/>
        <w:spacing w:before="6"/>
        <w:rPr>
          <w:rFonts w:asciiTheme="minorHAnsi" w:hAnsiTheme="minorHAnsi" w:cstheme="minorHAnsi"/>
        </w:rPr>
      </w:pPr>
    </w:p>
    <w:p w14:paraId="5735785A" w14:textId="77777777" w:rsidR="0022654B" w:rsidRPr="001A35BA" w:rsidRDefault="00AD1BEA" w:rsidP="00450888">
      <w:pPr>
        <w:pStyle w:val="Heading3"/>
        <w:numPr>
          <w:ilvl w:val="1"/>
          <w:numId w:val="50"/>
        </w:numPr>
        <w:tabs>
          <w:tab w:val="left" w:pos="1361"/>
          <w:tab w:val="left" w:pos="1362"/>
        </w:tabs>
        <w:rPr>
          <w:rFonts w:asciiTheme="minorHAnsi" w:hAnsiTheme="minorHAnsi" w:cstheme="minorHAnsi"/>
        </w:rPr>
      </w:pPr>
      <w:r w:rsidRPr="001A35BA">
        <w:rPr>
          <w:rFonts w:asciiTheme="minorHAnsi" w:hAnsiTheme="minorHAnsi" w:cstheme="minorHAnsi"/>
        </w:rPr>
        <w:t>CONTRACT</w:t>
      </w:r>
      <w:r w:rsidRPr="001A35BA">
        <w:rPr>
          <w:rFonts w:asciiTheme="minorHAnsi" w:hAnsiTheme="minorHAnsi" w:cstheme="minorHAnsi"/>
          <w:spacing w:val="-4"/>
        </w:rPr>
        <w:t xml:space="preserve"> </w:t>
      </w:r>
      <w:r w:rsidRPr="001A35BA">
        <w:rPr>
          <w:rFonts w:asciiTheme="minorHAnsi" w:hAnsiTheme="minorHAnsi" w:cstheme="minorHAnsi"/>
        </w:rPr>
        <w:t>PERFORMANCE GUARANTEE</w:t>
      </w:r>
    </w:p>
    <w:p w14:paraId="3956F5BA" w14:textId="77777777" w:rsidR="0022654B" w:rsidRPr="001A35BA" w:rsidRDefault="0022654B">
      <w:pPr>
        <w:pStyle w:val="BodyText"/>
        <w:spacing w:before="5"/>
        <w:rPr>
          <w:rFonts w:asciiTheme="minorHAnsi" w:hAnsiTheme="minorHAnsi" w:cstheme="minorHAnsi"/>
          <w:b/>
        </w:rPr>
      </w:pPr>
    </w:p>
    <w:p w14:paraId="581DC306" w14:textId="5254C4BA" w:rsidR="0022654B" w:rsidRPr="001A35BA" w:rsidRDefault="00AD1BEA" w:rsidP="00450888">
      <w:pPr>
        <w:pStyle w:val="ListParagraph"/>
        <w:numPr>
          <w:ilvl w:val="1"/>
          <w:numId w:val="50"/>
        </w:numPr>
        <w:tabs>
          <w:tab w:val="left" w:pos="1341"/>
        </w:tabs>
        <w:spacing w:line="276" w:lineRule="auto"/>
        <w:ind w:left="1340" w:right="513" w:hanging="797"/>
        <w:rPr>
          <w:rFonts w:asciiTheme="minorHAnsi" w:hAnsiTheme="minorHAnsi" w:cstheme="minorHAnsi"/>
          <w:sz w:val="24"/>
          <w:szCs w:val="24"/>
        </w:rPr>
      </w:pPr>
      <w:r w:rsidRPr="001A35BA">
        <w:rPr>
          <w:rFonts w:asciiTheme="minorHAnsi" w:hAnsiTheme="minorHAnsi" w:cstheme="minorHAnsi"/>
          <w:sz w:val="24"/>
          <w:szCs w:val="24"/>
        </w:rPr>
        <w:t xml:space="preserve">The Consultant within </w:t>
      </w:r>
      <w:r w:rsidR="00303797" w:rsidRPr="001A35BA">
        <w:rPr>
          <w:rFonts w:asciiTheme="minorHAnsi" w:hAnsiTheme="minorHAnsi" w:cstheme="minorHAnsi"/>
          <w:b/>
          <w:sz w:val="24"/>
          <w:szCs w:val="24"/>
        </w:rPr>
        <w:t>7</w:t>
      </w:r>
      <w:r w:rsidRPr="001A35BA">
        <w:rPr>
          <w:rFonts w:asciiTheme="minorHAnsi" w:hAnsiTheme="minorHAnsi" w:cstheme="minorHAnsi"/>
          <w:b/>
          <w:sz w:val="24"/>
          <w:szCs w:val="24"/>
        </w:rPr>
        <w:t xml:space="preserve"> days </w:t>
      </w:r>
      <w:r w:rsidRPr="001A35BA">
        <w:rPr>
          <w:rFonts w:asciiTheme="minorHAnsi" w:hAnsiTheme="minorHAnsi" w:cstheme="minorHAnsi"/>
          <w:sz w:val="24"/>
          <w:szCs w:val="24"/>
        </w:rPr>
        <w:t>from the date of issue of Letter of Award would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furnish a </w:t>
      </w:r>
      <w:r w:rsidR="00EC08C4" w:rsidRPr="001A35BA">
        <w:rPr>
          <w:rFonts w:asciiTheme="minorHAnsi" w:hAnsiTheme="minorHAnsi" w:cstheme="minorHAnsi"/>
          <w:sz w:val="24"/>
          <w:szCs w:val="24"/>
        </w:rPr>
        <w:t xml:space="preserve">Contract </w:t>
      </w:r>
      <w:r w:rsidRPr="001A35BA">
        <w:rPr>
          <w:rFonts w:asciiTheme="minorHAnsi" w:hAnsiTheme="minorHAnsi" w:cstheme="minorHAnsi"/>
          <w:sz w:val="24"/>
          <w:szCs w:val="24"/>
        </w:rPr>
        <w:t>Performance Guarantee in the form of Bank Guarantee</w:t>
      </w:r>
      <w:r w:rsidR="00303797" w:rsidRPr="001A35BA">
        <w:rPr>
          <w:rFonts w:asciiTheme="minorHAnsi" w:hAnsiTheme="minorHAnsi" w:cstheme="minorHAnsi"/>
          <w:sz w:val="24"/>
          <w:szCs w:val="24"/>
        </w:rPr>
        <w:t xml:space="preserve"> or equivalent </w:t>
      </w:r>
      <w:r w:rsidR="00EC08C4" w:rsidRPr="001A35BA">
        <w:rPr>
          <w:rFonts w:asciiTheme="minorHAnsi" w:hAnsiTheme="minorHAnsi" w:cstheme="minorHAnsi"/>
          <w:sz w:val="24"/>
          <w:szCs w:val="24"/>
        </w:rPr>
        <w:t>mode like Demand Draft</w:t>
      </w:r>
      <w:r w:rsidR="00EC08C4" w:rsidRPr="001A35BA">
        <w:rPr>
          <w:rFonts w:asciiTheme="minorHAnsi" w:hAnsiTheme="minorHAnsi" w:cstheme="minorHAnsi"/>
        </w:rPr>
        <w:t xml:space="preserve"> </w:t>
      </w:r>
      <w:r w:rsidRPr="001A35BA">
        <w:rPr>
          <w:rFonts w:asciiTheme="minorHAnsi" w:hAnsiTheme="minorHAnsi" w:cstheme="minorHAnsi"/>
          <w:sz w:val="24"/>
          <w:szCs w:val="24"/>
        </w:rPr>
        <w:t>from any Bank towards performance of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guarantee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amount</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equal</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6"/>
          <w:sz w:val="24"/>
          <w:szCs w:val="24"/>
        </w:rPr>
        <w:t xml:space="preserve"> </w:t>
      </w:r>
      <w:r w:rsidRPr="001A35BA">
        <w:rPr>
          <w:rFonts w:asciiTheme="minorHAnsi" w:hAnsiTheme="minorHAnsi" w:cstheme="minorHAnsi"/>
          <w:b/>
          <w:sz w:val="24"/>
          <w:szCs w:val="24"/>
        </w:rPr>
        <w:t>Five</w:t>
      </w:r>
      <w:r w:rsidRPr="001A35BA">
        <w:rPr>
          <w:rFonts w:asciiTheme="minorHAnsi" w:hAnsiTheme="minorHAnsi" w:cstheme="minorHAnsi"/>
          <w:b/>
          <w:spacing w:val="-9"/>
          <w:sz w:val="24"/>
          <w:szCs w:val="24"/>
        </w:rPr>
        <w:t xml:space="preserve"> </w:t>
      </w:r>
      <w:r w:rsidRPr="001A35BA">
        <w:rPr>
          <w:rFonts w:asciiTheme="minorHAnsi" w:hAnsiTheme="minorHAnsi" w:cstheme="minorHAnsi"/>
          <w:b/>
          <w:sz w:val="24"/>
          <w:szCs w:val="24"/>
        </w:rPr>
        <w:t>(05)</w:t>
      </w:r>
      <w:r w:rsidRPr="001A35BA">
        <w:rPr>
          <w:rFonts w:asciiTheme="minorHAnsi" w:hAnsiTheme="minorHAnsi" w:cstheme="minorHAnsi"/>
          <w:b/>
          <w:spacing w:val="-9"/>
          <w:sz w:val="24"/>
          <w:szCs w:val="24"/>
        </w:rPr>
        <w:t xml:space="preserve"> </w:t>
      </w:r>
      <w:r w:rsidRPr="001A35BA">
        <w:rPr>
          <w:rFonts w:asciiTheme="minorHAnsi" w:hAnsiTheme="minorHAnsi" w:cstheme="minorHAnsi"/>
          <w:b/>
          <w:sz w:val="24"/>
          <w:szCs w:val="24"/>
        </w:rPr>
        <w:t>percent</w:t>
      </w:r>
      <w:r w:rsidRPr="001A35BA">
        <w:rPr>
          <w:rFonts w:asciiTheme="minorHAnsi" w:hAnsiTheme="minorHAnsi" w:cstheme="minorHAnsi"/>
          <w:b/>
          <w:spacing w:val="-8"/>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price in accordance with the terms and conditions specified in the contract and 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Bid Documents. The guarantee</w:t>
      </w:r>
      <w:r w:rsidR="00EC08C4" w:rsidRPr="001A35BA">
        <w:rPr>
          <w:rFonts w:asciiTheme="minorHAnsi" w:hAnsiTheme="minorHAnsi" w:cstheme="minorHAnsi"/>
          <w:sz w:val="24"/>
          <w:szCs w:val="24"/>
        </w:rPr>
        <w:t xml:space="preserve"> should </w:t>
      </w:r>
      <w:r w:rsidRPr="001A35BA">
        <w:rPr>
          <w:rFonts w:asciiTheme="minorHAnsi" w:hAnsiTheme="minorHAnsi" w:cstheme="minorHAnsi"/>
          <w:sz w:val="24"/>
          <w:szCs w:val="24"/>
        </w:rPr>
        <w:t xml:space="preserve">be </w:t>
      </w:r>
      <w:r w:rsidR="00EC08C4" w:rsidRPr="001A35BA">
        <w:rPr>
          <w:rFonts w:asciiTheme="minorHAnsi" w:hAnsiTheme="minorHAnsi" w:cstheme="minorHAnsi"/>
          <w:sz w:val="24"/>
          <w:szCs w:val="24"/>
        </w:rPr>
        <w:t xml:space="preserve">kept </w:t>
      </w:r>
      <w:r w:rsidRPr="001A35BA">
        <w:rPr>
          <w:rFonts w:asciiTheme="minorHAnsi" w:hAnsiTheme="minorHAnsi" w:cstheme="minorHAnsi"/>
          <w:sz w:val="24"/>
          <w:szCs w:val="24"/>
        </w:rPr>
        <w:t>valid</w:t>
      </w:r>
      <w:r w:rsidR="00EC08C4" w:rsidRPr="001A35BA">
        <w:rPr>
          <w:rFonts w:asciiTheme="minorHAnsi" w:hAnsiTheme="minorHAnsi" w:cstheme="minorHAnsi"/>
          <w:sz w:val="24"/>
          <w:szCs w:val="24"/>
        </w:rPr>
        <w:t xml:space="preserve"> </w:t>
      </w:r>
      <w:proofErr w:type="spellStart"/>
      <w:r w:rsidR="00EC08C4" w:rsidRPr="001A35BA">
        <w:rPr>
          <w:rFonts w:asciiTheme="minorHAnsi" w:hAnsiTheme="minorHAnsi" w:cstheme="minorHAnsi"/>
          <w:sz w:val="24"/>
          <w:szCs w:val="24"/>
        </w:rPr>
        <w:t>upto</w:t>
      </w:r>
      <w:proofErr w:type="spellEnd"/>
      <w:r w:rsidR="00EC08C4" w:rsidRPr="001A35BA">
        <w:rPr>
          <w:rFonts w:asciiTheme="minorHAnsi" w:hAnsiTheme="minorHAnsi" w:cstheme="minorHAnsi"/>
          <w:sz w:val="24"/>
          <w:szCs w:val="24"/>
        </w:rPr>
        <w:t xml:space="preserve"> </w:t>
      </w:r>
      <w:r w:rsidRPr="001A35BA">
        <w:rPr>
          <w:rFonts w:asciiTheme="minorHAnsi" w:hAnsiTheme="minorHAnsi" w:cstheme="minorHAnsi"/>
          <w:b/>
          <w:sz w:val="24"/>
          <w:szCs w:val="24"/>
        </w:rPr>
        <w:t>twelve</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(12) months</w:t>
      </w:r>
      <w:r w:rsidRPr="001A35BA">
        <w:rPr>
          <w:rFonts w:asciiTheme="minorHAnsi" w:hAnsiTheme="minorHAnsi" w:cstheme="minorHAnsi"/>
          <w:b/>
          <w:spacing w:val="-1"/>
          <w:sz w:val="24"/>
          <w:szCs w:val="24"/>
        </w:rPr>
        <w:t xml:space="preserve"> </w:t>
      </w:r>
      <w:r w:rsidRPr="001A35BA">
        <w:rPr>
          <w:rFonts w:asciiTheme="minorHAnsi" w:hAnsiTheme="minorHAnsi" w:cstheme="minorHAnsi"/>
          <w:sz w:val="24"/>
          <w:szCs w:val="24"/>
        </w:rPr>
        <w:t xml:space="preserve">from </w:t>
      </w:r>
      <w:r w:rsidR="00113D14" w:rsidRPr="001A35BA">
        <w:rPr>
          <w:rFonts w:asciiTheme="minorHAnsi" w:hAnsiTheme="minorHAnsi" w:cstheme="minorHAnsi"/>
          <w:sz w:val="24"/>
          <w:szCs w:val="24"/>
        </w:rPr>
        <w:t>issue of Letter of Award</w:t>
      </w:r>
      <w:r w:rsidR="00981BD3" w:rsidRPr="001A35BA">
        <w:rPr>
          <w:rFonts w:asciiTheme="minorHAnsi" w:hAnsiTheme="minorHAnsi" w:cstheme="minorHAnsi"/>
          <w:sz w:val="24"/>
          <w:szCs w:val="24"/>
        </w:rPr>
        <w:t>,</w:t>
      </w:r>
      <w:r w:rsidR="00EC08C4" w:rsidRPr="001A35BA">
        <w:rPr>
          <w:rFonts w:asciiTheme="minorHAnsi" w:hAnsiTheme="minorHAnsi" w:cstheme="minorHAnsi"/>
          <w:sz w:val="24"/>
          <w:szCs w:val="24"/>
        </w:rPr>
        <w:t xml:space="preserve"> which would </w:t>
      </w:r>
      <w:r w:rsidR="00BC3DCB" w:rsidRPr="001A35BA">
        <w:rPr>
          <w:rFonts w:asciiTheme="minorHAnsi" w:hAnsiTheme="minorHAnsi" w:cstheme="minorHAnsi"/>
          <w:sz w:val="24"/>
          <w:szCs w:val="24"/>
        </w:rPr>
        <w:t xml:space="preserve">require to </w:t>
      </w:r>
      <w:r w:rsidR="00EC08C4" w:rsidRPr="001A35BA">
        <w:rPr>
          <w:rFonts w:asciiTheme="minorHAnsi" w:hAnsiTheme="minorHAnsi" w:cstheme="minorHAnsi"/>
          <w:sz w:val="24"/>
          <w:szCs w:val="24"/>
        </w:rPr>
        <w:t>extend till completion of the assignment</w:t>
      </w:r>
      <w:r w:rsidRPr="001A35BA">
        <w:rPr>
          <w:rFonts w:asciiTheme="minorHAnsi" w:hAnsiTheme="minorHAnsi" w:cstheme="minorHAnsi"/>
          <w:sz w:val="24"/>
          <w:szCs w:val="24"/>
        </w:rPr>
        <w:t>.</w:t>
      </w:r>
    </w:p>
    <w:p w14:paraId="08CFB0F3" w14:textId="77777777" w:rsidR="0022654B" w:rsidRPr="001A35BA" w:rsidRDefault="0022654B">
      <w:pPr>
        <w:pStyle w:val="BodyText"/>
        <w:spacing w:before="9"/>
        <w:rPr>
          <w:rFonts w:asciiTheme="minorHAnsi" w:hAnsiTheme="minorHAnsi" w:cstheme="minorHAnsi"/>
        </w:rPr>
      </w:pPr>
    </w:p>
    <w:p w14:paraId="22C3FFBE" w14:textId="77777777" w:rsidR="0022654B" w:rsidRPr="001A35BA" w:rsidRDefault="00AD1BEA" w:rsidP="00450888">
      <w:pPr>
        <w:pStyle w:val="ListParagraph"/>
        <w:numPr>
          <w:ilvl w:val="1"/>
          <w:numId w:val="50"/>
        </w:numPr>
        <w:tabs>
          <w:tab w:val="left" w:pos="1341"/>
        </w:tabs>
        <w:spacing w:before="1" w:line="276" w:lineRule="auto"/>
        <w:ind w:left="1340" w:right="514" w:hanging="797"/>
        <w:rPr>
          <w:rFonts w:asciiTheme="minorHAnsi" w:hAnsiTheme="minorHAnsi" w:cstheme="minorHAnsi"/>
          <w:sz w:val="24"/>
          <w:szCs w:val="24"/>
        </w:rPr>
      </w:pPr>
      <w:r w:rsidRPr="001A35BA">
        <w:rPr>
          <w:rFonts w:asciiTheme="minorHAnsi" w:hAnsiTheme="minorHAnsi" w:cstheme="minorHAnsi"/>
          <w:sz w:val="24"/>
          <w:szCs w:val="24"/>
        </w:rPr>
        <w:t>The Contract Performance Guarantee is intended to secure the performance of the</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entire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contract</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and</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shall</w:t>
      </w:r>
      <w:r w:rsidRPr="001A35BA">
        <w:rPr>
          <w:rFonts w:asciiTheme="minorHAnsi" w:hAnsiTheme="minorHAnsi" w:cstheme="minorHAnsi"/>
          <w:spacing w:val="-14"/>
          <w:sz w:val="24"/>
          <w:szCs w:val="24"/>
        </w:rPr>
        <w:t xml:space="preserve"> </w:t>
      </w:r>
      <w:r w:rsidRPr="001A35BA">
        <w:rPr>
          <w:rFonts w:asciiTheme="minorHAnsi" w:hAnsiTheme="minorHAnsi" w:cstheme="minorHAnsi"/>
          <w:spacing w:val="-1"/>
          <w:sz w:val="24"/>
          <w:szCs w:val="24"/>
        </w:rPr>
        <w:t>not</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be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construed</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as</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limiting</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damages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stipulated</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clauses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Documents.</w:t>
      </w:r>
    </w:p>
    <w:p w14:paraId="5436EEF8" w14:textId="77777777" w:rsidR="0022654B" w:rsidRPr="001A35BA" w:rsidRDefault="0022654B">
      <w:pPr>
        <w:pStyle w:val="BodyText"/>
        <w:spacing w:before="7"/>
        <w:rPr>
          <w:rFonts w:asciiTheme="minorHAnsi" w:hAnsiTheme="minorHAnsi" w:cstheme="minorHAnsi"/>
        </w:rPr>
      </w:pPr>
    </w:p>
    <w:p w14:paraId="5A7A7CDB" w14:textId="61A8E351" w:rsidR="0022654B" w:rsidRPr="001A35BA" w:rsidRDefault="00AD1BEA" w:rsidP="00450888">
      <w:pPr>
        <w:pStyle w:val="ListParagraph"/>
        <w:numPr>
          <w:ilvl w:val="1"/>
          <w:numId w:val="50"/>
        </w:numPr>
        <w:tabs>
          <w:tab w:val="left" w:pos="1341"/>
        </w:tabs>
        <w:spacing w:line="276" w:lineRule="auto"/>
        <w:ind w:left="1340" w:right="520" w:hanging="797"/>
        <w:rPr>
          <w:rFonts w:asciiTheme="minorHAnsi" w:hAnsiTheme="minorHAnsi" w:cstheme="minorHAnsi"/>
          <w:sz w:val="24"/>
          <w:szCs w:val="24"/>
        </w:rPr>
      </w:pPr>
      <w:r w:rsidRPr="001A35BA">
        <w:rPr>
          <w:rFonts w:asciiTheme="minorHAnsi" w:hAnsiTheme="minorHAnsi" w:cstheme="minorHAnsi"/>
          <w:sz w:val="24"/>
          <w:szCs w:val="24"/>
        </w:rPr>
        <w:t>The Performance Guarantee will be returned to the Contractor</w:t>
      </w:r>
      <w:r w:rsidR="00E5017F" w:rsidRPr="001A35BA">
        <w:rPr>
          <w:rFonts w:asciiTheme="minorHAnsi" w:hAnsiTheme="minorHAnsi" w:cstheme="minorHAnsi"/>
          <w:sz w:val="24"/>
          <w:szCs w:val="24"/>
        </w:rPr>
        <w:t xml:space="preserve"> upon satisfactory completion of the assignment </w:t>
      </w:r>
      <w:r w:rsidR="00E51A95" w:rsidRPr="001A35BA">
        <w:rPr>
          <w:rFonts w:asciiTheme="minorHAnsi" w:hAnsiTheme="minorHAnsi" w:cstheme="minorHAnsi"/>
          <w:sz w:val="24"/>
          <w:szCs w:val="24"/>
        </w:rPr>
        <w:t>i.e. till the transfer of Package to T</w:t>
      </w:r>
      <w:r w:rsidR="00D85D6B" w:rsidRPr="001A35BA">
        <w:rPr>
          <w:rFonts w:asciiTheme="minorHAnsi" w:hAnsiTheme="minorHAnsi" w:cstheme="minorHAnsi"/>
          <w:sz w:val="24"/>
          <w:szCs w:val="24"/>
        </w:rPr>
        <w:t xml:space="preserve">ransmission </w:t>
      </w:r>
      <w:r w:rsidR="00E51A95" w:rsidRPr="001A35BA">
        <w:rPr>
          <w:rFonts w:asciiTheme="minorHAnsi" w:hAnsiTheme="minorHAnsi" w:cstheme="minorHAnsi"/>
          <w:sz w:val="24"/>
          <w:szCs w:val="24"/>
        </w:rPr>
        <w:t>S</w:t>
      </w:r>
      <w:r w:rsidR="00D85D6B" w:rsidRPr="001A35BA">
        <w:rPr>
          <w:rFonts w:asciiTheme="minorHAnsi" w:hAnsiTheme="minorHAnsi" w:cstheme="minorHAnsi"/>
          <w:sz w:val="24"/>
          <w:szCs w:val="24"/>
        </w:rPr>
        <w:t xml:space="preserve">ervice </w:t>
      </w:r>
      <w:r w:rsidR="00E51A95" w:rsidRPr="001A35BA">
        <w:rPr>
          <w:rFonts w:asciiTheme="minorHAnsi" w:hAnsiTheme="minorHAnsi" w:cstheme="minorHAnsi"/>
          <w:sz w:val="24"/>
          <w:szCs w:val="24"/>
        </w:rPr>
        <w:t>P</w:t>
      </w:r>
      <w:r w:rsidR="00D85D6B" w:rsidRPr="001A35BA">
        <w:rPr>
          <w:rFonts w:asciiTheme="minorHAnsi" w:hAnsiTheme="minorHAnsi" w:cstheme="minorHAnsi"/>
          <w:sz w:val="24"/>
          <w:szCs w:val="24"/>
        </w:rPr>
        <w:t>rovider</w:t>
      </w:r>
      <w:r w:rsidR="00E51A95" w:rsidRPr="001A35BA">
        <w:rPr>
          <w:rFonts w:asciiTheme="minorHAnsi" w:hAnsiTheme="minorHAnsi" w:cstheme="minorHAnsi"/>
          <w:sz w:val="24"/>
          <w:szCs w:val="24"/>
        </w:rPr>
        <w:t>.</w:t>
      </w:r>
    </w:p>
    <w:p w14:paraId="2814B274" w14:textId="77777777" w:rsidR="0022654B" w:rsidRPr="001A35BA" w:rsidRDefault="0022654B">
      <w:pPr>
        <w:pStyle w:val="BodyText"/>
        <w:spacing w:before="7"/>
        <w:rPr>
          <w:rFonts w:asciiTheme="minorHAnsi" w:hAnsiTheme="minorHAnsi" w:cstheme="minorHAnsi"/>
        </w:rPr>
      </w:pPr>
    </w:p>
    <w:p w14:paraId="3D0EDE43" w14:textId="77777777" w:rsidR="0022654B" w:rsidRPr="001A35BA" w:rsidRDefault="00AD1BEA" w:rsidP="00450888">
      <w:pPr>
        <w:pStyle w:val="Heading3"/>
        <w:numPr>
          <w:ilvl w:val="1"/>
          <w:numId w:val="49"/>
        </w:numPr>
        <w:tabs>
          <w:tab w:val="left" w:pos="1361"/>
          <w:tab w:val="left" w:pos="1362"/>
        </w:tabs>
        <w:rPr>
          <w:rFonts w:asciiTheme="minorHAnsi" w:hAnsiTheme="minorHAnsi" w:cstheme="minorHAnsi"/>
        </w:rPr>
      </w:pPr>
      <w:r w:rsidRPr="001A35BA">
        <w:rPr>
          <w:rFonts w:asciiTheme="minorHAnsi" w:hAnsiTheme="minorHAnsi" w:cstheme="minorHAnsi"/>
        </w:rPr>
        <w:t>OBLIGATIONS</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THE CONSULTANTS</w:t>
      </w:r>
    </w:p>
    <w:p w14:paraId="7E718D2C" w14:textId="77777777" w:rsidR="0022654B" w:rsidRPr="001A35BA" w:rsidRDefault="0022654B">
      <w:pPr>
        <w:pStyle w:val="BodyText"/>
        <w:spacing w:before="4"/>
        <w:rPr>
          <w:rFonts w:asciiTheme="minorHAnsi" w:hAnsiTheme="minorHAnsi" w:cstheme="minorHAnsi"/>
          <w:b/>
        </w:rPr>
      </w:pPr>
    </w:p>
    <w:p w14:paraId="6541D335" w14:textId="77777777" w:rsidR="0022654B" w:rsidRPr="001A35BA" w:rsidRDefault="00AD1BEA" w:rsidP="00450888">
      <w:pPr>
        <w:pStyle w:val="ListParagraph"/>
        <w:numPr>
          <w:ilvl w:val="1"/>
          <w:numId w:val="49"/>
        </w:numPr>
        <w:tabs>
          <w:tab w:val="left" w:pos="1359"/>
          <w:tab w:val="left" w:pos="1360"/>
        </w:tabs>
        <w:spacing w:before="1"/>
        <w:ind w:left="1359" w:hanging="817"/>
        <w:rPr>
          <w:rFonts w:asciiTheme="minorHAnsi" w:hAnsiTheme="minorHAnsi" w:cstheme="minorHAnsi"/>
          <w:b/>
          <w:sz w:val="24"/>
          <w:szCs w:val="24"/>
        </w:rPr>
      </w:pPr>
      <w:r w:rsidRPr="001A35BA">
        <w:rPr>
          <w:rFonts w:asciiTheme="minorHAnsi" w:hAnsiTheme="minorHAnsi" w:cstheme="minorHAnsi"/>
          <w:b/>
          <w:sz w:val="24"/>
          <w:szCs w:val="24"/>
        </w:rPr>
        <w:t>Standard</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Performance</w:t>
      </w:r>
    </w:p>
    <w:p w14:paraId="1235265B" w14:textId="77777777" w:rsidR="0022654B" w:rsidRDefault="00AD1BEA">
      <w:pPr>
        <w:pStyle w:val="BodyText"/>
        <w:spacing w:line="276" w:lineRule="auto"/>
        <w:ind w:left="1340" w:right="512"/>
        <w:jc w:val="both"/>
        <w:rPr>
          <w:rFonts w:asciiTheme="minorHAnsi" w:hAnsiTheme="minorHAnsi" w:cstheme="minorHAnsi"/>
        </w:rPr>
      </w:pPr>
      <w:r w:rsidRPr="001A35BA">
        <w:rPr>
          <w:rFonts w:asciiTheme="minorHAnsi" w:hAnsiTheme="minorHAnsi" w:cstheme="minorHAnsi"/>
        </w:rPr>
        <w:t>The Consultant would perform the Services and carry out his obligations hereunder</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1"/>
        </w:rPr>
        <w:t xml:space="preserve"> </w:t>
      </w:r>
      <w:r w:rsidRPr="001A35BA">
        <w:rPr>
          <w:rFonts w:asciiTheme="minorHAnsi" w:hAnsiTheme="minorHAnsi" w:cstheme="minorHAnsi"/>
        </w:rPr>
        <w:t>all</w:t>
      </w:r>
      <w:r w:rsidRPr="001A35BA">
        <w:rPr>
          <w:rFonts w:asciiTheme="minorHAnsi" w:hAnsiTheme="minorHAnsi" w:cstheme="minorHAnsi"/>
          <w:spacing w:val="1"/>
        </w:rPr>
        <w:t xml:space="preserve"> </w:t>
      </w:r>
      <w:r w:rsidRPr="001A35BA">
        <w:rPr>
          <w:rFonts w:asciiTheme="minorHAnsi" w:hAnsiTheme="minorHAnsi" w:cstheme="minorHAnsi"/>
        </w:rPr>
        <w:t>due</w:t>
      </w:r>
      <w:r w:rsidRPr="001A35BA">
        <w:rPr>
          <w:rFonts w:asciiTheme="minorHAnsi" w:hAnsiTheme="minorHAnsi" w:cstheme="minorHAnsi"/>
          <w:spacing w:val="1"/>
        </w:rPr>
        <w:t xml:space="preserve"> </w:t>
      </w:r>
      <w:r w:rsidRPr="001A35BA">
        <w:rPr>
          <w:rFonts w:asciiTheme="minorHAnsi" w:hAnsiTheme="minorHAnsi" w:cstheme="minorHAnsi"/>
        </w:rPr>
        <w:t>diligence,</w:t>
      </w:r>
      <w:r w:rsidRPr="001A35BA">
        <w:rPr>
          <w:rFonts w:asciiTheme="minorHAnsi" w:hAnsiTheme="minorHAnsi" w:cstheme="minorHAnsi"/>
          <w:spacing w:val="1"/>
        </w:rPr>
        <w:t xml:space="preserve"> </w:t>
      </w:r>
      <w:r w:rsidRPr="001A35BA">
        <w:rPr>
          <w:rFonts w:asciiTheme="minorHAnsi" w:hAnsiTheme="minorHAnsi" w:cstheme="minorHAnsi"/>
        </w:rPr>
        <w:t>efficiency</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economy,</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accordance</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1"/>
        </w:rPr>
        <w:t xml:space="preserve"> </w:t>
      </w:r>
      <w:r w:rsidRPr="001A35BA">
        <w:rPr>
          <w:rFonts w:asciiTheme="minorHAnsi" w:hAnsiTheme="minorHAnsi" w:cstheme="minorHAnsi"/>
        </w:rPr>
        <w:t>generally</w:t>
      </w:r>
      <w:r w:rsidRPr="001A35BA">
        <w:rPr>
          <w:rFonts w:asciiTheme="minorHAnsi" w:hAnsiTheme="minorHAnsi" w:cstheme="minorHAnsi"/>
          <w:spacing w:val="1"/>
        </w:rPr>
        <w:t xml:space="preserve"> </w:t>
      </w:r>
      <w:r w:rsidRPr="001A35BA">
        <w:rPr>
          <w:rFonts w:asciiTheme="minorHAnsi" w:hAnsiTheme="minorHAnsi" w:cstheme="minorHAnsi"/>
        </w:rPr>
        <w:t>accepted</w:t>
      </w:r>
      <w:r w:rsidRPr="001A35BA">
        <w:rPr>
          <w:rFonts w:asciiTheme="minorHAnsi" w:hAnsiTheme="minorHAnsi" w:cstheme="minorHAnsi"/>
          <w:spacing w:val="1"/>
        </w:rPr>
        <w:t xml:space="preserve"> </w:t>
      </w:r>
      <w:r w:rsidRPr="001A35BA">
        <w:rPr>
          <w:rFonts w:asciiTheme="minorHAnsi" w:hAnsiTheme="minorHAnsi" w:cstheme="minorHAnsi"/>
        </w:rPr>
        <w:t>techniques</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practices</w:t>
      </w:r>
      <w:r w:rsidRPr="001A35BA">
        <w:rPr>
          <w:rFonts w:asciiTheme="minorHAnsi" w:hAnsiTheme="minorHAnsi" w:cstheme="minorHAnsi"/>
          <w:spacing w:val="1"/>
        </w:rPr>
        <w:t xml:space="preserve"> </w:t>
      </w:r>
      <w:r w:rsidRPr="001A35BA">
        <w:rPr>
          <w:rFonts w:asciiTheme="minorHAnsi" w:hAnsiTheme="minorHAnsi" w:cstheme="minorHAnsi"/>
        </w:rPr>
        <w:t>used</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1"/>
        </w:rPr>
        <w:t xml:space="preserve"> </w:t>
      </w:r>
      <w:r w:rsidRPr="001A35BA">
        <w:rPr>
          <w:rFonts w:asciiTheme="minorHAnsi" w:hAnsiTheme="minorHAnsi" w:cstheme="minorHAnsi"/>
        </w:rPr>
        <w:t>professional</w:t>
      </w:r>
      <w:r w:rsidRPr="001A35BA">
        <w:rPr>
          <w:rFonts w:asciiTheme="minorHAnsi" w:hAnsiTheme="minorHAnsi" w:cstheme="minorHAnsi"/>
          <w:spacing w:val="1"/>
        </w:rPr>
        <w:t xml:space="preserve"> </w:t>
      </w:r>
      <w:r w:rsidRPr="001A35BA">
        <w:rPr>
          <w:rFonts w:asciiTheme="minorHAnsi" w:hAnsiTheme="minorHAnsi" w:cstheme="minorHAnsi"/>
        </w:rPr>
        <w:t>engineering</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52"/>
        </w:rPr>
        <w:t xml:space="preserve"> </w:t>
      </w:r>
      <w:r w:rsidRPr="001A35BA">
        <w:rPr>
          <w:rFonts w:asciiTheme="minorHAnsi" w:hAnsiTheme="minorHAnsi" w:cstheme="minorHAnsi"/>
        </w:rPr>
        <w:t>consulting standards recognized by professional bodies, and would observe sound</w:t>
      </w:r>
      <w:r w:rsidRPr="001A35BA">
        <w:rPr>
          <w:rFonts w:asciiTheme="minorHAnsi" w:hAnsiTheme="minorHAnsi" w:cstheme="minorHAnsi"/>
          <w:spacing w:val="1"/>
        </w:rPr>
        <w:t xml:space="preserve"> </w:t>
      </w:r>
      <w:r w:rsidRPr="001A35BA">
        <w:rPr>
          <w:rFonts w:asciiTheme="minorHAnsi" w:hAnsiTheme="minorHAnsi" w:cstheme="minorHAnsi"/>
        </w:rPr>
        <w:t>management, and technical and engineering practices, and employ appropriate</w:t>
      </w:r>
      <w:r w:rsidRPr="001A35BA">
        <w:rPr>
          <w:rFonts w:asciiTheme="minorHAnsi" w:hAnsiTheme="minorHAnsi" w:cstheme="minorHAnsi"/>
          <w:spacing w:val="1"/>
        </w:rPr>
        <w:t xml:space="preserve"> </w:t>
      </w:r>
      <w:r w:rsidRPr="001A35BA">
        <w:rPr>
          <w:rFonts w:asciiTheme="minorHAnsi" w:hAnsiTheme="minorHAnsi" w:cstheme="minorHAnsi"/>
        </w:rPr>
        <w:t>advanced technology and safe and effective equipment, machinery, materials and</w:t>
      </w:r>
      <w:r w:rsidRPr="001A35BA">
        <w:rPr>
          <w:rFonts w:asciiTheme="minorHAnsi" w:hAnsiTheme="minorHAnsi" w:cstheme="minorHAnsi"/>
          <w:spacing w:val="1"/>
        </w:rPr>
        <w:t xml:space="preserve"> </w:t>
      </w:r>
      <w:r w:rsidRPr="001A35BA">
        <w:rPr>
          <w:rFonts w:asciiTheme="minorHAnsi" w:hAnsiTheme="minorHAnsi" w:cstheme="minorHAnsi"/>
        </w:rPr>
        <w:t>methods in execution of project. The Consultant would always act, in respect of any</w:t>
      </w:r>
      <w:r w:rsidRPr="001A35BA">
        <w:rPr>
          <w:rFonts w:asciiTheme="minorHAnsi" w:hAnsiTheme="minorHAnsi" w:cstheme="minorHAnsi"/>
          <w:spacing w:val="-52"/>
        </w:rPr>
        <w:t xml:space="preserve"> </w:t>
      </w:r>
      <w:r w:rsidRPr="001A35BA">
        <w:rPr>
          <w:rFonts w:asciiTheme="minorHAnsi" w:hAnsiTheme="minorHAnsi" w:cstheme="minorHAnsi"/>
        </w:rPr>
        <w:t>matter</w:t>
      </w:r>
      <w:r w:rsidRPr="001A35BA">
        <w:rPr>
          <w:rFonts w:asciiTheme="minorHAnsi" w:hAnsiTheme="minorHAnsi" w:cstheme="minorHAnsi"/>
          <w:spacing w:val="1"/>
        </w:rPr>
        <w:t xml:space="preserve"> </w:t>
      </w:r>
      <w:r w:rsidRPr="001A35BA">
        <w:rPr>
          <w:rFonts w:asciiTheme="minorHAnsi" w:hAnsiTheme="minorHAnsi" w:cstheme="minorHAnsi"/>
        </w:rPr>
        <w:t>relating</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this</w:t>
      </w:r>
      <w:r w:rsidRPr="001A35BA">
        <w:rPr>
          <w:rFonts w:asciiTheme="minorHAnsi" w:hAnsiTheme="minorHAnsi" w:cstheme="minorHAnsi"/>
          <w:spacing w:val="1"/>
        </w:rPr>
        <w:t xml:space="preserve"> </w:t>
      </w:r>
      <w:r w:rsidRPr="001A35BA">
        <w:rPr>
          <w:rFonts w:asciiTheme="minorHAnsi" w:hAnsiTheme="minorHAnsi" w:cstheme="minorHAnsi"/>
        </w:rPr>
        <w:t>Contract</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Services,</w:t>
      </w:r>
      <w:r w:rsidRPr="001A35BA">
        <w:rPr>
          <w:rFonts w:asciiTheme="minorHAnsi" w:hAnsiTheme="minorHAnsi" w:cstheme="minorHAnsi"/>
          <w:spacing w:val="1"/>
        </w:rPr>
        <w:t xml:space="preserve"> </w:t>
      </w:r>
      <w:r w:rsidRPr="001A35BA">
        <w:rPr>
          <w:rFonts w:asciiTheme="minorHAnsi" w:hAnsiTheme="minorHAnsi" w:cstheme="minorHAnsi"/>
        </w:rPr>
        <w:t>as</w:t>
      </w:r>
      <w:r w:rsidRPr="001A35BA">
        <w:rPr>
          <w:rFonts w:asciiTheme="minorHAnsi" w:hAnsiTheme="minorHAnsi" w:cstheme="minorHAnsi"/>
          <w:spacing w:val="1"/>
        </w:rPr>
        <w:t xml:space="preserve"> </w:t>
      </w:r>
      <w:r w:rsidRPr="001A35BA">
        <w:rPr>
          <w:rFonts w:asciiTheme="minorHAnsi" w:hAnsiTheme="minorHAnsi" w:cstheme="minorHAnsi"/>
        </w:rPr>
        <w:t>faithful</w:t>
      </w:r>
      <w:r w:rsidRPr="001A35BA">
        <w:rPr>
          <w:rFonts w:asciiTheme="minorHAnsi" w:hAnsiTheme="minorHAnsi" w:cstheme="minorHAnsi"/>
          <w:spacing w:val="1"/>
        </w:rPr>
        <w:t xml:space="preserve"> </w:t>
      </w:r>
      <w:r w:rsidRPr="001A35BA">
        <w:rPr>
          <w:rFonts w:asciiTheme="minorHAnsi" w:hAnsiTheme="minorHAnsi" w:cstheme="minorHAnsi"/>
        </w:rPr>
        <w:t>advisers</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 and would at all times support and safeguard the Employer’s legitimate</w:t>
      </w:r>
      <w:r w:rsidRPr="001A35BA">
        <w:rPr>
          <w:rFonts w:asciiTheme="minorHAnsi" w:hAnsiTheme="minorHAnsi" w:cstheme="minorHAnsi"/>
          <w:spacing w:val="1"/>
        </w:rPr>
        <w:t xml:space="preserve"> </w:t>
      </w:r>
      <w:r w:rsidRPr="001A35BA">
        <w:rPr>
          <w:rFonts w:asciiTheme="minorHAnsi" w:hAnsiTheme="minorHAnsi" w:cstheme="minorHAnsi"/>
        </w:rPr>
        <w:t>interests</w:t>
      </w:r>
      <w:r w:rsidRPr="001A35BA">
        <w:rPr>
          <w:rFonts w:asciiTheme="minorHAnsi" w:hAnsiTheme="minorHAnsi" w:cstheme="minorHAnsi"/>
          <w:spacing w:val="-2"/>
        </w:rPr>
        <w:t xml:space="preserve"> </w:t>
      </w:r>
      <w:r w:rsidRPr="001A35BA">
        <w:rPr>
          <w:rFonts w:asciiTheme="minorHAnsi" w:hAnsiTheme="minorHAnsi" w:cstheme="minorHAnsi"/>
        </w:rPr>
        <w:t>in any</w:t>
      </w:r>
      <w:r w:rsidRPr="001A35BA">
        <w:rPr>
          <w:rFonts w:asciiTheme="minorHAnsi" w:hAnsiTheme="minorHAnsi" w:cstheme="minorHAnsi"/>
          <w:spacing w:val="-1"/>
        </w:rPr>
        <w:t xml:space="preserve"> </w:t>
      </w:r>
      <w:r w:rsidRPr="001A35BA">
        <w:rPr>
          <w:rFonts w:asciiTheme="minorHAnsi" w:hAnsiTheme="minorHAnsi" w:cstheme="minorHAnsi"/>
        </w:rPr>
        <w:t>dealings</w:t>
      </w:r>
      <w:r w:rsidRPr="001A35BA">
        <w:rPr>
          <w:rFonts w:asciiTheme="minorHAnsi" w:hAnsiTheme="minorHAnsi" w:cstheme="minorHAnsi"/>
          <w:spacing w:val="-3"/>
        </w:rPr>
        <w:t xml:space="preserve"> </w:t>
      </w:r>
      <w:r w:rsidRPr="001A35BA">
        <w:rPr>
          <w:rFonts w:asciiTheme="minorHAnsi" w:hAnsiTheme="minorHAnsi" w:cstheme="minorHAnsi"/>
        </w:rPr>
        <w:t>with Consultants/Sub- consultants</w:t>
      </w:r>
      <w:r w:rsidRPr="001A35BA">
        <w:rPr>
          <w:rFonts w:asciiTheme="minorHAnsi" w:hAnsiTheme="minorHAnsi" w:cstheme="minorHAnsi"/>
          <w:spacing w:val="-3"/>
        </w:rPr>
        <w:t xml:space="preserve"> </w:t>
      </w:r>
      <w:r w:rsidRPr="001A35BA">
        <w:rPr>
          <w:rFonts w:asciiTheme="minorHAnsi" w:hAnsiTheme="minorHAnsi" w:cstheme="minorHAnsi"/>
        </w:rPr>
        <w:t>or</w:t>
      </w:r>
      <w:r w:rsidRPr="001A35BA">
        <w:rPr>
          <w:rFonts w:asciiTheme="minorHAnsi" w:hAnsiTheme="minorHAnsi" w:cstheme="minorHAnsi"/>
          <w:spacing w:val="-2"/>
        </w:rPr>
        <w:t xml:space="preserve"> </w:t>
      </w:r>
      <w:r w:rsidRPr="001A35BA">
        <w:rPr>
          <w:rFonts w:asciiTheme="minorHAnsi" w:hAnsiTheme="minorHAnsi" w:cstheme="minorHAnsi"/>
        </w:rPr>
        <w:t>Third</w:t>
      </w:r>
      <w:r w:rsidRPr="001A35BA">
        <w:rPr>
          <w:rFonts w:asciiTheme="minorHAnsi" w:hAnsiTheme="minorHAnsi" w:cstheme="minorHAnsi"/>
          <w:spacing w:val="-2"/>
        </w:rPr>
        <w:t xml:space="preserve"> </w:t>
      </w:r>
      <w:r w:rsidRPr="001A35BA">
        <w:rPr>
          <w:rFonts w:asciiTheme="minorHAnsi" w:hAnsiTheme="minorHAnsi" w:cstheme="minorHAnsi"/>
        </w:rPr>
        <w:t>Parties.</w:t>
      </w:r>
    </w:p>
    <w:p w14:paraId="715F4EDF" w14:textId="77777777" w:rsidR="000A2F36" w:rsidRDefault="000A2F36">
      <w:pPr>
        <w:pStyle w:val="BodyText"/>
        <w:spacing w:line="276" w:lineRule="auto"/>
        <w:ind w:left="1340" w:right="512"/>
        <w:jc w:val="both"/>
        <w:rPr>
          <w:rFonts w:asciiTheme="minorHAnsi" w:hAnsiTheme="minorHAnsi" w:cstheme="minorHAnsi"/>
        </w:rPr>
      </w:pPr>
    </w:p>
    <w:p w14:paraId="3DC9BE41" w14:textId="77777777" w:rsidR="0022654B" w:rsidRPr="001A35BA" w:rsidRDefault="00AD1BEA" w:rsidP="00450888">
      <w:pPr>
        <w:pStyle w:val="Heading3"/>
        <w:numPr>
          <w:ilvl w:val="1"/>
          <w:numId w:val="49"/>
        </w:numPr>
        <w:tabs>
          <w:tab w:val="left" w:pos="1340"/>
          <w:tab w:val="left" w:pos="1341"/>
        </w:tabs>
        <w:ind w:left="1340" w:hanging="798"/>
        <w:rPr>
          <w:rFonts w:asciiTheme="minorHAnsi" w:hAnsiTheme="minorHAnsi" w:cstheme="minorHAnsi"/>
        </w:rPr>
      </w:pPr>
      <w:r w:rsidRPr="001A35BA">
        <w:rPr>
          <w:rFonts w:asciiTheme="minorHAnsi" w:hAnsiTheme="minorHAnsi" w:cstheme="minorHAnsi"/>
        </w:rPr>
        <w:t>Compliance</w:t>
      </w:r>
      <w:r w:rsidRPr="001A35BA">
        <w:rPr>
          <w:rFonts w:asciiTheme="minorHAnsi" w:hAnsiTheme="minorHAnsi" w:cstheme="minorHAnsi"/>
          <w:spacing w:val="-6"/>
        </w:rPr>
        <w:t xml:space="preserve"> </w:t>
      </w:r>
      <w:r w:rsidRPr="001A35BA">
        <w:rPr>
          <w:rFonts w:asciiTheme="minorHAnsi" w:hAnsiTheme="minorHAnsi" w:cstheme="minorHAnsi"/>
        </w:rPr>
        <w:t>with</w:t>
      </w:r>
      <w:r w:rsidRPr="001A35BA">
        <w:rPr>
          <w:rFonts w:asciiTheme="minorHAnsi" w:hAnsiTheme="minorHAnsi" w:cstheme="minorHAnsi"/>
          <w:spacing w:val="-2"/>
        </w:rPr>
        <w:t xml:space="preserve"> </w:t>
      </w:r>
      <w:r w:rsidRPr="001A35BA">
        <w:rPr>
          <w:rFonts w:asciiTheme="minorHAnsi" w:hAnsiTheme="minorHAnsi" w:cstheme="minorHAnsi"/>
        </w:rPr>
        <w:t>Rules</w:t>
      </w:r>
      <w:r w:rsidRPr="001A35BA">
        <w:rPr>
          <w:rFonts w:asciiTheme="minorHAnsi" w:hAnsiTheme="minorHAnsi" w:cstheme="minorHAnsi"/>
          <w:spacing w:val="-4"/>
        </w:rPr>
        <w:t xml:space="preserve"> </w:t>
      </w:r>
      <w:r w:rsidRPr="001A35BA">
        <w:rPr>
          <w:rFonts w:asciiTheme="minorHAnsi" w:hAnsiTheme="minorHAnsi" w:cstheme="minorHAnsi"/>
        </w:rPr>
        <w:t>and</w:t>
      </w:r>
      <w:r w:rsidRPr="001A35BA">
        <w:rPr>
          <w:rFonts w:asciiTheme="minorHAnsi" w:hAnsiTheme="minorHAnsi" w:cstheme="minorHAnsi"/>
          <w:spacing w:val="-2"/>
        </w:rPr>
        <w:t xml:space="preserve"> </w:t>
      </w:r>
      <w:r w:rsidRPr="001A35BA">
        <w:rPr>
          <w:rFonts w:asciiTheme="minorHAnsi" w:hAnsiTheme="minorHAnsi" w:cstheme="minorHAnsi"/>
        </w:rPr>
        <w:t>Regulations</w:t>
      </w:r>
    </w:p>
    <w:p w14:paraId="03243FEC" w14:textId="77777777" w:rsidR="0022654B" w:rsidRPr="001A35BA" w:rsidRDefault="00AD1BEA">
      <w:pPr>
        <w:pStyle w:val="BodyText"/>
        <w:spacing w:line="276" w:lineRule="auto"/>
        <w:ind w:left="1340" w:right="516"/>
        <w:jc w:val="both"/>
        <w:rPr>
          <w:rFonts w:asciiTheme="minorHAnsi" w:hAnsiTheme="minorHAnsi" w:cstheme="minorHAnsi"/>
        </w:rPr>
      </w:pPr>
      <w:r w:rsidRPr="001A35BA">
        <w:rPr>
          <w:rFonts w:asciiTheme="minorHAnsi" w:hAnsiTheme="minorHAnsi" w:cstheme="minorHAnsi"/>
        </w:rPr>
        <w:t>The Consultant agrees that it would be responsible and liable to comply with and</w:t>
      </w:r>
      <w:r w:rsidRPr="001A35BA">
        <w:rPr>
          <w:rFonts w:asciiTheme="minorHAnsi" w:hAnsiTheme="minorHAnsi" w:cstheme="minorHAnsi"/>
          <w:spacing w:val="1"/>
        </w:rPr>
        <w:t xml:space="preserve"> </w:t>
      </w:r>
      <w:r w:rsidRPr="001A35BA">
        <w:rPr>
          <w:rFonts w:asciiTheme="minorHAnsi" w:hAnsiTheme="minorHAnsi" w:cstheme="minorHAnsi"/>
        </w:rPr>
        <w:t>also</w:t>
      </w:r>
      <w:r w:rsidRPr="001A35BA">
        <w:rPr>
          <w:rFonts w:asciiTheme="minorHAnsi" w:hAnsiTheme="minorHAnsi" w:cstheme="minorHAnsi"/>
          <w:spacing w:val="-10"/>
        </w:rPr>
        <w:t xml:space="preserve"> </w:t>
      </w:r>
      <w:r w:rsidRPr="001A35BA">
        <w:rPr>
          <w:rFonts w:asciiTheme="minorHAnsi" w:hAnsiTheme="minorHAnsi" w:cstheme="minorHAnsi"/>
        </w:rPr>
        <w:t>undertakes</w:t>
      </w:r>
      <w:r w:rsidRPr="001A35BA">
        <w:rPr>
          <w:rFonts w:asciiTheme="minorHAnsi" w:hAnsiTheme="minorHAnsi" w:cstheme="minorHAnsi"/>
          <w:spacing w:val="-12"/>
        </w:rPr>
        <w:t xml:space="preserve"> </w:t>
      </w:r>
      <w:r w:rsidRPr="001A35BA">
        <w:rPr>
          <w:rFonts w:asciiTheme="minorHAnsi" w:hAnsiTheme="minorHAnsi" w:cstheme="minorHAnsi"/>
        </w:rPr>
        <w:t>to</w:t>
      </w:r>
      <w:r w:rsidRPr="001A35BA">
        <w:rPr>
          <w:rFonts w:asciiTheme="minorHAnsi" w:hAnsiTheme="minorHAnsi" w:cstheme="minorHAnsi"/>
          <w:spacing w:val="-12"/>
        </w:rPr>
        <w:t xml:space="preserve"> </w:t>
      </w:r>
      <w:r w:rsidRPr="001A35BA">
        <w:rPr>
          <w:rFonts w:asciiTheme="minorHAnsi" w:hAnsiTheme="minorHAnsi" w:cstheme="minorHAnsi"/>
        </w:rPr>
        <w:t>ensure</w:t>
      </w:r>
      <w:r w:rsidRPr="001A35BA">
        <w:rPr>
          <w:rFonts w:asciiTheme="minorHAnsi" w:hAnsiTheme="minorHAnsi" w:cstheme="minorHAnsi"/>
          <w:spacing w:val="-9"/>
        </w:rPr>
        <w:t xml:space="preserve"> </w:t>
      </w:r>
      <w:r w:rsidRPr="001A35BA">
        <w:rPr>
          <w:rFonts w:asciiTheme="minorHAnsi" w:hAnsiTheme="minorHAnsi" w:cstheme="minorHAnsi"/>
        </w:rPr>
        <w:t>and</w:t>
      </w:r>
      <w:r w:rsidRPr="001A35BA">
        <w:rPr>
          <w:rFonts w:asciiTheme="minorHAnsi" w:hAnsiTheme="minorHAnsi" w:cstheme="minorHAnsi"/>
          <w:spacing w:val="-11"/>
        </w:rPr>
        <w:t xml:space="preserve"> </w:t>
      </w:r>
      <w:r w:rsidRPr="001A35BA">
        <w:rPr>
          <w:rFonts w:asciiTheme="minorHAnsi" w:hAnsiTheme="minorHAnsi" w:cstheme="minorHAnsi"/>
        </w:rPr>
        <w:t>be</w:t>
      </w:r>
      <w:r w:rsidRPr="001A35BA">
        <w:rPr>
          <w:rFonts w:asciiTheme="minorHAnsi" w:hAnsiTheme="minorHAnsi" w:cstheme="minorHAnsi"/>
          <w:spacing w:val="-12"/>
        </w:rPr>
        <w:t xml:space="preserve"> </w:t>
      </w:r>
      <w:r w:rsidRPr="001A35BA">
        <w:rPr>
          <w:rFonts w:asciiTheme="minorHAnsi" w:hAnsiTheme="minorHAnsi" w:cstheme="minorHAnsi"/>
        </w:rPr>
        <w:t>responsible</w:t>
      </w:r>
      <w:r w:rsidRPr="001A35BA">
        <w:rPr>
          <w:rFonts w:asciiTheme="minorHAnsi" w:hAnsiTheme="minorHAnsi" w:cstheme="minorHAnsi"/>
          <w:spacing w:val="-12"/>
        </w:rPr>
        <w:t xml:space="preserve"> </w:t>
      </w:r>
      <w:r w:rsidRPr="001A35BA">
        <w:rPr>
          <w:rFonts w:asciiTheme="minorHAnsi" w:hAnsiTheme="minorHAnsi" w:cstheme="minorHAnsi"/>
        </w:rPr>
        <w:t>for</w:t>
      </w:r>
      <w:r w:rsidRPr="001A35BA">
        <w:rPr>
          <w:rFonts w:asciiTheme="minorHAnsi" w:hAnsiTheme="minorHAnsi" w:cstheme="minorHAnsi"/>
          <w:spacing w:val="-12"/>
        </w:rPr>
        <w:t xml:space="preserve"> </w:t>
      </w:r>
      <w:r w:rsidRPr="001A35BA">
        <w:rPr>
          <w:rFonts w:asciiTheme="minorHAnsi" w:hAnsiTheme="minorHAnsi" w:cstheme="minorHAnsi"/>
        </w:rPr>
        <w:t>compliance</w:t>
      </w:r>
      <w:r w:rsidRPr="001A35BA">
        <w:rPr>
          <w:rFonts w:asciiTheme="minorHAnsi" w:hAnsiTheme="minorHAnsi" w:cstheme="minorHAnsi"/>
          <w:spacing w:val="-12"/>
        </w:rPr>
        <w:t xml:space="preserve"> </w:t>
      </w:r>
      <w:r w:rsidRPr="001A35BA">
        <w:rPr>
          <w:rFonts w:asciiTheme="minorHAnsi" w:hAnsiTheme="minorHAnsi" w:cstheme="minorHAnsi"/>
        </w:rPr>
        <w:t>by</w:t>
      </w:r>
      <w:r w:rsidRPr="001A35BA">
        <w:rPr>
          <w:rFonts w:asciiTheme="minorHAnsi" w:hAnsiTheme="minorHAnsi" w:cstheme="minorHAnsi"/>
          <w:spacing w:val="-13"/>
        </w:rPr>
        <w:t xml:space="preserve"> </w:t>
      </w:r>
      <w:r w:rsidRPr="001A35BA">
        <w:rPr>
          <w:rFonts w:asciiTheme="minorHAnsi" w:hAnsiTheme="minorHAnsi" w:cstheme="minorHAnsi"/>
        </w:rPr>
        <w:t>the</w:t>
      </w:r>
      <w:r w:rsidRPr="001A35BA">
        <w:rPr>
          <w:rFonts w:asciiTheme="minorHAnsi" w:hAnsiTheme="minorHAnsi" w:cstheme="minorHAnsi"/>
          <w:spacing w:val="-12"/>
        </w:rPr>
        <w:t xml:space="preserve"> </w:t>
      </w:r>
      <w:r w:rsidRPr="001A35BA">
        <w:rPr>
          <w:rFonts w:asciiTheme="minorHAnsi" w:hAnsiTheme="minorHAnsi" w:cstheme="minorHAnsi"/>
        </w:rPr>
        <w:t>Sub</w:t>
      </w:r>
      <w:r w:rsidRPr="001A35BA">
        <w:rPr>
          <w:rFonts w:asciiTheme="minorHAnsi" w:hAnsiTheme="minorHAnsi" w:cstheme="minorHAnsi"/>
          <w:spacing w:val="-9"/>
        </w:rPr>
        <w:t xml:space="preserve"> </w:t>
      </w:r>
      <w:r w:rsidRPr="001A35BA">
        <w:rPr>
          <w:rFonts w:asciiTheme="minorHAnsi" w:hAnsiTheme="minorHAnsi" w:cstheme="minorHAnsi"/>
        </w:rPr>
        <w:t>consultants,</w:t>
      </w:r>
      <w:r w:rsidRPr="001A35BA">
        <w:rPr>
          <w:rFonts w:asciiTheme="minorHAnsi" w:hAnsiTheme="minorHAnsi" w:cstheme="minorHAnsi"/>
          <w:spacing w:val="-52"/>
        </w:rPr>
        <w:t xml:space="preserve"> </w:t>
      </w:r>
      <w:r w:rsidRPr="001A35BA">
        <w:rPr>
          <w:rFonts w:asciiTheme="minorHAnsi" w:hAnsiTheme="minorHAnsi" w:cstheme="minorHAnsi"/>
        </w:rPr>
        <w:t>agents of the Consultants and Sub-consultants and Personnel, with all the rules and</w:t>
      </w:r>
      <w:r w:rsidRPr="001A35BA">
        <w:rPr>
          <w:rFonts w:asciiTheme="minorHAnsi" w:hAnsiTheme="minorHAnsi" w:cstheme="minorHAnsi"/>
          <w:spacing w:val="-52"/>
        </w:rPr>
        <w:t xml:space="preserve"> </w:t>
      </w:r>
      <w:r w:rsidRPr="001A35BA">
        <w:rPr>
          <w:rFonts w:asciiTheme="minorHAnsi" w:hAnsiTheme="minorHAnsi" w:cstheme="minorHAnsi"/>
        </w:rPr>
        <w:t>regulations of various concerned government authorities and departments for the</w:t>
      </w:r>
      <w:r w:rsidRPr="001A35BA">
        <w:rPr>
          <w:rFonts w:asciiTheme="minorHAnsi" w:hAnsiTheme="minorHAnsi" w:cstheme="minorHAnsi"/>
          <w:spacing w:val="1"/>
        </w:rPr>
        <w:t xml:space="preserve"> </w:t>
      </w:r>
      <w:r w:rsidRPr="001A35BA">
        <w:rPr>
          <w:rFonts w:asciiTheme="minorHAnsi" w:hAnsiTheme="minorHAnsi" w:cstheme="minorHAnsi"/>
        </w:rPr>
        <w:t>services rendered</w:t>
      </w:r>
      <w:r w:rsidRPr="001A35BA">
        <w:rPr>
          <w:rFonts w:asciiTheme="minorHAnsi" w:hAnsiTheme="minorHAnsi" w:cstheme="minorHAnsi"/>
          <w:spacing w:val="-1"/>
        </w:rPr>
        <w:t xml:space="preserve"> </w:t>
      </w:r>
      <w:r w:rsidRPr="001A35BA">
        <w:rPr>
          <w:rFonts w:asciiTheme="minorHAnsi" w:hAnsiTheme="minorHAnsi" w:cstheme="minorHAnsi"/>
        </w:rPr>
        <w:t>under</w:t>
      </w:r>
      <w:r w:rsidRPr="001A35BA">
        <w:rPr>
          <w:rFonts w:asciiTheme="minorHAnsi" w:hAnsiTheme="minorHAnsi" w:cstheme="minorHAnsi"/>
          <w:spacing w:val="-1"/>
        </w:rPr>
        <w:t xml:space="preserve"> </w:t>
      </w:r>
      <w:r w:rsidRPr="001A35BA">
        <w:rPr>
          <w:rFonts w:asciiTheme="minorHAnsi" w:hAnsiTheme="minorHAnsi" w:cstheme="minorHAnsi"/>
        </w:rPr>
        <w:t>this agreement.</w:t>
      </w:r>
    </w:p>
    <w:p w14:paraId="569129BE" w14:textId="77777777" w:rsidR="0022654B" w:rsidRPr="001A35BA" w:rsidRDefault="0022654B">
      <w:pPr>
        <w:pStyle w:val="BodyText"/>
        <w:spacing w:before="9"/>
        <w:rPr>
          <w:rFonts w:asciiTheme="minorHAnsi" w:hAnsiTheme="minorHAnsi" w:cstheme="minorHAnsi"/>
        </w:rPr>
      </w:pPr>
    </w:p>
    <w:p w14:paraId="19FB4055" w14:textId="77777777" w:rsidR="0022654B" w:rsidRPr="001A35BA" w:rsidRDefault="00AD1BEA" w:rsidP="00450888">
      <w:pPr>
        <w:pStyle w:val="Heading3"/>
        <w:numPr>
          <w:ilvl w:val="1"/>
          <w:numId w:val="49"/>
        </w:numPr>
        <w:tabs>
          <w:tab w:val="left" w:pos="1340"/>
          <w:tab w:val="left" w:pos="1341"/>
        </w:tabs>
        <w:ind w:left="1340" w:hanging="798"/>
        <w:rPr>
          <w:rFonts w:asciiTheme="minorHAnsi" w:hAnsiTheme="minorHAnsi" w:cstheme="minorHAnsi"/>
        </w:rPr>
      </w:pPr>
      <w:r w:rsidRPr="001A35BA">
        <w:rPr>
          <w:rFonts w:asciiTheme="minorHAnsi" w:hAnsiTheme="minorHAnsi" w:cstheme="minorHAnsi"/>
        </w:rPr>
        <w:t>Conflict</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Interest</w:t>
      </w:r>
    </w:p>
    <w:p w14:paraId="60495009" w14:textId="77777777" w:rsidR="0022654B" w:rsidRPr="001A35BA" w:rsidRDefault="00AD1BEA">
      <w:pPr>
        <w:pStyle w:val="BodyText"/>
        <w:spacing w:before="35" w:line="276" w:lineRule="auto"/>
        <w:ind w:left="1340" w:right="512"/>
        <w:jc w:val="both"/>
        <w:rPr>
          <w:rFonts w:asciiTheme="minorHAnsi" w:hAnsiTheme="minorHAnsi" w:cstheme="minorHAnsi"/>
        </w:rPr>
      </w:pPr>
      <w:r w:rsidRPr="001A35BA">
        <w:rPr>
          <w:rFonts w:asciiTheme="minorHAnsi" w:hAnsiTheme="minorHAnsi" w:cstheme="minorHAnsi"/>
        </w:rPr>
        <w:t>Consulting organization or their Partners / any other Employee or Associate would</w:t>
      </w:r>
      <w:r w:rsidRPr="001A35BA">
        <w:rPr>
          <w:rFonts w:asciiTheme="minorHAnsi" w:hAnsiTheme="minorHAnsi" w:cstheme="minorHAnsi"/>
          <w:spacing w:val="1"/>
        </w:rPr>
        <w:t xml:space="preserve"> </w:t>
      </w:r>
      <w:r w:rsidRPr="001A35BA">
        <w:rPr>
          <w:rFonts w:asciiTheme="minorHAnsi" w:hAnsiTheme="minorHAnsi" w:cstheme="minorHAnsi"/>
        </w:rPr>
        <w:t>not be hired for any work whose interests are that in conflict with their prior or</w:t>
      </w:r>
      <w:r w:rsidRPr="001A35BA">
        <w:rPr>
          <w:rFonts w:asciiTheme="minorHAnsi" w:hAnsiTheme="minorHAnsi" w:cstheme="minorHAnsi"/>
          <w:spacing w:val="1"/>
        </w:rPr>
        <w:t xml:space="preserve"> </w:t>
      </w:r>
      <w:r w:rsidRPr="001A35BA">
        <w:rPr>
          <w:rFonts w:asciiTheme="minorHAnsi" w:hAnsiTheme="minorHAnsi" w:cstheme="minorHAnsi"/>
        </w:rPr>
        <w:t>current obligations to the other organizations, or that may place them in a position</w:t>
      </w:r>
      <w:r w:rsidRPr="001A35BA">
        <w:rPr>
          <w:rFonts w:asciiTheme="minorHAnsi" w:hAnsiTheme="minorHAnsi" w:cstheme="minorHAnsi"/>
          <w:spacing w:val="1"/>
        </w:rPr>
        <w:t xml:space="preserve"> </w:t>
      </w:r>
      <w:r w:rsidRPr="001A35BA">
        <w:rPr>
          <w:rFonts w:asciiTheme="minorHAnsi" w:hAnsiTheme="minorHAnsi" w:cstheme="minorHAnsi"/>
        </w:rPr>
        <w:t>of being unable to carry out the work assigned to them at any point of time during</w:t>
      </w:r>
      <w:r w:rsidRPr="001A35BA">
        <w:rPr>
          <w:rFonts w:asciiTheme="minorHAnsi" w:hAnsiTheme="minorHAnsi" w:cstheme="minorHAnsi"/>
          <w:spacing w:val="1"/>
        </w:rPr>
        <w:t xml:space="preserve"> </w:t>
      </w:r>
      <w:r w:rsidRPr="001A35BA">
        <w:rPr>
          <w:rFonts w:asciiTheme="minorHAnsi" w:hAnsiTheme="minorHAnsi" w:cstheme="minorHAnsi"/>
        </w:rPr>
        <w:t>the currency of engagement by PFCCL or above all enable them to pose a threat to</w:t>
      </w:r>
      <w:r w:rsidRPr="001A35BA">
        <w:rPr>
          <w:rFonts w:asciiTheme="minorHAnsi" w:hAnsiTheme="minorHAnsi" w:cstheme="minorHAnsi"/>
          <w:spacing w:val="1"/>
        </w:rPr>
        <w:t xml:space="preserve"> </w:t>
      </w:r>
      <w:r w:rsidRPr="001A35BA">
        <w:rPr>
          <w:rFonts w:asciiTheme="minorHAnsi" w:hAnsiTheme="minorHAnsi" w:cstheme="minorHAnsi"/>
        </w:rPr>
        <w:t>PFCCL’s consulting business in future. Without limitation on the generality of the</w:t>
      </w:r>
      <w:r w:rsidRPr="001A35BA">
        <w:rPr>
          <w:rFonts w:asciiTheme="minorHAnsi" w:hAnsiTheme="minorHAnsi" w:cstheme="minorHAnsi"/>
          <w:spacing w:val="1"/>
        </w:rPr>
        <w:t xml:space="preserve"> </w:t>
      </w:r>
      <w:r w:rsidRPr="001A35BA">
        <w:rPr>
          <w:rFonts w:asciiTheme="minorHAnsi" w:hAnsiTheme="minorHAnsi" w:cstheme="minorHAnsi"/>
        </w:rPr>
        <w:t>foregoing,</w:t>
      </w:r>
      <w:r w:rsidRPr="001A35BA">
        <w:rPr>
          <w:rFonts w:asciiTheme="minorHAnsi" w:hAnsiTheme="minorHAnsi" w:cstheme="minorHAnsi"/>
          <w:spacing w:val="-6"/>
        </w:rPr>
        <w:t xml:space="preserve"> </w:t>
      </w:r>
      <w:r w:rsidRPr="001A35BA">
        <w:rPr>
          <w:rFonts w:asciiTheme="minorHAnsi" w:hAnsiTheme="minorHAnsi" w:cstheme="minorHAnsi"/>
        </w:rPr>
        <w:t>consulting</w:t>
      </w:r>
      <w:r w:rsidRPr="001A35BA">
        <w:rPr>
          <w:rFonts w:asciiTheme="minorHAnsi" w:hAnsiTheme="minorHAnsi" w:cstheme="minorHAnsi"/>
          <w:spacing w:val="-7"/>
        </w:rPr>
        <w:t xml:space="preserve"> </w:t>
      </w:r>
      <w:r w:rsidRPr="001A35BA">
        <w:rPr>
          <w:rFonts w:asciiTheme="minorHAnsi" w:hAnsiTheme="minorHAnsi" w:cstheme="minorHAnsi"/>
        </w:rPr>
        <w:t>organizations</w:t>
      </w:r>
      <w:r w:rsidRPr="001A35BA">
        <w:rPr>
          <w:rFonts w:asciiTheme="minorHAnsi" w:hAnsiTheme="minorHAnsi" w:cstheme="minorHAnsi"/>
          <w:spacing w:val="-8"/>
        </w:rPr>
        <w:t xml:space="preserve"> </w:t>
      </w:r>
      <w:r w:rsidRPr="001A35BA">
        <w:rPr>
          <w:rFonts w:asciiTheme="minorHAnsi" w:hAnsiTheme="minorHAnsi" w:cstheme="minorHAnsi"/>
        </w:rPr>
        <w:t>would</w:t>
      </w:r>
      <w:r w:rsidRPr="001A35BA">
        <w:rPr>
          <w:rFonts w:asciiTheme="minorHAnsi" w:hAnsiTheme="minorHAnsi" w:cstheme="minorHAnsi"/>
          <w:spacing w:val="-6"/>
        </w:rPr>
        <w:t xml:space="preserve"> </w:t>
      </w:r>
      <w:r w:rsidRPr="001A35BA">
        <w:rPr>
          <w:rFonts w:asciiTheme="minorHAnsi" w:hAnsiTheme="minorHAnsi" w:cstheme="minorHAnsi"/>
        </w:rPr>
        <w:t>not</w:t>
      </w:r>
      <w:r w:rsidRPr="001A35BA">
        <w:rPr>
          <w:rFonts w:asciiTheme="minorHAnsi" w:hAnsiTheme="minorHAnsi" w:cstheme="minorHAnsi"/>
          <w:spacing w:val="-6"/>
        </w:rPr>
        <w:t xml:space="preserve"> </w:t>
      </w:r>
      <w:r w:rsidRPr="001A35BA">
        <w:rPr>
          <w:rFonts w:asciiTheme="minorHAnsi" w:hAnsiTheme="minorHAnsi" w:cstheme="minorHAnsi"/>
        </w:rPr>
        <w:t>be</w:t>
      </w:r>
      <w:r w:rsidRPr="001A35BA">
        <w:rPr>
          <w:rFonts w:asciiTheme="minorHAnsi" w:hAnsiTheme="minorHAnsi" w:cstheme="minorHAnsi"/>
          <w:spacing w:val="-9"/>
        </w:rPr>
        <w:t xml:space="preserve"> </w:t>
      </w:r>
      <w:r w:rsidRPr="001A35BA">
        <w:rPr>
          <w:rFonts w:asciiTheme="minorHAnsi" w:hAnsiTheme="minorHAnsi" w:cstheme="minorHAnsi"/>
        </w:rPr>
        <w:t>hired,</w:t>
      </w:r>
      <w:r w:rsidRPr="001A35BA">
        <w:rPr>
          <w:rFonts w:asciiTheme="minorHAnsi" w:hAnsiTheme="minorHAnsi" w:cstheme="minorHAnsi"/>
          <w:spacing w:val="-10"/>
        </w:rPr>
        <w:t xml:space="preserve"> </w:t>
      </w:r>
      <w:r w:rsidRPr="001A35BA">
        <w:rPr>
          <w:rFonts w:asciiTheme="minorHAnsi" w:hAnsiTheme="minorHAnsi" w:cstheme="minorHAnsi"/>
        </w:rPr>
        <w:t>under</w:t>
      </w:r>
      <w:r w:rsidRPr="001A35BA">
        <w:rPr>
          <w:rFonts w:asciiTheme="minorHAnsi" w:hAnsiTheme="minorHAnsi" w:cstheme="minorHAnsi"/>
          <w:spacing w:val="-7"/>
        </w:rPr>
        <w:t xml:space="preserve"> </w:t>
      </w:r>
      <w:r w:rsidRPr="001A35BA">
        <w:rPr>
          <w:rFonts w:asciiTheme="minorHAnsi" w:hAnsiTheme="minorHAnsi" w:cstheme="minorHAnsi"/>
        </w:rPr>
        <w:t>the</w:t>
      </w:r>
      <w:r w:rsidRPr="001A35BA">
        <w:rPr>
          <w:rFonts w:asciiTheme="minorHAnsi" w:hAnsiTheme="minorHAnsi" w:cstheme="minorHAnsi"/>
          <w:spacing w:val="-4"/>
        </w:rPr>
        <w:t xml:space="preserve"> </w:t>
      </w:r>
      <w:r w:rsidRPr="001A35BA">
        <w:rPr>
          <w:rFonts w:asciiTheme="minorHAnsi" w:hAnsiTheme="minorHAnsi" w:cstheme="minorHAnsi"/>
        </w:rPr>
        <w:t>circumstances</w:t>
      </w:r>
      <w:r w:rsidRPr="001A35BA">
        <w:rPr>
          <w:rFonts w:asciiTheme="minorHAnsi" w:hAnsiTheme="minorHAnsi" w:cstheme="minorHAnsi"/>
          <w:spacing w:val="-7"/>
        </w:rPr>
        <w:t xml:space="preserve"> </w:t>
      </w:r>
      <w:r w:rsidRPr="001A35BA">
        <w:rPr>
          <w:rFonts w:asciiTheme="minorHAnsi" w:hAnsiTheme="minorHAnsi" w:cstheme="minorHAnsi"/>
        </w:rPr>
        <w:t>set</w:t>
      </w:r>
      <w:r w:rsidRPr="001A35BA">
        <w:rPr>
          <w:rFonts w:asciiTheme="minorHAnsi" w:hAnsiTheme="minorHAnsi" w:cstheme="minorHAnsi"/>
          <w:spacing w:val="-51"/>
        </w:rPr>
        <w:t xml:space="preserve"> </w:t>
      </w:r>
      <w:r w:rsidRPr="001A35BA">
        <w:rPr>
          <w:rFonts w:asciiTheme="minorHAnsi" w:hAnsiTheme="minorHAnsi" w:cstheme="minorHAnsi"/>
        </w:rPr>
        <w:t>forth</w:t>
      </w:r>
      <w:r w:rsidRPr="001A35BA">
        <w:rPr>
          <w:rFonts w:asciiTheme="minorHAnsi" w:hAnsiTheme="minorHAnsi" w:cstheme="minorHAnsi"/>
          <w:spacing w:val="-2"/>
        </w:rPr>
        <w:t xml:space="preserve"> </w:t>
      </w:r>
      <w:r w:rsidRPr="001A35BA">
        <w:rPr>
          <w:rFonts w:asciiTheme="minorHAnsi" w:hAnsiTheme="minorHAnsi" w:cstheme="minorHAnsi"/>
        </w:rPr>
        <w:t>below:</w:t>
      </w:r>
    </w:p>
    <w:p w14:paraId="779061D3" w14:textId="77777777" w:rsidR="0022654B" w:rsidRPr="001A35BA" w:rsidRDefault="0022654B">
      <w:pPr>
        <w:pStyle w:val="BodyText"/>
        <w:spacing w:before="8"/>
        <w:rPr>
          <w:rFonts w:asciiTheme="minorHAnsi" w:hAnsiTheme="minorHAnsi" w:cstheme="minorHAnsi"/>
        </w:rPr>
      </w:pPr>
    </w:p>
    <w:p w14:paraId="7905E5D1" w14:textId="66B1178F" w:rsidR="0022654B" w:rsidRPr="001A35BA" w:rsidRDefault="00AD1BEA">
      <w:pPr>
        <w:pStyle w:val="BodyText"/>
        <w:spacing w:before="1" w:line="276" w:lineRule="auto"/>
        <w:ind w:left="1340" w:right="512"/>
        <w:jc w:val="both"/>
        <w:rPr>
          <w:rFonts w:asciiTheme="minorHAnsi" w:hAnsiTheme="minorHAnsi" w:cstheme="minorHAnsi"/>
        </w:rPr>
      </w:pPr>
      <w:r w:rsidRPr="001A35BA">
        <w:rPr>
          <w:rFonts w:asciiTheme="minorHAnsi" w:hAnsiTheme="minorHAnsi" w:cstheme="minorHAnsi"/>
        </w:rPr>
        <w:t>Consulting organizations that have business or family relationship with member(s)</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8"/>
        </w:rPr>
        <w:t xml:space="preserve"> </w:t>
      </w:r>
      <w:r w:rsidRPr="001A35BA">
        <w:rPr>
          <w:rFonts w:asciiTheme="minorHAnsi" w:hAnsiTheme="minorHAnsi" w:cstheme="minorHAnsi"/>
        </w:rPr>
        <w:t>PFC’s</w:t>
      </w:r>
      <w:r w:rsidRPr="001A35BA">
        <w:rPr>
          <w:rFonts w:asciiTheme="minorHAnsi" w:hAnsiTheme="minorHAnsi" w:cstheme="minorHAnsi"/>
          <w:spacing w:val="-9"/>
        </w:rPr>
        <w:t xml:space="preserve"> </w:t>
      </w:r>
      <w:r w:rsidRPr="001A35BA">
        <w:rPr>
          <w:rFonts w:asciiTheme="minorHAnsi" w:hAnsiTheme="minorHAnsi" w:cstheme="minorHAnsi"/>
        </w:rPr>
        <w:t>and/or</w:t>
      </w:r>
      <w:r w:rsidRPr="001A35BA">
        <w:rPr>
          <w:rFonts w:asciiTheme="minorHAnsi" w:hAnsiTheme="minorHAnsi" w:cstheme="minorHAnsi"/>
          <w:spacing w:val="-8"/>
        </w:rPr>
        <w:t xml:space="preserve"> </w:t>
      </w:r>
      <w:r w:rsidRPr="001A35BA">
        <w:rPr>
          <w:rFonts w:asciiTheme="minorHAnsi" w:hAnsiTheme="minorHAnsi" w:cstheme="minorHAnsi"/>
        </w:rPr>
        <w:t>PFCCL’s</w:t>
      </w:r>
      <w:r w:rsidRPr="001A35BA">
        <w:rPr>
          <w:rFonts w:asciiTheme="minorHAnsi" w:hAnsiTheme="minorHAnsi" w:cstheme="minorHAnsi"/>
          <w:spacing w:val="-9"/>
        </w:rPr>
        <w:t xml:space="preserve"> </w:t>
      </w:r>
      <w:r w:rsidRPr="001A35BA">
        <w:rPr>
          <w:rFonts w:asciiTheme="minorHAnsi" w:hAnsiTheme="minorHAnsi" w:cstheme="minorHAnsi"/>
        </w:rPr>
        <w:t>employees</w:t>
      </w:r>
      <w:r w:rsidRPr="001A35BA">
        <w:rPr>
          <w:rFonts w:asciiTheme="minorHAnsi" w:hAnsiTheme="minorHAnsi" w:cstheme="minorHAnsi"/>
          <w:spacing w:val="-10"/>
        </w:rPr>
        <w:t xml:space="preserve"> </w:t>
      </w:r>
      <w:r w:rsidRPr="001A35BA">
        <w:rPr>
          <w:rFonts w:asciiTheme="minorHAnsi" w:hAnsiTheme="minorHAnsi" w:cstheme="minorHAnsi"/>
        </w:rPr>
        <w:t>or</w:t>
      </w:r>
      <w:r w:rsidRPr="001A35BA">
        <w:rPr>
          <w:rFonts w:asciiTheme="minorHAnsi" w:hAnsiTheme="minorHAnsi" w:cstheme="minorHAnsi"/>
          <w:spacing w:val="-11"/>
        </w:rPr>
        <w:t xml:space="preserve"> </w:t>
      </w:r>
      <w:r w:rsidRPr="001A35BA">
        <w:rPr>
          <w:rFonts w:asciiTheme="minorHAnsi" w:hAnsiTheme="minorHAnsi" w:cstheme="minorHAnsi"/>
        </w:rPr>
        <w:t>persons</w:t>
      </w:r>
      <w:r w:rsidRPr="001A35BA">
        <w:rPr>
          <w:rFonts w:asciiTheme="minorHAnsi" w:hAnsiTheme="minorHAnsi" w:cstheme="minorHAnsi"/>
          <w:spacing w:val="-9"/>
        </w:rPr>
        <w:t xml:space="preserve"> </w:t>
      </w:r>
      <w:r w:rsidRPr="001A35BA">
        <w:rPr>
          <w:rFonts w:asciiTheme="minorHAnsi" w:hAnsiTheme="minorHAnsi" w:cstheme="minorHAnsi"/>
        </w:rPr>
        <w:t>positioned</w:t>
      </w:r>
      <w:r w:rsidRPr="001A35BA">
        <w:rPr>
          <w:rFonts w:asciiTheme="minorHAnsi" w:hAnsiTheme="minorHAnsi" w:cstheme="minorHAnsi"/>
          <w:spacing w:val="-8"/>
        </w:rPr>
        <w:t xml:space="preserve"> </w:t>
      </w:r>
      <w:r w:rsidRPr="001A35BA">
        <w:rPr>
          <w:rFonts w:asciiTheme="minorHAnsi" w:hAnsiTheme="minorHAnsi" w:cstheme="minorHAnsi"/>
        </w:rPr>
        <w:t>in</w:t>
      </w:r>
      <w:r w:rsidRPr="001A35BA">
        <w:rPr>
          <w:rFonts w:asciiTheme="minorHAnsi" w:hAnsiTheme="minorHAnsi" w:cstheme="minorHAnsi"/>
          <w:spacing w:val="-8"/>
        </w:rPr>
        <w:t xml:space="preserve"> </w:t>
      </w:r>
      <w:r w:rsidRPr="001A35BA">
        <w:rPr>
          <w:rFonts w:asciiTheme="minorHAnsi" w:hAnsiTheme="minorHAnsi" w:cstheme="minorHAnsi"/>
        </w:rPr>
        <w:t>or</w:t>
      </w:r>
      <w:r w:rsidRPr="001A35BA">
        <w:rPr>
          <w:rFonts w:asciiTheme="minorHAnsi" w:hAnsiTheme="minorHAnsi" w:cstheme="minorHAnsi"/>
          <w:spacing w:val="-9"/>
        </w:rPr>
        <w:t xml:space="preserve"> </w:t>
      </w:r>
      <w:r w:rsidRPr="001A35BA">
        <w:rPr>
          <w:rFonts w:asciiTheme="minorHAnsi" w:hAnsiTheme="minorHAnsi" w:cstheme="minorHAnsi"/>
        </w:rPr>
        <w:t>on</w:t>
      </w:r>
      <w:r w:rsidRPr="001A35BA">
        <w:rPr>
          <w:rFonts w:asciiTheme="minorHAnsi" w:hAnsiTheme="minorHAnsi" w:cstheme="minorHAnsi"/>
          <w:spacing w:val="-8"/>
        </w:rPr>
        <w:t xml:space="preserve"> </w:t>
      </w:r>
      <w:r w:rsidRPr="001A35BA">
        <w:rPr>
          <w:rFonts w:asciiTheme="minorHAnsi" w:hAnsiTheme="minorHAnsi" w:cstheme="minorHAnsi"/>
        </w:rPr>
        <w:t>the</w:t>
      </w:r>
      <w:r w:rsidRPr="001A35BA">
        <w:rPr>
          <w:rFonts w:asciiTheme="minorHAnsi" w:hAnsiTheme="minorHAnsi" w:cstheme="minorHAnsi"/>
          <w:spacing w:val="-8"/>
        </w:rPr>
        <w:t xml:space="preserve"> </w:t>
      </w:r>
      <w:r w:rsidRPr="001A35BA">
        <w:rPr>
          <w:rFonts w:asciiTheme="minorHAnsi" w:hAnsiTheme="minorHAnsi" w:cstheme="minorHAnsi"/>
        </w:rPr>
        <w:t>Board</w:t>
      </w:r>
      <w:r w:rsidRPr="001A35BA">
        <w:rPr>
          <w:rFonts w:asciiTheme="minorHAnsi" w:hAnsiTheme="minorHAnsi" w:cstheme="minorHAnsi"/>
          <w:spacing w:val="-8"/>
        </w:rPr>
        <w:t xml:space="preserve"> </w:t>
      </w:r>
      <w:r w:rsidRPr="001A35BA">
        <w:rPr>
          <w:rFonts w:asciiTheme="minorHAnsi" w:hAnsiTheme="minorHAnsi" w:cstheme="minorHAnsi"/>
        </w:rPr>
        <w:t>of</w:t>
      </w:r>
      <w:r w:rsidRPr="001A35BA">
        <w:rPr>
          <w:rFonts w:asciiTheme="minorHAnsi" w:hAnsiTheme="minorHAnsi" w:cstheme="minorHAnsi"/>
          <w:spacing w:val="-10"/>
        </w:rPr>
        <w:t xml:space="preserve"> </w:t>
      </w:r>
      <w:r w:rsidRPr="001A35BA">
        <w:rPr>
          <w:rFonts w:asciiTheme="minorHAnsi" w:hAnsiTheme="minorHAnsi" w:cstheme="minorHAnsi"/>
        </w:rPr>
        <w:t>these</w:t>
      </w:r>
      <w:r w:rsidRPr="001A35BA">
        <w:rPr>
          <w:rFonts w:asciiTheme="minorHAnsi" w:hAnsiTheme="minorHAnsi" w:cstheme="minorHAnsi"/>
          <w:spacing w:val="-52"/>
        </w:rPr>
        <w:t xml:space="preserve"> </w:t>
      </w:r>
      <w:r w:rsidR="00866A2D" w:rsidRPr="001A35BA">
        <w:rPr>
          <w:rFonts w:asciiTheme="minorHAnsi" w:hAnsiTheme="minorHAnsi" w:cstheme="minorHAnsi"/>
          <w:spacing w:val="-52"/>
        </w:rPr>
        <w:t xml:space="preserve">          </w:t>
      </w:r>
      <w:r w:rsidRPr="001A35BA">
        <w:rPr>
          <w:rFonts w:asciiTheme="minorHAnsi" w:hAnsiTheme="minorHAnsi" w:cstheme="minorHAnsi"/>
        </w:rPr>
        <w:t>two organizations by whatever process would not be engaged. A declaration to this</w:t>
      </w:r>
      <w:r w:rsidRPr="001A35BA">
        <w:rPr>
          <w:rFonts w:asciiTheme="minorHAnsi" w:hAnsiTheme="minorHAnsi" w:cstheme="minorHAnsi"/>
          <w:spacing w:val="-52"/>
        </w:rPr>
        <w:t xml:space="preserve"> </w:t>
      </w:r>
      <w:r w:rsidRPr="001A35BA">
        <w:rPr>
          <w:rFonts w:asciiTheme="minorHAnsi" w:hAnsiTheme="minorHAnsi" w:cstheme="minorHAnsi"/>
        </w:rPr>
        <w:t>effect</w:t>
      </w:r>
      <w:r w:rsidRPr="001A35BA">
        <w:rPr>
          <w:rFonts w:asciiTheme="minorHAnsi" w:hAnsiTheme="minorHAnsi" w:cstheme="minorHAnsi"/>
          <w:spacing w:val="1"/>
        </w:rPr>
        <w:t xml:space="preserve"> </w:t>
      </w:r>
      <w:r w:rsidRPr="001A35BA">
        <w:rPr>
          <w:rFonts w:asciiTheme="minorHAnsi" w:hAnsiTheme="minorHAnsi" w:cstheme="minorHAnsi"/>
        </w:rPr>
        <w:t>would</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given</w:t>
      </w:r>
      <w:r w:rsidRPr="001A35BA">
        <w:rPr>
          <w:rFonts w:asciiTheme="minorHAnsi" w:hAnsiTheme="minorHAnsi" w:cstheme="minorHAnsi"/>
          <w:spacing w:val="1"/>
        </w:rPr>
        <w:t xml:space="preserve"> </w:t>
      </w:r>
      <w:r w:rsidRPr="001A35BA">
        <w:rPr>
          <w:rFonts w:asciiTheme="minorHAnsi" w:hAnsiTheme="minorHAnsi" w:cstheme="minorHAnsi"/>
        </w:rPr>
        <w:t>by</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organization</w:t>
      </w:r>
      <w:r w:rsidRPr="001A35BA">
        <w:rPr>
          <w:rFonts w:asciiTheme="minorHAnsi" w:hAnsiTheme="minorHAnsi" w:cstheme="minorHAnsi"/>
          <w:spacing w:val="1"/>
        </w:rPr>
        <w:t xml:space="preserve"> </w:t>
      </w:r>
      <w:r w:rsidRPr="001A35BA">
        <w:rPr>
          <w:rFonts w:asciiTheme="minorHAnsi" w:hAnsiTheme="minorHAnsi" w:cstheme="minorHAnsi"/>
        </w:rPr>
        <w:t>when</w:t>
      </w:r>
      <w:r w:rsidRPr="001A35BA">
        <w:rPr>
          <w:rFonts w:asciiTheme="minorHAnsi" w:hAnsiTheme="minorHAnsi" w:cstheme="minorHAnsi"/>
          <w:spacing w:val="1"/>
        </w:rPr>
        <w:t xml:space="preserve"> </w:t>
      </w:r>
      <w:r w:rsidRPr="001A35BA">
        <w:rPr>
          <w:rFonts w:asciiTheme="minorHAnsi" w:hAnsiTheme="minorHAnsi" w:cstheme="minorHAnsi"/>
        </w:rPr>
        <w:t>being</w:t>
      </w:r>
      <w:r w:rsidRPr="001A35BA">
        <w:rPr>
          <w:rFonts w:asciiTheme="minorHAnsi" w:hAnsiTheme="minorHAnsi" w:cstheme="minorHAnsi"/>
          <w:spacing w:val="1"/>
        </w:rPr>
        <w:t xml:space="preserve"> </w:t>
      </w:r>
      <w:r w:rsidRPr="001A35BA">
        <w:rPr>
          <w:rFonts w:asciiTheme="minorHAnsi" w:hAnsiTheme="minorHAnsi" w:cstheme="minorHAnsi"/>
        </w:rPr>
        <w:t>engaged,</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if</w:t>
      </w:r>
      <w:r w:rsidRPr="001A35BA">
        <w:rPr>
          <w:rFonts w:asciiTheme="minorHAnsi" w:hAnsiTheme="minorHAnsi" w:cstheme="minorHAnsi"/>
          <w:spacing w:val="1"/>
        </w:rPr>
        <w:t xml:space="preserve"> </w:t>
      </w:r>
      <w:r w:rsidRPr="001A35BA">
        <w:rPr>
          <w:rFonts w:asciiTheme="minorHAnsi" w:hAnsiTheme="minorHAnsi" w:cstheme="minorHAnsi"/>
        </w:rPr>
        <w:t>found</w:t>
      </w:r>
      <w:r w:rsidRPr="001A35BA">
        <w:rPr>
          <w:rFonts w:asciiTheme="minorHAnsi" w:hAnsiTheme="minorHAnsi" w:cstheme="minorHAnsi"/>
          <w:spacing w:val="1"/>
        </w:rPr>
        <w:t xml:space="preserve"> </w:t>
      </w:r>
      <w:r w:rsidRPr="001A35BA">
        <w:rPr>
          <w:rFonts w:asciiTheme="minorHAnsi" w:hAnsiTheme="minorHAnsi" w:cstheme="minorHAnsi"/>
        </w:rPr>
        <w:t>incorrect,</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Consulting</w:t>
      </w:r>
      <w:r w:rsidRPr="001A35BA">
        <w:rPr>
          <w:rFonts w:asciiTheme="minorHAnsi" w:hAnsiTheme="minorHAnsi" w:cstheme="minorHAnsi"/>
          <w:spacing w:val="1"/>
        </w:rPr>
        <w:t xml:space="preserve"> </w:t>
      </w:r>
      <w:r w:rsidRPr="001A35BA">
        <w:rPr>
          <w:rFonts w:asciiTheme="minorHAnsi" w:hAnsiTheme="minorHAnsi" w:cstheme="minorHAnsi"/>
        </w:rPr>
        <w:t>organizations</w:t>
      </w:r>
      <w:r w:rsidRPr="001A35BA">
        <w:rPr>
          <w:rFonts w:asciiTheme="minorHAnsi" w:hAnsiTheme="minorHAnsi" w:cstheme="minorHAnsi"/>
          <w:spacing w:val="1"/>
        </w:rPr>
        <w:t xml:space="preserve"> </w:t>
      </w:r>
      <w:r w:rsidRPr="001A35BA">
        <w:rPr>
          <w:rFonts w:asciiTheme="minorHAnsi" w:hAnsiTheme="minorHAnsi" w:cstheme="minorHAnsi"/>
        </w:rPr>
        <w:t>would</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debarred</w:t>
      </w:r>
      <w:r w:rsidRPr="001A35BA">
        <w:rPr>
          <w:rFonts w:asciiTheme="minorHAnsi" w:hAnsiTheme="minorHAnsi" w:cstheme="minorHAnsi"/>
          <w:spacing w:val="1"/>
        </w:rPr>
        <w:t xml:space="preserve"> </w:t>
      </w:r>
      <w:r w:rsidRPr="001A35BA">
        <w:rPr>
          <w:rFonts w:asciiTheme="minorHAnsi" w:hAnsiTheme="minorHAnsi" w:cstheme="minorHAnsi"/>
        </w:rPr>
        <w:t>from</w:t>
      </w:r>
      <w:r w:rsidRPr="001A35BA">
        <w:rPr>
          <w:rFonts w:asciiTheme="minorHAnsi" w:hAnsiTheme="minorHAnsi" w:cstheme="minorHAnsi"/>
          <w:spacing w:val="1"/>
        </w:rPr>
        <w:t xml:space="preserve"> </w:t>
      </w:r>
      <w:r w:rsidRPr="001A35BA">
        <w:rPr>
          <w:rFonts w:asciiTheme="minorHAnsi" w:hAnsiTheme="minorHAnsi" w:cstheme="minorHAnsi"/>
        </w:rPr>
        <w:t>any</w:t>
      </w:r>
      <w:r w:rsidRPr="001A35BA">
        <w:rPr>
          <w:rFonts w:asciiTheme="minorHAnsi" w:hAnsiTheme="minorHAnsi" w:cstheme="minorHAnsi"/>
          <w:spacing w:val="1"/>
        </w:rPr>
        <w:t xml:space="preserve"> </w:t>
      </w:r>
      <w:r w:rsidRPr="001A35BA">
        <w:rPr>
          <w:rFonts w:asciiTheme="minorHAnsi" w:hAnsiTheme="minorHAnsi" w:cstheme="minorHAnsi"/>
        </w:rPr>
        <w:t>further</w:t>
      </w:r>
      <w:r w:rsidRPr="001A35BA">
        <w:rPr>
          <w:rFonts w:asciiTheme="minorHAnsi" w:hAnsiTheme="minorHAnsi" w:cstheme="minorHAnsi"/>
          <w:spacing w:val="1"/>
        </w:rPr>
        <w:t xml:space="preserve"> </w:t>
      </w:r>
      <w:r w:rsidRPr="001A35BA">
        <w:rPr>
          <w:rFonts w:asciiTheme="minorHAnsi" w:hAnsiTheme="minorHAnsi" w:cstheme="minorHAnsi"/>
        </w:rPr>
        <w:t>engagement</w:t>
      </w:r>
      <w:r w:rsidRPr="001A35BA">
        <w:rPr>
          <w:rFonts w:asciiTheme="minorHAnsi" w:hAnsiTheme="minorHAnsi" w:cstheme="minorHAnsi"/>
          <w:spacing w:val="-2"/>
        </w:rPr>
        <w:t xml:space="preserve"> </w:t>
      </w:r>
      <w:r w:rsidRPr="001A35BA">
        <w:rPr>
          <w:rFonts w:asciiTheme="minorHAnsi" w:hAnsiTheme="minorHAnsi" w:cstheme="minorHAnsi"/>
        </w:rPr>
        <w:t>by</w:t>
      </w:r>
      <w:r w:rsidRPr="001A35BA">
        <w:rPr>
          <w:rFonts w:asciiTheme="minorHAnsi" w:hAnsiTheme="minorHAnsi" w:cstheme="minorHAnsi"/>
          <w:spacing w:val="-2"/>
        </w:rPr>
        <w:t xml:space="preserve"> </w:t>
      </w:r>
      <w:r w:rsidRPr="001A35BA">
        <w:rPr>
          <w:rFonts w:asciiTheme="minorHAnsi" w:hAnsiTheme="minorHAnsi" w:cstheme="minorHAnsi"/>
        </w:rPr>
        <w:t>PFCCL ever.</w:t>
      </w:r>
    </w:p>
    <w:p w14:paraId="724E8107" w14:textId="77777777" w:rsidR="0022654B" w:rsidRPr="001A35BA" w:rsidRDefault="0022654B">
      <w:pPr>
        <w:pStyle w:val="BodyText"/>
        <w:spacing w:before="7"/>
        <w:rPr>
          <w:rFonts w:asciiTheme="minorHAnsi" w:hAnsiTheme="minorHAnsi" w:cstheme="minorHAnsi"/>
        </w:rPr>
      </w:pPr>
    </w:p>
    <w:p w14:paraId="48B8DE5B" w14:textId="77777777" w:rsidR="0022654B" w:rsidRPr="001A35BA" w:rsidRDefault="00AD1BEA" w:rsidP="00450888">
      <w:pPr>
        <w:pStyle w:val="Heading3"/>
        <w:numPr>
          <w:ilvl w:val="1"/>
          <w:numId w:val="49"/>
        </w:numPr>
        <w:tabs>
          <w:tab w:val="left" w:pos="1340"/>
          <w:tab w:val="left" w:pos="1341"/>
        </w:tabs>
        <w:spacing w:before="1"/>
        <w:ind w:left="1340" w:hanging="798"/>
        <w:rPr>
          <w:rFonts w:asciiTheme="minorHAnsi" w:hAnsiTheme="minorHAnsi" w:cstheme="minorHAnsi"/>
        </w:rPr>
      </w:pPr>
      <w:r w:rsidRPr="001A35BA">
        <w:rPr>
          <w:rFonts w:asciiTheme="minorHAnsi" w:hAnsiTheme="minorHAnsi" w:cstheme="minorHAnsi"/>
        </w:rPr>
        <w:t>Benefit</w:t>
      </w:r>
      <w:r w:rsidRPr="001A35BA">
        <w:rPr>
          <w:rFonts w:asciiTheme="minorHAnsi" w:hAnsiTheme="minorHAnsi" w:cstheme="minorHAnsi"/>
          <w:spacing w:val="-3"/>
        </w:rPr>
        <w:t xml:space="preserve"> </w:t>
      </w:r>
      <w:r w:rsidRPr="001A35BA">
        <w:rPr>
          <w:rFonts w:asciiTheme="minorHAnsi" w:hAnsiTheme="minorHAnsi" w:cstheme="minorHAnsi"/>
        </w:rPr>
        <w:t>from</w:t>
      </w:r>
      <w:r w:rsidRPr="001A35BA">
        <w:rPr>
          <w:rFonts w:asciiTheme="minorHAnsi" w:hAnsiTheme="minorHAnsi" w:cstheme="minorHAnsi"/>
          <w:spacing w:val="-4"/>
        </w:rPr>
        <w:t xml:space="preserve"> </w:t>
      </w:r>
      <w:r w:rsidRPr="001A35BA">
        <w:rPr>
          <w:rFonts w:asciiTheme="minorHAnsi" w:hAnsiTheme="minorHAnsi" w:cstheme="minorHAnsi"/>
        </w:rPr>
        <w:t>Commissions,</w:t>
      </w:r>
      <w:r w:rsidRPr="001A35BA">
        <w:rPr>
          <w:rFonts w:asciiTheme="minorHAnsi" w:hAnsiTheme="minorHAnsi" w:cstheme="minorHAnsi"/>
          <w:spacing w:val="-3"/>
        </w:rPr>
        <w:t xml:space="preserve"> </w:t>
      </w:r>
      <w:r w:rsidRPr="001A35BA">
        <w:rPr>
          <w:rFonts w:asciiTheme="minorHAnsi" w:hAnsiTheme="minorHAnsi" w:cstheme="minorHAnsi"/>
        </w:rPr>
        <w:t>Discounts</w:t>
      </w:r>
      <w:r w:rsidRPr="001A35BA">
        <w:rPr>
          <w:rFonts w:asciiTheme="minorHAnsi" w:hAnsiTheme="minorHAnsi" w:cstheme="minorHAnsi"/>
          <w:spacing w:val="-3"/>
        </w:rPr>
        <w:t xml:space="preserve"> </w:t>
      </w:r>
      <w:r w:rsidRPr="001A35BA">
        <w:rPr>
          <w:rFonts w:asciiTheme="minorHAnsi" w:hAnsiTheme="minorHAnsi" w:cstheme="minorHAnsi"/>
        </w:rPr>
        <w:t>etc.</w:t>
      </w:r>
    </w:p>
    <w:p w14:paraId="1A4B1755" w14:textId="77777777" w:rsidR="0022654B" w:rsidRPr="001A35BA" w:rsidRDefault="00AD1BEA">
      <w:pPr>
        <w:pStyle w:val="BodyText"/>
        <w:spacing w:line="276" w:lineRule="auto"/>
        <w:ind w:left="1340" w:right="513"/>
        <w:jc w:val="both"/>
        <w:rPr>
          <w:rFonts w:asciiTheme="minorHAnsi" w:hAnsiTheme="minorHAnsi" w:cstheme="minorHAnsi"/>
        </w:rPr>
      </w:pPr>
      <w:r w:rsidRPr="001A35BA">
        <w:rPr>
          <w:rFonts w:asciiTheme="minorHAnsi" w:hAnsiTheme="minorHAnsi" w:cstheme="minorHAnsi"/>
        </w:rPr>
        <w:t>Payment</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w:t>
      </w:r>
      <w:r w:rsidRPr="001A35BA">
        <w:rPr>
          <w:rFonts w:asciiTheme="minorHAnsi" w:hAnsiTheme="minorHAnsi" w:cstheme="minorHAnsi"/>
          <w:spacing w:val="1"/>
        </w:rPr>
        <w:t xml:space="preserve"> </w:t>
      </w:r>
      <w:r w:rsidRPr="001A35BA">
        <w:rPr>
          <w:rFonts w:asciiTheme="minorHAnsi" w:hAnsiTheme="minorHAnsi" w:cstheme="minorHAnsi"/>
        </w:rPr>
        <w:t>would</w:t>
      </w:r>
      <w:r w:rsidRPr="001A35BA">
        <w:rPr>
          <w:rFonts w:asciiTheme="minorHAnsi" w:hAnsiTheme="minorHAnsi" w:cstheme="minorHAnsi"/>
          <w:spacing w:val="1"/>
        </w:rPr>
        <w:t xml:space="preserve"> </w:t>
      </w:r>
      <w:r w:rsidRPr="001A35BA">
        <w:rPr>
          <w:rFonts w:asciiTheme="minorHAnsi" w:hAnsiTheme="minorHAnsi" w:cstheme="minorHAnsi"/>
        </w:rPr>
        <w:t>constitute</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Consultant’s</w:t>
      </w:r>
      <w:r w:rsidRPr="001A35BA">
        <w:rPr>
          <w:rFonts w:asciiTheme="minorHAnsi" w:hAnsiTheme="minorHAnsi" w:cstheme="minorHAnsi"/>
          <w:spacing w:val="1"/>
        </w:rPr>
        <w:t xml:space="preserve"> </w:t>
      </w:r>
      <w:r w:rsidRPr="001A35BA">
        <w:rPr>
          <w:rFonts w:asciiTheme="minorHAnsi" w:hAnsiTheme="minorHAnsi" w:cstheme="minorHAnsi"/>
        </w:rPr>
        <w:t>only</w:t>
      </w:r>
      <w:r w:rsidRPr="001A35BA">
        <w:rPr>
          <w:rFonts w:asciiTheme="minorHAnsi" w:hAnsiTheme="minorHAnsi" w:cstheme="minorHAnsi"/>
          <w:spacing w:val="1"/>
        </w:rPr>
        <w:t xml:space="preserve"> </w:t>
      </w:r>
      <w:r w:rsidRPr="001A35BA">
        <w:rPr>
          <w:rFonts w:asciiTheme="minorHAnsi" w:hAnsiTheme="minorHAnsi" w:cstheme="minorHAnsi"/>
        </w:rPr>
        <w:t>payment</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52"/>
        </w:rPr>
        <w:t xml:space="preserve"> </w:t>
      </w:r>
      <w:r w:rsidRPr="001A35BA">
        <w:rPr>
          <w:rFonts w:asciiTheme="minorHAnsi" w:hAnsiTheme="minorHAnsi" w:cstheme="minorHAnsi"/>
        </w:rPr>
        <w:t>connection with this Contract or the Services, and the Consultant would not accept</w:t>
      </w:r>
      <w:r w:rsidRPr="001A35BA">
        <w:rPr>
          <w:rFonts w:asciiTheme="minorHAnsi" w:hAnsiTheme="minorHAnsi" w:cstheme="minorHAnsi"/>
          <w:spacing w:val="1"/>
        </w:rPr>
        <w:t xml:space="preserve"> </w:t>
      </w:r>
      <w:r w:rsidRPr="001A35BA">
        <w:rPr>
          <w:rFonts w:asciiTheme="minorHAnsi" w:hAnsiTheme="minorHAnsi" w:cstheme="minorHAnsi"/>
        </w:rPr>
        <w:t>for</w:t>
      </w:r>
      <w:r w:rsidRPr="001A35BA">
        <w:rPr>
          <w:rFonts w:asciiTheme="minorHAnsi" w:hAnsiTheme="minorHAnsi" w:cstheme="minorHAnsi"/>
          <w:spacing w:val="1"/>
        </w:rPr>
        <w:t xml:space="preserve"> </w:t>
      </w:r>
      <w:r w:rsidRPr="001A35BA">
        <w:rPr>
          <w:rFonts w:asciiTheme="minorHAnsi" w:hAnsiTheme="minorHAnsi" w:cstheme="minorHAnsi"/>
        </w:rPr>
        <w:t>their</w:t>
      </w:r>
      <w:r w:rsidRPr="001A35BA">
        <w:rPr>
          <w:rFonts w:asciiTheme="minorHAnsi" w:hAnsiTheme="minorHAnsi" w:cstheme="minorHAnsi"/>
          <w:spacing w:val="1"/>
        </w:rPr>
        <w:t xml:space="preserve"> </w:t>
      </w:r>
      <w:r w:rsidRPr="001A35BA">
        <w:rPr>
          <w:rFonts w:asciiTheme="minorHAnsi" w:hAnsiTheme="minorHAnsi" w:cstheme="minorHAnsi"/>
        </w:rPr>
        <w:t>own</w:t>
      </w:r>
      <w:r w:rsidRPr="001A35BA">
        <w:rPr>
          <w:rFonts w:asciiTheme="minorHAnsi" w:hAnsiTheme="minorHAnsi" w:cstheme="minorHAnsi"/>
          <w:spacing w:val="1"/>
        </w:rPr>
        <w:t xml:space="preserve"> </w:t>
      </w:r>
      <w:r w:rsidRPr="001A35BA">
        <w:rPr>
          <w:rFonts w:asciiTheme="minorHAnsi" w:hAnsiTheme="minorHAnsi" w:cstheme="minorHAnsi"/>
        </w:rPr>
        <w:t>benefit</w:t>
      </w:r>
      <w:r w:rsidRPr="001A35BA">
        <w:rPr>
          <w:rFonts w:asciiTheme="minorHAnsi" w:hAnsiTheme="minorHAnsi" w:cstheme="minorHAnsi"/>
          <w:spacing w:val="1"/>
        </w:rPr>
        <w:t xml:space="preserve"> </w:t>
      </w:r>
      <w:r w:rsidRPr="001A35BA">
        <w:rPr>
          <w:rFonts w:asciiTheme="minorHAnsi" w:hAnsiTheme="minorHAnsi" w:cstheme="minorHAnsi"/>
        </w:rPr>
        <w:t>any</w:t>
      </w:r>
      <w:r w:rsidRPr="001A35BA">
        <w:rPr>
          <w:rFonts w:asciiTheme="minorHAnsi" w:hAnsiTheme="minorHAnsi" w:cstheme="minorHAnsi"/>
          <w:spacing w:val="1"/>
        </w:rPr>
        <w:t xml:space="preserve"> </w:t>
      </w:r>
      <w:r w:rsidRPr="001A35BA">
        <w:rPr>
          <w:rFonts w:asciiTheme="minorHAnsi" w:hAnsiTheme="minorHAnsi" w:cstheme="minorHAnsi"/>
        </w:rPr>
        <w:t>trade</w:t>
      </w:r>
      <w:r w:rsidRPr="001A35BA">
        <w:rPr>
          <w:rFonts w:asciiTheme="minorHAnsi" w:hAnsiTheme="minorHAnsi" w:cstheme="minorHAnsi"/>
          <w:spacing w:val="1"/>
        </w:rPr>
        <w:t xml:space="preserve"> </w:t>
      </w:r>
      <w:r w:rsidRPr="001A35BA">
        <w:rPr>
          <w:rFonts w:asciiTheme="minorHAnsi" w:hAnsiTheme="minorHAnsi" w:cstheme="minorHAnsi"/>
        </w:rPr>
        <w:t>commission,</w:t>
      </w:r>
      <w:r w:rsidRPr="001A35BA">
        <w:rPr>
          <w:rFonts w:asciiTheme="minorHAnsi" w:hAnsiTheme="minorHAnsi" w:cstheme="minorHAnsi"/>
          <w:spacing w:val="1"/>
        </w:rPr>
        <w:t xml:space="preserve"> </w:t>
      </w:r>
      <w:r w:rsidRPr="001A35BA">
        <w:rPr>
          <w:rFonts w:asciiTheme="minorHAnsi" w:hAnsiTheme="minorHAnsi" w:cstheme="minorHAnsi"/>
        </w:rPr>
        <w:t>discount,</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similar</w:t>
      </w:r>
      <w:r w:rsidRPr="001A35BA">
        <w:rPr>
          <w:rFonts w:asciiTheme="minorHAnsi" w:hAnsiTheme="minorHAnsi" w:cstheme="minorHAnsi"/>
          <w:spacing w:val="1"/>
        </w:rPr>
        <w:t xml:space="preserve"> </w:t>
      </w:r>
      <w:r w:rsidRPr="001A35BA">
        <w:rPr>
          <w:rFonts w:asciiTheme="minorHAnsi" w:hAnsiTheme="minorHAnsi" w:cstheme="minorHAnsi"/>
        </w:rPr>
        <w:t>payment</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connection with activities pursuant to this Contract or to the Services or in the</w:t>
      </w:r>
      <w:r w:rsidRPr="001A35BA">
        <w:rPr>
          <w:rFonts w:asciiTheme="minorHAnsi" w:hAnsiTheme="minorHAnsi" w:cstheme="minorHAnsi"/>
          <w:spacing w:val="1"/>
        </w:rPr>
        <w:t xml:space="preserve"> </w:t>
      </w:r>
      <w:r w:rsidRPr="001A35BA">
        <w:rPr>
          <w:rFonts w:asciiTheme="minorHAnsi" w:hAnsiTheme="minorHAnsi" w:cstheme="minorHAnsi"/>
          <w:spacing w:val="-1"/>
        </w:rPr>
        <w:t>discharge</w:t>
      </w:r>
      <w:r w:rsidRPr="001A35BA">
        <w:rPr>
          <w:rFonts w:asciiTheme="minorHAnsi" w:hAnsiTheme="minorHAnsi" w:cstheme="minorHAnsi"/>
          <w:spacing w:val="-11"/>
        </w:rPr>
        <w:t xml:space="preserve"> </w:t>
      </w:r>
      <w:r w:rsidRPr="001A35BA">
        <w:rPr>
          <w:rFonts w:asciiTheme="minorHAnsi" w:hAnsiTheme="minorHAnsi" w:cstheme="minorHAnsi"/>
          <w:spacing w:val="-1"/>
        </w:rPr>
        <w:t>of</w:t>
      </w:r>
      <w:r w:rsidRPr="001A35BA">
        <w:rPr>
          <w:rFonts w:asciiTheme="minorHAnsi" w:hAnsiTheme="minorHAnsi" w:cstheme="minorHAnsi"/>
          <w:spacing w:val="-10"/>
        </w:rPr>
        <w:t xml:space="preserve"> </w:t>
      </w:r>
      <w:r w:rsidRPr="001A35BA">
        <w:rPr>
          <w:rFonts w:asciiTheme="minorHAnsi" w:hAnsiTheme="minorHAnsi" w:cstheme="minorHAnsi"/>
          <w:spacing w:val="-1"/>
        </w:rPr>
        <w:t>their</w:t>
      </w:r>
      <w:r w:rsidRPr="001A35BA">
        <w:rPr>
          <w:rFonts w:asciiTheme="minorHAnsi" w:hAnsiTheme="minorHAnsi" w:cstheme="minorHAnsi"/>
          <w:spacing w:val="-11"/>
        </w:rPr>
        <w:t xml:space="preserve"> </w:t>
      </w:r>
      <w:r w:rsidRPr="001A35BA">
        <w:rPr>
          <w:rFonts w:asciiTheme="minorHAnsi" w:hAnsiTheme="minorHAnsi" w:cstheme="minorHAnsi"/>
          <w:spacing w:val="-1"/>
        </w:rPr>
        <w:t>obligations</w:t>
      </w:r>
      <w:r w:rsidRPr="001A35BA">
        <w:rPr>
          <w:rFonts w:asciiTheme="minorHAnsi" w:hAnsiTheme="minorHAnsi" w:cstheme="minorHAnsi"/>
          <w:spacing w:val="-12"/>
        </w:rPr>
        <w:t xml:space="preserve"> </w:t>
      </w:r>
      <w:r w:rsidRPr="001A35BA">
        <w:rPr>
          <w:rFonts w:asciiTheme="minorHAnsi" w:hAnsiTheme="minorHAnsi" w:cstheme="minorHAnsi"/>
          <w:spacing w:val="-1"/>
        </w:rPr>
        <w:t>under</w:t>
      </w:r>
      <w:r w:rsidRPr="001A35BA">
        <w:rPr>
          <w:rFonts w:asciiTheme="minorHAnsi" w:hAnsiTheme="minorHAnsi" w:cstheme="minorHAnsi"/>
          <w:spacing w:val="-11"/>
        </w:rPr>
        <w:t xml:space="preserve"> </w:t>
      </w:r>
      <w:r w:rsidRPr="001A35BA">
        <w:rPr>
          <w:rFonts w:asciiTheme="minorHAnsi" w:hAnsiTheme="minorHAnsi" w:cstheme="minorHAnsi"/>
        </w:rPr>
        <w:t>the</w:t>
      </w:r>
      <w:r w:rsidRPr="001A35BA">
        <w:rPr>
          <w:rFonts w:asciiTheme="minorHAnsi" w:hAnsiTheme="minorHAnsi" w:cstheme="minorHAnsi"/>
          <w:spacing w:val="-11"/>
        </w:rPr>
        <w:t xml:space="preserve"> </w:t>
      </w:r>
      <w:r w:rsidRPr="001A35BA">
        <w:rPr>
          <w:rFonts w:asciiTheme="minorHAnsi" w:hAnsiTheme="minorHAnsi" w:cstheme="minorHAnsi"/>
        </w:rPr>
        <w:t>Contract,</w:t>
      </w:r>
      <w:r w:rsidRPr="001A35BA">
        <w:rPr>
          <w:rFonts w:asciiTheme="minorHAnsi" w:hAnsiTheme="minorHAnsi" w:cstheme="minorHAnsi"/>
          <w:spacing w:val="-14"/>
        </w:rPr>
        <w:t xml:space="preserve"> </w:t>
      </w:r>
      <w:r w:rsidRPr="001A35BA">
        <w:rPr>
          <w:rFonts w:asciiTheme="minorHAnsi" w:hAnsiTheme="minorHAnsi" w:cstheme="minorHAnsi"/>
        </w:rPr>
        <w:t>and</w:t>
      </w:r>
      <w:r w:rsidRPr="001A35BA">
        <w:rPr>
          <w:rFonts w:asciiTheme="minorHAnsi" w:hAnsiTheme="minorHAnsi" w:cstheme="minorHAnsi"/>
          <w:spacing w:val="-10"/>
        </w:rPr>
        <w:t xml:space="preserve"> </w:t>
      </w:r>
      <w:r w:rsidRPr="001A35BA">
        <w:rPr>
          <w:rFonts w:asciiTheme="minorHAnsi" w:hAnsiTheme="minorHAnsi" w:cstheme="minorHAnsi"/>
        </w:rPr>
        <w:t>the</w:t>
      </w:r>
      <w:r w:rsidRPr="001A35BA">
        <w:rPr>
          <w:rFonts w:asciiTheme="minorHAnsi" w:hAnsiTheme="minorHAnsi" w:cstheme="minorHAnsi"/>
          <w:spacing w:val="-11"/>
        </w:rPr>
        <w:t xml:space="preserve"> </w:t>
      </w:r>
      <w:r w:rsidRPr="001A35BA">
        <w:rPr>
          <w:rFonts w:asciiTheme="minorHAnsi" w:hAnsiTheme="minorHAnsi" w:cstheme="minorHAnsi"/>
        </w:rPr>
        <w:t>Consultant</w:t>
      </w:r>
      <w:r w:rsidRPr="001A35BA">
        <w:rPr>
          <w:rFonts w:asciiTheme="minorHAnsi" w:hAnsiTheme="minorHAnsi" w:cstheme="minorHAnsi"/>
          <w:spacing w:val="-4"/>
        </w:rPr>
        <w:t xml:space="preserve"> </w:t>
      </w:r>
      <w:r w:rsidRPr="001A35BA">
        <w:rPr>
          <w:rFonts w:asciiTheme="minorHAnsi" w:hAnsiTheme="minorHAnsi" w:cstheme="minorHAnsi"/>
        </w:rPr>
        <w:t>would</w:t>
      </w:r>
      <w:r w:rsidRPr="001A35BA">
        <w:rPr>
          <w:rFonts w:asciiTheme="minorHAnsi" w:hAnsiTheme="minorHAnsi" w:cstheme="minorHAnsi"/>
          <w:spacing w:val="-10"/>
        </w:rPr>
        <w:t xml:space="preserve"> </w:t>
      </w:r>
      <w:r w:rsidRPr="001A35BA">
        <w:rPr>
          <w:rFonts w:asciiTheme="minorHAnsi" w:hAnsiTheme="minorHAnsi" w:cstheme="minorHAnsi"/>
        </w:rPr>
        <w:t>use</w:t>
      </w:r>
      <w:r w:rsidRPr="001A35BA">
        <w:rPr>
          <w:rFonts w:asciiTheme="minorHAnsi" w:hAnsiTheme="minorHAnsi" w:cstheme="minorHAnsi"/>
          <w:spacing w:val="-11"/>
        </w:rPr>
        <w:t xml:space="preserve"> </w:t>
      </w:r>
      <w:r w:rsidRPr="001A35BA">
        <w:rPr>
          <w:rFonts w:asciiTheme="minorHAnsi" w:hAnsiTheme="minorHAnsi" w:cstheme="minorHAnsi"/>
        </w:rPr>
        <w:t>their</w:t>
      </w:r>
      <w:r w:rsidRPr="001A35BA">
        <w:rPr>
          <w:rFonts w:asciiTheme="minorHAnsi" w:hAnsiTheme="minorHAnsi" w:cstheme="minorHAnsi"/>
          <w:spacing w:val="-51"/>
        </w:rPr>
        <w:t xml:space="preserve"> </w:t>
      </w:r>
      <w:r w:rsidRPr="001A35BA">
        <w:rPr>
          <w:rFonts w:asciiTheme="minorHAnsi" w:hAnsiTheme="minorHAnsi" w:cstheme="minorHAnsi"/>
        </w:rPr>
        <w:t>best efforts to ensure that the Personnel, any Sub-Consultants, and agents of either</w:t>
      </w:r>
      <w:r w:rsidRPr="001A35BA">
        <w:rPr>
          <w:rFonts w:asciiTheme="minorHAnsi" w:hAnsiTheme="minorHAnsi" w:cstheme="minorHAnsi"/>
          <w:spacing w:val="-52"/>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them</w:t>
      </w:r>
      <w:r w:rsidRPr="001A35BA">
        <w:rPr>
          <w:rFonts w:asciiTheme="minorHAnsi" w:hAnsiTheme="minorHAnsi" w:cstheme="minorHAnsi"/>
          <w:spacing w:val="-2"/>
        </w:rPr>
        <w:t xml:space="preserve"> </w:t>
      </w:r>
      <w:r w:rsidRPr="001A35BA">
        <w:rPr>
          <w:rFonts w:asciiTheme="minorHAnsi" w:hAnsiTheme="minorHAnsi" w:cstheme="minorHAnsi"/>
        </w:rPr>
        <w:t>similarly</w:t>
      </w:r>
      <w:r w:rsidRPr="001A35BA">
        <w:rPr>
          <w:rFonts w:asciiTheme="minorHAnsi" w:hAnsiTheme="minorHAnsi" w:cstheme="minorHAnsi"/>
          <w:spacing w:val="3"/>
        </w:rPr>
        <w:t xml:space="preserve"> </w:t>
      </w:r>
      <w:r w:rsidRPr="001A35BA">
        <w:rPr>
          <w:rFonts w:asciiTheme="minorHAnsi" w:hAnsiTheme="minorHAnsi" w:cstheme="minorHAnsi"/>
        </w:rPr>
        <w:t>would</w:t>
      </w:r>
      <w:r w:rsidRPr="001A35BA">
        <w:rPr>
          <w:rFonts w:asciiTheme="minorHAnsi" w:hAnsiTheme="minorHAnsi" w:cstheme="minorHAnsi"/>
          <w:spacing w:val="-4"/>
        </w:rPr>
        <w:t xml:space="preserve"> </w:t>
      </w:r>
      <w:r w:rsidRPr="001A35BA">
        <w:rPr>
          <w:rFonts w:asciiTheme="minorHAnsi" w:hAnsiTheme="minorHAnsi" w:cstheme="minorHAnsi"/>
        </w:rPr>
        <w:t>not</w:t>
      </w:r>
      <w:r w:rsidRPr="001A35BA">
        <w:rPr>
          <w:rFonts w:asciiTheme="minorHAnsi" w:hAnsiTheme="minorHAnsi" w:cstheme="minorHAnsi"/>
          <w:spacing w:val="-1"/>
        </w:rPr>
        <w:t xml:space="preserve"> </w:t>
      </w:r>
      <w:r w:rsidRPr="001A35BA">
        <w:rPr>
          <w:rFonts w:asciiTheme="minorHAnsi" w:hAnsiTheme="minorHAnsi" w:cstheme="minorHAnsi"/>
        </w:rPr>
        <w:t>receive</w:t>
      </w:r>
      <w:r w:rsidRPr="001A35BA">
        <w:rPr>
          <w:rFonts w:asciiTheme="minorHAnsi" w:hAnsiTheme="minorHAnsi" w:cstheme="minorHAnsi"/>
          <w:spacing w:val="-2"/>
        </w:rPr>
        <w:t xml:space="preserve"> </w:t>
      </w:r>
      <w:r w:rsidRPr="001A35BA">
        <w:rPr>
          <w:rFonts w:asciiTheme="minorHAnsi" w:hAnsiTheme="minorHAnsi" w:cstheme="minorHAnsi"/>
        </w:rPr>
        <w:t>any such additional</w:t>
      </w:r>
      <w:r w:rsidRPr="001A35BA">
        <w:rPr>
          <w:rFonts w:asciiTheme="minorHAnsi" w:hAnsiTheme="minorHAnsi" w:cstheme="minorHAnsi"/>
          <w:spacing w:val="-1"/>
        </w:rPr>
        <w:t xml:space="preserve"> </w:t>
      </w:r>
      <w:r w:rsidRPr="001A35BA">
        <w:rPr>
          <w:rFonts w:asciiTheme="minorHAnsi" w:hAnsiTheme="minorHAnsi" w:cstheme="minorHAnsi"/>
        </w:rPr>
        <w:t>benefits.</w:t>
      </w:r>
    </w:p>
    <w:p w14:paraId="4DCACF8D" w14:textId="77777777" w:rsidR="0022654B" w:rsidRPr="001A35BA" w:rsidRDefault="0022654B">
      <w:pPr>
        <w:pStyle w:val="BodyText"/>
        <w:spacing w:before="9"/>
        <w:rPr>
          <w:rFonts w:asciiTheme="minorHAnsi" w:hAnsiTheme="minorHAnsi" w:cstheme="minorHAnsi"/>
        </w:rPr>
      </w:pPr>
    </w:p>
    <w:p w14:paraId="78892C7C" w14:textId="77777777" w:rsidR="0022654B" w:rsidRPr="001A35BA" w:rsidRDefault="00AD1BEA" w:rsidP="00450888">
      <w:pPr>
        <w:pStyle w:val="Heading3"/>
        <w:numPr>
          <w:ilvl w:val="1"/>
          <w:numId w:val="49"/>
        </w:numPr>
        <w:tabs>
          <w:tab w:val="left" w:pos="1340"/>
          <w:tab w:val="left" w:pos="1341"/>
        </w:tabs>
        <w:ind w:left="1340" w:hanging="798"/>
        <w:rPr>
          <w:rFonts w:asciiTheme="minorHAnsi" w:hAnsiTheme="minorHAnsi" w:cstheme="minorHAnsi"/>
        </w:rPr>
      </w:pPr>
      <w:r w:rsidRPr="001A35BA">
        <w:rPr>
          <w:rFonts w:asciiTheme="minorHAnsi" w:hAnsiTheme="minorHAnsi" w:cstheme="minorHAnsi"/>
        </w:rPr>
        <w:t>Consultants</w:t>
      </w:r>
      <w:r w:rsidRPr="001A35BA">
        <w:rPr>
          <w:rFonts w:asciiTheme="minorHAnsi" w:hAnsiTheme="minorHAnsi" w:cstheme="minorHAnsi"/>
          <w:spacing w:val="-5"/>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Affiliates</w:t>
      </w:r>
      <w:r w:rsidRPr="001A35BA">
        <w:rPr>
          <w:rFonts w:asciiTheme="minorHAnsi" w:hAnsiTheme="minorHAnsi" w:cstheme="minorHAnsi"/>
          <w:spacing w:val="-2"/>
        </w:rPr>
        <w:t xml:space="preserve"> </w:t>
      </w:r>
      <w:r w:rsidRPr="001A35BA">
        <w:rPr>
          <w:rFonts w:asciiTheme="minorHAnsi" w:hAnsiTheme="minorHAnsi" w:cstheme="minorHAnsi"/>
        </w:rPr>
        <w:t>not</w:t>
      </w:r>
      <w:r w:rsidRPr="001A35BA">
        <w:rPr>
          <w:rFonts w:asciiTheme="minorHAnsi" w:hAnsiTheme="minorHAnsi" w:cstheme="minorHAnsi"/>
          <w:spacing w:val="-3"/>
        </w:rPr>
        <w:t xml:space="preserve"> </w:t>
      </w:r>
      <w:r w:rsidRPr="001A35BA">
        <w:rPr>
          <w:rFonts w:asciiTheme="minorHAnsi" w:hAnsiTheme="minorHAnsi" w:cstheme="minorHAnsi"/>
        </w:rPr>
        <w:t>to</w:t>
      </w:r>
      <w:r w:rsidRPr="001A35BA">
        <w:rPr>
          <w:rFonts w:asciiTheme="minorHAnsi" w:hAnsiTheme="minorHAnsi" w:cstheme="minorHAnsi"/>
          <w:spacing w:val="-3"/>
        </w:rPr>
        <w:t xml:space="preserve"> </w:t>
      </w:r>
      <w:r w:rsidRPr="001A35BA">
        <w:rPr>
          <w:rFonts w:asciiTheme="minorHAnsi" w:hAnsiTheme="minorHAnsi" w:cstheme="minorHAnsi"/>
        </w:rPr>
        <w:t>be</w:t>
      </w:r>
      <w:r w:rsidRPr="001A35BA">
        <w:rPr>
          <w:rFonts w:asciiTheme="minorHAnsi" w:hAnsiTheme="minorHAnsi" w:cstheme="minorHAnsi"/>
          <w:spacing w:val="-4"/>
        </w:rPr>
        <w:t xml:space="preserve"> </w:t>
      </w:r>
      <w:r w:rsidRPr="001A35BA">
        <w:rPr>
          <w:rFonts w:asciiTheme="minorHAnsi" w:hAnsiTheme="minorHAnsi" w:cstheme="minorHAnsi"/>
        </w:rPr>
        <w:t>otherwise</w:t>
      </w:r>
      <w:r w:rsidRPr="001A35BA">
        <w:rPr>
          <w:rFonts w:asciiTheme="minorHAnsi" w:hAnsiTheme="minorHAnsi" w:cstheme="minorHAnsi"/>
          <w:spacing w:val="-2"/>
        </w:rPr>
        <w:t xml:space="preserve"> </w:t>
      </w:r>
      <w:r w:rsidRPr="001A35BA">
        <w:rPr>
          <w:rFonts w:asciiTheme="minorHAnsi" w:hAnsiTheme="minorHAnsi" w:cstheme="minorHAnsi"/>
        </w:rPr>
        <w:t>interested</w:t>
      </w:r>
      <w:r w:rsidRPr="001A35BA">
        <w:rPr>
          <w:rFonts w:asciiTheme="minorHAnsi" w:hAnsiTheme="minorHAnsi" w:cstheme="minorHAnsi"/>
          <w:spacing w:val="-3"/>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Project</w:t>
      </w:r>
    </w:p>
    <w:p w14:paraId="62B4D7CE" w14:textId="77777777" w:rsidR="0022654B" w:rsidRPr="001A35BA" w:rsidRDefault="00AD1BEA">
      <w:pPr>
        <w:pStyle w:val="BodyText"/>
        <w:spacing w:line="276" w:lineRule="auto"/>
        <w:ind w:left="1340" w:right="510"/>
        <w:jc w:val="both"/>
        <w:rPr>
          <w:rFonts w:asciiTheme="minorHAnsi" w:hAnsiTheme="minorHAnsi" w:cstheme="minorHAnsi"/>
        </w:rPr>
      </w:pPr>
      <w:r w:rsidRPr="001A35BA">
        <w:rPr>
          <w:rFonts w:asciiTheme="minorHAnsi" w:hAnsiTheme="minorHAnsi" w:cstheme="minorHAnsi"/>
        </w:rPr>
        <w:t>The Consultant agrees that, during the term of this Contract, the Consultant, Sub</w:t>
      </w:r>
      <w:r w:rsidRPr="001A35BA">
        <w:rPr>
          <w:rFonts w:asciiTheme="minorHAnsi" w:hAnsiTheme="minorHAnsi" w:cstheme="minorHAnsi"/>
          <w:spacing w:val="1"/>
        </w:rPr>
        <w:t xml:space="preserve"> </w:t>
      </w:r>
      <w:r w:rsidRPr="001A35BA">
        <w:rPr>
          <w:rFonts w:asciiTheme="minorHAnsi" w:hAnsiTheme="minorHAnsi" w:cstheme="minorHAnsi"/>
        </w:rPr>
        <w:t>Consultant,</w:t>
      </w:r>
      <w:r w:rsidRPr="001A35BA">
        <w:rPr>
          <w:rFonts w:asciiTheme="minorHAnsi" w:hAnsiTheme="minorHAnsi" w:cstheme="minorHAnsi"/>
          <w:spacing w:val="1"/>
        </w:rPr>
        <w:t xml:space="preserve"> </w:t>
      </w:r>
      <w:r w:rsidRPr="001A35BA">
        <w:rPr>
          <w:rFonts w:asciiTheme="minorHAnsi" w:hAnsiTheme="minorHAnsi" w:cstheme="minorHAnsi"/>
        </w:rPr>
        <w:t>Personnel</w:t>
      </w:r>
      <w:r w:rsidRPr="001A35BA">
        <w:rPr>
          <w:rFonts w:asciiTheme="minorHAnsi" w:hAnsiTheme="minorHAnsi" w:cstheme="minorHAnsi"/>
          <w:spacing w:val="1"/>
        </w:rPr>
        <w:t xml:space="preserve"> </w:t>
      </w:r>
      <w:r w:rsidRPr="001A35BA">
        <w:rPr>
          <w:rFonts w:asciiTheme="minorHAnsi" w:hAnsiTheme="minorHAnsi" w:cstheme="minorHAnsi"/>
        </w:rPr>
        <w:t>and/or</w:t>
      </w:r>
      <w:r w:rsidRPr="001A35BA">
        <w:rPr>
          <w:rFonts w:asciiTheme="minorHAnsi" w:hAnsiTheme="minorHAnsi" w:cstheme="minorHAnsi"/>
          <w:spacing w:val="1"/>
        </w:rPr>
        <w:t xml:space="preserve"> </w:t>
      </w:r>
      <w:r w:rsidRPr="001A35BA">
        <w:rPr>
          <w:rFonts w:asciiTheme="minorHAnsi" w:hAnsiTheme="minorHAnsi" w:cstheme="minorHAnsi"/>
        </w:rPr>
        <w:t>any</w:t>
      </w:r>
      <w:r w:rsidRPr="001A35BA">
        <w:rPr>
          <w:rFonts w:asciiTheme="minorHAnsi" w:hAnsiTheme="minorHAnsi" w:cstheme="minorHAnsi"/>
          <w:spacing w:val="1"/>
        </w:rPr>
        <w:t xml:space="preserve"> </w:t>
      </w:r>
      <w:r w:rsidRPr="001A35BA">
        <w:rPr>
          <w:rFonts w:asciiTheme="minorHAnsi" w:hAnsiTheme="minorHAnsi" w:cstheme="minorHAnsi"/>
        </w:rPr>
        <w:t>entity</w:t>
      </w:r>
      <w:r w:rsidRPr="001A35BA">
        <w:rPr>
          <w:rFonts w:asciiTheme="minorHAnsi" w:hAnsiTheme="minorHAnsi" w:cstheme="minorHAnsi"/>
          <w:spacing w:val="1"/>
        </w:rPr>
        <w:t xml:space="preserve"> </w:t>
      </w:r>
      <w:r w:rsidRPr="001A35BA">
        <w:rPr>
          <w:rFonts w:asciiTheme="minorHAnsi" w:hAnsiTheme="minorHAnsi" w:cstheme="minorHAnsi"/>
        </w:rPr>
        <w:t>affiliated</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Sub-</w:t>
      </w:r>
      <w:r w:rsidRPr="001A35BA">
        <w:rPr>
          <w:rFonts w:asciiTheme="minorHAnsi" w:hAnsiTheme="minorHAnsi" w:cstheme="minorHAnsi"/>
          <w:spacing w:val="1"/>
        </w:rPr>
        <w:t xml:space="preserve"> </w:t>
      </w:r>
      <w:r w:rsidRPr="001A35BA">
        <w:rPr>
          <w:rFonts w:asciiTheme="minorHAnsi" w:hAnsiTheme="minorHAnsi" w:cstheme="minorHAnsi"/>
        </w:rPr>
        <w:t>Consultant would not provide services resulting from or directly related to the</w:t>
      </w:r>
      <w:r w:rsidRPr="001A35BA">
        <w:rPr>
          <w:rFonts w:asciiTheme="minorHAnsi" w:hAnsiTheme="minorHAnsi" w:cstheme="minorHAnsi"/>
          <w:spacing w:val="1"/>
        </w:rPr>
        <w:t xml:space="preserve"> </w:t>
      </w:r>
      <w:r w:rsidRPr="001A35BA">
        <w:rPr>
          <w:rFonts w:asciiTheme="minorHAnsi" w:hAnsiTheme="minorHAnsi" w:cstheme="minorHAnsi"/>
        </w:rPr>
        <w:t>Consultant’s Services for the preparation or implementation of the project to any</w:t>
      </w:r>
      <w:r w:rsidRPr="001A35BA">
        <w:rPr>
          <w:rFonts w:asciiTheme="minorHAnsi" w:hAnsiTheme="minorHAnsi" w:cstheme="minorHAnsi"/>
          <w:spacing w:val="1"/>
        </w:rPr>
        <w:t xml:space="preserve"> </w:t>
      </w:r>
      <w:r w:rsidRPr="001A35BA">
        <w:rPr>
          <w:rFonts w:asciiTheme="minorHAnsi" w:hAnsiTheme="minorHAnsi" w:cstheme="minorHAnsi"/>
        </w:rPr>
        <w:t>third</w:t>
      </w:r>
      <w:r w:rsidRPr="001A35BA">
        <w:rPr>
          <w:rFonts w:asciiTheme="minorHAnsi" w:hAnsiTheme="minorHAnsi" w:cstheme="minorHAnsi"/>
          <w:spacing w:val="-5"/>
        </w:rPr>
        <w:t xml:space="preserve"> </w:t>
      </w:r>
      <w:r w:rsidRPr="001A35BA">
        <w:rPr>
          <w:rFonts w:asciiTheme="minorHAnsi" w:hAnsiTheme="minorHAnsi" w:cstheme="minorHAnsi"/>
        </w:rPr>
        <w:t>party.</w:t>
      </w:r>
      <w:r w:rsidRPr="001A35BA">
        <w:rPr>
          <w:rFonts w:asciiTheme="minorHAnsi" w:hAnsiTheme="minorHAnsi" w:cstheme="minorHAnsi"/>
          <w:spacing w:val="-5"/>
        </w:rPr>
        <w:t xml:space="preserve"> </w:t>
      </w:r>
      <w:r w:rsidRPr="001A35BA">
        <w:rPr>
          <w:rFonts w:asciiTheme="minorHAnsi" w:hAnsiTheme="minorHAnsi" w:cstheme="minorHAnsi"/>
        </w:rPr>
        <w:t>In</w:t>
      </w:r>
      <w:r w:rsidRPr="001A35BA">
        <w:rPr>
          <w:rFonts w:asciiTheme="minorHAnsi" w:hAnsiTheme="minorHAnsi" w:cstheme="minorHAnsi"/>
          <w:spacing w:val="-5"/>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event</w:t>
      </w:r>
      <w:r w:rsidRPr="001A35BA">
        <w:rPr>
          <w:rFonts w:asciiTheme="minorHAnsi" w:hAnsiTheme="minorHAnsi" w:cstheme="minorHAnsi"/>
          <w:spacing w:val="-6"/>
        </w:rPr>
        <w:t xml:space="preserve"> </w:t>
      </w:r>
      <w:r w:rsidRPr="001A35BA">
        <w:rPr>
          <w:rFonts w:asciiTheme="minorHAnsi" w:hAnsiTheme="minorHAnsi" w:cstheme="minorHAnsi"/>
        </w:rPr>
        <w:t>of</w:t>
      </w:r>
      <w:r w:rsidRPr="001A35BA">
        <w:rPr>
          <w:rFonts w:asciiTheme="minorHAnsi" w:hAnsiTheme="minorHAnsi" w:cstheme="minorHAnsi"/>
          <w:spacing w:val="-5"/>
        </w:rPr>
        <w:t xml:space="preserve"> </w:t>
      </w:r>
      <w:r w:rsidRPr="001A35BA">
        <w:rPr>
          <w:rFonts w:asciiTheme="minorHAnsi" w:hAnsiTheme="minorHAnsi" w:cstheme="minorHAnsi"/>
        </w:rPr>
        <w:t>breach</w:t>
      </w:r>
      <w:r w:rsidRPr="001A35BA">
        <w:rPr>
          <w:rFonts w:asciiTheme="minorHAnsi" w:hAnsiTheme="minorHAnsi" w:cstheme="minorHAnsi"/>
          <w:spacing w:val="-6"/>
        </w:rPr>
        <w:t xml:space="preserve"> </w:t>
      </w:r>
      <w:r w:rsidRPr="001A35BA">
        <w:rPr>
          <w:rFonts w:asciiTheme="minorHAnsi" w:hAnsiTheme="minorHAnsi" w:cstheme="minorHAnsi"/>
        </w:rPr>
        <w:t>of</w:t>
      </w:r>
      <w:r w:rsidRPr="001A35BA">
        <w:rPr>
          <w:rFonts w:asciiTheme="minorHAnsi" w:hAnsiTheme="minorHAnsi" w:cstheme="minorHAnsi"/>
          <w:spacing w:val="-5"/>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aforesaid</w:t>
      </w:r>
      <w:r w:rsidRPr="001A35BA">
        <w:rPr>
          <w:rFonts w:asciiTheme="minorHAnsi" w:hAnsiTheme="minorHAnsi" w:cstheme="minorHAnsi"/>
          <w:spacing w:val="-3"/>
        </w:rPr>
        <w:t xml:space="preserve"> </w:t>
      </w:r>
      <w:r w:rsidRPr="001A35BA">
        <w:rPr>
          <w:rFonts w:asciiTheme="minorHAnsi" w:hAnsiTheme="minorHAnsi" w:cstheme="minorHAnsi"/>
        </w:rPr>
        <w:t>condition</w:t>
      </w:r>
      <w:r w:rsidRPr="001A35BA">
        <w:rPr>
          <w:rFonts w:asciiTheme="minorHAnsi" w:hAnsiTheme="minorHAnsi" w:cstheme="minorHAnsi"/>
          <w:spacing w:val="-5"/>
        </w:rPr>
        <w:t xml:space="preserve"> </w:t>
      </w:r>
      <w:r w:rsidRPr="001A35BA">
        <w:rPr>
          <w:rFonts w:asciiTheme="minorHAnsi" w:hAnsiTheme="minorHAnsi" w:cstheme="minorHAnsi"/>
        </w:rPr>
        <w:t>the Employer</w:t>
      </w:r>
      <w:r w:rsidRPr="001A35BA">
        <w:rPr>
          <w:rFonts w:asciiTheme="minorHAnsi" w:hAnsiTheme="minorHAnsi" w:cstheme="minorHAnsi"/>
          <w:spacing w:val="-3"/>
        </w:rPr>
        <w:t xml:space="preserve"> </w:t>
      </w:r>
      <w:r w:rsidRPr="001A35BA">
        <w:rPr>
          <w:rFonts w:asciiTheme="minorHAnsi" w:hAnsiTheme="minorHAnsi" w:cstheme="minorHAnsi"/>
        </w:rPr>
        <w:t>would</w:t>
      </w:r>
      <w:r w:rsidRPr="001A35BA">
        <w:rPr>
          <w:rFonts w:asciiTheme="minorHAnsi" w:hAnsiTheme="minorHAnsi" w:cstheme="minorHAnsi"/>
          <w:spacing w:val="-7"/>
        </w:rPr>
        <w:t xml:space="preserve"> </w:t>
      </w:r>
      <w:r w:rsidRPr="001A35BA">
        <w:rPr>
          <w:rFonts w:asciiTheme="minorHAnsi" w:hAnsiTheme="minorHAnsi" w:cstheme="minorHAnsi"/>
        </w:rPr>
        <w:t>be</w:t>
      </w:r>
      <w:r w:rsidRPr="001A35BA">
        <w:rPr>
          <w:rFonts w:asciiTheme="minorHAnsi" w:hAnsiTheme="minorHAnsi" w:cstheme="minorHAnsi"/>
          <w:spacing w:val="-52"/>
        </w:rPr>
        <w:t xml:space="preserve"> </w:t>
      </w:r>
      <w:r w:rsidRPr="001A35BA">
        <w:rPr>
          <w:rFonts w:asciiTheme="minorHAnsi" w:hAnsiTheme="minorHAnsi" w:cstheme="minorHAnsi"/>
        </w:rPr>
        <w:t>entitled</w:t>
      </w:r>
      <w:r w:rsidRPr="001A35BA">
        <w:rPr>
          <w:rFonts w:asciiTheme="minorHAnsi" w:hAnsiTheme="minorHAnsi" w:cstheme="minorHAnsi"/>
          <w:spacing w:val="-13"/>
        </w:rPr>
        <w:t xml:space="preserve"> </w:t>
      </w:r>
      <w:r w:rsidRPr="001A35BA">
        <w:rPr>
          <w:rFonts w:asciiTheme="minorHAnsi" w:hAnsiTheme="minorHAnsi" w:cstheme="minorHAnsi"/>
        </w:rPr>
        <w:t>to</w:t>
      </w:r>
      <w:r w:rsidRPr="001A35BA">
        <w:rPr>
          <w:rFonts w:asciiTheme="minorHAnsi" w:hAnsiTheme="minorHAnsi" w:cstheme="minorHAnsi"/>
          <w:spacing w:val="-12"/>
        </w:rPr>
        <w:t xml:space="preserve"> </w:t>
      </w:r>
      <w:r w:rsidRPr="001A35BA">
        <w:rPr>
          <w:rFonts w:asciiTheme="minorHAnsi" w:hAnsiTheme="minorHAnsi" w:cstheme="minorHAnsi"/>
        </w:rPr>
        <w:t>disqualify</w:t>
      </w:r>
      <w:r w:rsidRPr="001A35BA">
        <w:rPr>
          <w:rFonts w:asciiTheme="minorHAnsi" w:hAnsiTheme="minorHAnsi" w:cstheme="minorHAnsi"/>
          <w:spacing w:val="-12"/>
        </w:rPr>
        <w:t xml:space="preserve"> </w:t>
      </w:r>
      <w:r w:rsidRPr="001A35BA">
        <w:rPr>
          <w:rFonts w:asciiTheme="minorHAnsi" w:hAnsiTheme="minorHAnsi" w:cstheme="minorHAnsi"/>
        </w:rPr>
        <w:t>such</w:t>
      </w:r>
      <w:r w:rsidRPr="001A35BA">
        <w:rPr>
          <w:rFonts w:asciiTheme="minorHAnsi" w:hAnsiTheme="minorHAnsi" w:cstheme="minorHAnsi"/>
          <w:spacing w:val="-9"/>
        </w:rPr>
        <w:t xml:space="preserve"> </w:t>
      </w:r>
      <w:r w:rsidRPr="001A35BA">
        <w:rPr>
          <w:rFonts w:asciiTheme="minorHAnsi" w:hAnsiTheme="minorHAnsi" w:cstheme="minorHAnsi"/>
        </w:rPr>
        <w:t>Consultant</w:t>
      </w:r>
      <w:r w:rsidRPr="001A35BA">
        <w:rPr>
          <w:rFonts w:asciiTheme="minorHAnsi" w:hAnsiTheme="minorHAnsi" w:cstheme="minorHAnsi"/>
          <w:spacing w:val="-11"/>
        </w:rPr>
        <w:t xml:space="preserve"> </w:t>
      </w:r>
      <w:r w:rsidRPr="001A35BA">
        <w:rPr>
          <w:rFonts w:asciiTheme="minorHAnsi" w:hAnsiTheme="minorHAnsi" w:cstheme="minorHAnsi"/>
        </w:rPr>
        <w:t>or</w:t>
      </w:r>
      <w:r w:rsidRPr="001A35BA">
        <w:rPr>
          <w:rFonts w:asciiTheme="minorHAnsi" w:hAnsiTheme="minorHAnsi" w:cstheme="minorHAnsi"/>
          <w:spacing w:val="-10"/>
        </w:rPr>
        <w:t xml:space="preserve"> </w:t>
      </w:r>
      <w:r w:rsidRPr="001A35BA">
        <w:rPr>
          <w:rFonts w:asciiTheme="minorHAnsi" w:hAnsiTheme="minorHAnsi" w:cstheme="minorHAnsi"/>
        </w:rPr>
        <w:t>the</w:t>
      </w:r>
      <w:r w:rsidRPr="001A35BA">
        <w:rPr>
          <w:rFonts w:asciiTheme="minorHAnsi" w:hAnsiTheme="minorHAnsi" w:cstheme="minorHAnsi"/>
          <w:spacing w:val="-12"/>
        </w:rPr>
        <w:t xml:space="preserve"> </w:t>
      </w:r>
      <w:r w:rsidRPr="001A35BA">
        <w:rPr>
          <w:rFonts w:asciiTheme="minorHAnsi" w:hAnsiTheme="minorHAnsi" w:cstheme="minorHAnsi"/>
        </w:rPr>
        <w:t>Sub</w:t>
      </w:r>
      <w:r w:rsidRPr="001A35BA">
        <w:rPr>
          <w:rFonts w:asciiTheme="minorHAnsi" w:hAnsiTheme="minorHAnsi" w:cstheme="minorHAnsi"/>
          <w:spacing w:val="-9"/>
        </w:rPr>
        <w:t xml:space="preserve"> </w:t>
      </w:r>
      <w:r w:rsidRPr="001A35BA">
        <w:rPr>
          <w:rFonts w:asciiTheme="minorHAnsi" w:hAnsiTheme="minorHAnsi" w:cstheme="minorHAnsi"/>
        </w:rPr>
        <w:t>Consultant</w:t>
      </w:r>
      <w:r w:rsidRPr="001A35BA">
        <w:rPr>
          <w:rFonts w:asciiTheme="minorHAnsi" w:hAnsiTheme="minorHAnsi" w:cstheme="minorHAnsi"/>
          <w:spacing w:val="-11"/>
        </w:rPr>
        <w:t xml:space="preserve"> </w:t>
      </w:r>
      <w:r w:rsidRPr="001A35BA">
        <w:rPr>
          <w:rFonts w:asciiTheme="minorHAnsi" w:hAnsiTheme="minorHAnsi" w:cstheme="minorHAnsi"/>
        </w:rPr>
        <w:t>or</w:t>
      </w:r>
      <w:r w:rsidRPr="001A35BA">
        <w:rPr>
          <w:rFonts w:asciiTheme="minorHAnsi" w:hAnsiTheme="minorHAnsi" w:cstheme="minorHAnsi"/>
          <w:spacing w:val="-8"/>
        </w:rPr>
        <w:t xml:space="preserve"> </w:t>
      </w:r>
      <w:r w:rsidRPr="001A35BA">
        <w:rPr>
          <w:rFonts w:asciiTheme="minorHAnsi" w:hAnsiTheme="minorHAnsi" w:cstheme="minorHAnsi"/>
        </w:rPr>
        <w:t>any</w:t>
      </w:r>
      <w:r w:rsidRPr="001A35BA">
        <w:rPr>
          <w:rFonts w:asciiTheme="minorHAnsi" w:hAnsiTheme="minorHAnsi" w:cstheme="minorHAnsi"/>
          <w:spacing w:val="-10"/>
        </w:rPr>
        <w:t xml:space="preserve"> </w:t>
      </w:r>
      <w:r w:rsidRPr="001A35BA">
        <w:rPr>
          <w:rFonts w:asciiTheme="minorHAnsi" w:hAnsiTheme="minorHAnsi" w:cstheme="minorHAnsi"/>
        </w:rPr>
        <w:t>of</w:t>
      </w:r>
      <w:r w:rsidRPr="001A35BA">
        <w:rPr>
          <w:rFonts w:asciiTheme="minorHAnsi" w:hAnsiTheme="minorHAnsi" w:cstheme="minorHAnsi"/>
          <w:spacing w:val="-11"/>
        </w:rPr>
        <w:t xml:space="preserve"> </w:t>
      </w:r>
      <w:r w:rsidRPr="001A35BA">
        <w:rPr>
          <w:rFonts w:asciiTheme="minorHAnsi" w:hAnsiTheme="minorHAnsi" w:cstheme="minorHAnsi"/>
        </w:rPr>
        <w:t>their</w:t>
      </w:r>
      <w:r w:rsidRPr="001A35BA">
        <w:rPr>
          <w:rFonts w:asciiTheme="minorHAnsi" w:hAnsiTheme="minorHAnsi" w:cstheme="minorHAnsi"/>
          <w:spacing w:val="-11"/>
        </w:rPr>
        <w:t xml:space="preserve"> </w:t>
      </w:r>
      <w:r w:rsidRPr="001A35BA">
        <w:rPr>
          <w:rFonts w:asciiTheme="minorHAnsi" w:hAnsiTheme="minorHAnsi" w:cstheme="minorHAnsi"/>
        </w:rPr>
        <w:t>Personnel</w:t>
      </w:r>
      <w:r w:rsidRPr="001A35BA">
        <w:rPr>
          <w:rFonts w:asciiTheme="minorHAnsi" w:hAnsiTheme="minorHAnsi" w:cstheme="minorHAnsi"/>
          <w:spacing w:val="-52"/>
        </w:rPr>
        <w:t xml:space="preserve"> </w:t>
      </w:r>
      <w:r w:rsidRPr="001A35BA">
        <w:rPr>
          <w:rFonts w:asciiTheme="minorHAnsi" w:hAnsiTheme="minorHAnsi" w:cstheme="minorHAnsi"/>
        </w:rPr>
        <w:t>from</w:t>
      </w:r>
      <w:r w:rsidRPr="001A35BA">
        <w:rPr>
          <w:rFonts w:asciiTheme="minorHAnsi" w:hAnsiTheme="minorHAnsi" w:cstheme="minorHAnsi"/>
          <w:spacing w:val="-4"/>
        </w:rPr>
        <w:t xml:space="preserve"> </w:t>
      </w:r>
      <w:r w:rsidRPr="001A35BA">
        <w:rPr>
          <w:rFonts w:asciiTheme="minorHAnsi" w:hAnsiTheme="minorHAnsi" w:cstheme="minorHAnsi"/>
        </w:rPr>
        <w:t>providing</w:t>
      </w:r>
      <w:r w:rsidRPr="001A35BA">
        <w:rPr>
          <w:rFonts w:asciiTheme="minorHAnsi" w:hAnsiTheme="minorHAnsi" w:cstheme="minorHAnsi"/>
          <w:spacing w:val="-1"/>
        </w:rPr>
        <w:t xml:space="preserve"> </w:t>
      </w:r>
      <w:r w:rsidRPr="001A35BA">
        <w:rPr>
          <w:rFonts w:asciiTheme="minorHAnsi" w:hAnsiTheme="minorHAnsi" w:cstheme="minorHAnsi"/>
        </w:rPr>
        <w:t>services to the</w:t>
      </w:r>
      <w:r w:rsidRPr="001A35BA">
        <w:rPr>
          <w:rFonts w:asciiTheme="minorHAnsi" w:hAnsiTheme="minorHAnsi" w:cstheme="minorHAnsi"/>
          <w:spacing w:val="3"/>
        </w:rPr>
        <w:t xml:space="preserve"> </w:t>
      </w:r>
      <w:r w:rsidRPr="001A35BA">
        <w:rPr>
          <w:rFonts w:asciiTheme="minorHAnsi" w:hAnsiTheme="minorHAnsi" w:cstheme="minorHAnsi"/>
        </w:rPr>
        <w:t>Employer</w:t>
      </w:r>
      <w:r w:rsidRPr="001A35BA">
        <w:rPr>
          <w:rFonts w:asciiTheme="minorHAnsi" w:hAnsiTheme="minorHAnsi" w:cstheme="minorHAnsi"/>
          <w:spacing w:val="-2"/>
        </w:rPr>
        <w:t xml:space="preserve"> </w:t>
      </w:r>
      <w:r w:rsidRPr="001A35BA">
        <w:rPr>
          <w:rFonts w:asciiTheme="minorHAnsi" w:hAnsiTheme="minorHAnsi" w:cstheme="minorHAnsi"/>
        </w:rPr>
        <w:t>and</w:t>
      </w:r>
      <w:r w:rsidRPr="001A35BA">
        <w:rPr>
          <w:rFonts w:asciiTheme="minorHAnsi" w:hAnsiTheme="minorHAnsi" w:cstheme="minorHAnsi"/>
          <w:spacing w:val="-2"/>
        </w:rPr>
        <w:t xml:space="preserve"> </w:t>
      </w:r>
      <w:r w:rsidRPr="001A35BA">
        <w:rPr>
          <w:rFonts w:asciiTheme="minorHAnsi" w:hAnsiTheme="minorHAnsi" w:cstheme="minorHAnsi"/>
        </w:rPr>
        <w:t>further claim</w:t>
      </w:r>
      <w:r w:rsidRPr="001A35BA">
        <w:rPr>
          <w:rFonts w:asciiTheme="minorHAnsi" w:hAnsiTheme="minorHAnsi" w:cstheme="minorHAnsi"/>
          <w:spacing w:val="-2"/>
        </w:rPr>
        <w:t xml:space="preserve"> </w:t>
      </w:r>
      <w:r w:rsidRPr="001A35BA">
        <w:rPr>
          <w:rFonts w:asciiTheme="minorHAnsi" w:hAnsiTheme="minorHAnsi" w:cstheme="minorHAnsi"/>
        </w:rPr>
        <w:t>damages</w:t>
      </w:r>
      <w:r w:rsidRPr="001A35BA">
        <w:rPr>
          <w:rFonts w:asciiTheme="minorHAnsi" w:hAnsiTheme="minorHAnsi" w:cstheme="minorHAnsi"/>
          <w:spacing w:val="-3"/>
        </w:rPr>
        <w:t xml:space="preserve"> </w:t>
      </w:r>
      <w:r w:rsidRPr="001A35BA">
        <w:rPr>
          <w:rFonts w:asciiTheme="minorHAnsi" w:hAnsiTheme="minorHAnsi" w:cstheme="minorHAnsi"/>
        </w:rPr>
        <w:t>for</w:t>
      </w:r>
      <w:r w:rsidRPr="001A35BA">
        <w:rPr>
          <w:rFonts w:asciiTheme="minorHAnsi" w:hAnsiTheme="minorHAnsi" w:cstheme="minorHAnsi"/>
          <w:spacing w:val="-2"/>
        </w:rPr>
        <w:t xml:space="preserve"> </w:t>
      </w:r>
      <w:r w:rsidRPr="001A35BA">
        <w:rPr>
          <w:rFonts w:asciiTheme="minorHAnsi" w:hAnsiTheme="minorHAnsi" w:cstheme="minorHAnsi"/>
        </w:rPr>
        <w:t>breach.</w:t>
      </w:r>
    </w:p>
    <w:p w14:paraId="4EC7ED86" w14:textId="77777777" w:rsidR="0022654B" w:rsidRPr="001A35BA" w:rsidRDefault="0022654B">
      <w:pPr>
        <w:pStyle w:val="BodyText"/>
        <w:spacing w:before="10"/>
        <w:rPr>
          <w:rFonts w:asciiTheme="minorHAnsi" w:hAnsiTheme="minorHAnsi" w:cstheme="minorHAnsi"/>
        </w:rPr>
      </w:pPr>
    </w:p>
    <w:p w14:paraId="66F018E6" w14:textId="77777777" w:rsidR="0022654B" w:rsidRPr="001A35BA" w:rsidRDefault="00AD1BEA" w:rsidP="00450888">
      <w:pPr>
        <w:pStyle w:val="Heading3"/>
        <w:numPr>
          <w:ilvl w:val="1"/>
          <w:numId w:val="49"/>
        </w:numPr>
        <w:tabs>
          <w:tab w:val="left" w:pos="1340"/>
          <w:tab w:val="left" w:pos="1341"/>
        </w:tabs>
        <w:ind w:left="1340" w:hanging="798"/>
        <w:rPr>
          <w:rFonts w:asciiTheme="minorHAnsi" w:hAnsiTheme="minorHAnsi" w:cstheme="minorHAnsi"/>
        </w:rPr>
      </w:pPr>
      <w:r w:rsidRPr="001A35BA">
        <w:rPr>
          <w:rFonts w:asciiTheme="minorHAnsi" w:hAnsiTheme="minorHAnsi" w:cstheme="minorHAnsi"/>
        </w:rPr>
        <w:t>Prohibition</w:t>
      </w:r>
      <w:r w:rsidRPr="001A35BA">
        <w:rPr>
          <w:rFonts w:asciiTheme="minorHAnsi" w:hAnsiTheme="minorHAnsi" w:cstheme="minorHAnsi"/>
          <w:spacing w:val="-6"/>
        </w:rPr>
        <w:t xml:space="preserve"> </w:t>
      </w:r>
      <w:r w:rsidRPr="001A35BA">
        <w:rPr>
          <w:rFonts w:asciiTheme="minorHAnsi" w:hAnsiTheme="minorHAnsi" w:cstheme="minorHAnsi"/>
        </w:rPr>
        <w:t>of</w:t>
      </w:r>
      <w:r w:rsidRPr="001A35BA">
        <w:rPr>
          <w:rFonts w:asciiTheme="minorHAnsi" w:hAnsiTheme="minorHAnsi" w:cstheme="minorHAnsi"/>
          <w:spacing w:val="-5"/>
        </w:rPr>
        <w:t xml:space="preserve"> </w:t>
      </w:r>
      <w:r w:rsidRPr="001A35BA">
        <w:rPr>
          <w:rFonts w:asciiTheme="minorHAnsi" w:hAnsiTheme="minorHAnsi" w:cstheme="minorHAnsi"/>
        </w:rPr>
        <w:t>Conflicting</w:t>
      </w:r>
      <w:r w:rsidRPr="001A35BA">
        <w:rPr>
          <w:rFonts w:asciiTheme="minorHAnsi" w:hAnsiTheme="minorHAnsi" w:cstheme="minorHAnsi"/>
          <w:spacing w:val="-5"/>
        </w:rPr>
        <w:t xml:space="preserve"> </w:t>
      </w:r>
      <w:r w:rsidRPr="001A35BA">
        <w:rPr>
          <w:rFonts w:asciiTheme="minorHAnsi" w:hAnsiTheme="minorHAnsi" w:cstheme="minorHAnsi"/>
        </w:rPr>
        <w:t>Activities</w:t>
      </w:r>
    </w:p>
    <w:p w14:paraId="6CC06075" w14:textId="77777777" w:rsidR="000A2F36" w:rsidRDefault="00AD1BEA">
      <w:pPr>
        <w:pStyle w:val="BodyText"/>
        <w:spacing w:line="276" w:lineRule="auto"/>
        <w:ind w:left="1340" w:right="512"/>
        <w:jc w:val="both"/>
        <w:rPr>
          <w:rFonts w:asciiTheme="minorHAnsi" w:hAnsiTheme="minorHAnsi" w:cstheme="minorHAnsi"/>
          <w:spacing w:val="1"/>
        </w:rPr>
      </w:pPr>
      <w:r w:rsidRPr="001A35BA">
        <w:rPr>
          <w:rFonts w:asciiTheme="minorHAnsi" w:hAnsiTheme="minorHAnsi" w:cstheme="minorHAnsi"/>
        </w:rPr>
        <w:t>The Consultant would not engage and would cause their Personnel as well as their</w:t>
      </w:r>
      <w:r w:rsidRPr="001A35BA">
        <w:rPr>
          <w:rFonts w:asciiTheme="minorHAnsi" w:hAnsiTheme="minorHAnsi" w:cstheme="minorHAnsi"/>
          <w:spacing w:val="1"/>
        </w:rPr>
        <w:t xml:space="preserve"> </w:t>
      </w:r>
      <w:r w:rsidRPr="001A35BA">
        <w:rPr>
          <w:rFonts w:asciiTheme="minorHAnsi" w:hAnsiTheme="minorHAnsi" w:cstheme="minorHAnsi"/>
        </w:rPr>
        <w:t>Sub-Consultants and their Personnel not to engage, either directly or indirectly, in</w:t>
      </w:r>
      <w:r w:rsidRPr="001A35BA">
        <w:rPr>
          <w:rFonts w:asciiTheme="minorHAnsi" w:hAnsiTheme="minorHAnsi" w:cstheme="minorHAnsi"/>
          <w:spacing w:val="1"/>
        </w:rPr>
        <w:t xml:space="preserve"> </w:t>
      </w:r>
    </w:p>
    <w:p w14:paraId="0269F268" w14:textId="77777777" w:rsidR="000A2F36" w:rsidRDefault="000A2F36">
      <w:pPr>
        <w:pStyle w:val="BodyText"/>
        <w:spacing w:line="276" w:lineRule="auto"/>
        <w:ind w:left="1340" w:right="512"/>
        <w:jc w:val="both"/>
        <w:rPr>
          <w:rFonts w:asciiTheme="minorHAnsi" w:hAnsiTheme="minorHAnsi" w:cstheme="minorHAnsi"/>
          <w:spacing w:val="1"/>
        </w:rPr>
      </w:pPr>
    </w:p>
    <w:p w14:paraId="02E29BF0" w14:textId="2B4147BD" w:rsidR="0022654B" w:rsidRPr="001A35BA" w:rsidRDefault="00AD1BEA">
      <w:pPr>
        <w:pStyle w:val="BodyText"/>
        <w:spacing w:line="276" w:lineRule="auto"/>
        <w:ind w:left="1340" w:right="512"/>
        <w:jc w:val="both"/>
        <w:rPr>
          <w:rFonts w:asciiTheme="minorHAnsi" w:hAnsiTheme="minorHAnsi" w:cstheme="minorHAnsi"/>
        </w:rPr>
      </w:pPr>
      <w:proofErr w:type="gramStart"/>
      <w:r w:rsidRPr="001A35BA">
        <w:rPr>
          <w:rFonts w:asciiTheme="minorHAnsi" w:hAnsiTheme="minorHAnsi" w:cstheme="minorHAnsi"/>
        </w:rPr>
        <w:t>any</w:t>
      </w:r>
      <w:proofErr w:type="gramEnd"/>
      <w:r w:rsidRPr="001A35BA">
        <w:rPr>
          <w:rFonts w:asciiTheme="minorHAnsi" w:hAnsiTheme="minorHAnsi" w:cstheme="minorHAnsi"/>
          <w:spacing w:val="1"/>
        </w:rPr>
        <w:t xml:space="preserve"> </w:t>
      </w:r>
      <w:r w:rsidRPr="001A35BA">
        <w:rPr>
          <w:rFonts w:asciiTheme="minorHAnsi" w:hAnsiTheme="minorHAnsi" w:cstheme="minorHAnsi"/>
        </w:rPr>
        <w:t>business</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professional</w:t>
      </w:r>
      <w:r w:rsidRPr="001A35BA">
        <w:rPr>
          <w:rFonts w:asciiTheme="minorHAnsi" w:hAnsiTheme="minorHAnsi" w:cstheme="minorHAnsi"/>
          <w:spacing w:val="1"/>
        </w:rPr>
        <w:t xml:space="preserve"> </w:t>
      </w:r>
      <w:r w:rsidRPr="001A35BA">
        <w:rPr>
          <w:rFonts w:asciiTheme="minorHAnsi" w:hAnsiTheme="minorHAnsi" w:cstheme="minorHAnsi"/>
        </w:rPr>
        <w:t>activities</w:t>
      </w:r>
      <w:r w:rsidRPr="001A35BA">
        <w:rPr>
          <w:rFonts w:asciiTheme="minorHAnsi" w:hAnsiTheme="minorHAnsi" w:cstheme="minorHAnsi"/>
          <w:spacing w:val="1"/>
        </w:rPr>
        <w:t xml:space="preserve"> </w:t>
      </w:r>
      <w:r w:rsidRPr="001A35BA">
        <w:rPr>
          <w:rFonts w:asciiTheme="minorHAnsi" w:hAnsiTheme="minorHAnsi" w:cstheme="minorHAnsi"/>
        </w:rPr>
        <w:t>which</w:t>
      </w:r>
      <w:r w:rsidRPr="001A35BA">
        <w:rPr>
          <w:rFonts w:asciiTheme="minorHAnsi" w:hAnsiTheme="minorHAnsi" w:cstheme="minorHAnsi"/>
          <w:spacing w:val="1"/>
        </w:rPr>
        <w:t xml:space="preserve"> </w:t>
      </w:r>
      <w:r w:rsidRPr="001A35BA">
        <w:rPr>
          <w:rFonts w:asciiTheme="minorHAnsi" w:hAnsiTheme="minorHAnsi" w:cstheme="minorHAnsi"/>
        </w:rPr>
        <w:t>would</w:t>
      </w:r>
      <w:r w:rsidRPr="001A35BA">
        <w:rPr>
          <w:rFonts w:asciiTheme="minorHAnsi" w:hAnsiTheme="minorHAnsi" w:cstheme="minorHAnsi"/>
          <w:spacing w:val="1"/>
        </w:rPr>
        <w:t xml:space="preserve"> </w:t>
      </w:r>
      <w:r w:rsidRPr="001A35BA">
        <w:rPr>
          <w:rFonts w:asciiTheme="minorHAnsi" w:hAnsiTheme="minorHAnsi" w:cstheme="minorHAnsi"/>
        </w:rPr>
        <w:t>conflict</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activities</w:t>
      </w:r>
      <w:r w:rsidRPr="001A35BA">
        <w:rPr>
          <w:rFonts w:asciiTheme="minorHAnsi" w:hAnsiTheme="minorHAnsi" w:cstheme="minorHAnsi"/>
          <w:spacing w:val="1"/>
        </w:rPr>
        <w:t xml:space="preserve"> </w:t>
      </w:r>
      <w:r w:rsidRPr="001A35BA">
        <w:rPr>
          <w:rFonts w:asciiTheme="minorHAnsi" w:hAnsiTheme="minorHAnsi" w:cstheme="minorHAnsi"/>
        </w:rPr>
        <w:t>assigned</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them</w:t>
      </w:r>
      <w:r w:rsidRPr="001A35BA">
        <w:rPr>
          <w:rFonts w:asciiTheme="minorHAnsi" w:hAnsiTheme="minorHAnsi" w:cstheme="minorHAnsi"/>
          <w:spacing w:val="-1"/>
        </w:rPr>
        <w:t xml:space="preserve"> </w:t>
      </w:r>
      <w:r w:rsidRPr="001A35BA">
        <w:rPr>
          <w:rFonts w:asciiTheme="minorHAnsi" w:hAnsiTheme="minorHAnsi" w:cstheme="minorHAnsi"/>
        </w:rPr>
        <w:t>under</w:t>
      </w:r>
      <w:r w:rsidRPr="001A35BA">
        <w:rPr>
          <w:rFonts w:asciiTheme="minorHAnsi" w:hAnsiTheme="minorHAnsi" w:cstheme="minorHAnsi"/>
          <w:spacing w:val="-1"/>
        </w:rPr>
        <w:t xml:space="preserve"> </w:t>
      </w:r>
      <w:r w:rsidRPr="001A35BA">
        <w:rPr>
          <w:rFonts w:asciiTheme="minorHAnsi" w:hAnsiTheme="minorHAnsi" w:cstheme="minorHAnsi"/>
        </w:rPr>
        <w:t>this Contract.</w:t>
      </w:r>
    </w:p>
    <w:p w14:paraId="4A84F83D" w14:textId="77777777" w:rsidR="0022654B" w:rsidRPr="001A35BA" w:rsidRDefault="0022654B">
      <w:pPr>
        <w:pStyle w:val="BodyText"/>
        <w:spacing w:before="9"/>
        <w:rPr>
          <w:rFonts w:asciiTheme="minorHAnsi" w:hAnsiTheme="minorHAnsi" w:cstheme="minorHAnsi"/>
        </w:rPr>
      </w:pPr>
    </w:p>
    <w:p w14:paraId="6A3422E3" w14:textId="77777777" w:rsidR="0022654B" w:rsidRPr="001A35BA" w:rsidRDefault="00AD1BEA" w:rsidP="00450888">
      <w:pPr>
        <w:pStyle w:val="Heading3"/>
        <w:numPr>
          <w:ilvl w:val="1"/>
          <w:numId w:val="49"/>
        </w:numPr>
        <w:tabs>
          <w:tab w:val="left" w:pos="1340"/>
          <w:tab w:val="left" w:pos="1341"/>
        </w:tabs>
        <w:spacing w:before="1"/>
        <w:ind w:left="1340" w:hanging="798"/>
        <w:rPr>
          <w:rFonts w:asciiTheme="minorHAnsi" w:hAnsiTheme="minorHAnsi" w:cstheme="minorHAnsi"/>
        </w:rPr>
      </w:pPr>
      <w:r w:rsidRPr="001A35BA">
        <w:rPr>
          <w:rFonts w:asciiTheme="minorHAnsi" w:hAnsiTheme="minorHAnsi" w:cstheme="minorHAnsi"/>
        </w:rPr>
        <w:t>Insurance</w:t>
      </w:r>
      <w:r w:rsidRPr="001A35BA">
        <w:rPr>
          <w:rFonts w:asciiTheme="minorHAnsi" w:hAnsiTheme="minorHAnsi" w:cstheme="minorHAnsi"/>
          <w:spacing w:val="-2"/>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be</w:t>
      </w:r>
      <w:r w:rsidRPr="001A35BA">
        <w:rPr>
          <w:rFonts w:asciiTheme="minorHAnsi" w:hAnsiTheme="minorHAnsi" w:cstheme="minorHAnsi"/>
          <w:spacing w:val="-2"/>
        </w:rPr>
        <w:t xml:space="preserve"> </w:t>
      </w:r>
      <w:r w:rsidRPr="001A35BA">
        <w:rPr>
          <w:rFonts w:asciiTheme="minorHAnsi" w:hAnsiTheme="minorHAnsi" w:cstheme="minorHAnsi"/>
        </w:rPr>
        <w:t>taken</w:t>
      </w:r>
      <w:r w:rsidRPr="001A35BA">
        <w:rPr>
          <w:rFonts w:asciiTheme="minorHAnsi" w:hAnsiTheme="minorHAnsi" w:cstheme="minorHAnsi"/>
          <w:spacing w:val="-3"/>
        </w:rPr>
        <w:t xml:space="preserve"> </w:t>
      </w:r>
      <w:r w:rsidRPr="001A35BA">
        <w:rPr>
          <w:rFonts w:asciiTheme="minorHAnsi" w:hAnsiTheme="minorHAnsi" w:cstheme="minorHAnsi"/>
        </w:rPr>
        <w:t>out by</w:t>
      </w:r>
      <w:r w:rsidRPr="001A35BA">
        <w:rPr>
          <w:rFonts w:asciiTheme="minorHAnsi" w:hAnsiTheme="minorHAnsi" w:cstheme="minorHAnsi"/>
          <w:spacing w:val="-4"/>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Consultant</w:t>
      </w:r>
    </w:p>
    <w:p w14:paraId="31B9705E" w14:textId="77777777" w:rsidR="0022654B" w:rsidRPr="001A35BA" w:rsidRDefault="00AD1BEA">
      <w:pPr>
        <w:pStyle w:val="BodyText"/>
        <w:spacing w:line="278" w:lineRule="auto"/>
        <w:ind w:left="1340" w:right="512"/>
        <w:jc w:val="both"/>
        <w:rPr>
          <w:rFonts w:asciiTheme="minorHAnsi" w:hAnsiTheme="minorHAnsi" w:cstheme="minorHAnsi"/>
        </w:rPr>
      </w:pPr>
      <w:r w:rsidRPr="001A35BA">
        <w:rPr>
          <w:rFonts w:asciiTheme="minorHAnsi" w:hAnsiTheme="minorHAnsi" w:cstheme="minorHAnsi"/>
        </w:rPr>
        <w:t>The Consultant would take out and maintain, and would cause its Sub-Consultants</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take out</w:t>
      </w:r>
      <w:r w:rsidRPr="001A35BA">
        <w:rPr>
          <w:rFonts w:asciiTheme="minorHAnsi" w:hAnsiTheme="minorHAnsi" w:cstheme="minorHAnsi"/>
          <w:spacing w:val="-2"/>
        </w:rPr>
        <w:t xml:space="preserve"> </w:t>
      </w:r>
      <w:r w:rsidRPr="001A35BA">
        <w:rPr>
          <w:rFonts w:asciiTheme="minorHAnsi" w:hAnsiTheme="minorHAnsi" w:cstheme="minorHAnsi"/>
        </w:rPr>
        <w:t>and maintain,</w:t>
      </w:r>
      <w:r w:rsidRPr="001A35BA">
        <w:rPr>
          <w:rFonts w:asciiTheme="minorHAnsi" w:hAnsiTheme="minorHAnsi" w:cstheme="minorHAnsi"/>
          <w:spacing w:val="-1"/>
        </w:rPr>
        <w:t xml:space="preserve"> </w:t>
      </w:r>
      <w:r w:rsidRPr="001A35BA">
        <w:rPr>
          <w:rFonts w:asciiTheme="minorHAnsi" w:hAnsiTheme="minorHAnsi" w:cstheme="minorHAnsi"/>
        </w:rPr>
        <w:t>at</w:t>
      </w:r>
      <w:r w:rsidRPr="001A35BA">
        <w:rPr>
          <w:rFonts w:asciiTheme="minorHAnsi" w:hAnsiTheme="minorHAnsi" w:cstheme="minorHAnsi"/>
          <w:spacing w:val="-2"/>
        </w:rPr>
        <w:t xml:space="preserve"> </w:t>
      </w:r>
      <w:r w:rsidRPr="001A35BA">
        <w:rPr>
          <w:rFonts w:asciiTheme="minorHAnsi" w:hAnsiTheme="minorHAnsi" w:cstheme="minorHAnsi"/>
        </w:rPr>
        <w:t>their</w:t>
      </w:r>
      <w:r w:rsidRPr="001A35BA">
        <w:rPr>
          <w:rFonts w:asciiTheme="minorHAnsi" w:hAnsiTheme="minorHAnsi" w:cstheme="minorHAnsi"/>
          <w:spacing w:val="1"/>
        </w:rPr>
        <w:t xml:space="preserve"> </w:t>
      </w:r>
      <w:r w:rsidRPr="001A35BA">
        <w:rPr>
          <w:rFonts w:asciiTheme="minorHAnsi" w:hAnsiTheme="minorHAnsi" w:cstheme="minorHAnsi"/>
        </w:rPr>
        <w:t>own</w:t>
      </w:r>
      <w:r w:rsidRPr="001A35BA">
        <w:rPr>
          <w:rFonts w:asciiTheme="minorHAnsi" w:hAnsiTheme="minorHAnsi" w:cstheme="minorHAnsi"/>
          <w:spacing w:val="-3"/>
        </w:rPr>
        <w:t xml:space="preserve"> </w:t>
      </w:r>
      <w:r w:rsidRPr="001A35BA">
        <w:rPr>
          <w:rFonts w:asciiTheme="minorHAnsi" w:hAnsiTheme="minorHAnsi" w:cstheme="minorHAnsi"/>
        </w:rPr>
        <w:t>cost,</w:t>
      </w:r>
      <w:r w:rsidRPr="001A35BA">
        <w:rPr>
          <w:rFonts w:asciiTheme="minorHAnsi" w:hAnsiTheme="minorHAnsi" w:cstheme="minorHAnsi"/>
          <w:spacing w:val="-3"/>
        </w:rPr>
        <w:t xml:space="preserve"> </w:t>
      </w:r>
      <w:r w:rsidRPr="001A35BA">
        <w:rPr>
          <w:rFonts w:asciiTheme="minorHAnsi" w:hAnsiTheme="minorHAnsi" w:cstheme="minorHAnsi"/>
        </w:rPr>
        <w:t>insurance against risks</w:t>
      </w:r>
      <w:r w:rsidRPr="001A35BA">
        <w:rPr>
          <w:rFonts w:asciiTheme="minorHAnsi" w:hAnsiTheme="minorHAnsi" w:cstheme="minorHAnsi"/>
          <w:spacing w:val="-1"/>
        </w:rPr>
        <w:t xml:space="preserve"> </w:t>
      </w:r>
      <w:r w:rsidRPr="001A35BA">
        <w:rPr>
          <w:rFonts w:asciiTheme="minorHAnsi" w:hAnsiTheme="minorHAnsi" w:cstheme="minorHAnsi"/>
        </w:rPr>
        <w:t>etc.</w:t>
      </w:r>
    </w:p>
    <w:p w14:paraId="321888E9" w14:textId="55958D88" w:rsidR="00996CE3" w:rsidRDefault="00996CE3">
      <w:pPr>
        <w:spacing w:line="278" w:lineRule="auto"/>
        <w:jc w:val="both"/>
        <w:rPr>
          <w:rFonts w:asciiTheme="minorHAnsi" w:hAnsiTheme="minorHAnsi" w:cstheme="minorHAnsi"/>
          <w:sz w:val="24"/>
          <w:szCs w:val="24"/>
        </w:rPr>
      </w:pPr>
    </w:p>
    <w:p w14:paraId="72492669" w14:textId="77777777" w:rsidR="0022654B" w:rsidRPr="001A35BA" w:rsidRDefault="00AD1BEA" w:rsidP="00450888">
      <w:pPr>
        <w:pStyle w:val="Heading3"/>
        <w:numPr>
          <w:ilvl w:val="1"/>
          <w:numId w:val="49"/>
        </w:numPr>
        <w:tabs>
          <w:tab w:val="left" w:pos="1340"/>
          <w:tab w:val="left" w:pos="1341"/>
        </w:tabs>
        <w:spacing w:before="35"/>
        <w:ind w:left="1340" w:hanging="798"/>
        <w:rPr>
          <w:rFonts w:asciiTheme="minorHAnsi" w:hAnsiTheme="minorHAnsi" w:cstheme="minorHAnsi"/>
        </w:rPr>
      </w:pPr>
      <w:r w:rsidRPr="001A35BA">
        <w:rPr>
          <w:rFonts w:asciiTheme="minorHAnsi" w:hAnsiTheme="minorHAnsi" w:cstheme="minorHAnsi"/>
        </w:rPr>
        <w:t>Liability</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Consultants</w:t>
      </w:r>
    </w:p>
    <w:p w14:paraId="4F5C852A" w14:textId="77777777" w:rsidR="0022654B" w:rsidRPr="001A35BA" w:rsidRDefault="00AD1BEA">
      <w:pPr>
        <w:pStyle w:val="BodyText"/>
        <w:spacing w:line="276" w:lineRule="auto"/>
        <w:ind w:left="1340" w:right="510"/>
        <w:jc w:val="both"/>
        <w:rPr>
          <w:rFonts w:asciiTheme="minorHAnsi" w:hAnsiTheme="minorHAnsi" w:cstheme="minorHAnsi"/>
        </w:rPr>
      </w:pPr>
      <w:r w:rsidRPr="001A35BA">
        <w:rPr>
          <w:rFonts w:asciiTheme="minorHAnsi" w:hAnsiTheme="minorHAnsi" w:cstheme="minorHAnsi"/>
          <w:spacing w:val="-1"/>
        </w:rPr>
        <w:t>The</w:t>
      </w:r>
      <w:r w:rsidRPr="001A35BA">
        <w:rPr>
          <w:rFonts w:asciiTheme="minorHAnsi" w:hAnsiTheme="minorHAnsi" w:cstheme="minorHAnsi"/>
          <w:spacing w:val="-11"/>
        </w:rPr>
        <w:t xml:space="preserve"> </w:t>
      </w:r>
      <w:r w:rsidRPr="001A35BA">
        <w:rPr>
          <w:rFonts w:asciiTheme="minorHAnsi" w:hAnsiTheme="minorHAnsi" w:cstheme="minorHAnsi"/>
          <w:spacing w:val="-1"/>
        </w:rPr>
        <w:t>Consultant</w:t>
      </w:r>
      <w:r w:rsidRPr="001A35BA">
        <w:rPr>
          <w:rFonts w:asciiTheme="minorHAnsi" w:hAnsiTheme="minorHAnsi" w:cstheme="minorHAnsi"/>
          <w:spacing w:val="-10"/>
        </w:rPr>
        <w:t xml:space="preserve"> </w:t>
      </w:r>
      <w:r w:rsidRPr="001A35BA">
        <w:rPr>
          <w:rFonts w:asciiTheme="minorHAnsi" w:hAnsiTheme="minorHAnsi" w:cstheme="minorHAnsi"/>
          <w:spacing w:val="-1"/>
        </w:rPr>
        <w:t>and</w:t>
      </w:r>
      <w:r w:rsidRPr="001A35BA">
        <w:rPr>
          <w:rFonts w:asciiTheme="minorHAnsi" w:hAnsiTheme="minorHAnsi" w:cstheme="minorHAnsi"/>
          <w:spacing w:val="-9"/>
        </w:rPr>
        <w:t xml:space="preserve"> </w:t>
      </w:r>
      <w:r w:rsidRPr="001A35BA">
        <w:rPr>
          <w:rFonts w:asciiTheme="minorHAnsi" w:hAnsiTheme="minorHAnsi" w:cstheme="minorHAnsi"/>
          <w:spacing w:val="-1"/>
        </w:rPr>
        <w:t>each</w:t>
      </w:r>
      <w:r w:rsidRPr="001A35BA">
        <w:rPr>
          <w:rFonts w:asciiTheme="minorHAnsi" w:hAnsiTheme="minorHAnsi" w:cstheme="minorHAnsi"/>
          <w:spacing w:val="-13"/>
        </w:rPr>
        <w:t xml:space="preserve"> </w:t>
      </w:r>
      <w:r w:rsidRPr="001A35BA">
        <w:rPr>
          <w:rFonts w:asciiTheme="minorHAnsi" w:hAnsiTheme="minorHAnsi" w:cstheme="minorHAnsi"/>
          <w:spacing w:val="-1"/>
        </w:rPr>
        <w:t>of</w:t>
      </w:r>
      <w:r w:rsidRPr="001A35BA">
        <w:rPr>
          <w:rFonts w:asciiTheme="minorHAnsi" w:hAnsiTheme="minorHAnsi" w:cstheme="minorHAnsi"/>
          <w:spacing w:val="-9"/>
        </w:rPr>
        <w:t xml:space="preserve"> </w:t>
      </w:r>
      <w:r w:rsidRPr="001A35BA">
        <w:rPr>
          <w:rFonts w:asciiTheme="minorHAnsi" w:hAnsiTheme="minorHAnsi" w:cstheme="minorHAnsi"/>
          <w:spacing w:val="-1"/>
        </w:rPr>
        <w:t>his</w:t>
      </w:r>
      <w:r w:rsidRPr="001A35BA">
        <w:rPr>
          <w:rFonts w:asciiTheme="minorHAnsi" w:hAnsiTheme="minorHAnsi" w:cstheme="minorHAnsi"/>
          <w:spacing w:val="-12"/>
        </w:rPr>
        <w:t xml:space="preserve"> </w:t>
      </w:r>
      <w:r w:rsidRPr="001A35BA">
        <w:rPr>
          <w:rFonts w:asciiTheme="minorHAnsi" w:hAnsiTheme="minorHAnsi" w:cstheme="minorHAnsi"/>
          <w:spacing w:val="-1"/>
        </w:rPr>
        <w:t>Members</w:t>
      </w:r>
      <w:r w:rsidRPr="001A35BA">
        <w:rPr>
          <w:rFonts w:asciiTheme="minorHAnsi" w:hAnsiTheme="minorHAnsi" w:cstheme="minorHAnsi"/>
          <w:spacing w:val="-8"/>
        </w:rPr>
        <w:t xml:space="preserve"> </w:t>
      </w:r>
      <w:r w:rsidRPr="001A35BA">
        <w:rPr>
          <w:rFonts w:asciiTheme="minorHAnsi" w:hAnsiTheme="minorHAnsi" w:cstheme="minorHAnsi"/>
          <w:spacing w:val="-1"/>
        </w:rPr>
        <w:t>(consultant</w:t>
      </w:r>
      <w:r w:rsidRPr="001A35BA">
        <w:rPr>
          <w:rFonts w:asciiTheme="minorHAnsi" w:hAnsiTheme="minorHAnsi" w:cstheme="minorHAnsi"/>
          <w:spacing w:val="-10"/>
        </w:rPr>
        <w:t xml:space="preserve"> </w:t>
      </w:r>
      <w:r w:rsidRPr="001A35BA">
        <w:rPr>
          <w:rFonts w:asciiTheme="minorHAnsi" w:hAnsiTheme="minorHAnsi" w:cstheme="minorHAnsi"/>
        </w:rPr>
        <w:t>personnel,</w:t>
      </w:r>
      <w:r w:rsidRPr="001A35BA">
        <w:rPr>
          <w:rFonts w:asciiTheme="minorHAnsi" w:hAnsiTheme="minorHAnsi" w:cstheme="minorHAnsi"/>
          <w:spacing w:val="-10"/>
        </w:rPr>
        <w:t xml:space="preserve"> </w:t>
      </w:r>
      <w:r w:rsidRPr="001A35BA">
        <w:rPr>
          <w:rFonts w:asciiTheme="minorHAnsi" w:hAnsiTheme="minorHAnsi" w:cstheme="minorHAnsi"/>
        </w:rPr>
        <w:t>sub-consultant,</w:t>
      </w:r>
      <w:r w:rsidRPr="001A35BA">
        <w:rPr>
          <w:rFonts w:asciiTheme="minorHAnsi" w:hAnsiTheme="minorHAnsi" w:cstheme="minorHAnsi"/>
          <w:spacing w:val="-8"/>
        </w:rPr>
        <w:t xml:space="preserve"> </w:t>
      </w:r>
      <w:proofErr w:type="gramStart"/>
      <w:r w:rsidRPr="001A35BA">
        <w:rPr>
          <w:rFonts w:asciiTheme="minorHAnsi" w:hAnsiTheme="minorHAnsi" w:cstheme="minorHAnsi"/>
        </w:rPr>
        <w:t>sub</w:t>
      </w:r>
      <w:proofErr w:type="gramEnd"/>
      <w:r w:rsidRPr="001A35BA">
        <w:rPr>
          <w:rFonts w:asciiTheme="minorHAnsi" w:hAnsiTheme="minorHAnsi" w:cstheme="minorHAnsi"/>
        </w:rPr>
        <w:t>-</w:t>
      </w:r>
      <w:r w:rsidRPr="001A35BA">
        <w:rPr>
          <w:rFonts w:asciiTheme="minorHAnsi" w:hAnsiTheme="minorHAnsi" w:cstheme="minorHAnsi"/>
          <w:spacing w:val="-52"/>
        </w:rPr>
        <w:t xml:space="preserve"> </w:t>
      </w:r>
      <w:r w:rsidRPr="001A35BA">
        <w:rPr>
          <w:rFonts w:asciiTheme="minorHAnsi" w:hAnsiTheme="minorHAnsi" w:cstheme="minorHAnsi"/>
        </w:rPr>
        <w:t>consultant personnel) would be jointly and severally liable to the Employer for the</w:t>
      </w:r>
      <w:r w:rsidRPr="001A35BA">
        <w:rPr>
          <w:rFonts w:asciiTheme="minorHAnsi" w:hAnsiTheme="minorHAnsi" w:cstheme="minorHAnsi"/>
          <w:spacing w:val="1"/>
        </w:rPr>
        <w:t xml:space="preserve"> </w:t>
      </w:r>
      <w:r w:rsidRPr="001A35BA">
        <w:rPr>
          <w:rFonts w:asciiTheme="minorHAnsi" w:hAnsiTheme="minorHAnsi" w:cstheme="minorHAnsi"/>
        </w:rPr>
        <w:t>performance of the Services under this Contract and further for any loss suffered by</w:t>
      </w:r>
      <w:r w:rsidRPr="001A35BA">
        <w:rPr>
          <w:rFonts w:asciiTheme="minorHAnsi" w:hAnsiTheme="minorHAnsi" w:cstheme="minorHAnsi"/>
          <w:spacing w:val="-53"/>
        </w:rPr>
        <w:t xml:space="preserve"> </w:t>
      </w:r>
      <w:r w:rsidRPr="001A35BA">
        <w:rPr>
          <w:rFonts w:asciiTheme="minorHAnsi" w:hAnsiTheme="minorHAnsi" w:cstheme="minorHAnsi"/>
        </w:rPr>
        <w:t>the Employer as a result of a default of the Consultant or his members in such</w:t>
      </w:r>
      <w:r w:rsidRPr="001A35BA">
        <w:rPr>
          <w:rFonts w:asciiTheme="minorHAnsi" w:hAnsiTheme="minorHAnsi" w:cstheme="minorHAnsi"/>
          <w:spacing w:val="1"/>
        </w:rPr>
        <w:t xml:space="preserve"> </w:t>
      </w:r>
      <w:r w:rsidRPr="001A35BA">
        <w:rPr>
          <w:rFonts w:asciiTheme="minorHAnsi" w:hAnsiTheme="minorHAnsi" w:cstheme="minorHAnsi"/>
        </w:rPr>
        <w:t>performance,</w:t>
      </w:r>
      <w:r w:rsidRPr="001A35BA">
        <w:rPr>
          <w:rFonts w:asciiTheme="minorHAnsi" w:hAnsiTheme="minorHAnsi" w:cstheme="minorHAnsi"/>
          <w:spacing w:val="-3"/>
        </w:rPr>
        <w:t xml:space="preserve"> </w:t>
      </w:r>
      <w:r w:rsidRPr="001A35BA">
        <w:rPr>
          <w:rFonts w:asciiTheme="minorHAnsi" w:hAnsiTheme="minorHAnsi" w:cstheme="minorHAnsi"/>
        </w:rPr>
        <w:t>subject</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4"/>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following limitations:</w:t>
      </w:r>
    </w:p>
    <w:p w14:paraId="2B6D798C" w14:textId="77777777" w:rsidR="0022654B" w:rsidRPr="001A35BA" w:rsidRDefault="0022654B">
      <w:pPr>
        <w:pStyle w:val="BodyText"/>
        <w:spacing w:before="9"/>
        <w:rPr>
          <w:rFonts w:asciiTheme="minorHAnsi" w:hAnsiTheme="minorHAnsi" w:cstheme="minorHAnsi"/>
        </w:rPr>
      </w:pPr>
    </w:p>
    <w:p w14:paraId="21DCA8CF" w14:textId="77777777" w:rsidR="0022654B" w:rsidRPr="001A35BA" w:rsidRDefault="00AD1BEA" w:rsidP="00450888">
      <w:pPr>
        <w:pStyle w:val="ListParagraph"/>
        <w:numPr>
          <w:ilvl w:val="2"/>
          <w:numId w:val="49"/>
        </w:numPr>
        <w:tabs>
          <w:tab w:val="left" w:pos="1341"/>
        </w:tabs>
        <w:spacing w:line="276" w:lineRule="auto"/>
        <w:ind w:right="517"/>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liable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damage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injury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caused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arising</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out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act,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neglect,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default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omission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persons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than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Consultants,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its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Sub-</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consultants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Personnel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 either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 them; and</w:t>
      </w:r>
    </w:p>
    <w:p w14:paraId="2944C27A" w14:textId="77777777" w:rsidR="0022654B" w:rsidRPr="001A35BA" w:rsidRDefault="0022654B">
      <w:pPr>
        <w:pStyle w:val="BodyText"/>
        <w:spacing w:before="8"/>
        <w:rPr>
          <w:rFonts w:asciiTheme="minorHAnsi" w:hAnsiTheme="minorHAnsi" w:cstheme="minorHAnsi"/>
        </w:rPr>
      </w:pPr>
    </w:p>
    <w:p w14:paraId="4DE57B6A" w14:textId="77777777" w:rsidR="0022654B" w:rsidRPr="001A35BA" w:rsidRDefault="00AD1BEA" w:rsidP="00450888">
      <w:pPr>
        <w:pStyle w:val="ListParagraph"/>
        <w:numPr>
          <w:ilvl w:val="2"/>
          <w:numId w:val="49"/>
        </w:numPr>
        <w:tabs>
          <w:tab w:val="left" w:pos="1341"/>
        </w:tabs>
        <w:spacing w:line="276" w:lineRule="auto"/>
        <w:ind w:right="517"/>
        <w:rPr>
          <w:rFonts w:asciiTheme="minorHAnsi" w:hAnsiTheme="minorHAnsi" w:cstheme="minorHAnsi"/>
          <w:sz w:val="24"/>
          <w:szCs w:val="24"/>
        </w:rPr>
      </w:pPr>
      <w:r w:rsidRPr="001A35BA">
        <w:rPr>
          <w:rFonts w:asciiTheme="minorHAnsi" w:hAnsiTheme="minorHAnsi" w:cstheme="minorHAnsi"/>
          <w:sz w:val="24"/>
          <w:szCs w:val="24"/>
        </w:rPr>
        <w:t>The Consultant would not be liable for any loss or damage caused by or arising out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circumstances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Majeure.</w:t>
      </w:r>
    </w:p>
    <w:p w14:paraId="77BC7B14" w14:textId="77777777" w:rsidR="0022654B" w:rsidRPr="001A35BA" w:rsidRDefault="0022654B">
      <w:pPr>
        <w:pStyle w:val="BodyText"/>
        <w:spacing w:before="9"/>
        <w:rPr>
          <w:rFonts w:asciiTheme="minorHAnsi" w:hAnsiTheme="minorHAnsi" w:cstheme="minorHAnsi"/>
        </w:rPr>
      </w:pPr>
    </w:p>
    <w:p w14:paraId="14CAABD9" w14:textId="77777777" w:rsidR="0022654B" w:rsidRPr="001A35BA" w:rsidRDefault="00AD1BEA" w:rsidP="00450888">
      <w:pPr>
        <w:pStyle w:val="Heading3"/>
        <w:numPr>
          <w:ilvl w:val="1"/>
          <w:numId w:val="49"/>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Consultant</w:t>
      </w:r>
      <w:r w:rsidRPr="001A35BA">
        <w:rPr>
          <w:rFonts w:asciiTheme="minorHAnsi" w:hAnsiTheme="minorHAnsi" w:cstheme="minorHAnsi"/>
          <w:spacing w:val="-5"/>
        </w:rPr>
        <w:t xml:space="preserve"> </w:t>
      </w:r>
      <w:r w:rsidRPr="001A35BA">
        <w:rPr>
          <w:rFonts w:asciiTheme="minorHAnsi" w:hAnsiTheme="minorHAnsi" w:cstheme="minorHAnsi"/>
        </w:rPr>
        <w:t>Action</w:t>
      </w:r>
      <w:r w:rsidRPr="001A35BA">
        <w:rPr>
          <w:rFonts w:asciiTheme="minorHAnsi" w:hAnsiTheme="minorHAnsi" w:cstheme="minorHAnsi"/>
          <w:spacing w:val="-4"/>
        </w:rPr>
        <w:t xml:space="preserve"> </w:t>
      </w:r>
      <w:r w:rsidRPr="001A35BA">
        <w:rPr>
          <w:rFonts w:asciiTheme="minorHAnsi" w:hAnsiTheme="minorHAnsi" w:cstheme="minorHAnsi"/>
        </w:rPr>
        <w:t>Requiring</w:t>
      </w:r>
      <w:r w:rsidRPr="001A35BA">
        <w:rPr>
          <w:rFonts w:asciiTheme="minorHAnsi" w:hAnsiTheme="minorHAnsi" w:cstheme="minorHAnsi"/>
          <w:spacing w:val="1"/>
        </w:rPr>
        <w:t xml:space="preserve"> </w:t>
      </w:r>
      <w:r w:rsidRPr="001A35BA">
        <w:rPr>
          <w:rFonts w:asciiTheme="minorHAnsi" w:hAnsiTheme="minorHAnsi" w:cstheme="minorHAnsi"/>
        </w:rPr>
        <w:t>Employer’s</w:t>
      </w:r>
      <w:r w:rsidRPr="001A35BA">
        <w:rPr>
          <w:rFonts w:asciiTheme="minorHAnsi" w:hAnsiTheme="minorHAnsi" w:cstheme="minorHAnsi"/>
          <w:spacing w:val="-4"/>
        </w:rPr>
        <w:t xml:space="preserve"> </w:t>
      </w:r>
      <w:r w:rsidRPr="001A35BA">
        <w:rPr>
          <w:rFonts w:asciiTheme="minorHAnsi" w:hAnsiTheme="minorHAnsi" w:cstheme="minorHAnsi"/>
        </w:rPr>
        <w:t>Prior</w:t>
      </w:r>
      <w:r w:rsidRPr="001A35BA">
        <w:rPr>
          <w:rFonts w:asciiTheme="minorHAnsi" w:hAnsiTheme="minorHAnsi" w:cstheme="minorHAnsi"/>
          <w:spacing w:val="-4"/>
        </w:rPr>
        <w:t xml:space="preserve"> </w:t>
      </w:r>
      <w:r w:rsidRPr="001A35BA">
        <w:rPr>
          <w:rFonts w:asciiTheme="minorHAnsi" w:hAnsiTheme="minorHAnsi" w:cstheme="minorHAnsi"/>
        </w:rPr>
        <w:t>Approval</w:t>
      </w:r>
    </w:p>
    <w:p w14:paraId="3BADA6EC" w14:textId="77777777" w:rsidR="0022654B" w:rsidRPr="001A35BA" w:rsidRDefault="00AD1BEA">
      <w:pPr>
        <w:pStyle w:val="BodyText"/>
        <w:spacing w:line="278" w:lineRule="auto"/>
        <w:ind w:left="1340" w:right="517"/>
        <w:jc w:val="both"/>
        <w:rPr>
          <w:rFonts w:asciiTheme="minorHAnsi" w:hAnsiTheme="minorHAnsi" w:cstheme="minorHAnsi"/>
        </w:rPr>
      </w:pPr>
      <w:r w:rsidRPr="001A35BA">
        <w:rPr>
          <w:rFonts w:asciiTheme="minorHAnsi" w:hAnsiTheme="minorHAnsi" w:cstheme="minorHAnsi"/>
        </w:rPr>
        <w:t>The Consultant would obtain the Employer’s prior approval in writing before taking</w:t>
      </w:r>
      <w:r w:rsidRPr="001A35BA">
        <w:rPr>
          <w:rFonts w:asciiTheme="minorHAnsi" w:hAnsiTheme="minorHAnsi" w:cstheme="minorHAnsi"/>
          <w:spacing w:val="1"/>
        </w:rPr>
        <w:t xml:space="preserve"> </w:t>
      </w:r>
      <w:r w:rsidRPr="001A35BA">
        <w:rPr>
          <w:rFonts w:asciiTheme="minorHAnsi" w:hAnsiTheme="minorHAnsi" w:cstheme="minorHAnsi"/>
        </w:rPr>
        <w:t>any</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following actions:</w:t>
      </w:r>
    </w:p>
    <w:p w14:paraId="0FE96CDA" w14:textId="77777777" w:rsidR="0022654B" w:rsidRPr="001A35BA" w:rsidRDefault="0022654B">
      <w:pPr>
        <w:pStyle w:val="BodyText"/>
        <w:spacing w:before="3"/>
        <w:rPr>
          <w:rFonts w:asciiTheme="minorHAnsi" w:hAnsiTheme="minorHAnsi" w:cstheme="minorHAnsi"/>
        </w:rPr>
      </w:pPr>
    </w:p>
    <w:p w14:paraId="090194C1" w14:textId="692B5A93" w:rsidR="0022654B" w:rsidRPr="001A35BA" w:rsidRDefault="00AD1BEA" w:rsidP="00450888">
      <w:pPr>
        <w:pStyle w:val="ListParagraph"/>
        <w:numPr>
          <w:ilvl w:val="2"/>
          <w:numId w:val="49"/>
        </w:numPr>
        <w:tabs>
          <w:tab w:val="left" w:pos="1340"/>
          <w:tab w:val="left" w:pos="1341"/>
        </w:tabs>
        <w:spacing w:line="276" w:lineRule="auto"/>
        <w:ind w:right="687"/>
        <w:rPr>
          <w:rFonts w:asciiTheme="minorHAnsi" w:hAnsiTheme="minorHAnsi" w:cstheme="minorHAnsi"/>
          <w:sz w:val="24"/>
          <w:szCs w:val="24"/>
        </w:rPr>
      </w:pPr>
      <w:r w:rsidRPr="001A35BA">
        <w:rPr>
          <w:rFonts w:asciiTheme="minorHAnsi" w:hAnsiTheme="minorHAnsi" w:cstheme="minorHAnsi"/>
          <w:sz w:val="24"/>
          <w:szCs w:val="24"/>
        </w:rPr>
        <w:t>appointing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personnel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carry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out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part</w:t>
      </w:r>
      <w:r w:rsidRPr="001A35BA">
        <w:rPr>
          <w:rFonts w:asciiTheme="minorHAnsi" w:hAnsiTheme="minorHAnsi" w:cstheme="minorHAnsi"/>
          <w:spacing w:val="54"/>
          <w:sz w:val="24"/>
          <w:szCs w:val="24"/>
        </w:rPr>
        <w:t xml:space="preserve"> </w:t>
      </w:r>
      <w:r w:rsidRPr="001A35BA">
        <w:rPr>
          <w:rFonts w:asciiTheme="minorHAnsi" w:hAnsiTheme="minorHAnsi" w:cstheme="minorHAnsi"/>
          <w:sz w:val="24"/>
          <w:szCs w:val="24"/>
        </w:rPr>
        <w:t>of the Services, including the terms</w:t>
      </w:r>
      <w:r w:rsidRPr="001A35BA">
        <w:rPr>
          <w:rFonts w:asciiTheme="minorHAnsi" w:hAnsiTheme="minorHAnsi" w:cstheme="minorHAnsi"/>
          <w:spacing w:val="-53"/>
          <w:sz w:val="24"/>
          <w:szCs w:val="24"/>
        </w:rPr>
        <w:t xml:space="preserve"> </w:t>
      </w:r>
      <w:r w:rsidR="00866A2D"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and conditions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such appointment;</w:t>
      </w:r>
    </w:p>
    <w:p w14:paraId="1CB47460" w14:textId="77777777" w:rsidR="0022654B" w:rsidRPr="001A35BA" w:rsidRDefault="0022654B">
      <w:pPr>
        <w:pStyle w:val="BodyText"/>
        <w:spacing w:before="9"/>
        <w:rPr>
          <w:rFonts w:asciiTheme="minorHAnsi" w:hAnsiTheme="minorHAnsi" w:cstheme="minorHAnsi"/>
        </w:rPr>
      </w:pPr>
    </w:p>
    <w:p w14:paraId="51E14C8F" w14:textId="77777777" w:rsidR="0022654B" w:rsidRPr="001A35BA" w:rsidRDefault="00AD1BEA" w:rsidP="00450888">
      <w:pPr>
        <w:pStyle w:val="ListParagraph"/>
        <w:numPr>
          <w:ilvl w:val="2"/>
          <w:numId w:val="49"/>
        </w:numPr>
        <w:tabs>
          <w:tab w:val="left" w:pos="1340"/>
          <w:tab w:val="left" w:pos="1341"/>
        </w:tabs>
        <w:spacing w:line="276" w:lineRule="auto"/>
        <w:ind w:right="972"/>
        <w:rPr>
          <w:rFonts w:asciiTheme="minorHAnsi" w:hAnsiTheme="minorHAnsi" w:cstheme="minorHAnsi"/>
          <w:sz w:val="24"/>
          <w:szCs w:val="24"/>
        </w:rPr>
      </w:pPr>
      <w:r w:rsidRPr="001A35BA">
        <w:rPr>
          <w:rFonts w:asciiTheme="minorHAnsi" w:hAnsiTheme="minorHAnsi" w:cstheme="minorHAnsi"/>
          <w:sz w:val="24"/>
          <w:szCs w:val="24"/>
        </w:rPr>
        <w:t>entering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into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subcontract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Sub</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performance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part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Services,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being understood:</w:t>
      </w:r>
    </w:p>
    <w:p w14:paraId="4B42E0F1" w14:textId="77777777" w:rsidR="0022654B" w:rsidRPr="001A35BA" w:rsidRDefault="0022654B">
      <w:pPr>
        <w:pStyle w:val="BodyText"/>
        <w:spacing w:before="6"/>
        <w:rPr>
          <w:rFonts w:asciiTheme="minorHAnsi" w:hAnsiTheme="minorHAnsi" w:cstheme="minorHAnsi"/>
        </w:rPr>
      </w:pPr>
    </w:p>
    <w:p w14:paraId="5FBC52F8" w14:textId="77777777" w:rsidR="0022654B" w:rsidRPr="001A35BA" w:rsidRDefault="00AD1BEA" w:rsidP="00450888">
      <w:pPr>
        <w:pStyle w:val="ListParagraph"/>
        <w:numPr>
          <w:ilvl w:val="3"/>
          <w:numId w:val="49"/>
        </w:numPr>
        <w:tabs>
          <w:tab w:val="left" w:pos="2061"/>
        </w:tabs>
        <w:spacing w:line="276" w:lineRule="auto"/>
        <w:ind w:right="513"/>
        <w:rPr>
          <w:rFonts w:asciiTheme="minorHAnsi" w:hAnsiTheme="minorHAnsi" w:cstheme="minorHAnsi"/>
          <w:sz w:val="24"/>
          <w:szCs w:val="24"/>
        </w:rPr>
      </w:pPr>
      <w:r w:rsidRPr="001A35BA">
        <w:rPr>
          <w:rFonts w:asciiTheme="minorHAnsi" w:hAnsiTheme="minorHAnsi" w:cstheme="minorHAnsi"/>
          <w:sz w:val="24"/>
          <w:szCs w:val="24"/>
        </w:rPr>
        <w:t>That</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selection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Sub-consultant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terms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conditions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subcontract would have been approved in writing by the Employer prior 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execution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subcontract,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and</w:t>
      </w:r>
    </w:p>
    <w:p w14:paraId="56C7D0A1" w14:textId="77777777" w:rsidR="0022654B" w:rsidRPr="001A35BA" w:rsidRDefault="0022654B">
      <w:pPr>
        <w:pStyle w:val="BodyText"/>
        <w:spacing w:before="10"/>
        <w:rPr>
          <w:rFonts w:asciiTheme="minorHAnsi" w:hAnsiTheme="minorHAnsi" w:cstheme="minorHAnsi"/>
        </w:rPr>
      </w:pPr>
    </w:p>
    <w:p w14:paraId="4A9B96D7" w14:textId="77777777" w:rsidR="0022654B" w:rsidRPr="001A35BA" w:rsidRDefault="00AD1BEA" w:rsidP="00450888">
      <w:pPr>
        <w:pStyle w:val="ListParagraph"/>
        <w:numPr>
          <w:ilvl w:val="3"/>
          <w:numId w:val="49"/>
        </w:numPr>
        <w:tabs>
          <w:tab w:val="left" w:pos="2061"/>
        </w:tabs>
        <w:spacing w:before="1" w:line="276" w:lineRule="auto"/>
        <w:ind w:right="518"/>
        <w:rPr>
          <w:rFonts w:asciiTheme="minorHAnsi" w:hAnsiTheme="minorHAnsi" w:cstheme="minorHAnsi"/>
          <w:sz w:val="24"/>
          <w:szCs w:val="24"/>
        </w:rPr>
      </w:pPr>
      <w:r w:rsidRPr="001A35BA">
        <w:rPr>
          <w:rFonts w:asciiTheme="minorHAnsi" w:hAnsiTheme="minorHAnsi" w:cstheme="minorHAnsi"/>
          <w:sz w:val="24"/>
          <w:szCs w:val="24"/>
        </w:rPr>
        <w:t>That the Consultants would remain fully liable for the performance of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Services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Sub-consultant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its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Personnel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pursuant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 this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Contract;</w:t>
      </w:r>
    </w:p>
    <w:p w14:paraId="4DF69497" w14:textId="77777777" w:rsidR="0022654B" w:rsidRPr="001A35BA" w:rsidRDefault="0022654B">
      <w:pPr>
        <w:pStyle w:val="BodyText"/>
        <w:spacing w:before="6"/>
        <w:rPr>
          <w:rFonts w:asciiTheme="minorHAnsi" w:hAnsiTheme="minorHAnsi" w:cstheme="minorHAnsi"/>
        </w:rPr>
      </w:pPr>
    </w:p>
    <w:p w14:paraId="07AF4092" w14:textId="77777777" w:rsidR="0022654B" w:rsidRPr="001A35BA" w:rsidRDefault="00AD1BEA" w:rsidP="00450888">
      <w:pPr>
        <w:pStyle w:val="Heading3"/>
        <w:numPr>
          <w:ilvl w:val="1"/>
          <w:numId w:val="49"/>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Reporting</w:t>
      </w:r>
      <w:r w:rsidRPr="001A35BA">
        <w:rPr>
          <w:rFonts w:asciiTheme="minorHAnsi" w:hAnsiTheme="minorHAnsi" w:cstheme="minorHAnsi"/>
          <w:spacing w:val="-5"/>
        </w:rPr>
        <w:t xml:space="preserve"> </w:t>
      </w:r>
      <w:r w:rsidRPr="001A35BA">
        <w:rPr>
          <w:rFonts w:asciiTheme="minorHAnsi" w:hAnsiTheme="minorHAnsi" w:cstheme="minorHAnsi"/>
        </w:rPr>
        <w:t>Obligations</w:t>
      </w:r>
    </w:p>
    <w:p w14:paraId="277F4D4D" w14:textId="03A2A8DA" w:rsidR="000A2F36" w:rsidRPr="001A35BA" w:rsidRDefault="00AD1BEA" w:rsidP="00EE0811">
      <w:pPr>
        <w:pStyle w:val="BodyText"/>
        <w:spacing w:line="276" w:lineRule="auto"/>
        <w:ind w:left="1340" w:right="517"/>
        <w:jc w:val="both"/>
        <w:rPr>
          <w:rFonts w:asciiTheme="minorHAnsi" w:hAnsiTheme="minorHAnsi" w:cstheme="minorHAnsi"/>
        </w:rPr>
      </w:pPr>
      <w:r w:rsidRPr="001A35BA">
        <w:rPr>
          <w:rFonts w:asciiTheme="minorHAnsi" w:hAnsiTheme="minorHAnsi" w:cstheme="minorHAnsi"/>
        </w:rPr>
        <w:t>The Consultant would submit to the Employer the reports and documents specified</w:t>
      </w:r>
      <w:r w:rsidRPr="001A35BA">
        <w:rPr>
          <w:rFonts w:asciiTheme="minorHAnsi" w:hAnsiTheme="minorHAnsi" w:cstheme="minorHAnsi"/>
          <w:spacing w:val="-52"/>
        </w:rPr>
        <w:t xml:space="preserve"> </w:t>
      </w:r>
      <w:r w:rsidRPr="001A35BA">
        <w:rPr>
          <w:rFonts w:asciiTheme="minorHAnsi" w:hAnsiTheme="minorHAnsi" w:cstheme="minorHAnsi"/>
        </w:rPr>
        <w:t xml:space="preserve">in </w:t>
      </w:r>
      <w:r w:rsidRPr="001A35BA">
        <w:rPr>
          <w:rFonts w:asciiTheme="minorHAnsi" w:hAnsiTheme="minorHAnsi" w:cstheme="minorHAnsi"/>
          <w:b/>
        </w:rPr>
        <w:t xml:space="preserve">Letter of Award </w:t>
      </w:r>
      <w:r w:rsidRPr="001A35BA">
        <w:rPr>
          <w:rFonts w:asciiTheme="minorHAnsi" w:hAnsiTheme="minorHAnsi" w:cstheme="minorHAnsi"/>
        </w:rPr>
        <w:t>hereto, in the form, in the numbers and within the time periods</w:t>
      </w:r>
      <w:r w:rsidRPr="001A35BA">
        <w:rPr>
          <w:rFonts w:asciiTheme="minorHAnsi" w:hAnsiTheme="minorHAnsi" w:cstheme="minorHAnsi"/>
          <w:spacing w:val="1"/>
        </w:rPr>
        <w:t xml:space="preserve"> </w:t>
      </w:r>
      <w:r w:rsidRPr="001A35BA">
        <w:rPr>
          <w:rFonts w:asciiTheme="minorHAnsi" w:hAnsiTheme="minorHAnsi" w:cstheme="minorHAnsi"/>
        </w:rPr>
        <w:t xml:space="preserve">set forth in the said </w:t>
      </w:r>
      <w:r w:rsidRPr="001A35BA">
        <w:rPr>
          <w:rFonts w:asciiTheme="minorHAnsi" w:hAnsiTheme="minorHAnsi" w:cstheme="minorHAnsi"/>
          <w:b/>
        </w:rPr>
        <w:t>Letter of Award</w:t>
      </w:r>
      <w:r w:rsidRPr="001A35BA">
        <w:rPr>
          <w:rFonts w:asciiTheme="minorHAnsi" w:hAnsiTheme="minorHAnsi" w:cstheme="minorHAnsi"/>
        </w:rPr>
        <w:t>, including any supporting data required by the</w:t>
      </w:r>
      <w:r w:rsidRPr="001A35BA">
        <w:rPr>
          <w:rFonts w:asciiTheme="minorHAnsi" w:hAnsiTheme="minorHAnsi" w:cstheme="minorHAnsi"/>
          <w:spacing w:val="1"/>
        </w:rPr>
        <w:t xml:space="preserve"> </w:t>
      </w:r>
      <w:r w:rsidRPr="001A35BA">
        <w:rPr>
          <w:rFonts w:asciiTheme="minorHAnsi" w:hAnsiTheme="minorHAnsi" w:cstheme="minorHAnsi"/>
        </w:rPr>
        <w:t>Employer.</w:t>
      </w:r>
    </w:p>
    <w:p w14:paraId="3CBE5A25" w14:textId="77777777" w:rsidR="0022654B" w:rsidRPr="001A35BA" w:rsidRDefault="0022654B">
      <w:pPr>
        <w:pStyle w:val="BodyText"/>
        <w:spacing w:before="7"/>
        <w:rPr>
          <w:rFonts w:asciiTheme="minorHAnsi" w:hAnsiTheme="minorHAnsi" w:cstheme="minorHAnsi"/>
        </w:rPr>
      </w:pPr>
    </w:p>
    <w:p w14:paraId="6D95243E" w14:textId="77777777" w:rsidR="0022654B" w:rsidRPr="001A35BA" w:rsidRDefault="00AD1BEA" w:rsidP="00450888">
      <w:pPr>
        <w:pStyle w:val="Heading3"/>
        <w:numPr>
          <w:ilvl w:val="1"/>
          <w:numId w:val="49"/>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Documents</w:t>
      </w:r>
      <w:r w:rsidRPr="001A35BA">
        <w:rPr>
          <w:rFonts w:asciiTheme="minorHAnsi" w:hAnsiTheme="minorHAnsi" w:cstheme="minorHAnsi"/>
          <w:spacing w:val="-1"/>
        </w:rPr>
        <w:t xml:space="preserve"> </w:t>
      </w:r>
      <w:r w:rsidRPr="001A35BA">
        <w:rPr>
          <w:rFonts w:asciiTheme="minorHAnsi" w:hAnsiTheme="minorHAnsi" w:cstheme="minorHAnsi"/>
        </w:rPr>
        <w:t>Prepared</w:t>
      </w:r>
      <w:r w:rsidRPr="001A35BA">
        <w:rPr>
          <w:rFonts w:asciiTheme="minorHAnsi" w:hAnsiTheme="minorHAnsi" w:cstheme="minorHAnsi"/>
          <w:spacing w:val="-3"/>
        </w:rPr>
        <w:t xml:space="preserve"> </w:t>
      </w:r>
      <w:r w:rsidRPr="001A35BA">
        <w:rPr>
          <w:rFonts w:asciiTheme="minorHAnsi" w:hAnsiTheme="minorHAnsi" w:cstheme="minorHAnsi"/>
        </w:rPr>
        <w:t>by</w:t>
      </w:r>
      <w:r w:rsidRPr="001A35BA">
        <w:rPr>
          <w:rFonts w:asciiTheme="minorHAnsi" w:hAnsiTheme="minorHAnsi" w:cstheme="minorHAnsi"/>
          <w:spacing w:val="-5"/>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Consultants</w:t>
      </w:r>
      <w:r w:rsidRPr="001A35BA">
        <w:rPr>
          <w:rFonts w:asciiTheme="minorHAnsi" w:hAnsiTheme="minorHAnsi" w:cstheme="minorHAnsi"/>
          <w:spacing w:val="-4"/>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4"/>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Property</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Employer</w:t>
      </w:r>
    </w:p>
    <w:p w14:paraId="68EC66C4" w14:textId="59C5577E" w:rsidR="002B2472" w:rsidRDefault="00AD1BEA" w:rsidP="000A2F36">
      <w:pPr>
        <w:pStyle w:val="BodyText"/>
        <w:spacing w:before="1" w:line="276" w:lineRule="auto"/>
        <w:ind w:left="1340" w:right="514"/>
        <w:jc w:val="both"/>
        <w:rPr>
          <w:rFonts w:asciiTheme="minorHAnsi" w:hAnsiTheme="minorHAnsi" w:cstheme="minorHAnsi"/>
        </w:rPr>
      </w:pPr>
      <w:r w:rsidRPr="001A35BA">
        <w:rPr>
          <w:rFonts w:asciiTheme="minorHAnsi" w:hAnsiTheme="minorHAnsi" w:cstheme="minorHAnsi"/>
        </w:rPr>
        <w:t>All plans, drawings, specifications, designs, reports and other documents prepared</w:t>
      </w:r>
      <w:r w:rsidRPr="001A35BA">
        <w:rPr>
          <w:rFonts w:asciiTheme="minorHAnsi" w:hAnsiTheme="minorHAnsi" w:cstheme="minorHAnsi"/>
          <w:spacing w:val="1"/>
        </w:rPr>
        <w:t xml:space="preserve"> </w:t>
      </w:r>
      <w:r w:rsidRPr="001A35BA">
        <w:rPr>
          <w:rFonts w:asciiTheme="minorHAnsi" w:hAnsiTheme="minorHAnsi" w:cstheme="minorHAnsi"/>
        </w:rPr>
        <w:lastRenderedPageBreak/>
        <w:t>by</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Consultants</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performing</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Services</w:t>
      </w:r>
      <w:r w:rsidRPr="001A35BA">
        <w:rPr>
          <w:rFonts w:asciiTheme="minorHAnsi" w:hAnsiTheme="minorHAnsi" w:cstheme="minorHAnsi"/>
          <w:spacing w:val="1"/>
        </w:rPr>
        <w:t xml:space="preserve"> </w:t>
      </w:r>
      <w:r w:rsidRPr="001A35BA">
        <w:rPr>
          <w:rFonts w:asciiTheme="minorHAnsi" w:hAnsiTheme="minorHAnsi" w:cstheme="minorHAnsi"/>
        </w:rPr>
        <w:t>would</w:t>
      </w:r>
      <w:r w:rsidRPr="001A35BA">
        <w:rPr>
          <w:rFonts w:asciiTheme="minorHAnsi" w:hAnsiTheme="minorHAnsi" w:cstheme="minorHAnsi"/>
          <w:spacing w:val="1"/>
        </w:rPr>
        <w:t xml:space="preserve"> </w:t>
      </w:r>
      <w:r w:rsidRPr="001A35BA">
        <w:rPr>
          <w:rFonts w:asciiTheme="minorHAnsi" w:hAnsiTheme="minorHAnsi" w:cstheme="minorHAnsi"/>
        </w:rPr>
        <w:t>become</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remain</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property</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w:t>
      </w:r>
      <w:r w:rsidRPr="001A35BA">
        <w:rPr>
          <w:rFonts w:asciiTheme="minorHAnsi" w:hAnsiTheme="minorHAnsi" w:cstheme="minorHAnsi"/>
          <w:spacing w:val="1"/>
        </w:rPr>
        <w:t xml:space="preserve"> </w:t>
      </w:r>
      <w:r w:rsidRPr="001A35BA">
        <w:rPr>
          <w:rFonts w:asciiTheme="minorHAnsi" w:hAnsiTheme="minorHAnsi" w:cstheme="minorHAnsi"/>
        </w:rPr>
        <w:t>would,</w:t>
      </w:r>
      <w:r w:rsidRPr="001A35BA">
        <w:rPr>
          <w:rFonts w:asciiTheme="minorHAnsi" w:hAnsiTheme="minorHAnsi" w:cstheme="minorHAnsi"/>
          <w:spacing w:val="1"/>
        </w:rPr>
        <w:t xml:space="preserve"> </w:t>
      </w:r>
      <w:r w:rsidRPr="001A35BA">
        <w:rPr>
          <w:rFonts w:asciiTheme="minorHAnsi" w:hAnsiTheme="minorHAnsi" w:cstheme="minorHAnsi"/>
        </w:rPr>
        <w:t>not</w:t>
      </w:r>
      <w:r w:rsidRPr="001A35BA">
        <w:rPr>
          <w:rFonts w:asciiTheme="minorHAnsi" w:hAnsiTheme="minorHAnsi" w:cstheme="minorHAnsi"/>
          <w:spacing w:val="1"/>
        </w:rPr>
        <w:t xml:space="preserve"> </w:t>
      </w:r>
      <w:r w:rsidRPr="001A35BA">
        <w:rPr>
          <w:rFonts w:asciiTheme="minorHAnsi" w:hAnsiTheme="minorHAnsi" w:cstheme="minorHAnsi"/>
        </w:rPr>
        <w:t>later</w:t>
      </w:r>
      <w:r w:rsidRPr="001A35BA">
        <w:rPr>
          <w:rFonts w:asciiTheme="minorHAnsi" w:hAnsiTheme="minorHAnsi" w:cstheme="minorHAnsi"/>
          <w:spacing w:val="1"/>
        </w:rPr>
        <w:t xml:space="preserve"> </w:t>
      </w:r>
      <w:r w:rsidRPr="001A35BA">
        <w:rPr>
          <w:rFonts w:asciiTheme="minorHAnsi" w:hAnsiTheme="minorHAnsi" w:cstheme="minorHAnsi"/>
        </w:rPr>
        <w:t>than</w:t>
      </w:r>
      <w:r w:rsidRPr="001A35BA">
        <w:rPr>
          <w:rFonts w:asciiTheme="minorHAnsi" w:hAnsiTheme="minorHAnsi" w:cstheme="minorHAnsi"/>
          <w:spacing w:val="1"/>
        </w:rPr>
        <w:t xml:space="preserve"> </w:t>
      </w:r>
      <w:r w:rsidRPr="001A35BA">
        <w:rPr>
          <w:rFonts w:asciiTheme="minorHAnsi" w:hAnsiTheme="minorHAnsi" w:cstheme="minorHAnsi"/>
        </w:rPr>
        <w:t>upon</w:t>
      </w:r>
      <w:r w:rsidRPr="001A35BA">
        <w:rPr>
          <w:rFonts w:asciiTheme="minorHAnsi" w:hAnsiTheme="minorHAnsi" w:cstheme="minorHAnsi"/>
          <w:spacing w:val="1"/>
        </w:rPr>
        <w:t xml:space="preserve"> </w:t>
      </w:r>
      <w:r w:rsidRPr="001A35BA">
        <w:rPr>
          <w:rFonts w:asciiTheme="minorHAnsi" w:hAnsiTheme="minorHAnsi" w:cstheme="minorHAnsi"/>
        </w:rPr>
        <w:t>termination</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expiration</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this</w:t>
      </w:r>
      <w:r w:rsidRPr="001A35BA">
        <w:rPr>
          <w:rFonts w:asciiTheme="minorHAnsi" w:hAnsiTheme="minorHAnsi" w:cstheme="minorHAnsi"/>
          <w:spacing w:val="1"/>
        </w:rPr>
        <w:t xml:space="preserve"> </w:t>
      </w:r>
      <w:r w:rsidRPr="001A35BA">
        <w:rPr>
          <w:rFonts w:asciiTheme="minorHAnsi" w:hAnsiTheme="minorHAnsi" w:cstheme="minorHAnsi"/>
        </w:rPr>
        <w:t>Contract,</w:t>
      </w:r>
      <w:r w:rsidRPr="001A35BA">
        <w:rPr>
          <w:rFonts w:asciiTheme="minorHAnsi" w:hAnsiTheme="minorHAnsi" w:cstheme="minorHAnsi"/>
          <w:spacing w:val="1"/>
        </w:rPr>
        <w:t xml:space="preserve"> </w:t>
      </w:r>
      <w:r w:rsidRPr="001A35BA">
        <w:rPr>
          <w:rFonts w:asciiTheme="minorHAnsi" w:hAnsiTheme="minorHAnsi" w:cstheme="minorHAnsi"/>
        </w:rPr>
        <w:t>deliver</w:t>
      </w:r>
      <w:r w:rsidRPr="001A35BA">
        <w:rPr>
          <w:rFonts w:asciiTheme="minorHAnsi" w:hAnsiTheme="minorHAnsi" w:cstheme="minorHAnsi"/>
          <w:spacing w:val="1"/>
        </w:rPr>
        <w:t xml:space="preserve"> </w:t>
      </w:r>
      <w:r w:rsidRPr="001A35BA">
        <w:rPr>
          <w:rFonts w:asciiTheme="minorHAnsi" w:hAnsiTheme="minorHAnsi" w:cstheme="minorHAnsi"/>
        </w:rPr>
        <w:t>all</w:t>
      </w:r>
      <w:r w:rsidRPr="001A35BA">
        <w:rPr>
          <w:rFonts w:asciiTheme="minorHAnsi" w:hAnsiTheme="minorHAnsi" w:cstheme="minorHAnsi"/>
          <w:spacing w:val="1"/>
        </w:rPr>
        <w:t xml:space="preserve"> </w:t>
      </w:r>
      <w:r w:rsidRPr="001A35BA">
        <w:rPr>
          <w:rFonts w:asciiTheme="minorHAnsi" w:hAnsiTheme="minorHAnsi" w:cstheme="minorHAnsi"/>
        </w:rPr>
        <w:t>such</w:t>
      </w:r>
      <w:r w:rsidRPr="001A35BA">
        <w:rPr>
          <w:rFonts w:asciiTheme="minorHAnsi" w:hAnsiTheme="minorHAnsi" w:cstheme="minorHAnsi"/>
          <w:spacing w:val="1"/>
        </w:rPr>
        <w:t xml:space="preserve"> </w:t>
      </w:r>
      <w:r w:rsidRPr="001A35BA">
        <w:rPr>
          <w:rFonts w:asciiTheme="minorHAnsi" w:hAnsiTheme="minorHAnsi" w:cstheme="minorHAnsi"/>
        </w:rPr>
        <w:t>documents</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r w:rsidRPr="001A35BA">
        <w:rPr>
          <w:rFonts w:asciiTheme="minorHAnsi" w:hAnsiTheme="minorHAnsi" w:cstheme="minorHAnsi"/>
          <w:spacing w:val="-3"/>
        </w:rPr>
        <w:t xml:space="preserve"> </w:t>
      </w:r>
      <w:r w:rsidRPr="001A35BA">
        <w:rPr>
          <w:rFonts w:asciiTheme="minorHAnsi" w:hAnsiTheme="minorHAnsi" w:cstheme="minorHAnsi"/>
        </w:rPr>
        <w:t>together</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1"/>
        </w:rPr>
        <w:t xml:space="preserve"> </w:t>
      </w:r>
      <w:r w:rsidRPr="001A35BA">
        <w:rPr>
          <w:rFonts w:asciiTheme="minorHAnsi" w:hAnsiTheme="minorHAnsi" w:cstheme="minorHAnsi"/>
        </w:rPr>
        <w:t>a</w:t>
      </w:r>
      <w:r w:rsidRPr="001A35BA">
        <w:rPr>
          <w:rFonts w:asciiTheme="minorHAnsi" w:hAnsiTheme="minorHAnsi" w:cstheme="minorHAnsi"/>
          <w:spacing w:val="-1"/>
        </w:rPr>
        <w:t xml:space="preserve"> </w:t>
      </w:r>
      <w:r w:rsidRPr="001A35BA">
        <w:rPr>
          <w:rFonts w:asciiTheme="minorHAnsi" w:hAnsiTheme="minorHAnsi" w:cstheme="minorHAnsi"/>
        </w:rPr>
        <w:t>detailed</w:t>
      </w:r>
      <w:r w:rsidRPr="001A35BA">
        <w:rPr>
          <w:rFonts w:asciiTheme="minorHAnsi" w:hAnsiTheme="minorHAnsi" w:cstheme="minorHAnsi"/>
          <w:spacing w:val="1"/>
        </w:rPr>
        <w:t xml:space="preserve"> </w:t>
      </w:r>
      <w:r w:rsidRPr="001A35BA">
        <w:rPr>
          <w:rFonts w:asciiTheme="minorHAnsi" w:hAnsiTheme="minorHAnsi" w:cstheme="minorHAnsi"/>
        </w:rPr>
        <w:t>inventory</w:t>
      </w:r>
      <w:r w:rsidRPr="001A35BA">
        <w:rPr>
          <w:rFonts w:asciiTheme="minorHAnsi" w:hAnsiTheme="minorHAnsi" w:cstheme="minorHAnsi"/>
          <w:spacing w:val="-2"/>
        </w:rPr>
        <w:t xml:space="preserve"> </w:t>
      </w:r>
      <w:r w:rsidRPr="001A35BA">
        <w:rPr>
          <w:rFonts w:asciiTheme="minorHAnsi" w:hAnsiTheme="minorHAnsi" w:cstheme="minorHAnsi"/>
        </w:rPr>
        <w:t>thereof.</w:t>
      </w:r>
    </w:p>
    <w:p w14:paraId="41818A3C" w14:textId="77777777" w:rsidR="002B2472" w:rsidRPr="002B2472" w:rsidRDefault="002B2472" w:rsidP="002B2472">
      <w:pPr>
        <w:rPr>
          <w:rFonts w:asciiTheme="minorHAnsi" w:hAnsiTheme="minorHAnsi" w:cstheme="minorHAnsi"/>
          <w:sz w:val="24"/>
          <w:szCs w:val="24"/>
        </w:rPr>
      </w:pPr>
    </w:p>
    <w:p w14:paraId="49623D35" w14:textId="77777777" w:rsidR="0022654B" w:rsidRPr="001A35BA" w:rsidRDefault="00AD1BEA" w:rsidP="00450888">
      <w:pPr>
        <w:pStyle w:val="Heading3"/>
        <w:numPr>
          <w:ilvl w:val="1"/>
          <w:numId w:val="48"/>
        </w:numPr>
        <w:tabs>
          <w:tab w:val="left" w:pos="1361"/>
          <w:tab w:val="left" w:pos="1362"/>
        </w:tabs>
        <w:spacing w:before="35"/>
        <w:rPr>
          <w:rFonts w:asciiTheme="minorHAnsi" w:hAnsiTheme="minorHAnsi" w:cstheme="minorHAnsi"/>
        </w:rPr>
      </w:pPr>
      <w:r w:rsidRPr="001A35BA">
        <w:rPr>
          <w:rFonts w:asciiTheme="minorHAnsi" w:hAnsiTheme="minorHAnsi" w:cstheme="minorHAnsi"/>
        </w:rPr>
        <w:t>CONSULTANT’S</w:t>
      </w:r>
      <w:r w:rsidRPr="001A35BA">
        <w:rPr>
          <w:rFonts w:asciiTheme="minorHAnsi" w:hAnsiTheme="minorHAnsi" w:cstheme="minorHAnsi"/>
          <w:spacing w:val="-5"/>
        </w:rPr>
        <w:t xml:space="preserve"> </w:t>
      </w:r>
      <w:r w:rsidRPr="001A35BA">
        <w:rPr>
          <w:rFonts w:asciiTheme="minorHAnsi" w:hAnsiTheme="minorHAnsi" w:cstheme="minorHAnsi"/>
        </w:rPr>
        <w:t>PERSONNEL</w:t>
      </w:r>
    </w:p>
    <w:p w14:paraId="58D2E9AD" w14:textId="77777777" w:rsidR="0022654B" w:rsidRPr="001A35BA" w:rsidRDefault="0022654B">
      <w:pPr>
        <w:pStyle w:val="BodyText"/>
        <w:spacing w:before="2"/>
        <w:rPr>
          <w:rFonts w:asciiTheme="minorHAnsi" w:hAnsiTheme="minorHAnsi" w:cstheme="minorHAnsi"/>
          <w:b/>
        </w:rPr>
      </w:pPr>
    </w:p>
    <w:p w14:paraId="2E5B805E" w14:textId="77777777" w:rsidR="0022654B" w:rsidRPr="001A35BA" w:rsidRDefault="00AD1BEA" w:rsidP="00450888">
      <w:pPr>
        <w:pStyle w:val="ListParagraph"/>
        <w:numPr>
          <w:ilvl w:val="1"/>
          <w:numId w:val="48"/>
        </w:numPr>
        <w:tabs>
          <w:tab w:val="left" w:pos="1359"/>
          <w:tab w:val="left" w:pos="1360"/>
        </w:tabs>
        <w:ind w:left="1359" w:hanging="817"/>
        <w:rPr>
          <w:rFonts w:asciiTheme="minorHAnsi" w:hAnsiTheme="minorHAnsi" w:cstheme="minorHAnsi"/>
          <w:b/>
          <w:sz w:val="24"/>
          <w:szCs w:val="24"/>
        </w:rPr>
      </w:pPr>
      <w:r w:rsidRPr="001A35BA">
        <w:rPr>
          <w:rFonts w:asciiTheme="minorHAnsi" w:hAnsiTheme="minorHAnsi" w:cstheme="minorHAnsi"/>
          <w:b/>
          <w:sz w:val="24"/>
          <w:szCs w:val="24"/>
        </w:rPr>
        <w:t>General</w:t>
      </w:r>
    </w:p>
    <w:p w14:paraId="665733E2" w14:textId="77777777" w:rsidR="0022654B" w:rsidRPr="001A35BA" w:rsidRDefault="00AD1BEA" w:rsidP="00C77C7A">
      <w:pPr>
        <w:pStyle w:val="BodyText"/>
        <w:spacing w:line="278" w:lineRule="auto"/>
        <w:ind w:left="1340" w:right="532"/>
        <w:jc w:val="both"/>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38"/>
        </w:rPr>
        <w:t xml:space="preserve"> </w:t>
      </w:r>
      <w:r w:rsidRPr="001A35BA">
        <w:rPr>
          <w:rFonts w:asciiTheme="minorHAnsi" w:hAnsiTheme="minorHAnsi" w:cstheme="minorHAnsi"/>
        </w:rPr>
        <w:t>Consultants</w:t>
      </w:r>
      <w:r w:rsidRPr="001A35BA">
        <w:rPr>
          <w:rFonts w:asciiTheme="minorHAnsi" w:hAnsiTheme="minorHAnsi" w:cstheme="minorHAnsi"/>
          <w:spacing w:val="39"/>
        </w:rPr>
        <w:t xml:space="preserve"> </w:t>
      </w:r>
      <w:r w:rsidRPr="001A35BA">
        <w:rPr>
          <w:rFonts w:asciiTheme="minorHAnsi" w:hAnsiTheme="minorHAnsi" w:cstheme="minorHAnsi"/>
        </w:rPr>
        <w:t>would</w:t>
      </w:r>
      <w:r w:rsidRPr="001A35BA">
        <w:rPr>
          <w:rFonts w:asciiTheme="minorHAnsi" w:hAnsiTheme="minorHAnsi" w:cstheme="minorHAnsi"/>
          <w:spacing w:val="39"/>
        </w:rPr>
        <w:t xml:space="preserve"> </w:t>
      </w:r>
      <w:r w:rsidRPr="001A35BA">
        <w:rPr>
          <w:rFonts w:asciiTheme="minorHAnsi" w:hAnsiTheme="minorHAnsi" w:cstheme="minorHAnsi"/>
        </w:rPr>
        <w:t>employ</w:t>
      </w:r>
      <w:r w:rsidRPr="001A35BA">
        <w:rPr>
          <w:rFonts w:asciiTheme="minorHAnsi" w:hAnsiTheme="minorHAnsi" w:cstheme="minorHAnsi"/>
          <w:spacing w:val="37"/>
        </w:rPr>
        <w:t xml:space="preserve"> </w:t>
      </w:r>
      <w:r w:rsidRPr="001A35BA">
        <w:rPr>
          <w:rFonts w:asciiTheme="minorHAnsi" w:hAnsiTheme="minorHAnsi" w:cstheme="minorHAnsi"/>
        </w:rPr>
        <w:t>and</w:t>
      </w:r>
      <w:r w:rsidRPr="001A35BA">
        <w:rPr>
          <w:rFonts w:asciiTheme="minorHAnsi" w:hAnsiTheme="minorHAnsi" w:cstheme="minorHAnsi"/>
          <w:spacing w:val="38"/>
        </w:rPr>
        <w:t xml:space="preserve"> </w:t>
      </w:r>
      <w:r w:rsidRPr="001A35BA">
        <w:rPr>
          <w:rFonts w:asciiTheme="minorHAnsi" w:hAnsiTheme="minorHAnsi" w:cstheme="minorHAnsi"/>
        </w:rPr>
        <w:t>provide</w:t>
      </w:r>
      <w:r w:rsidRPr="001A35BA">
        <w:rPr>
          <w:rFonts w:asciiTheme="minorHAnsi" w:hAnsiTheme="minorHAnsi" w:cstheme="minorHAnsi"/>
          <w:spacing w:val="35"/>
        </w:rPr>
        <w:t xml:space="preserve"> </w:t>
      </w:r>
      <w:r w:rsidRPr="001A35BA">
        <w:rPr>
          <w:rFonts w:asciiTheme="minorHAnsi" w:hAnsiTheme="minorHAnsi" w:cstheme="minorHAnsi"/>
        </w:rPr>
        <w:t>such</w:t>
      </w:r>
      <w:r w:rsidRPr="001A35BA">
        <w:rPr>
          <w:rFonts w:asciiTheme="minorHAnsi" w:hAnsiTheme="minorHAnsi" w:cstheme="minorHAnsi"/>
          <w:spacing w:val="38"/>
        </w:rPr>
        <w:t xml:space="preserve"> </w:t>
      </w:r>
      <w:r w:rsidRPr="001A35BA">
        <w:rPr>
          <w:rFonts w:asciiTheme="minorHAnsi" w:hAnsiTheme="minorHAnsi" w:cstheme="minorHAnsi"/>
        </w:rPr>
        <w:t>qualified</w:t>
      </w:r>
      <w:r w:rsidRPr="001A35BA">
        <w:rPr>
          <w:rFonts w:asciiTheme="minorHAnsi" w:hAnsiTheme="minorHAnsi" w:cstheme="minorHAnsi"/>
          <w:spacing w:val="38"/>
        </w:rPr>
        <w:t xml:space="preserve"> </w:t>
      </w:r>
      <w:r w:rsidRPr="001A35BA">
        <w:rPr>
          <w:rFonts w:asciiTheme="minorHAnsi" w:hAnsiTheme="minorHAnsi" w:cstheme="minorHAnsi"/>
        </w:rPr>
        <w:t>and</w:t>
      </w:r>
      <w:r w:rsidRPr="001A35BA">
        <w:rPr>
          <w:rFonts w:asciiTheme="minorHAnsi" w:hAnsiTheme="minorHAnsi" w:cstheme="minorHAnsi"/>
          <w:spacing w:val="38"/>
        </w:rPr>
        <w:t xml:space="preserve"> </w:t>
      </w:r>
      <w:r w:rsidRPr="001A35BA">
        <w:rPr>
          <w:rFonts w:asciiTheme="minorHAnsi" w:hAnsiTheme="minorHAnsi" w:cstheme="minorHAnsi"/>
        </w:rPr>
        <w:t>experienced</w:t>
      </w:r>
      <w:r w:rsidRPr="001A35BA">
        <w:rPr>
          <w:rFonts w:asciiTheme="minorHAnsi" w:hAnsiTheme="minorHAnsi" w:cstheme="minorHAnsi"/>
          <w:spacing w:val="-52"/>
        </w:rPr>
        <w:t xml:space="preserve"> </w:t>
      </w:r>
      <w:r w:rsidRPr="001A35BA">
        <w:rPr>
          <w:rFonts w:asciiTheme="minorHAnsi" w:hAnsiTheme="minorHAnsi" w:cstheme="minorHAnsi"/>
        </w:rPr>
        <w:t>Personnel</w:t>
      </w:r>
      <w:r w:rsidRPr="001A35BA">
        <w:rPr>
          <w:rFonts w:asciiTheme="minorHAnsi" w:hAnsiTheme="minorHAnsi" w:cstheme="minorHAnsi"/>
          <w:spacing w:val="-2"/>
        </w:rPr>
        <w:t xml:space="preserve"> </w:t>
      </w:r>
      <w:r w:rsidRPr="001A35BA">
        <w:rPr>
          <w:rFonts w:asciiTheme="minorHAnsi" w:hAnsiTheme="minorHAnsi" w:cstheme="minorHAnsi"/>
        </w:rPr>
        <w:t>as are</w:t>
      </w:r>
      <w:r w:rsidRPr="001A35BA">
        <w:rPr>
          <w:rFonts w:asciiTheme="minorHAnsi" w:hAnsiTheme="minorHAnsi" w:cstheme="minorHAnsi"/>
          <w:spacing w:val="-1"/>
        </w:rPr>
        <w:t xml:space="preserve"> </w:t>
      </w:r>
      <w:r w:rsidRPr="001A35BA">
        <w:rPr>
          <w:rFonts w:asciiTheme="minorHAnsi" w:hAnsiTheme="minorHAnsi" w:cstheme="minorHAnsi"/>
        </w:rPr>
        <w:t>required to</w:t>
      </w:r>
      <w:r w:rsidRPr="001A35BA">
        <w:rPr>
          <w:rFonts w:asciiTheme="minorHAnsi" w:hAnsiTheme="minorHAnsi" w:cstheme="minorHAnsi"/>
          <w:spacing w:val="1"/>
        </w:rPr>
        <w:t xml:space="preserve"> </w:t>
      </w:r>
      <w:r w:rsidRPr="001A35BA">
        <w:rPr>
          <w:rFonts w:asciiTheme="minorHAnsi" w:hAnsiTheme="minorHAnsi" w:cstheme="minorHAnsi"/>
        </w:rPr>
        <w:t>carry out</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Services.</w:t>
      </w:r>
    </w:p>
    <w:p w14:paraId="3A6E4E00" w14:textId="77777777" w:rsidR="0022654B" w:rsidRPr="001A35BA" w:rsidRDefault="0022654B">
      <w:pPr>
        <w:pStyle w:val="BodyText"/>
        <w:spacing w:before="3"/>
        <w:rPr>
          <w:rFonts w:asciiTheme="minorHAnsi" w:hAnsiTheme="minorHAnsi" w:cstheme="minorHAnsi"/>
        </w:rPr>
      </w:pPr>
    </w:p>
    <w:p w14:paraId="34B33B3B" w14:textId="77777777" w:rsidR="0022654B" w:rsidRPr="001A35BA" w:rsidRDefault="00AD1BEA" w:rsidP="00450888">
      <w:pPr>
        <w:pStyle w:val="Heading3"/>
        <w:numPr>
          <w:ilvl w:val="1"/>
          <w:numId w:val="48"/>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Description</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Personnel</w:t>
      </w:r>
    </w:p>
    <w:p w14:paraId="5AF4091E" w14:textId="77777777" w:rsidR="0022654B" w:rsidRPr="001A35BA" w:rsidRDefault="0022654B">
      <w:pPr>
        <w:pStyle w:val="BodyText"/>
        <w:spacing w:before="2"/>
        <w:rPr>
          <w:rFonts w:asciiTheme="minorHAnsi" w:hAnsiTheme="minorHAnsi" w:cstheme="minorHAnsi"/>
          <w:b/>
        </w:rPr>
      </w:pPr>
    </w:p>
    <w:p w14:paraId="5F0EB710" w14:textId="77777777" w:rsidR="0022654B" w:rsidRPr="001A35BA" w:rsidRDefault="00AD1BEA" w:rsidP="00450888">
      <w:pPr>
        <w:pStyle w:val="ListParagraph"/>
        <w:numPr>
          <w:ilvl w:val="2"/>
          <w:numId w:val="48"/>
        </w:numPr>
        <w:tabs>
          <w:tab w:val="left" w:pos="1341"/>
        </w:tabs>
        <w:spacing w:line="276" w:lineRule="auto"/>
        <w:ind w:right="519"/>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titles,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job</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descriptions,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minimum</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qualifications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estimated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period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engagement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carrying</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out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Services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each</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Consultants’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Personnel</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 xml:space="preserve">are described in </w:t>
      </w:r>
      <w:r w:rsidRPr="001A35BA">
        <w:rPr>
          <w:rFonts w:asciiTheme="minorHAnsi" w:hAnsiTheme="minorHAnsi" w:cstheme="minorHAnsi"/>
          <w:b/>
          <w:sz w:val="24"/>
          <w:szCs w:val="24"/>
        </w:rPr>
        <w:t>Letter</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Award</w:t>
      </w:r>
      <w:r w:rsidRPr="001A35BA">
        <w:rPr>
          <w:rFonts w:asciiTheme="minorHAnsi" w:hAnsiTheme="minorHAnsi" w:cstheme="minorHAnsi"/>
          <w:sz w:val="24"/>
          <w:szCs w:val="24"/>
        </w:rPr>
        <w:t>.</w:t>
      </w:r>
    </w:p>
    <w:p w14:paraId="5291C19E" w14:textId="77777777" w:rsidR="0022654B" w:rsidRPr="001A35BA" w:rsidRDefault="0022654B">
      <w:pPr>
        <w:pStyle w:val="BodyText"/>
        <w:spacing w:before="10"/>
        <w:rPr>
          <w:rFonts w:asciiTheme="minorHAnsi" w:hAnsiTheme="minorHAnsi" w:cstheme="minorHAnsi"/>
        </w:rPr>
      </w:pPr>
    </w:p>
    <w:p w14:paraId="3CBDBE50" w14:textId="77777777" w:rsidR="0022654B" w:rsidRPr="001A35BA" w:rsidRDefault="00AD1BEA" w:rsidP="00450888">
      <w:pPr>
        <w:pStyle w:val="ListParagraph"/>
        <w:numPr>
          <w:ilvl w:val="2"/>
          <w:numId w:val="48"/>
        </w:numPr>
        <w:tabs>
          <w:tab w:val="left" w:pos="1341"/>
        </w:tabs>
        <w:spacing w:line="276" w:lineRule="auto"/>
        <w:ind w:right="512"/>
        <w:rPr>
          <w:rFonts w:asciiTheme="minorHAnsi" w:hAnsiTheme="minorHAnsi" w:cstheme="minorHAnsi"/>
          <w:sz w:val="24"/>
          <w:szCs w:val="24"/>
        </w:rPr>
      </w:pPr>
      <w:r w:rsidRPr="001A35BA">
        <w:rPr>
          <w:rFonts w:asciiTheme="minorHAnsi" w:hAnsiTheme="minorHAnsi" w:cstheme="minorHAnsi"/>
          <w:sz w:val="24"/>
          <w:szCs w:val="24"/>
        </w:rPr>
        <w:t xml:space="preserve">If required to comply with the provisions of </w:t>
      </w:r>
      <w:r w:rsidRPr="001A35BA">
        <w:rPr>
          <w:rFonts w:asciiTheme="minorHAnsi" w:hAnsiTheme="minorHAnsi" w:cstheme="minorHAnsi"/>
          <w:b/>
          <w:sz w:val="24"/>
          <w:szCs w:val="24"/>
        </w:rPr>
        <w:t xml:space="preserve">Clause 5.4 </w:t>
      </w:r>
      <w:r w:rsidRPr="001A35BA">
        <w:rPr>
          <w:rFonts w:asciiTheme="minorHAnsi" w:hAnsiTheme="minorHAnsi" w:cstheme="minorHAnsi"/>
          <w:sz w:val="24"/>
          <w:szCs w:val="24"/>
        </w:rPr>
        <w:t>of this Contract, adjustments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with respect to the estimated periods of engagement of Personnel set forth 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may</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be made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written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notice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provided:</w:t>
      </w:r>
    </w:p>
    <w:p w14:paraId="563ADCD3" w14:textId="77777777" w:rsidR="0022654B" w:rsidRPr="001A35BA" w:rsidRDefault="0022654B">
      <w:pPr>
        <w:pStyle w:val="BodyText"/>
        <w:spacing w:before="8"/>
        <w:rPr>
          <w:rFonts w:asciiTheme="minorHAnsi" w:hAnsiTheme="minorHAnsi" w:cstheme="minorHAnsi"/>
        </w:rPr>
      </w:pPr>
    </w:p>
    <w:p w14:paraId="2B367BB9" w14:textId="77777777" w:rsidR="0022654B" w:rsidRPr="001A35BA" w:rsidRDefault="00AD1BEA" w:rsidP="00450888">
      <w:pPr>
        <w:pStyle w:val="ListParagraph"/>
        <w:numPr>
          <w:ilvl w:val="3"/>
          <w:numId w:val="48"/>
        </w:numPr>
        <w:tabs>
          <w:tab w:val="left" w:pos="2061"/>
        </w:tabs>
        <w:spacing w:before="1" w:line="276" w:lineRule="auto"/>
        <w:ind w:right="519"/>
        <w:rPr>
          <w:rFonts w:asciiTheme="minorHAnsi" w:hAnsiTheme="minorHAnsi" w:cstheme="minorHAnsi"/>
          <w:sz w:val="24"/>
          <w:szCs w:val="24"/>
        </w:rPr>
      </w:pPr>
      <w:proofErr w:type="gramStart"/>
      <w:r w:rsidRPr="001A35BA">
        <w:rPr>
          <w:rFonts w:asciiTheme="minorHAnsi" w:hAnsiTheme="minorHAnsi" w:cstheme="minorHAnsi"/>
          <w:sz w:val="24"/>
          <w:szCs w:val="24"/>
        </w:rPr>
        <w:t>that</w:t>
      </w:r>
      <w:proofErr w:type="gramEnd"/>
      <w:r w:rsidRPr="001A35BA">
        <w:rPr>
          <w:rFonts w:asciiTheme="minorHAnsi" w:hAnsiTheme="minorHAnsi" w:cstheme="minorHAnsi"/>
          <w:sz w:val="24"/>
          <w:szCs w:val="24"/>
        </w:rPr>
        <w:t xml:space="preserve"> such adjustments would not alter the originally estimated period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engagement of any individual by more than 10% or one week, whichever 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larger.</w:t>
      </w:r>
    </w:p>
    <w:p w14:paraId="64351F5A" w14:textId="77777777" w:rsidR="0022654B" w:rsidRPr="001A35BA" w:rsidRDefault="0022654B">
      <w:pPr>
        <w:pStyle w:val="BodyText"/>
        <w:spacing w:before="7"/>
        <w:rPr>
          <w:rFonts w:asciiTheme="minorHAnsi" w:hAnsiTheme="minorHAnsi" w:cstheme="minorHAnsi"/>
        </w:rPr>
      </w:pPr>
    </w:p>
    <w:p w14:paraId="6500B3E8" w14:textId="77777777" w:rsidR="0022654B" w:rsidRPr="001A35BA" w:rsidRDefault="00AD1BEA" w:rsidP="00450888">
      <w:pPr>
        <w:pStyle w:val="ListParagraph"/>
        <w:numPr>
          <w:ilvl w:val="3"/>
          <w:numId w:val="48"/>
        </w:numPr>
        <w:tabs>
          <w:tab w:val="left" w:pos="2061"/>
        </w:tabs>
        <w:spacing w:line="276" w:lineRule="auto"/>
        <w:ind w:right="514"/>
        <w:rPr>
          <w:rFonts w:asciiTheme="minorHAnsi" w:hAnsiTheme="minorHAnsi" w:cstheme="minorHAnsi"/>
          <w:sz w:val="24"/>
          <w:szCs w:val="24"/>
        </w:rPr>
      </w:pPr>
      <w:proofErr w:type="gramStart"/>
      <w:r w:rsidRPr="001A35BA">
        <w:rPr>
          <w:rFonts w:asciiTheme="minorHAnsi" w:hAnsiTheme="minorHAnsi" w:cstheme="minorHAnsi"/>
          <w:spacing w:val="-1"/>
          <w:sz w:val="24"/>
          <w:szCs w:val="24"/>
        </w:rPr>
        <w:t>that</w:t>
      </w:r>
      <w:proofErr w:type="gramEnd"/>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aggregate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adjustments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cause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payments</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 xml:space="preserve">Contract to exceed the ceilings set forth in </w:t>
      </w:r>
      <w:r w:rsidRPr="001A35BA">
        <w:rPr>
          <w:rFonts w:asciiTheme="minorHAnsi" w:hAnsiTheme="minorHAnsi" w:cstheme="minorHAnsi"/>
          <w:b/>
          <w:sz w:val="24"/>
          <w:szCs w:val="24"/>
        </w:rPr>
        <w:t xml:space="preserve">Clause 8 </w:t>
      </w:r>
      <w:r w:rsidRPr="001A35BA">
        <w:rPr>
          <w:rFonts w:asciiTheme="minorHAnsi" w:hAnsiTheme="minorHAnsi" w:cstheme="minorHAnsi"/>
          <w:sz w:val="24"/>
          <w:szCs w:val="24"/>
        </w:rPr>
        <w:t>of this Contract. 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other such adjustments would only be made with the Employer’s written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approval.</w:t>
      </w:r>
    </w:p>
    <w:p w14:paraId="6702C0EB" w14:textId="77777777" w:rsidR="0022654B" w:rsidRPr="001A35BA" w:rsidRDefault="0022654B">
      <w:pPr>
        <w:pStyle w:val="BodyText"/>
        <w:spacing w:before="7"/>
        <w:rPr>
          <w:rFonts w:asciiTheme="minorHAnsi" w:hAnsiTheme="minorHAnsi" w:cstheme="minorHAnsi"/>
        </w:rPr>
      </w:pPr>
    </w:p>
    <w:p w14:paraId="6FAFD7F3" w14:textId="77777777" w:rsidR="0022654B" w:rsidRPr="001A35BA" w:rsidRDefault="00AD1BEA" w:rsidP="00450888">
      <w:pPr>
        <w:pStyle w:val="ListParagraph"/>
        <w:numPr>
          <w:ilvl w:val="2"/>
          <w:numId w:val="48"/>
        </w:numPr>
        <w:tabs>
          <w:tab w:val="left" w:pos="1341"/>
        </w:tabs>
        <w:spacing w:before="1" w:line="276" w:lineRule="auto"/>
        <w:ind w:right="513"/>
        <w:rPr>
          <w:rFonts w:asciiTheme="minorHAnsi" w:hAnsiTheme="minorHAnsi" w:cstheme="minorHAnsi"/>
          <w:sz w:val="24"/>
          <w:szCs w:val="24"/>
        </w:rPr>
      </w:pPr>
      <w:r w:rsidRPr="001A35BA">
        <w:rPr>
          <w:rFonts w:asciiTheme="minorHAnsi" w:hAnsiTheme="minorHAnsi" w:cstheme="minorHAnsi"/>
          <w:sz w:val="24"/>
          <w:szCs w:val="24"/>
        </w:rPr>
        <w:t xml:space="preserve">If additional work is required beyond the scope of the Services specified in </w:t>
      </w:r>
      <w:r w:rsidRPr="001A35BA">
        <w:rPr>
          <w:rFonts w:asciiTheme="minorHAnsi" w:hAnsiTheme="minorHAnsi" w:cstheme="minorHAnsi"/>
          <w:b/>
          <w:sz w:val="24"/>
          <w:szCs w:val="24"/>
        </w:rPr>
        <w:t>Letter of</w:t>
      </w:r>
      <w:r w:rsidRPr="001A35BA">
        <w:rPr>
          <w:rFonts w:asciiTheme="minorHAnsi" w:hAnsiTheme="minorHAnsi" w:cstheme="minorHAnsi"/>
          <w:b/>
          <w:spacing w:val="-52"/>
          <w:sz w:val="24"/>
          <w:szCs w:val="24"/>
        </w:rPr>
        <w:t xml:space="preserve"> </w:t>
      </w:r>
      <w:r w:rsidRPr="001A35BA">
        <w:rPr>
          <w:rFonts w:asciiTheme="minorHAnsi" w:hAnsiTheme="minorHAnsi" w:cstheme="minorHAnsi"/>
          <w:b/>
          <w:sz w:val="24"/>
          <w:szCs w:val="24"/>
        </w:rPr>
        <w:t>Award</w:t>
      </w:r>
      <w:r w:rsidRPr="001A35BA">
        <w:rPr>
          <w:rFonts w:asciiTheme="minorHAnsi" w:hAnsiTheme="minorHAnsi" w:cstheme="minorHAnsi"/>
          <w:sz w:val="24"/>
          <w:szCs w:val="24"/>
        </w:rPr>
        <w:t xml:space="preserve">, the estimated periods of engagement of Personnel set forth in </w:t>
      </w:r>
      <w:r w:rsidRPr="001A35BA">
        <w:rPr>
          <w:rFonts w:asciiTheme="minorHAnsi" w:hAnsiTheme="minorHAnsi" w:cstheme="minorHAnsi"/>
          <w:b/>
          <w:sz w:val="24"/>
          <w:szCs w:val="24"/>
        </w:rPr>
        <w:t>Letter of</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 xml:space="preserve">Award </w:t>
      </w:r>
      <w:r w:rsidRPr="001A35BA">
        <w:rPr>
          <w:rFonts w:asciiTheme="minorHAnsi" w:hAnsiTheme="minorHAnsi" w:cstheme="minorHAnsi"/>
          <w:sz w:val="24"/>
          <w:szCs w:val="24"/>
        </w:rPr>
        <w:t>may be increased by agreement in writing between the Employer and the</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Consultants,</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provided</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that</w:t>
      </w:r>
      <w:r w:rsidRPr="001A35BA">
        <w:rPr>
          <w:rFonts w:asciiTheme="minorHAnsi" w:hAnsiTheme="minorHAnsi" w:cstheme="minorHAnsi"/>
          <w:spacing w:val="-9"/>
          <w:sz w:val="24"/>
          <w:szCs w:val="24"/>
        </w:rPr>
        <w:t xml:space="preserve"> </w:t>
      </w:r>
      <w:r w:rsidRPr="001A35BA">
        <w:rPr>
          <w:rFonts w:asciiTheme="minorHAnsi" w:hAnsiTheme="minorHAnsi" w:cstheme="minorHAnsi"/>
          <w:spacing w:val="-1"/>
          <w:sz w:val="24"/>
          <w:szCs w:val="24"/>
        </w:rPr>
        <w:t>any</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increase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except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otherwise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agreed,</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 xml:space="preserve">cause payments under this Contract to exceed the ceilings set forth in </w:t>
      </w:r>
      <w:r w:rsidRPr="001A35BA">
        <w:rPr>
          <w:rFonts w:asciiTheme="minorHAnsi" w:hAnsiTheme="minorHAnsi" w:cstheme="minorHAnsi"/>
          <w:b/>
          <w:sz w:val="24"/>
          <w:szCs w:val="24"/>
        </w:rPr>
        <w:t xml:space="preserve">Clause 8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p>
    <w:p w14:paraId="47FC8AA6" w14:textId="77777777" w:rsidR="0022654B" w:rsidRPr="001A35BA" w:rsidRDefault="0022654B">
      <w:pPr>
        <w:pStyle w:val="BodyText"/>
        <w:spacing w:before="9"/>
        <w:rPr>
          <w:rFonts w:asciiTheme="minorHAnsi" w:hAnsiTheme="minorHAnsi" w:cstheme="minorHAnsi"/>
        </w:rPr>
      </w:pPr>
    </w:p>
    <w:p w14:paraId="3E5FE86F" w14:textId="77777777" w:rsidR="0022654B" w:rsidRPr="001A35BA" w:rsidRDefault="00AD1BEA" w:rsidP="00450888">
      <w:pPr>
        <w:pStyle w:val="Heading3"/>
        <w:numPr>
          <w:ilvl w:val="1"/>
          <w:numId w:val="48"/>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Removals</w:t>
      </w:r>
      <w:r w:rsidRPr="001A35BA">
        <w:rPr>
          <w:rFonts w:asciiTheme="minorHAnsi" w:hAnsiTheme="minorHAnsi" w:cstheme="minorHAnsi"/>
          <w:spacing w:val="-4"/>
        </w:rPr>
        <w:t xml:space="preserve"> </w:t>
      </w:r>
      <w:r w:rsidRPr="001A35BA">
        <w:rPr>
          <w:rFonts w:asciiTheme="minorHAnsi" w:hAnsiTheme="minorHAnsi" w:cstheme="minorHAnsi"/>
        </w:rPr>
        <w:t>and/or</w:t>
      </w:r>
      <w:r w:rsidRPr="001A35BA">
        <w:rPr>
          <w:rFonts w:asciiTheme="minorHAnsi" w:hAnsiTheme="minorHAnsi" w:cstheme="minorHAnsi"/>
          <w:spacing w:val="-2"/>
        </w:rPr>
        <w:t xml:space="preserve"> </w:t>
      </w:r>
      <w:r w:rsidRPr="001A35BA">
        <w:rPr>
          <w:rFonts w:asciiTheme="minorHAnsi" w:hAnsiTheme="minorHAnsi" w:cstheme="minorHAnsi"/>
        </w:rPr>
        <w:t>Replacement</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Personnel</w:t>
      </w:r>
    </w:p>
    <w:p w14:paraId="0064B3E8" w14:textId="77777777" w:rsidR="0022654B" w:rsidRPr="001A35BA" w:rsidRDefault="0022654B">
      <w:pPr>
        <w:pStyle w:val="BodyText"/>
        <w:spacing w:before="3"/>
        <w:rPr>
          <w:rFonts w:asciiTheme="minorHAnsi" w:hAnsiTheme="minorHAnsi" w:cstheme="minorHAnsi"/>
          <w:b/>
        </w:rPr>
      </w:pPr>
    </w:p>
    <w:p w14:paraId="40F89DF3" w14:textId="77777777" w:rsidR="000A2F36" w:rsidRDefault="00AD1BEA" w:rsidP="00450888">
      <w:pPr>
        <w:pStyle w:val="ListParagraph"/>
        <w:numPr>
          <w:ilvl w:val="0"/>
          <w:numId w:val="47"/>
        </w:numPr>
        <w:tabs>
          <w:tab w:val="left" w:pos="1341"/>
        </w:tabs>
        <w:spacing w:line="276" w:lineRule="auto"/>
        <w:ind w:right="514"/>
        <w:rPr>
          <w:rFonts w:asciiTheme="minorHAnsi" w:hAnsiTheme="minorHAnsi" w:cstheme="minorHAnsi"/>
          <w:sz w:val="24"/>
          <w:szCs w:val="24"/>
        </w:rPr>
      </w:pPr>
      <w:r w:rsidRPr="001A35BA">
        <w:rPr>
          <w:rFonts w:asciiTheme="minorHAnsi" w:hAnsiTheme="minorHAnsi" w:cstheme="minorHAnsi"/>
          <w:sz w:val="24"/>
          <w:szCs w:val="24"/>
        </w:rPr>
        <w:t>Except as the Employer may otherwise agree, no changes would be made in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Personnel. If, for any reason beyond the reasonable control of the Consultants, </w:t>
      </w:r>
    </w:p>
    <w:p w14:paraId="7E312050" w14:textId="77777777" w:rsidR="000A2F36" w:rsidRDefault="000A2F36" w:rsidP="000A2F36">
      <w:pPr>
        <w:pStyle w:val="ListParagraph"/>
        <w:tabs>
          <w:tab w:val="left" w:pos="1341"/>
        </w:tabs>
        <w:spacing w:line="276" w:lineRule="auto"/>
        <w:ind w:left="1340" w:right="514" w:firstLine="0"/>
        <w:rPr>
          <w:rFonts w:asciiTheme="minorHAnsi" w:hAnsiTheme="minorHAnsi" w:cstheme="minorHAnsi"/>
          <w:sz w:val="24"/>
          <w:szCs w:val="24"/>
        </w:rPr>
      </w:pPr>
    </w:p>
    <w:p w14:paraId="32568CFF" w14:textId="1CD04D45" w:rsidR="0022654B" w:rsidRPr="000A2F36" w:rsidRDefault="00AD1BEA" w:rsidP="000A2F36">
      <w:pPr>
        <w:pStyle w:val="ListParagraph"/>
        <w:tabs>
          <w:tab w:val="left" w:pos="1341"/>
        </w:tabs>
        <w:spacing w:line="276" w:lineRule="auto"/>
        <w:ind w:left="1340" w:right="514" w:firstLine="0"/>
        <w:rPr>
          <w:rFonts w:asciiTheme="minorHAnsi" w:hAnsiTheme="minorHAnsi" w:cstheme="minorHAnsi"/>
          <w:sz w:val="24"/>
          <w:szCs w:val="24"/>
        </w:rPr>
      </w:pPr>
      <w:proofErr w:type="gramStart"/>
      <w:r w:rsidRPr="000A2F36">
        <w:rPr>
          <w:rFonts w:asciiTheme="minorHAnsi" w:hAnsiTheme="minorHAnsi" w:cstheme="minorHAnsi"/>
          <w:sz w:val="24"/>
          <w:szCs w:val="24"/>
        </w:rPr>
        <w:t>it</w:t>
      </w:r>
      <w:proofErr w:type="gramEnd"/>
      <w:r w:rsidRPr="000A2F36">
        <w:rPr>
          <w:rFonts w:asciiTheme="minorHAnsi" w:hAnsiTheme="minorHAnsi" w:cstheme="minorHAnsi"/>
          <w:spacing w:val="1"/>
          <w:sz w:val="24"/>
          <w:szCs w:val="24"/>
        </w:rPr>
        <w:t xml:space="preserve"> </w:t>
      </w:r>
      <w:r w:rsidRPr="000A2F36">
        <w:rPr>
          <w:rFonts w:asciiTheme="minorHAnsi" w:hAnsiTheme="minorHAnsi" w:cstheme="minorHAnsi"/>
          <w:spacing w:val="-1"/>
          <w:sz w:val="24"/>
          <w:szCs w:val="24"/>
        </w:rPr>
        <w:t>becomes</w:t>
      </w:r>
      <w:r w:rsidRPr="000A2F36">
        <w:rPr>
          <w:rFonts w:asciiTheme="minorHAnsi" w:hAnsiTheme="minorHAnsi" w:cstheme="minorHAnsi"/>
          <w:spacing w:val="-12"/>
          <w:sz w:val="24"/>
          <w:szCs w:val="24"/>
        </w:rPr>
        <w:t xml:space="preserve"> </w:t>
      </w:r>
      <w:r w:rsidRPr="000A2F36">
        <w:rPr>
          <w:rFonts w:asciiTheme="minorHAnsi" w:hAnsiTheme="minorHAnsi" w:cstheme="minorHAnsi"/>
          <w:spacing w:val="-1"/>
          <w:sz w:val="24"/>
          <w:szCs w:val="24"/>
        </w:rPr>
        <w:t>necessary</w:t>
      </w:r>
      <w:r w:rsidRPr="000A2F36">
        <w:rPr>
          <w:rFonts w:asciiTheme="minorHAnsi" w:hAnsiTheme="minorHAnsi" w:cstheme="minorHAnsi"/>
          <w:spacing w:val="-13"/>
          <w:sz w:val="24"/>
          <w:szCs w:val="24"/>
        </w:rPr>
        <w:t xml:space="preserve"> </w:t>
      </w:r>
      <w:r w:rsidRPr="000A2F36">
        <w:rPr>
          <w:rFonts w:asciiTheme="minorHAnsi" w:hAnsiTheme="minorHAnsi" w:cstheme="minorHAnsi"/>
          <w:spacing w:val="-1"/>
          <w:sz w:val="24"/>
          <w:szCs w:val="24"/>
        </w:rPr>
        <w:t>to</w:t>
      </w:r>
      <w:r w:rsidRPr="000A2F36">
        <w:rPr>
          <w:rFonts w:asciiTheme="minorHAnsi" w:hAnsiTheme="minorHAnsi" w:cstheme="minorHAnsi"/>
          <w:spacing w:val="-11"/>
          <w:sz w:val="24"/>
          <w:szCs w:val="24"/>
        </w:rPr>
        <w:t xml:space="preserve"> </w:t>
      </w:r>
      <w:r w:rsidRPr="000A2F36">
        <w:rPr>
          <w:rFonts w:asciiTheme="minorHAnsi" w:hAnsiTheme="minorHAnsi" w:cstheme="minorHAnsi"/>
          <w:spacing w:val="-1"/>
          <w:sz w:val="24"/>
          <w:szCs w:val="24"/>
        </w:rPr>
        <w:t>replace</w:t>
      </w:r>
      <w:r w:rsidRPr="000A2F36">
        <w:rPr>
          <w:rFonts w:asciiTheme="minorHAnsi" w:hAnsiTheme="minorHAnsi" w:cstheme="minorHAnsi"/>
          <w:spacing w:val="-10"/>
          <w:sz w:val="24"/>
          <w:szCs w:val="24"/>
        </w:rPr>
        <w:t xml:space="preserve"> </w:t>
      </w:r>
      <w:r w:rsidRPr="000A2F36">
        <w:rPr>
          <w:rFonts w:asciiTheme="minorHAnsi" w:hAnsiTheme="minorHAnsi" w:cstheme="minorHAnsi"/>
          <w:sz w:val="24"/>
          <w:szCs w:val="24"/>
        </w:rPr>
        <w:t>any</w:t>
      </w:r>
      <w:r w:rsidRPr="000A2F36">
        <w:rPr>
          <w:rFonts w:asciiTheme="minorHAnsi" w:hAnsiTheme="minorHAnsi" w:cstheme="minorHAnsi"/>
          <w:spacing w:val="-10"/>
          <w:sz w:val="24"/>
          <w:szCs w:val="24"/>
        </w:rPr>
        <w:t xml:space="preserve"> </w:t>
      </w:r>
      <w:r w:rsidRPr="000A2F36">
        <w:rPr>
          <w:rFonts w:asciiTheme="minorHAnsi" w:hAnsiTheme="minorHAnsi" w:cstheme="minorHAnsi"/>
          <w:sz w:val="24"/>
          <w:szCs w:val="24"/>
        </w:rPr>
        <w:t>of</w:t>
      </w:r>
      <w:r w:rsidRPr="000A2F36">
        <w:rPr>
          <w:rFonts w:asciiTheme="minorHAnsi" w:hAnsiTheme="minorHAnsi" w:cstheme="minorHAnsi"/>
          <w:spacing w:val="-12"/>
          <w:sz w:val="24"/>
          <w:szCs w:val="24"/>
        </w:rPr>
        <w:t xml:space="preserve"> </w:t>
      </w:r>
      <w:r w:rsidRPr="000A2F36">
        <w:rPr>
          <w:rFonts w:asciiTheme="minorHAnsi" w:hAnsiTheme="minorHAnsi" w:cstheme="minorHAnsi"/>
          <w:sz w:val="24"/>
          <w:szCs w:val="24"/>
        </w:rPr>
        <w:t>the</w:t>
      </w:r>
      <w:r w:rsidRPr="000A2F36">
        <w:rPr>
          <w:rFonts w:asciiTheme="minorHAnsi" w:hAnsiTheme="minorHAnsi" w:cstheme="minorHAnsi"/>
          <w:spacing w:val="-12"/>
          <w:sz w:val="24"/>
          <w:szCs w:val="24"/>
        </w:rPr>
        <w:t xml:space="preserve"> </w:t>
      </w:r>
      <w:r w:rsidRPr="000A2F36">
        <w:rPr>
          <w:rFonts w:asciiTheme="minorHAnsi" w:hAnsiTheme="minorHAnsi" w:cstheme="minorHAnsi"/>
          <w:sz w:val="24"/>
          <w:szCs w:val="24"/>
        </w:rPr>
        <w:t>Personnel,</w:t>
      </w:r>
      <w:r w:rsidRPr="000A2F36">
        <w:rPr>
          <w:rFonts w:asciiTheme="minorHAnsi" w:hAnsiTheme="minorHAnsi" w:cstheme="minorHAnsi"/>
          <w:spacing w:val="-8"/>
          <w:sz w:val="24"/>
          <w:szCs w:val="24"/>
        </w:rPr>
        <w:t xml:space="preserve"> </w:t>
      </w:r>
      <w:r w:rsidRPr="000A2F36">
        <w:rPr>
          <w:rFonts w:asciiTheme="minorHAnsi" w:hAnsiTheme="minorHAnsi" w:cstheme="minorHAnsi"/>
          <w:sz w:val="24"/>
          <w:szCs w:val="24"/>
        </w:rPr>
        <w:t>the</w:t>
      </w:r>
      <w:r w:rsidRPr="000A2F36">
        <w:rPr>
          <w:rFonts w:asciiTheme="minorHAnsi" w:hAnsiTheme="minorHAnsi" w:cstheme="minorHAnsi"/>
          <w:spacing w:val="-12"/>
          <w:sz w:val="24"/>
          <w:szCs w:val="24"/>
        </w:rPr>
        <w:t xml:space="preserve"> </w:t>
      </w:r>
      <w:r w:rsidRPr="000A2F36">
        <w:rPr>
          <w:rFonts w:asciiTheme="minorHAnsi" w:hAnsiTheme="minorHAnsi" w:cstheme="minorHAnsi"/>
          <w:sz w:val="24"/>
          <w:szCs w:val="24"/>
        </w:rPr>
        <w:t>Consultants</w:t>
      </w:r>
      <w:r w:rsidRPr="000A2F36">
        <w:rPr>
          <w:rFonts w:asciiTheme="minorHAnsi" w:hAnsiTheme="minorHAnsi" w:cstheme="minorHAnsi"/>
          <w:spacing w:val="-10"/>
          <w:sz w:val="24"/>
          <w:szCs w:val="24"/>
        </w:rPr>
        <w:t xml:space="preserve"> </w:t>
      </w:r>
      <w:r w:rsidRPr="000A2F36">
        <w:rPr>
          <w:rFonts w:asciiTheme="minorHAnsi" w:hAnsiTheme="minorHAnsi" w:cstheme="minorHAnsi"/>
          <w:sz w:val="24"/>
          <w:szCs w:val="24"/>
        </w:rPr>
        <w:t>would</w:t>
      </w:r>
      <w:r w:rsidRPr="000A2F36">
        <w:rPr>
          <w:rFonts w:asciiTheme="minorHAnsi" w:hAnsiTheme="minorHAnsi" w:cstheme="minorHAnsi"/>
          <w:spacing w:val="-11"/>
          <w:sz w:val="24"/>
          <w:szCs w:val="24"/>
        </w:rPr>
        <w:t xml:space="preserve"> </w:t>
      </w:r>
      <w:r w:rsidRPr="000A2F36">
        <w:rPr>
          <w:rFonts w:asciiTheme="minorHAnsi" w:hAnsiTheme="minorHAnsi" w:cstheme="minorHAnsi"/>
          <w:sz w:val="24"/>
          <w:szCs w:val="24"/>
        </w:rPr>
        <w:t>forthwith</w:t>
      </w:r>
      <w:r w:rsidRPr="000A2F36">
        <w:rPr>
          <w:rFonts w:asciiTheme="minorHAnsi" w:hAnsiTheme="minorHAnsi" w:cstheme="minorHAnsi"/>
          <w:spacing w:val="-52"/>
          <w:sz w:val="24"/>
          <w:szCs w:val="24"/>
        </w:rPr>
        <w:t xml:space="preserve"> </w:t>
      </w:r>
      <w:r w:rsidRPr="000A2F36">
        <w:rPr>
          <w:rFonts w:asciiTheme="minorHAnsi" w:hAnsiTheme="minorHAnsi" w:cstheme="minorHAnsi"/>
          <w:sz w:val="24"/>
          <w:szCs w:val="24"/>
        </w:rPr>
        <w:t>provide</w:t>
      </w:r>
      <w:r w:rsidRPr="000A2F36">
        <w:rPr>
          <w:rFonts w:asciiTheme="minorHAnsi" w:hAnsiTheme="minorHAnsi" w:cstheme="minorHAnsi"/>
          <w:spacing w:val="-3"/>
          <w:sz w:val="24"/>
          <w:szCs w:val="24"/>
        </w:rPr>
        <w:t xml:space="preserve"> </w:t>
      </w:r>
      <w:r w:rsidRPr="000A2F36">
        <w:rPr>
          <w:rFonts w:asciiTheme="minorHAnsi" w:hAnsiTheme="minorHAnsi" w:cstheme="minorHAnsi"/>
          <w:sz w:val="24"/>
          <w:szCs w:val="24"/>
        </w:rPr>
        <w:t>as</w:t>
      </w:r>
      <w:r w:rsidRPr="000A2F36">
        <w:rPr>
          <w:rFonts w:asciiTheme="minorHAnsi" w:hAnsiTheme="minorHAnsi" w:cstheme="minorHAnsi"/>
          <w:spacing w:val="-1"/>
          <w:sz w:val="24"/>
          <w:szCs w:val="24"/>
        </w:rPr>
        <w:t xml:space="preserve"> </w:t>
      </w:r>
      <w:r w:rsidRPr="000A2F36">
        <w:rPr>
          <w:rFonts w:asciiTheme="minorHAnsi" w:hAnsiTheme="minorHAnsi" w:cstheme="minorHAnsi"/>
          <w:sz w:val="24"/>
          <w:szCs w:val="24"/>
        </w:rPr>
        <w:t>a</w:t>
      </w:r>
      <w:r w:rsidRPr="000A2F36">
        <w:rPr>
          <w:rFonts w:asciiTheme="minorHAnsi" w:hAnsiTheme="minorHAnsi" w:cstheme="minorHAnsi"/>
          <w:spacing w:val="-3"/>
          <w:sz w:val="24"/>
          <w:szCs w:val="24"/>
        </w:rPr>
        <w:t xml:space="preserve"> </w:t>
      </w:r>
      <w:r w:rsidRPr="000A2F36">
        <w:rPr>
          <w:rFonts w:asciiTheme="minorHAnsi" w:hAnsiTheme="minorHAnsi" w:cstheme="minorHAnsi"/>
          <w:sz w:val="24"/>
          <w:szCs w:val="24"/>
        </w:rPr>
        <w:t>replacement a</w:t>
      </w:r>
      <w:r w:rsidRPr="000A2F36">
        <w:rPr>
          <w:rFonts w:asciiTheme="minorHAnsi" w:hAnsiTheme="minorHAnsi" w:cstheme="minorHAnsi"/>
          <w:spacing w:val="-2"/>
          <w:sz w:val="24"/>
          <w:szCs w:val="24"/>
        </w:rPr>
        <w:t xml:space="preserve"> </w:t>
      </w:r>
      <w:r w:rsidRPr="000A2F36">
        <w:rPr>
          <w:rFonts w:asciiTheme="minorHAnsi" w:hAnsiTheme="minorHAnsi" w:cstheme="minorHAnsi"/>
          <w:sz w:val="24"/>
          <w:szCs w:val="24"/>
        </w:rPr>
        <w:t>person of</w:t>
      </w:r>
      <w:r w:rsidRPr="000A2F36">
        <w:rPr>
          <w:rFonts w:asciiTheme="minorHAnsi" w:hAnsiTheme="minorHAnsi" w:cstheme="minorHAnsi"/>
          <w:spacing w:val="-2"/>
          <w:sz w:val="24"/>
          <w:szCs w:val="24"/>
        </w:rPr>
        <w:t xml:space="preserve"> </w:t>
      </w:r>
      <w:r w:rsidRPr="000A2F36">
        <w:rPr>
          <w:rFonts w:asciiTheme="minorHAnsi" w:hAnsiTheme="minorHAnsi" w:cstheme="minorHAnsi"/>
          <w:sz w:val="24"/>
          <w:szCs w:val="24"/>
        </w:rPr>
        <w:t>equivalent</w:t>
      </w:r>
      <w:r w:rsidRPr="000A2F36">
        <w:rPr>
          <w:rFonts w:asciiTheme="minorHAnsi" w:hAnsiTheme="minorHAnsi" w:cstheme="minorHAnsi"/>
          <w:spacing w:val="-2"/>
          <w:sz w:val="24"/>
          <w:szCs w:val="24"/>
        </w:rPr>
        <w:t xml:space="preserve"> </w:t>
      </w:r>
      <w:r w:rsidRPr="000A2F36">
        <w:rPr>
          <w:rFonts w:asciiTheme="minorHAnsi" w:hAnsiTheme="minorHAnsi" w:cstheme="minorHAnsi"/>
          <w:sz w:val="24"/>
          <w:szCs w:val="24"/>
        </w:rPr>
        <w:t>or</w:t>
      </w:r>
      <w:r w:rsidRPr="000A2F36">
        <w:rPr>
          <w:rFonts w:asciiTheme="minorHAnsi" w:hAnsiTheme="minorHAnsi" w:cstheme="minorHAnsi"/>
          <w:spacing w:val="1"/>
          <w:sz w:val="24"/>
          <w:szCs w:val="24"/>
        </w:rPr>
        <w:t xml:space="preserve"> </w:t>
      </w:r>
      <w:r w:rsidRPr="000A2F36">
        <w:rPr>
          <w:rFonts w:asciiTheme="minorHAnsi" w:hAnsiTheme="minorHAnsi" w:cstheme="minorHAnsi"/>
          <w:sz w:val="24"/>
          <w:szCs w:val="24"/>
        </w:rPr>
        <w:t>better</w:t>
      </w:r>
      <w:r w:rsidRPr="000A2F36">
        <w:rPr>
          <w:rFonts w:asciiTheme="minorHAnsi" w:hAnsiTheme="minorHAnsi" w:cstheme="minorHAnsi"/>
          <w:spacing w:val="-2"/>
          <w:sz w:val="24"/>
          <w:szCs w:val="24"/>
        </w:rPr>
        <w:t xml:space="preserve"> </w:t>
      </w:r>
      <w:r w:rsidRPr="000A2F36">
        <w:rPr>
          <w:rFonts w:asciiTheme="minorHAnsi" w:hAnsiTheme="minorHAnsi" w:cstheme="minorHAnsi"/>
          <w:sz w:val="24"/>
          <w:szCs w:val="24"/>
        </w:rPr>
        <w:t>qualifications.</w:t>
      </w:r>
    </w:p>
    <w:p w14:paraId="3D6BD194" w14:textId="77777777" w:rsidR="0022654B" w:rsidRDefault="0022654B">
      <w:pPr>
        <w:pStyle w:val="BodyText"/>
        <w:spacing w:before="9"/>
        <w:rPr>
          <w:rFonts w:asciiTheme="minorHAnsi" w:hAnsiTheme="minorHAnsi" w:cstheme="minorHAnsi"/>
        </w:rPr>
      </w:pPr>
    </w:p>
    <w:p w14:paraId="2E1DB0AD" w14:textId="77777777" w:rsidR="00E26FEA" w:rsidRDefault="00E26FEA">
      <w:pPr>
        <w:pStyle w:val="BodyText"/>
        <w:spacing w:before="9"/>
        <w:rPr>
          <w:rFonts w:asciiTheme="minorHAnsi" w:hAnsiTheme="minorHAnsi" w:cstheme="minorHAnsi"/>
        </w:rPr>
      </w:pPr>
    </w:p>
    <w:p w14:paraId="440FB1E4" w14:textId="77777777" w:rsidR="00E26FEA" w:rsidRPr="001A35BA" w:rsidRDefault="00E26FEA">
      <w:pPr>
        <w:pStyle w:val="BodyText"/>
        <w:spacing w:before="9"/>
        <w:rPr>
          <w:rFonts w:asciiTheme="minorHAnsi" w:hAnsiTheme="minorHAnsi" w:cstheme="minorHAnsi"/>
        </w:rPr>
      </w:pPr>
    </w:p>
    <w:p w14:paraId="6C53F2CE" w14:textId="77777777" w:rsidR="0022654B" w:rsidRPr="001A35BA" w:rsidRDefault="00AD1BEA" w:rsidP="00450888">
      <w:pPr>
        <w:pStyle w:val="ListParagraph"/>
        <w:numPr>
          <w:ilvl w:val="0"/>
          <w:numId w:val="47"/>
        </w:numPr>
        <w:tabs>
          <w:tab w:val="left" w:pos="1341"/>
        </w:tabs>
        <w:ind w:hanging="361"/>
        <w:rPr>
          <w:rFonts w:asciiTheme="minorHAnsi" w:hAnsiTheme="minorHAnsi" w:cstheme="minorHAnsi"/>
          <w:sz w:val="24"/>
          <w:szCs w:val="24"/>
        </w:rPr>
      </w:pPr>
      <w:r w:rsidRPr="001A35BA">
        <w:rPr>
          <w:rFonts w:asciiTheme="minorHAnsi" w:hAnsiTheme="minorHAnsi" w:cstheme="minorHAnsi"/>
          <w:sz w:val="24"/>
          <w:szCs w:val="24"/>
        </w:rPr>
        <w:lastRenderedPageBreak/>
        <w:t>If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w:t>
      </w:r>
    </w:p>
    <w:p w14:paraId="6B96B315" w14:textId="77777777" w:rsidR="0022654B" w:rsidRPr="001A35BA" w:rsidRDefault="0022654B">
      <w:pPr>
        <w:pStyle w:val="BodyText"/>
        <w:spacing w:before="2"/>
        <w:rPr>
          <w:rFonts w:asciiTheme="minorHAnsi" w:hAnsiTheme="minorHAnsi" w:cstheme="minorHAnsi"/>
        </w:rPr>
      </w:pPr>
    </w:p>
    <w:p w14:paraId="0F611C5A" w14:textId="77777777" w:rsidR="0022654B" w:rsidRPr="001A35BA" w:rsidRDefault="00AD1BEA" w:rsidP="00450888">
      <w:pPr>
        <w:pStyle w:val="ListParagraph"/>
        <w:numPr>
          <w:ilvl w:val="1"/>
          <w:numId w:val="47"/>
        </w:numPr>
        <w:tabs>
          <w:tab w:val="left" w:pos="1792"/>
        </w:tabs>
        <w:spacing w:before="1" w:line="276" w:lineRule="auto"/>
        <w:ind w:right="523"/>
        <w:rPr>
          <w:rFonts w:asciiTheme="minorHAnsi" w:hAnsiTheme="minorHAnsi" w:cstheme="minorHAnsi"/>
          <w:sz w:val="24"/>
          <w:szCs w:val="24"/>
        </w:rPr>
      </w:pPr>
      <w:r w:rsidRPr="001A35BA">
        <w:rPr>
          <w:rFonts w:asciiTheme="minorHAnsi" w:hAnsiTheme="minorHAnsi" w:cstheme="minorHAnsi"/>
          <w:sz w:val="24"/>
          <w:szCs w:val="24"/>
        </w:rPr>
        <w:t>finds that any of the Personnel has committed serious misconduct or has been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charged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having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committed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criminal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action,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p>
    <w:p w14:paraId="1B895594" w14:textId="77777777" w:rsidR="0022654B" w:rsidRPr="001A35BA" w:rsidRDefault="0022654B">
      <w:pPr>
        <w:pStyle w:val="BodyText"/>
        <w:spacing w:before="9"/>
        <w:rPr>
          <w:rFonts w:asciiTheme="minorHAnsi" w:hAnsiTheme="minorHAnsi" w:cstheme="minorHAnsi"/>
        </w:rPr>
      </w:pPr>
    </w:p>
    <w:p w14:paraId="15E6D6B2" w14:textId="4BCA5011" w:rsidR="0022654B" w:rsidRPr="002B2472" w:rsidRDefault="00AD1BEA" w:rsidP="002B2472">
      <w:pPr>
        <w:pStyle w:val="ListParagraph"/>
        <w:numPr>
          <w:ilvl w:val="1"/>
          <w:numId w:val="47"/>
        </w:numPr>
        <w:tabs>
          <w:tab w:val="left" w:pos="1792"/>
        </w:tabs>
        <w:spacing w:line="276" w:lineRule="auto"/>
        <w:ind w:right="514"/>
        <w:rPr>
          <w:rFonts w:asciiTheme="minorHAnsi" w:hAnsiTheme="minorHAnsi" w:cstheme="minorHAnsi"/>
          <w:sz w:val="24"/>
          <w:szCs w:val="24"/>
        </w:rPr>
      </w:pPr>
      <w:r w:rsidRPr="001A35BA">
        <w:rPr>
          <w:rFonts w:asciiTheme="minorHAnsi" w:hAnsiTheme="minorHAnsi" w:cstheme="minorHAnsi"/>
          <w:sz w:val="24"/>
          <w:szCs w:val="24"/>
        </w:rPr>
        <w:t>has reasonable cause to be dissatisfied with the performance of any of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Personnel,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written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request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specifying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grounds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therefore,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forthwith</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provide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replacement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person</w:t>
      </w:r>
      <w:r w:rsidR="002B2472">
        <w:rPr>
          <w:rFonts w:asciiTheme="minorHAnsi" w:hAnsiTheme="minorHAnsi" w:cstheme="minorHAnsi"/>
          <w:sz w:val="24"/>
          <w:szCs w:val="24"/>
        </w:rPr>
        <w:t xml:space="preserve"> </w:t>
      </w:r>
      <w:r w:rsidRPr="002B2472">
        <w:rPr>
          <w:rFonts w:asciiTheme="minorHAnsi" w:hAnsiTheme="minorHAnsi" w:cstheme="minorHAnsi"/>
        </w:rPr>
        <w:t>with</w:t>
      </w:r>
      <w:r w:rsidRPr="002B2472">
        <w:rPr>
          <w:rFonts w:asciiTheme="minorHAnsi" w:hAnsiTheme="minorHAnsi" w:cstheme="minorHAnsi"/>
          <w:spacing w:val="-2"/>
        </w:rPr>
        <w:t xml:space="preserve"> </w:t>
      </w:r>
      <w:r w:rsidRPr="002B2472">
        <w:rPr>
          <w:rFonts w:asciiTheme="minorHAnsi" w:hAnsiTheme="minorHAnsi" w:cstheme="minorHAnsi"/>
        </w:rPr>
        <w:t>qualifications</w:t>
      </w:r>
      <w:r w:rsidRPr="002B2472">
        <w:rPr>
          <w:rFonts w:asciiTheme="minorHAnsi" w:hAnsiTheme="minorHAnsi" w:cstheme="minorHAnsi"/>
          <w:spacing w:val="-2"/>
        </w:rPr>
        <w:t xml:space="preserve"> </w:t>
      </w:r>
      <w:r w:rsidRPr="002B2472">
        <w:rPr>
          <w:rFonts w:asciiTheme="minorHAnsi" w:hAnsiTheme="minorHAnsi" w:cstheme="minorHAnsi"/>
        </w:rPr>
        <w:t>and</w:t>
      </w:r>
      <w:r w:rsidRPr="002B2472">
        <w:rPr>
          <w:rFonts w:asciiTheme="minorHAnsi" w:hAnsiTheme="minorHAnsi" w:cstheme="minorHAnsi"/>
          <w:spacing w:val="-4"/>
        </w:rPr>
        <w:t xml:space="preserve"> </w:t>
      </w:r>
      <w:r w:rsidRPr="002B2472">
        <w:rPr>
          <w:rFonts w:asciiTheme="minorHAnsi" w:hAnsiTheme="minorHAnsi" w:cstheme="minorHAnsi"/>
        </w:rPr>
        <w:t>experience</w:t>
      </w:r>
      <w:r w:rsidRPr="002B2472">
        <w:rPr>
          <w:rFonts w:asciiTheme="minorHAnsi" w:hAnsiTheme="minorHAnsi" w:cstheme="minorHAnsi"/>
          <w:spacing w:val="-4"/>
        </w:rPr>
        <w:t xml:space="preserve"> </w:t>
      </w:r>
      <w:r w:rsidRPr="002B2472">
        <w:rPr>
          <w:rFonts w:asciiTheme="minorHAnsi" w:hAnsiTheme="minorHAnsi" w:cstheme="minorHAnsi"/>
        </w:rPr>
        <w:t>acceptable</w:t>
      </w:r>
      <w:r w:rsidRPr="002B2472">
        <w:rPr>
          <w:rFonts w:asciiTheme="minorHAnsi" w:hAnsiTheme="minorHAnsi" w:cstheme="minorHAnsi"/>
          <w:spacing w:val="-4"/>
        </w:rPr>
        <w:t xml:space="preserve"> </w:t>
      </w:r>
      <w:r w:rsidRPr="002B2472">
        <w:rPr>
          <w:rFonts w:asciiTheme="minorHAnsi" w:hAnsiTheme="minorHAnsi" w:cstheme="minorHAnsi"/>
        </w:rPr>
        <w:t>to</w:t>
      </w:r>
      <w:r w:rsidRPr="002B2472">
        <w:rPr>
          <w:rFonts w:asciiTheme="minorHAnsi" w:hAnsiTheme="minorHAnsi" w:cstheme="minorHAnsi"/>
          <w:spacing w:val="-6"/>
        </w:rPr>
        <w:t xml:space="preserve"> </w:t>
      </w:r>
      <w:r w:rsidRPr="002B2472">
        <w:rPr>
          <w:rFonts w:asciiTheme="minorHAnsi" w:hAnsiTheme="minorHAnsi" w:cstheme="minorHAnsi"/>
        </w:rPr>
        <w:t>the</w:t>
      </w:r>
      <w:r w:rsidRPr="002B2472">
        <w:rPr>
          <w:rFonts w:asciiTheme="minorHAnsi" w:hAnsiTheme="minorHAnsi" w:cstheme="minorHAnsi"/>
          <w:spacing w:val="1"/>
        </w:rPr>
        <w:t xml:space="preserve"> </w:t>
      </w:r>
      <w:r w:rsidRPr="002B2472">
        <w:rPr>
          <w:rFonts w:asciiTheme="minorHAnsi" w:hAnsiTheme="minorHAnsi" w:cstheme="minorHAnsi"/>
        </w:rPr>
        <w:t>Employer.</w:t>
      </w:r>
    </w:p>
    <w:p w14:paraId="53C71A05" w14:textId="77777777" w:rsidR="0022654B" w:rsidRPr="001A35BA" w:rsidRDefault="0022654B">
      <w:pPr>
        <w:pStyle w:val="BodyText"/>
        <w:spacing w:before="2"/>
        <w:rPr>
          <w:rFonts w:asciiTheme="minorHAnsi" w:hAnsiTheme="minorHAnsi" w:cstheme="minorHAnsi"/>
        </w:rPr>
      </w:pPr>
    </w:p>
    <w:p w14:paraId="183E03DE" w14:textId="77777777" w:rsidR="0022654B" w:rsidRPr="001A35BA" w:rsidRDefault="00AD1BEA" w:rsidP="00450888">
      <w:pPr>
        <w:pStyle w:val="ListParagraph"/>
        <w:numPr>
          <w:ilvl w:val="0"/>
          <w:numId w:val="47"/>
        </w:numPr>
        <w:tabs>
          <w:tab w:val="left" w:pos="1341"/>
        </w:tabs>
        <w:spacing w:line="276" w:lineRule="auto"/>
        <w:ind w:right="516"/>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new</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personnel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provided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replacement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governed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same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terms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conditions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employment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as 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replaced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personnel.</w:t>
      </w:r>
    </w:p>
    <w:p w14:paraId="1E270B28" w14:textId="77777777" w:rsidR="0022654B" w:rsidRPr="001A35BA" w:rsidRDefault="0022654B">
      <w:pPr>
        <w:pStyle w:val="BodyText"/>
        <w:spacing w:before="9"/>
        <w:rPr>
          <w:rFonts w:asciiTheme="minorHAnsi" w:hAnsiTheme="minorHAnsi" w:cstheme="minorHAnsi"/>
        </w:rPr>
      </w:pPr>
    </w:p>
    <w:p w14:paraId="5AE3B726" w14:textId="77777777" w:rsidR="0022654B" w:rsidRPr="001A35BA" w:rsidRDefault="00AD1BEA" w:rsidP="00450888">
      <w:pPr>
        <w:pStyle w:val="ListParagraph"/>
        <w:numPr>
          <w:ilvl w:val="0"/>
          <w:numId w:val="47"/>
        </w:numPr>
        <w:tabs>
          <w:tab w:val="left" w:pos="1341"/>
        </w:tabs>
        <w:spacing w:line="276" w:lineRule="auto"/>
        <w:ind w:right="520"/>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would bear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all additional travel and other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costs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arising out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incidental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any removal and/or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replacement.</w:t>
      </w:r>
    </w:p>
    <w:p w14:paraId="6CF620CB" w14:textId="77777777" w:rsidR="0022654B" w:rsidRPr="001A35BA" w:rsidRDefault="0022654B">
      <w:pPr>
        <w:pStyle w:val="BodyText"/>
        <w:spacing w:before="7"/>
        <w:rPr>
          <w:rFonts w:asciiTheme="minorHAnsi" w:hAnsiTheme="minorHAnsi" w:cstheme="minorHAnsi"/>
        </w:rPr>
      </w:pPr>
    </w:p>
    <w:p w14:paraId="3954EC7B" w14:textId="77777777" w:rsidR="0022654B" w:rsidRPr="001A35BA" w:rsidRDefault="00AD1BEA">
      <w:pPr>
        <w:pStyle w:val="Heading3"/>
        <w:tabs>
          <w:tab w:val="left" w:pos="1361"/>
        </w:tabs>
        <w:ind w:left="543"/>
        <w:rPr>
          <w:rFonts w:asciiTheme="minorHAnsi" w:hAnsiTheme="minorHAnsi" w:cstheme="minorHAnsi"/>
        </w:rPr>
      </w:pPr>
      <w:r w:rsidRPr="001A35BA">
        <w:rPr>
          <w:rFonts w:asciiTheme="minorHAnsi" w:hAnsiTheme="minorHAnsi" w:cstheme="minorHAnsi"/>
        </w:rPr>
        <w:t>7.0</w:t>
      </w:r>
      <w:r w:rsidRPr="001A35BA">
        <w:rPr>
          <w:rFonts w:asciiTheme="minorHAnsi" w:hAnsiTheme="minorHAnsi" w:cstheme="minorHAnsi"/>
        </w:rPr>
        <w:tab/>
        <w:t>OBLIGATIONS</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p>
    <w:p w14:paraId="61377B75" w14:textId="77777777" w:rsidR="0022654B" w:rsidRPr="001A35BA" w:rsidRDefault="00AD1BEA">
      <w:pPr>
        <w:pStyle w:val="BodyText"/>
        <w:spacing w:line="276" w:lineRule="auto"/>
        <w:ind w:left="1340" w:right="518"/>
        <w:jc w:val="both"/>
        <w:rPr>
          <w:rFonts w:asciiTheme="minorHAnsi" w:hAnsiTheme="minorHAnsi" w:cstheme="minorHAnsi"/>
        </w:rPr>
      </w:pPr>
      <w:r w:rsidRPr="001A35BA">
        <w:rPr>
          <w:rFonts w:asciiTheme="minorHAnsi" w:hAnsiTheme="minorHAnsi" w:cstheme="minorHAnsi"/>
        </w:rPr>
        <w:t>In consideration of the Services performed by the Consultants under this Contract,</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Employer</w:t>
      </w:r>
      <w:r w:rsidRPr="001A35BA">
        <w:rPr>
          <w:rFonts w:asciiTheme="minorHAnsi" w:hAnsiTheme="minorHAnsi" w:cstheme="minorHAnsi"/>
          <w:spacing w:val="-2"/>
        </w:rPr>
        <w:t xml:space="preserve"> </w:t>
      </w:r>
      <w:r w:rsidRPr="001A35BA">
        <w:rPr>
          <w:rFonts w:asciiTheme="minorHAnsi" w:hAnsiTheme="minorHAnsi" w:cstheme="minorHAnsi"/>
        </w:rPr>
        <w:t>shall</w:t>
      </w:r>
      <w:r w:rsidRPr="001A35BA">
        <w:rPr>
          <w:rFonts w:asciiTheme="minorHAnsi" w:hAnsiTheme="minorHAnsi" w:cstheme="minorHAnsi"/>
          <w:spacing w:val="-5"/>
        </w:rPr>
        <w:t xml:space="preserve"> </w:t>
      </w:r>
      <w:r w:rsidRPr="001A35BA">
        <w:rPr>
          <w:rFonts w:asciiTheme="minorHAnsi" w:hAnsiTheme="minorHAnsi" w:cstheme="minorHAnsi"/>
        </w:rPr>
        <w:t>make</w:t>
      </w:r>
      <w:r w:rsidRPr="001A35BA">
        <w:rPr>
          <w:rFonts w:asciiTheme="minorHAnsi" w:hAnsiTheme="minorHAnsi" w:cstheme="minorHAnsi"/>
          <w:spacing w:val="-8"/>
        </w:rPr>
        <w:t xml:space="preserve"> </w:t>
      </w:r>
      <w:r w:rsidRPr="001A35BA">
        <w:rPr>
          <w:rFonts w:asciiTheme="minorHAnsi" w:hAnsiTheme="minorHAnsi" w:cstheme="minorHAnsi"/>
        </w:rPr>
        <w:t>to</w:t>
      </w:r>
      <w:r w:rsidRPr="001A35BA">
        <w:rPr>
          <w:rFonts w:asciiTheme="minorHAnsi" w:hAnsiTheme="minorHAnsi" w:cstheme="minorHAnsi"/>
          <w:spacing w:val="-6"/>
        </w:rPr>
        <w:t xml:space="preserve"> </w:t>
      </w:r>
      <w:r w:rsidRPr="001A35BA">
        <w:rPr>
          <w:rFonts w:asciiTheme="minorHAnsi" w:hAnsiTheme="minorHAnsi" w:cstheme="minorHAnsi"/>
        </w:rPr>
        <w:t>the</w:t>
      </w:r>
      <w:r w:rsidRPr="001A35BA">
        <w:rPr>
          <w:rFonts w:asciiTheme="minorHAnsi" w:hAnsiTheme="minorHAnsi" w:cstheme="minorHAnsi"/>
          <w:spacing w:val="-7"/>
        </w:rPr>
        <w:t xml:space="preserve"> </w:t>
      </w:r>
      <w:r w:rsidRPr="001A35BA">
        <w:rPr>
          <w:rFonts w:asciiTheme="minorHAnsi" w:hAnsiTheme="minorHAnsi" w:cstheme="minorHAnsi"/>
        </w:rPr>
        <w:t>Consultants</w:t>
      </w:r>
      <w:r w:rsidRPr="001A35BA">
        <w:rPr>
          <w:rFonts w:asciiTheme="minorHAnsi" w:hAnsiTheme="minorHAnsi" w:cstheme="minorHAnsi"/>
          <w:spacing w:val="-4"/>
        </w:rPr>
        <w:t xml:space="preserve"> </w:t>
      </w:r>
      <w:r w:rsidRPr="001A35BA">
        <w:rPr>
          <w:rFonts w:asciiTheme="minorHAnsi" w:hAnsiTheme="minorHAnsi" w:cstheme="minorHAnsi"/>
        </w:rPr>
        <w:t>such</w:t>
      </w:r>
      <w:r w:rsidRPr="001A35BA">
        <w:rPr>
          <w:rFonts w:asciiTheme="minorHAnsi" w:hAnsiTheme="minorHAnsi" w:cstheme="minorHAnsi"/>
          <w:spacing w:val="-5"/>
        </w:rPr>
        <w:t xml:space="preserve"> </w:t>
      </w:r>
      <w:r w:rsidRPr="001A35BA">
        <w:rPr>
          <w:rFonts w:asciiTheme="minorHAnsi" w:hAnsiTheme="minorHAnsi" w:cstheme="minorHAnsi"/>
        </w:rPr>
        <w:t>payments</w:t>
      </w:r>
      <w:r w:rsidRPr="001A35BA">
        <w:rPr>
          <w:rFonts w:asciiTheme="minorHAnsi" w:hAnsiTheme="minorHAnsi" w:cstheme="minorHAnsi"/>
          <w:spacing w:val="-5"/>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in</w:t>
      </w:r>
      <w:r w:rsidRPr="001A35BA">
        <w:rPr>
          <w:rFonts w:asciiTheme="minorHAnsi" w:hAnsiTheme="minorHAnsi" w:cstheme="minorHAnsi"/>
          <w:spacing w:val="-4"/>
        </w:rPr>
        <w:t xml:space="preserve"> </w:t>
      </w:r>
      <w:r w:rsidRPr="001A35BA">
        <w:rPr>
          <w:rFonts w:asciiTheme="minorHAnsi" w:hAnsiTheme="minorHAnsi" w:cstheme="minorHAnsi"/>
        </w:rPr>
        <w:t>such</w:t>
      </w:r>
      <w:r w:rsidRPr="001A35BA">
        <w:rPr>
          <w:rFonts w:asciiTheme="minorHAnsi" w:hAnsiTheme="minorHAnsi" w:cstheme="minorHAnsi"/>
          <w:spacing w:val="-3"/>
        </w:rPr>
        <w:t xml:space="preserve"> </w:t>
      </w:r>
      <w:r w:rsidRPr="001A35BA">
        <w:rPr>
          <w:rFonts w:asciiTheme="minorHAnsi" w:hAnsiTheme="minorHAnsi" w:cstheme="minorHAnsi"/>
        </w:rPr>
        <w:t>manner</w:t>
      </w:r>
      <w:r w:rsidRPr="001A35BA">
        <w:rPr>
          <w:rFonts w:asciiTheme="minorHAnsi" w:hAnsiTheme="minorHAnsi" w:cstheme="minorHAnsi"/>
          <w:spacing w:val="-6"/>
        </w:rPr>
        <w:t xml:space="preserve"> </w:t>
      </w:r>
      <w:r w:rsidRPr="001A35BA">
        <w:rPr>
          <w:rFonts w:asciiTheme="minorHAnsi" w:hAnsiTheme="minorHAnsi" w:cstheme="minorHAnsi"/>
        </w:rPr>
        <w:t>as</w:t>
      </w:r>
      <w:r w:rsidRPr="001A35BA">
        <w:rPr>
          <w:rFonts w:asciiTheme="minorHAnsi" w:hAnsiTheme="minorHAnsi" w:cstheme="minorHAnsi"/>
          <w:spacing w:val="-5"/>
        </w:rPr>
        <w:t xml:space="preserve"> </w:t>
      </w:r>
      <w:r w:rsidRPr="001A35BA">
        <w:rPr>
          <w:rFonts w:asciiTheme="minorHAnsi" w:hAnsiTheme="minorHAnsi" w:cstheme="minorHAnsi"/>
        </w:rPr>
        <w:t>is</w:t>
      </w:r>
      <w:r w:rsidRPr="001A35BA">
        <w:rPr>
          <w:rFonts w:asciiTheme="minorHAnsi" w:hAnsiTheme="minorHAnsi" w:cstheme="minorHAnsi"/>
          <w:spacing w:val="-52"/>
        </w:rPr>
        <w:t xml:space="preserve"> </w:t>
      </w:r>
      <w:r w:rsidRPr="001A35BA">
        <w:rPr>
          <w:rFonts w:asciiTheme="minorHAnsi" w:hAnsiTheme="minorHAnsi" w:cstheme="minorHAnsi"/>
        </w:rPr>
        <w:t>provided</w:t>
      </w:r>
      <w:r w:rsidRPr="001A35BA">
        <w:rPr>
          <w:rFonts w:asciiTheme="minorHAnsi" w:hAnsiTheme="minorHAnsi" w:cstheme="minorHAnsi"/>
          <w:spacing w:val="-2"/>
        </w:rPr>
        <w:t xml:space="preserve"> </w:t>
      </w:r>
      <w:r w:rsidRPr="001A35BA">
        <w:rPr>
          <w:rFonts w:asciiTheme="minorHAnsi" w:hAnsiTheme="minorHAnsi" w:cstheme="minorHAnsi"/>
        </w:rPr>
        <w:t>by Clause</w:t>
      </w:r>
      <w:r w:rsidRPr="001A35BA">
        <w:rPr>
          <w:rFonts w:asciiTheme="minorHAnsi" w:hAnsiTheme="minorHAnsi" w:cstheme="minorHAnsi"/>
          <w:spacing w:val="-2"/>
        </w:rPr>
        <w:t xml:space="preserve"> </w:t>
      </w:r>
      <w:r w:rsidRPr="001A35BA">
        <w:rPr>
          <w:rFonts w:asciiTheme="minorHAnsi" w:hAnsiTheme="minorHAnsi" w:cstheme="minorHAnsi"/>
        </w:rPr>
        <w:t>8</w:t>
      </w:r>
      <w:r w:rsidRPr="001A35BA">
        <w:rPr>
          <w:rFonts w:asciiTheme="minorHAnsi" w:hAnsiTheme="minorHAnsi" w:cstheme="minorHAnsi"/>
          <w:spacing w:val="-1"/>
        </w:rPr>
        <w:t xml:space="preserve"> </w:t>
      </w:r>
      <w:r w:rsidRPr="001A35BA">
        <w:rPr>
          <w:rFonts w:asciiTheme="minorHAnsi" w:hAnsiTheme="minorHAnsi" w:cstheme="minorHAnsi"/>
        </w:rPr>
        <w:t>of this Contract.</w:t>
      </w:r>
    </w:p>
    <w:p w14:paraId="28882414" w14:textId="77777777" w:rsidR="0022654B" w:rsidRPr="001A35BA" w:rsidRDefault="0022654B">
      <w:pPr>
        <w:pStyle w:val="BodyText"/>
        <w:spacing w:before="9"/>
        <w:rPr>
          <w:rFonts w:asciiTheme="minorHAnsi" w:hAnsiTheme="minorHAnsi" w:cstheme="minorHAnsi"/>
        </w:rPr>
      </w:pPr>
    </w:p>
    <w:p w14:paraId="09DCCE50" w14:textId="77777777" w:rsidR="0022654B" w:rsidRPr="001A35BA" w:rsidRDefault="00AD1BEA" w:rsidP="00450888">
      <w:pPr>
        <w:pStyle w:val="Heading3"/>
        <w:numPr>
          <w:ilvl w:val="1"/>
          <w:numId w:val="46"/>
        </w:numPr>
        <w:tabs>
          <w:tab w:val="left" w:pos="1361"/>
          <w:tab w:val="left" w:pos="1362"/>
        </w:tabs>
        <w:rPr>
          <w:rFonts w:asciiTheme="minorHAnsi" w:hAnsiTheme="minorHAnsi" w:cstheme="minorHAnsi"/>
        </w:rPr>
      </w:pPr>
      <w:r w:rsidRPr="001A35BA">
        <w:rPr>
          <w:rFonts w:asciiTheme="minorHAnsi" w:hAnsiTheme="minorHAnsi" w:cstheme="minorHAnsi"/>
        </w:rPr>
        <w:t>PAYMENTS</w:t>
      </w:r>
      <w:r w:rsidRPr="001A35BA">
        <w:rPr>
          <w:rFonts w:asciiTheme="minorHAnsi" w:hAnsiTheme="minorHAnsi" w:cstheme="minorHAnsi"/>
          <w:spacing w:val="-4"/>
        </w:rPr>
        <w:t xml:space="preserve"> </w:t>
      </w:r>
      <w:r w:rsidRPr="001A35BA">
        <w:rPr>
          <w:rFonts w:asciiTheme="minorHAnsi" w:hAnsiTheme="minorHAnsi" w:cstheme="minorHAnsi"/>
        </w:rPr>
        <w:t>TO</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CONSULTANTS</w:t>
      </w:r>
    </w:p>
    <w:p w14:paraId="76E38BA1" w14:textId="77777777" w:rsidR="0022654B" w:rsidRPr="001A35BA" w:rsidRDefault="0022654B">
      <w:pPr>
        <w:pStyle w:val="BodyText"/>
        <w:spacing w:before="2"/>
        <w:rPr>
          <w:rFonts w:asciiTheme="minorHAnsi" w:hAnsiTheme="minorHAnsi" w:cstheme="minorHAnsi"/>
          <w:b/>
        </w:rPr>
      </w:pPr>
    </w:p>
    <w:p w14:paraId="1270A503" w14:textId="77777777" w:rsidR="0022654B" w:rsidRPr="001A35BA" w:rsidRDefault="00AD1BEA" w:rsidP="00450888">
      <w:pPr>
        <w:pStyle w:val="ListParagraph"/>
        <w:numPr>
          <w:ilvl w:val="1"/>
          <w:numId w:val="46"/>
        </w:numPr>
        <w:tabs>
          <w:tab w:val="left" w:pos="1341"/>
        </w:tabs>
        <w:spacing w:line="278" w:lineRule="auto"/>
        <w:ind w:left="1340" w:right="511" w:hanging="797"/>
        <w:rPr>
          <w:rFonts w:asciiTheme="minorHAnsi" w:hAnsiTheme="minorHAnsi" w:cstheme="minorHAnsi"/>
          <w:sz w:val="24"/>
          <w:szCs w:val="24"/>
        </w:rPr>
      </w:pPr>
      <w:r w:rsidRPr="001A35BA">
        <w:rPr>
          <w:rFonts w:asciiTheme="minorHAnsi" w:hAnsiTheme="minorHAnsi" w:cstheme="minorHAnsi"/>
          <w:sz w:val="24"/>
          <w:szCs w:val="24"/>
        </w:rPr>
        <w:t>The Lump-sum cost of services payable in Indian Rupees is set forth in Terms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Payment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Document.</w:t>
      </w:r>
    </w:p>
    <w:p w14:paraId="067731F2" w14:textId="77777777" w:rsidR="0022654B" w:rsidRPr="001A35BA" w:rsidRDefault="0022654B">
      <w:pPr>
        <w:pStyle w:val="BodyText"/>
        <w:spacing w:before="3"/>
        <w:rPr>
          <w:rFonts w:asciiTheme="minorHAnsi" w:hAnsiTheme="minorHAnsi" w:cstheme="minorHAnsi"/>
        </w:rPr>
      </w:pPr>
    </w:p>
    <w:p w14:paraId="25C3B9D4" w14:textId="77777777" w:rsidR="0022654B" w:rsidRPr="001A35BA" w:rsidRDefault="00AD1BEA" w:rsidP="00450888">
      <w:pPr>
        <w:pStyle w:val="Heading3"/>
        <w:numPr>
          <w:ilvl w:val="1"/>
          <w:numId w:val="46"/>
        </w:numPr>
        <w:tabs>
          <w:tab w:val="left" w:pos="1349"/>
          <w:tab w:val="left" w:pos="1350"/>
        </w:tabs>
        <w:ind w:left="1350" w:hanging="807"/>
        <w:rPr>
          <w:rFonts w:asciiTheme="minorHAnsi" w:hAnsiTheme="minorHAnsi" w:cstheme="minorHAnsi"/>
        </w:rPr>
      </w:pPr>
      <w:r w:rsidRPr="001A35BA">
        <w:rPr>
          <w:rFonts w:asciiTheme="minorHAnsi" w:hAnsiTheme="minorHAnsi" w:cstheme="minorHAnsi"/>
        </w:rPr>
        <w:t>Mode</w:t>
      </w:r>
      <w:r w:rsidRPr="001A35BA">
        <w:rPr>
          <w:rFonts w:asciiTheme="minorHAnsi" w:hAnsiTheme="minorHAnsi" w:cstheme="minorHAnsi"/>
          <w:spacing w:val="-3"/>
        </w:rPr>
        <w:t xml:space="preserve"> </w:t>
      </w:r>
      <w:r w:rsidRPr="001A35BA">
        <w:rPr>
          <w:rFonts w:asciiTheme="minorHAnsi" w:hAnsiTheme="minorHAnsi" w:cstheme="minorHAnsi"/>
        </w:rPr>
        <w:t>of Payment</w:t>
      </w:r>
    </w:p>
    <w:p w14:paraId="425B40CE" w14:textId="77777777" w:rsidR="0022654B" w:rsidRPr="001A35BA" w:rsidRDefault="00AD1BEA">
      <w:pPr>
        <w:pStyle w:val="BodyText"/>
        <w:spacing w:line="276" w:lineRule="auto"/>
        <w:ind w:left="1340" w:right="516"/>
        <w:jc w:val="both"/>
        <w:rPr>
          <w:rFonts w:asciiTheme="minorHAnsi" w:hAnsiTheme="minorHAnsi" w:cstheme="minorHAnsi"/>
        </w:rPr>
      </w:pPr>
      <w:r w:rsidRPr="001A35BA">
        <w:rPr>
          <w:rFonts w:asciiTheme="minorHAnsi" w:hAnsiTheme="minorHAnsi" w:cstheme="minorHAnsi"/>
        </w:rPr>
        <w:t>Payments will be made by the Employer to the consultant in accordance with the</w:t>
      </w:r>
      <w:r w:rsidRPr="001A35BA">
        <w:rPr>
          <w:rFonts w:asciiTheme="minorHAnsi" w:hAnsiTheme="minorHAnsi" w:cstheme="minorHAnsi"/>
          <w:spacing w:val="1"/>
        </w:rPr>
        <w:t xml:space="preserve"> </w:t>
      </w:r>
      <w:r w:rsidRPr="001A35BA">
        <w:rPr>
          <w:rFonts w:asciiTheme="minorHAnsi" w:hAnsiTheme="minorHAnsi" w:cstheme="minorHAnsi"/>
        </w:rPr>
        <w:t>terms</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payment</w:t>
      </w:r>
      <w:r w:rsidRPr="001A35BA">
        <w:rPr>
          <w:rFonts w:asciiTheme="minorHAnsi" w:hAnsiTheme="minorHAnsi" w:cstheme="minorHAnsi"/>
          <w:spacing w:val="-3"/>
        </w:rPr>
        <w:t xml:space="preserve"> </w:t>
      </w:r>
      <w:r w:rsidRPr="001A35BA">
        <w:rPr>
          <w:rFonts w:asciiTheme="minorHAnsi" w:hAnsiTheme="minorHAnsi" w:cstheme="minorHAnsi"/>
        </w:rPr>
        <w:t>as</w:t>
      </w:r>
      <w:r w:rsidRPr="001A35BA">
        <w:rPr>
          <w:rFonts w:asciiTheme="minorHAnsi" w:hAnsiTheme="minorHAnsi" w:cstheme="minorHAnsi"/>
          <w:spacing w:val="-3"/>
        </w:rPr>
        <w:t xml:space="preserve"> </w:t>
      </w:r>
      <w:r w:rsidRPr="001A35BA">
        <w:rPr>
          <w:rFonts w:asciiTheme="minorHAnsi" w:hAnsiTheme="minorHAnsi" w:cstheme="minorHAnsi"/>
        </w:rPr>
        <w:t>per</w:t>
      </w:r>
      <w:r w:rsidRPr="001A35BA">
        <w:rPr>
          <w:rFonts w:asciiTheme="minorHAnsi" w:hAnsiTheme="minorHAnsi" w:cstheme="minorHAnsi"/>
          <w:spacing w:val="-3"/>
        </w:rPr>
        <w:t xml:space="preserve"> </w:t>
      </w:r>
      <w:r w:rsidRPr="001A35BA">
        <w:rPr>
          <w:rFonts w:asciiTheme="minorHAnsi" w:hAnsiTheme="minorHAnsi" w:cstheme="minorHAnsi"/>
        </w:rPr>
        <w:t>Letter</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Award.</w:t>
      </w:r>
      <w:r w:rsidRPr="001A35BA">
        <w:rPr>
          <w:rFonts w:asciiTheme="minorHAnsi" w:hAnsiTheme="minorHAnsi" w:cstheme="minorHAnsi"/>
          <w:spacing w:val="-3"/>
        </w:rPr>
        <w:t xml:space="preserve"> </w:t>
      </w:r>
      <w:r w:rsidRPr="001A35BA">
        <w:rPr>
          <w:rFonts w:asciiTheme="minorHAnsi" w:hAnsiTheme="minorHAnsi" w:cstheme="minorHAnsi"/>
        </w:rPr>
        <w:t>Any</w:t>
      </w:r>
      <w:r w:rsidRPr="001A35BA">
        <w:rPr>
          <w:rFonts w:asciiTheme="minorHAnsi" w:hAnsiTheme="minorHAnsi" w:cstheme="minorHAnsi"/>
          <w:spacing w:val="-3"/>
        </w:rPr>
        <w:t xml:space="preserve"> </w:t>
      </w:r>
      <w:r w:rsidRPr="001A35BA">
        <w:rPr>
          <w:rFonts w:asciiTheme="minorHAnsi" w:hAnsiTheme="minorHAnsi" w:cstheme="minorHAnsi"/>
        </w:rPr>
        <w:t>deviation</w:t>
      </w:r>
      <w:r w:rsidRPr="001A35BA">
        <w:rPr>
          <w:rFonts w:asciiTheme="minorHAnsi" w:hAnsiTheme="minorHAnsi" w:cstheme="minorHAnsi"/>
          <w:spacing w:val="-2"/>
        </w:rPr>
        <w:t xml:space="preserve"> </w:t>
      </w:r>
      <w:r w:rsidRPr="001A35BA">
        <w:rPr>
          <w:rFonts w:asciiTheme="minorHAnsi" w:hAnsiTheme="minorHAnsi" w:cstheme="minorHAnsi"/>
        </w:rPr>
        <w:t>in</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payment</w:t>
      </w:r>
      <w:r w:rsidRPr="001A35BA">
        <w:rPr>
          <w:rFonts w:asciiTheme="minorHAnsi" w:hAnsiTheme="minorHAnsi" w:cstheme="minorHAnsi"/>
          <w:spacing w:val="-3"/>
        </w:rPr>
        <w:t xml:space="preserve"> </w:t>
      </w:r>
      <w:r w:rsidRPr="001A35BA">
        <w:rPr>
          <w:rFonts w:asciiTheme="minorHAnsi" w:hAnsiTheme="minorHAnsi" w:cstheme="minorHAnsi"/>
        </w:rPr>
        <w:t>terms</w:t>
      </w:r>
      <w:r w:rsidRPr="001A35BA">
        <w:rPr>
          <w:rFonts w:asciiTheme="minorHAnsi" w:hAnsiTheme="minorHAnsi" w:cstheme="minorHAnsi"/>
          <w:spacing w:val="-1"/>
        </w:rPr>
        <w:t xml:space="preserve"> </w:t>
      </w:r>
      <w:r w:rsidRPr="001A35BA">
        <w:rPr>
          <w:rFonts w:asciiTheme="minorHAnsi" w:hAnsiTheme="minorHAnsi" w:cstheme="minorHAnsi"/>
        </w:rPr>
        <w:t>is</w:t>
      </w:r>
      <w:r w:rsidRPr="001A35BA">
        <w:rPr>
          <w:rFonts w:asciiTheme="minorHAnsi" w:hAnsiTheme="minorHAnsi" w:cstheme="minorHAnsi"/>
          <w:spacing w:val="-4"/>
        </w:rPr>
        <w:t xml:space="preserve"> </w:t>
      </w:r>
      <w:r w:rsidRPr="001A35BA">
        <w:rPr>
          <w:rFonts w:asciiTheme="minorHAnsi" w:hAnsiTheme="minorHAnsi" w:cstheme="minorHAnsi"/>
        </w:rPr>
        <w:t>not</w:t>
      </w:r>
      <w:r w:rsidRPr="001A35BA">
        <w:rPr>
          <w:rFonts w:asciiTheme="minorHAnsi" w:hAnsiTheme="minorHAnsi" w:cstheme="minorHAnsi"/>
          <w:spacing w:val="-51"/>
        </w:rPr>
        <w:t xml:space="preserve"> </w:t>
      </w:r>
      <w:r w:rsidRPr="001A35BA">
        <w:rPr>
          <w:rFonts w:asciiTheme="minorHAnsi" w:hAnsiTheme="minorHAnsi" w:cstheme="minorHAnsi"/>
        </w:rPr>
        <w:t>permitted.</w:t>
      </w:r>
    </w:p>
    <w:p w14:paraId="41D204F7" w14:textId="77777777" w:rsidR="0022654B" w:rsidRPr="001A35BA" w:rsidRDefault="0022654B">
      <w:pPr>
        <w:pStyle w:val="BodyText"/>
        <w:spacing w:before="8"/>
        <w:rPr>
          <w:rFonts w:asciiTheme="minorHAnsi" w:hAnsiTheme="minorHAnsi" w:cstheme="minorHAnsi"/>
        </w:rPr>
      </w:pPr>
    </w:p>
    <w:p w14:paraId="31154150" w14:textId="77777777" w:rsidR="0022654B" w:rsidRPr="001A35BA" w:rsidRDefault="00AD1BEA" w:rsidP="00450888">
      <w:pPr>
        <w:pStyle w:val="ListParagraph"/>
        <w:numPr>
          <w:ilvl w:val="1"/>
          <w:numId w:val="46"/>
        </w:numPr>
        <w:tabs>
          <w:tab w:val="left" w:pos="1341"/>
        </w:tabs>
        <w:spacing w:before="1" w:line="276" w:lineRule="auto"/>
        <w:ind w:left="1340" w:right="511" w:hanging="797"/>
        <w:rPr>
          <w:rFonts w:asciiTheme="minorHAnsi" w:hAnsiTheme="minorHAnsi" w:cstheme="minorHAnsi"/>
          <w:sz w:val="24"/>
          <w:szCs w:val="24"/>
        </w:rPr>
      </w:pPr>
      <w:r w:rsidRPr="001A35BA">
        <w:rPr>
          <w:rFonts w:asciiTheme="minorHAnsi" w:hAnsiTheme="minorHAnsi" w:cstheme="minorHAnsi"/>
          <w:sz w:val="24"/>
          <w:szCs w:val="24"/>
        </w:rPr>
        <w:t xml:space="preserve">The Consultant would submit the bills in </w:t>
      </w:r>
      <w:r w:rsidRPr="001A35BA">
        <w:rPr>
          <w:rFonts w:asciiTheme="minorHAnsi" w:hAnsiTheme="minorHAnsi" w:cstheme="minorHAnsi"/>
          <w:b/>
          <w:sz w:val="24"/>
          <w:szCs w:val="24"/>
        </w:rPr>
        <w:t xml:space="preserve">duplicate </w:t>
      </w:r>
      <w:r w:rsidRPr="001A35BA">
        <w:rPr>
          <w:rFonts w:asciiTheme="minorHAnsi" w:hAnsiTheme="minorHAnsi" w:cstheme="minorHAnsi"/>
          <w:sz w:val="24"/>
          <w:szCs w:val="24"/>
        </w:rPr>
        <w:t>to the Employer on printed bill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forms indicating the work done by him during the period for which payment 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sought.</w:t>
      </w:r>
    </w:p>
    <w:p w14:paraId="17775BC7" w14:textId="77777777" w:rsidR="0022654B" w:rsidRPr="001A35BA" w:rsidRDefault="0022654B">
      <w:pPr>
        <w:pStyle w:val="BodyText"/>
        <w:spacing w:before="7"/>
        <w:rPr>
          <w:rFonts w:asciiTheme="minorHAnsi" w:hAnsiTheme="minorHAnsi" w:cstheme="minorHAnsi"/>
        </w:rPr>
      </w:pPr>
    </w:p>
    <w:p w14:paraId="5908A03B" w14:textId="62B94892" w:rsidR="0022654B" w:rsidRDefault="00AD1BEA" w:rsidP="00450888">
      <w:pPr>
        <w:pStyle w:val="ListParagraph"/>
        <w:numPr>
          <w:ilvl w:val="1"/>
          <w:numId w:val="46"/>
        </w:numPr>
        <w:tabs>
          <w:tab w:val="left" w:pos="1341"/>
        </w:tabs>
        <w:spacing w:line="276" w:lineRule="auto"/>
        <w:ind w:left="1340" w:right="513" w:hanging="797"/>
        <w:rPr>
          <w:rFonts w:asciiTheme="minorHAnsi" w:hAnsiTheme="minorHAnsi" w:cstheme="minorHAnsi"/>
          <w:sz w:val="24"/>
          <w:szCs w:val="24"/>
        </w:rPr>
      </w:pPr>
      <w:r w:rsidRPr="001A35BA">
        <w:rPr>
          <w:rFonts w:asciiTheme="minorHAnsi" w:hAnsiTheme="minorHAnsi" w:cstheme="minorHAnsi"/>
          <w:sz w:val="24"/>
          <w:szCs w:val="24"/>
        </w:rPr>
        <w:t>The Employer shall cause the payment of the Consultant as per the above given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schedule of payment within </w:t>
      </w:r>
      <w:r w:rsidRPr="001A35BA">
        <w:rPr>
          <w:rFonts w:asciiTheme="minorHAnsi" w:hAnsiTheme="minorHAnsi" w:cstheme="minorHAnsi"/>
          <w:b/>
          <w:sz w:val="24"/>
          <w:szCs w:val="24"/>
        </w:rPr>
        <w:t xml:space="preserve">sixty (60) days </w:t>
      </w:r>
      <w:r w:rsidRPr="001A35BA">
        <w:rPr>
          <w:rFonts w:asciiTheme="minorHAnsi" w:hAnsiTheme="minorHAnsi" w:cstheme="minorHAnsi"/>
          <w:sz w:val="24"/>
          <w:szCs w:val="24"/>
        </w:rPr>
        <w:t>of the receipt of the bills raised along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 supporting documents. However, it is agreed between the parties that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 may restrict</w:t>
      </w:r>
      <w:r w:rsidR="000C0D06" w:rsidRPr="001A35BA">
        <w:rPr>
          <w:rFonts w:asciiTheme="minorHAnsi" w:hAnsiTheme="minorHAnsi" w:cstheme="minorHAnsi"/>
          <w:sz w:val="24"/>
          <w:szCs w:val="24"/>
        </w:rPr>
        <w:t>/</w:t>
      </w:r>
      <w:r w:rsidRPr="001A35BA">
        <w:rPr>
          <w:rFonts w:asciiTheme="minorHAnsi" w:hAnsiTheme="minorHAnsi" w:cstheme="minorHAnsi"/>
          <w:sz w:val="24"/>
          <w:szCs w:val="24"/>
        </w:rPr>
        <w:t>withhold the payment</w:t>
      </w:r>
      <w:r w:rsidR="000C0D06" w:rsidRPr="001A35BA">
        <w:rPr>
          <w:rFonts w:asciiTheme="minorHAnsi" w:hAnsiTheme="minorHAnsi" w:cstheme="minorHAnsi"/>
          <w:sz w:val="24"/>
          <w:szCs w:val="24"/>
        </w:rPr>
        <w:t xml:space="preserve"> and/or levy </w:t>
      </w:r>
      <w:r w:rsidR="00B92F22" w:rsidRPr="001A35BA">
        <w:rPr>
          <w:rFonts w:asciiTheme="minorHAnsi" w:hAnsiTheme="minorHAnsi" w:cstheme="minorHAnsi"/>
          <w:sz w:val="24"/>
          <w:szCs w:val="24"/>
        </w:rPr>
        <w:t>liquidated</w:t>
      </w:r>
      <w:r w:rsidR="000C0D06" w:rsidRPr="001A35BA">
        <w:rPr>
          <w:rFonts w:asciiTheme="minorHAnsi" w:hAnsiTheme="minorHAnsi" w:cstheme="minorHAnsi"/>
          <w:sz w:val="24"/>
          <w:szCs w:val="24"/>
        </w:rPr>
        <w:t xml:space="preserve"> damages, </w:t>
      </w:r>
      <w:r w:rsidRPr="001A35BA">
        <w:rPr>
          <w:rFonts w:asciiTheme="minorHAnsi" w:hAnsiTheme="minorHAnsi" w:cstheme="minorHAnsi"/>
          <w:sz w:val="24"/>
          <w:szCs w:val="24"/>
        </w:rPr>
        <w:t>if the performance or progress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services rendered by the Consultant or his members (sub consultants) is not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satisfactory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accordance 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work</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program/schedule.</w:t>
      </w:r>
    </w:p>
    <w:p w14:paraId="7A8AD507" w14:textId="77777777" w:rsidR="0079282D" w:rsidRPr="0079282D" w:rsidRDefault="0079282D" w:rsidP="0079282D">
      <w:pPr>
        <w:pStyle w:val="ListParagraph"/>
        <w:rPr>
          <w:rFonts w:asciiTheme="minorHAnsi" w:hAnsiTheme="minorHAnsi" w:cstheme="minorHAnsi"/>
          <w:sz w:val="24"/>
          <w:szCs w:val="24"/>
        </w:rPr>
      </w:pPr>
    </w:p>
    <w:p w14:paraId="537715D2" w14:textId="77777777" w:rsidR="0022654B" w:rsidRPr="001A35BA" w:rsidRDefault="00AD1BEA" w:rsidP="00450888">
      <w:pPr>
        <w:pStyle w:val="ListParagraph"/>
        <w:numPr>
          <w:ilvl w:val="1"/>
          <w:numId w:val="46"/>
        </w:numPr>
        <w:tabs>
          <w:tab w:val="left" w:pos="1341"/>
        </w:tabs>
        <w:spacing w:line="276" w:lineRule="auto"/>
        <w:ind w:left="1340" w:right="514" w:hanging="797"/>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final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payment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Clause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made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only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after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satisfactory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completion of the activities mentioned in the </w:t>
      </w:r>
      <w:r w:rsidRPr="001A35BA">
        <w:rPr>
          <w:rFonts w:asciiTheme="minorHAnsi" w:hAnsiTheme="minorHAnsi" w:cstheme="minorHAnsi"/>
          <w:b/>
          <w:sz w:val="24"/>
          <w:szCs w:val="24"/>
        </w:rPr>
        <w:t>Terms of Reference (as per Letter of</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Award)</w:t>
      </w:r>
      <w:r w:rsidRPr="001A35BA">
        <w:rPr>
          <w:rFonts w:asciiTheme="minorHAnsi" w:hAnsiTheme="minorHAnsi" w:cstheme="minorHAnsi"/>
          <w:b/>
          <w:spacing w:val="-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after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issuance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 No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Claim</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Certificate.</w:t>
      </w:r>
    </w:p>
    <w:p w14:paraId="1A8CFA79" w14:textId="77777777" w:rsidR="0022654B" w:rsidRPr="001A35BA" w:rsidRDefault="0022654B">
      <w:pPr>
        <w:pStyle w:val="BodyText"/>
        <w:spacing w:before="8"/>
        <w:rPr>
          <w:rFonts w:asciiTheme="minorHAnsi" w:hAnsiTheme="minorHAnsi" w:cstheme="minorHAnsi"/>
        </w:rPr>
      </w:pPr>
    </w:p>
    <w:p w14:paraId="2D71BDFD" w14:textId="77777777" w:rsidR="0022654B" w:rsidRPr="001A35BA" w:rsidRDefault="00AD1BEA" w:rsidP="00450888">
      <w:pPr>
        <w:pStyle w:val="ListParagraph"/>
        <w:numPr>
          <w:ilvl w:val="1"/>
          <w:numId w:val="46"/>
        </w:numPr>
        <w:tabs>
          <w:tab w:val="left" w:pos="1341"/>
          <w:tab w:val="left" w:pos="4454"/>
          <w:tab w:val="left" w:pos="7296"/>
        </w:tabs>
        <w:spacing w:line="278" w:lineRule="auto"/>
        <w:ind w:left="1340" w:right="515" w:hanging="797"/>
        <w:rPr>
          <w:rFonts w:asciiTheme="minorHAnsi" w:hAnsiTheme="minorHAnsi" w:cstheme="minorHAnsi"/>
          <w:sz w:val="24"/>
          <w:szCs w:val="24"/>
        </w:rPr>
      </w:pPr>
      <w:r w:rsidRPr="001A35BA">
        <w:rPr>
          <w:rFonts w:asciiTheme="minorHAnsi" w:hAnsiTheme="minorHAnsi" w:cstheme="minorHAnsi"/>
          <w:sz w:val="24"/>
          <w:szCs w:val="24"/>
        </w:rPr>
        <w:lastRenderedPageBreak/>
        <w:t>All payments under this Contract would be made to the account of the Consultants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Account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No.</w:t>
      </w:r>
      <w:r w:rsidRPr="001A35BA">
        <w:rPr>
          <w:rFonts w:asciiTheme="minorHAnsi" w:hAnsiTheme="minorHAnsi" w:cstheme="minorHAnsi"/>
          <w:sz w:val="24"/>
          <w:szCs w:val="24"/>
          <w:u w:val="single"/>
        </w:rPr>
        <w:tab/>
      </w:r>
      <w:r w:rsidRPr="001A35BA">
        <w:rPr>
          <w:rFonts w:asciiTheme="minorHAnsi" w:hAnsiTheme="minorHAnsi" w:cstheme="minorHAnsi"/>
          <w:sz w:val="24"/>
          <w:szCs w:val="24"/>
        </w:rPr>
        <w:t>Bank</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Name</w:t>
      </w:r>
      <w:r w:rsidRPr="001A35BA">
        <w:rPr>
          <w:rFonts w:asciiTheme="minorHAnsi" w:hAnsiTheme="minorHAnsi" w:cstheme="minorHAnsi"/>
          <w:sz w:val="24"/>
          <w:szCs w:val="24"/>
          <w:u w:val="single"/>
        </w:rPr>
        <w:t xml:space="preserve"> </w:t>
      </w:r>
      <w:r w:rsidRPr="001A35BA">
        <w:rPr>
          <w:rFonts w:asciiTheme="minorHAnsi" w:hAnsiTheme="minorHAnsi" w:cstheme="minorHAnsi"/>
          <w:sz w:val="24"/>
          <w:szCs w:val="24"/>
          <w:u w:val="single"/>
        </w:rPr>
        <w:tab/>
      </w:r>
    </w:p>
    <w:p w14:paraId="7F925811" w14:textId="77777777" w:rsidR="0022654B" w:rsidRDefault="0022654B">
      <w:pPr>
        <w:pStyle w:val="BodyText"/>
        <w:rPr>
          <w:rFonts w:asciiTheme="minorHAnsi" w:hAnsiTheme="minorHAnsi" w:cstheme="minorHAnsi"/>
        </w:rPr>
      </w:pPr>
    </w:p>
    <w:p w14:paraId="556DE510" w14:textId="77777777" w:rsidR="002B2472" w:rsidRPr="001A35BA" w:rsidRDefault="002B2472">
      <w:pPr>
        <w:pStyle w:val="BodyText"/>
        <w:rPr>
          <w:rFonts w:asciiTheme="minorHAnsi" w:hAnsiTheme="minorHAnsi" w:cstheme="minorHAnsi"/>
        </w:rPr>
      </w:pPr>
    </w:p>
    <w:p w14:paraId="2C49771E" w14:textId="77777777" w:rsidR="0022654B" w:rsidRPr="001A35BA" w:rsidRDefault="00AD1BEA" w:rsidP="00450888">
      <w:pPr>
        <w:pStyle w:val="Heading3"/>
        <w:numPr>
          <w:ilvl w:val="1"/>
          <w:numId w:val="45"/>
        </w:numPr>
        <w:tabs>
          <w:tab w:val="left" w:pos="1361"/>
          <w:tab w:val="left" w:pos="1362"/>
        </w:tabs>
        <w:spacing w:before="52"/>
        <w:rPr>
          <w:rFonts w:asciiTheme="minorHAnsi" w:hAnsiTheme="minorHAnsi" w:cstheme="minorHAnsi"/>
        </w:rPr>
      </w:pPr>
      <w:r w:rsidRPr="001A35BA">
        <w:rPr>
          <w:rFonts w:asciiTheme="minorHAnsi" w:hAnsiTheme="minorHAnsi" w:cstheme="minorHAnsi"/>
        </w:rPr>
        <w:t>SUSPENSION</w:t>
      </w:r>
    </w:p>
    <w:p w14:paraId="196B85F4" w14:textId="77777777" w:rsidR="0022654B" w:rsidRPr="001A35BA" w:rsidRDefault="0022654B">
      <w:pPr>
        <w:pStyle w:val="BodyText"/>
        <w:spacing w:before="2"/>
        <w:rPr>
          <w:rFonts w:asciiTheme="minorHAnsi" w:hAnsiTheme="minorHAnsi" w:cstheme="minorHAnsi"/>
          <w:b/>
        </w:rPr>
      </w:pPr>
    </w:p>
    <w:p w14:paraId="63F894A0" w14:textId="46499239" w:rsidR="002B2472" w:rsidRPr="002B2472" w:rsidRDefault="00AD1BEA" w:rsidP="002B2472">
      <w:pPr>
        <w:pStyle w:val="BodyText"/>
        <w:spacing w:line="278" w:lineRule="auto"/>
        <w:ind w:left="1340"/>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7"/>
        </w:rPr>
        <w:t xml:space="preserve"> </w:t>
      </w:r>
      <w:r w:rsidRPr="001A35BA">
        <w:rPr>
          <w:rFonts w:asciiTheme="minorHAnsi" w:hAnsiTheme="minorHAnsi" w:cstheme="minorHAnsi"/>
        </w:rPr>
        <w:t>Employer</w:t>
      </w:r>
      <w:r w:rsidRPr="001A35BA">
        <w:rPr>
          <w:rFonts w:asciiTheme="minorHAnsi" w:hAnsiTheme="minorHAnsi" w:cstheme="minorHAnsi"/>
          <w:spacing w:val="9"/>
        </w:rPr>
        <w:t xml:space="preserve"> </w:t>
      </w:r>
      <w:r w:rsidRPr="001A35BA">
        <w:rPr>
          <w:rFonts w:asciiTheme="minorHAnsi" w:hAnsiTheme="minorHAnsi" w:cstheme="minorHAnsi"/>
        </w:rPr>
        <w:t>may,</w:t>
      </w:r>
      <w:r w:rsidRPr="001A35BA">
        <w:rPr>
          <w:rFonts w:asciiTheme="minorHAnsi" w:hAnsiTheme="minorHAnsi" w:cstheme="minorHAnsi"/>
          <w:spacing w:val="5"/>
        </w:rPr>
        <w:t xml:space="preserve"> </w:t>
      </w:r>
      <w:r w:rsidRPr="001A35BA">
        <w:rPr>
          <w:rFonts w:asciiTheme="minorHAnsi" w:hAnsiTheme="minorHAnsi" w:cstheme="minorHAnsi"/>
        </w:rPr>
        <w:t>by</w:t>
      </w:r>
      <w:r w:rsidRPr="001A35BA">
        <w:rPr>
          <w:rFonts w:asciiTheme="minorHAnsi" w:hAnsiTheme="minorHAnsi" w:cstheme="minorHAnsi"/>
          <w:spacing w:val="6"/>
        </w:rPr>
        <w:t xml:space="preserve"> </w:t>
      </w:r>
      <w:r w:rsidRPr="001A35BA">
        <w:rPr>
          <w:rFonts w:asciiTheme="minorHAnsi" w:hAnsiTheme="minorHAnsi" w:cstheme="minorHAnsi"/>
        </w:rPr>
        <w:t>written</w:t>
      </w:r>
      <w:r w:rsidRPr="001A35BA">
        <w:rPr>
          <w:rFonts w:asciiTheme="minorHAnsi" w:hAnsiTheme="minorHAnsi" w:cstheme="minorHAnsi"/>
          <w:spacing w:val="8"/>
        </w:rPr>
        <w:t xml:space="preserve"> </w:t>
      </w:r>
      <w:r w:rsidRPr="001A35BA">
        <w:rPr>
          <w:rFonts w:asciiTheme="minorHAnsi" w:hAnsiTheme="minorHAnsi" w:cstheme="minorHAnsi"/>
        </w:rPr>
        <w:t>notice</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8"/>
        </w:rPr>
        <w:t xml:space="preserve"> </w:t>
      </w:r>
      <w:r w:rsidRPr="001A35BA">
        <w:rPr>
          <w:rFonts w:asciiTheme="minorHAnsi" w:hAnsiTheme="minorHAnsi" w:cstheme="minorHAnsi"/>
        </w:rPr>
        <w:t>suspension</w:t>
      </w:r>
      <w:r w:rsidRPr="001A35BA">
        <w:rPr>
          <w:rFonts w:asciiTheme="minorHAnsi" w:hAnsiTheme="minorHAnsi" w:cstheme="minorHAnsi"/>
          <w:spacing w:val="7"/>
        </w:rPr>
        <w:t xml:space="preserve"> </w:t>
      </w:r>
      <w:r w:rsidRPr="001A35BA">
        <w:rPr>
          <w:rFonts w:asciiTheme="minorHAnsi" w:hAnsiTheme="minorHAnsi" w:cstheme="minorHAnsi"/>
        </w:rPr>
        <w:t>to</w:t>
      </w:r>
      <w:r w:rsidRPr="001A35BA">
        <w:rPr>
          <w:rFonts w:asciiTheme="minorHAnsi" w:hAnsiTheme="minorHAnsi" w:cstheme="minorHAnsi"/>
          <w:spacing w:val="7"/>
        </w:rPr>
        <w:t xml:space="preserve"> </w:t>
      </w:r>
      <w:r w:rsidRPr="001A35BA">
        <w:rPr>
          <w:rFonts w:asciiTheme="minorHAnsi" w:hAnsiTheme="minorHAnsi" w:cstheme="minorHAnsi"/>
        </w:rPr>
        <w:t>the</w:t>
      </w:r>
      <w:r w:rsidRPr="001A35BA">
        <w:rPr>
          <w:rFonts w:asciiTheme="minorHAnsi" w:hAnsiTheme="minorHAnsi" w:cstheme="minorHAnsi"/>
          <w:spacing w:val="8"/>
        </w:rPr>
        <w:t xml:space="preserve"> </w:t>
      </w:r>
      <w:r w:rsidRPr="001A35BA">
        <w:rPr>
          <w:rFonts w:asciiTheme="minorHAnsi" w:hAnsiTheme="minorHAnsi" w:cstheme="minorHAnsi"/>
        </w:rPr>
        <w:t>Consultants,</w:t>
      </w:r>
      <w:r w:rsidRPr="001A35BA">
        <w:rPr>
          <w:rFonts w:asciiTheme="minorHAnsi" w:hAnsiTheme="minorHAnsi" w:cstheme="minorHAnsi"/>
          <w:spacing w:val="6"/>
        </w:rPr>
        <w:t xml:space="preserve"> </w:t>
      </w:r>
      <w:r w:rsidRPr="001A35BA">
        <w:rPr>
          <w:rFonts w:asciiTheme="minorHAnsi" w:hAnsiTheme="minorHAnsi" w:cstheme="minorHAnsi"/>
        </w:rPr>
        <w:t>suspend</w:t>
      </w:r>
      <w:r w:rsidRPr="001A35BA">
        <w:rPr>
          <w:rFonts w:asciiTheme="minorHAnsi" w:hAnsiTheme="minorHAnsi" w:cstheme="minorHAnsi"/>
          <w:spacing w:val="8"/>
        </w:rPr>
        <w:t xml:space="preserve"> </w:t>
      </w:r>
      <w:r w:rsidRPr="001A35BA">
        <w:rPr>
          <w:rFonts w:asciiTheme="minorHAnsi" w:hAnsiTheme="minorHAnsi" w:cstheme="minorHAnsi"/>
        </w:rPr>
        <w:t>all</w:t>
      </w:r>
      <w:r w:rsidRPr="001A35BA">
        <w:rPr>
          <w:rFonts w:asciiTheme="minorHAnsi" w:hAnsiTheme="minorHAnsi" w:cstheme="minorHAnsi"/>
          <w:spacing w:val="-51"/>
        </w:rPr>
        <w:t xml:space="preserve"> </w:t>
      </w:r>
      <w:r w:rsidRPr="001A35BA">
        <w:rPr>
          <w:rFonts w:asciiTheme="minorHAnsi" w:hAnsiTheme="minorHAnsi" w:cstheme="minorHAnsi"/>
        </w:rPr>
        <w:t>payments</w:t>
      </w:r>
      <w:r w:rsidRPr="001A35BA">
        <w:rPr>
          <w:rFonts w:asciiTheme="minorHAnsi" w:hAnsiTheme="minorHAnsi" w:cstheme="minorHAnsi"/>
          <w:spacing w:val="-2"/>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4"/>
        </w:rPr>
        <w:t xml:space="preserve"> </w:t>
      </w:r>
      <w:r w:rsidRPr="001A35BA">
        <w:rPr>
          <w:rFonts w:asciiTheme="minorHAnsi" w:hAnsiTheme="minorHAnsi" w:cstheme="minorHAnsi"/>
        </w:rPr>
        <w:t>Consultant</w:t>
      </w:r>
      <w:r w:rsidRPr="001A35BA">
        <w:rPr>
          <w:rFonts w:asciiTheme="minorHAnsi" w:hAnsiTheme="minorHAnsi" w:cstheme="minorHAnsi"/>
          <w:spacing w:val="-2"/>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invoke</w:t>
      </w:r>
      <w:r w:rsidRPr="001A35BA">
        <w:rPr>
          <w:rFonts w:asciiTheme="minorHAnsi" w:hAnsiTheme="minorHAnsi" w:cstheme="minorHAnsi"/>
          <w:spacing w:val="-3"/>
        </w:rPr>
        <w:t xml:space="preserve"> </w:t>
      </w:r>
      <w:r w:rsidRPr="001A35BA">
        <w:rPr>
          <w:rFonts w:asciiTheme="minorHAnsi" w:hAnsiTheme="minorHAnsi" w:cstheme="minorHAnsi"/>
        </w:rPr>
        <w:t>Performance Bank</w:t>
      </w:r>
      <w:r w:rsidRPr="001A35BA">
        <w:rPr>
          <w:rFonts w:asciiTheme="minorHAnsi" w:hAnsiTheme="minorHAnsi" w:cstheme="minorHAnsi"/>
          <w:spacing w:val="-3"/>
        </w:rPr>
        <w:t xml:space="preserve"> </w:t>
      </w:r>
      <w:r w:rsidRPr="001A35BA">
        <w:rPr>
          <w:rFonts w:asciiTheme="minorHAnsi" w:hAnsiTheme="minorHAnsi" w:cstheme="minorHAnsi"/>
        </w:rPr>
        <w:t>Guarantee</w:t>
      </w:r>
      <w:r w:rsidRPr="001A35BA">
        <w:rPr>
          <w:rFonts w:asciiTheme="minorHAnsi" w:hAnsiTheme="minorHAnsi" w:cstheme="minorHAnsi"/>
          <w:spacing w:val="-2"/>
        </w:rPr>
        <w:t xml:space="preserve"> </w:t>
      </w:r>
      <w:r w:rsidRPr="001A35BA">
        <w:rPr>
          <w:rFonts w:asciiTheme="minorHAnsi" w:hAnsiTheme="minorHAnsi" w:cstheme="minorHAnsi"/>
        </w:rPr>
        <w:t>hereunder:</w:t>
      </w:r>
    </w:p>
    <w:p w14:paraId="604E99A4" w14:textId="77777777" w:rsidR="002B2472" w:rsidRPr="002B2472" w:rsidRDefault="002B2472" w:rsidP="002B2472">
      <w:pPr>
        <w:rPr>
          <w:rFonts w:asciiTheme="minorHAnsi" w:hAnsiTheme="minorHAnsi" w:cstheme="minorHAnsi"/>
          <w:sz w:val="24"/>
          <w:szCs w:val="24"/>
        </w:rPr>
      </w:pPr>
    </w:p>
    <w:p w14:paraId="741E2B1A" w14:textId="6B4F1F3A" w:rsidR="0022654B" w:rsidRPr="002B2472" w:rsidRDefault="00AD1BEA" w:rsidP="002B2472">
      <w:pPr>
        <w:pStyle w:val="ListParagraph"/>
        <w:numPr>
          <w:ilvl w:val="2"/>
          <w:numId w:val="45"/>
        </w:numPr>
        <w:tabs>
          <w:tab w:val="left" w:pos="1396"/>
        </w:tabs>
        <w:spacing w:before="35" w:line="276" w:lineRule="auto"/>
        <w:ind w:right="513" w:hanging="269"/>
        <w:rPr>
          <w:rFonts w:asciiTheme="minorHAnsi" w:hAnsiTheme="minorHAnsi" w:cstheme="minorHAnsi"/>
          <w:sz w:val="24"/>
          <w:szCs w:val="24"/>
        </w:rPr>
      </w:pPr>
      <w:r w:rsidRPr="001A35BA">
        <w:rPr>
          <w:rFonts w:asciiTheme="minorHAnsi" w:hAnsiTheme="minorHAnsi" w:cstheme="minorHAnsi"/>
          <w:sz w:val="24"/>
          <w:szCs w:val="24"/>
        </w:rPr>
        <w:tab/>
        <w:t>if</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fails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perform</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its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obligations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including</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carrying out of the Services, provided,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that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such notice of suspension (i) would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specify the nature of the failure, and (ii) would request the Consultants to remedy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such failure within a period not exceeding </w:t>
      </w:r>
      <w:r w:rsidR="00866A2D" w:rsidRPr="001A35BA">
        <w:rPr>
          <w:rFonts w:asciiTheme="minorHAnsi" w:hAnsiTheme="minorHAnsi" w:cstheme="minorHAnsi"/>
          <w:b/>
          <w:sz w:val="24"/>
          <w:szCs w:val="24"/>
        </w:rPr>
        <w:t>fifteen</w:t>
      </w:r>
      <w:r w:rsidRPr="001A35BA">
        <w:rPr>
          <w:rFonts w:asciiTheme="minorHAnsi" w:hAnsiTheme="minorHAnsi" w:cstheme="minorHAnsi"/>
          <w:b/>
          <w:sz w:val="24"/>
          <w:szCs w:val="24"/>
        </w:rPr>
        <w:t xml:space="preserve"> (</w:t>
      </w:r>
      <w:r w:rsidR="00866A2D" w:rsidRPr="001A35BA">
        <w:rPr>
          <w:rFonts w:asciiTheme="minorHAnsi" w:hAnsiTheme="minorHAnsi" w:cstheme="minorHAnsi"/>
          <w:b/>
          <w:sz w:val="24"/>
          <w:szCs w:val="24"/>
        </w:rPr>
        <w:t>15</w:t>
      </w:r>
      <w:r w:rsidRPr="001A35BA">
        <w:rPr>
          <w:rFonts w:asciiTheme="minorHAnsi" w:hAnsiTheme="minorHAnsi" w:cstheme="minorHAnsi"/>
          <w:b/>
          <w:sz w:val="24"/>
          <w:szCs w:val="24"/>
        </w:rPr>
        <w:t xml:space="preserve">) days </w:t>
      </w:r>
      <w:r w:rsidRPr="001A35BA">
        <w:rPr>
          <w:rFonts w:asciiTheme="minorHAnsi" w:hAnsiTheme="minorHAnsi" w:cstheme="minorHAnsi"/>
          <w:sz w:val="24"/>
          <w:szCs w:val="24"/>
        </w:rPr>
        <w:t>after receipt by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notice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suspension</w:t>
      </w:r>
    </w:p>
    <w:p w14:paraId="75A4E96E" w14:textId="43A4CAE5" w:rsidR="0022654B" w:rsidRPr="000670E1" w:rsidRDefault="00AD1BEA" w:rsidP="000670E1">
      <w:pPr>
        <w:pStyle w:val="Heading3"/>
        <w:ind w:left="1834" w:right="471"/>
        <w:jc w:val="center"/>
        <w:rPr>
          <w:rFonts w:asciiTheme="minorHAnsi" w:hAnsiTheme="minorHAnsi" w:cstheme="minorHAnsi"/>
        </w:rPr>
      </w:pPr>
      <w:proofErr w:type="gramStart"/>
      <w:r w:rsidRPr="001A35BA">
        <w:rPr>
          <w:rFonts w:asciiTheme="minorHAnsi" w:hAnsiTheme="minorHAnsi" w:cstheme="minorHAnsi"/>
        </w:rPr>
        <w:t>or</w:t>
      </w:r>
      <w:proofErr w:type="gramEnd"/>
    </w:p>
    <w:p w14:paraId="529C14CD" w14:textId="77777777" w:rsidR="0022654B" w:rsidRPr="001A35BA" w:rsidRDefault="00AD1BEA" w:rsidP="00450888">
      <w:pPr>
        <w:pStyle w:val="ListParagraph"/>
        <w:numPr>
          <w:ilvl w:val="2"/>
          <w:numId w:val="45"/>
        </w:numPr>
        <w:tabs>
          <w:tab w:val="left" w:pos="1341"/>
        </w:tabs>
        <w:spacing w:line="276" w:lineRule="auto"/>
        <w:ind w:right="523" w:hanging="269"/>
        <w:rPr>
          <w:rFonts w:asciiTheme="minorHAnsi" w:hAnsiTheme="minorHAnsi" w:cstheme="minorHAnsi"/>
          <w:sz w:val="24"/>
          <w:szCs w:val="24"/>
        </w:rPr>
      </w:pPr>
      <w:proofErr w:type="gramStart"/>
      <w:r w:rsidRPr="001A35BA">
        <w:rPr>
          <w:rFonts w:asciiTheme="minorHAnsi" w:hAnsiTheme="minorHAnsi" w:cstheme="minorHAnsi"/>
          <w:sz w:val="24"/>
          <w:szCs w:val="24"/>
        </w:rPr>
        <w:t>if</w:t>
      </w:r>
      <w:proofErr w:type="gramEnd"/>
      <w:r w:rsidRPr="001A35BA">
        <w:rPr>
          <w:rFonts w:asciiTheme="minorHAnsi" w:hAnsiTheme="minorHAnsi" w:cstheme="minorHAnsi"/>
          <w:sz w:val="24"/>
          <w:szCs w:val="24"/>
        </w:rPr>
        <w:t xml:space="preserve"> at any stage it is found that the Consultant has provided any wrong information/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false information/</w:t>
      </w:r>
      <w:r w:rsidRPr="001A35BA">
        <w:rPr>
          <w:rFonts w:asciiTheme="minorHAnsi" w:hAnsiTheme="minorHAnsi" w:cstheme="minorHAnsi"/>
          <w:spacing w:val="-1"/>
          <w:sz w:val="24"/>
          <w:szCs w:val="24"/>
        </w:rPr>
        <w:t xml:space="preserve"> </w:t>
      </w:r>
      <w:proofErr w:type="spellStart"/>
      <w:r w:rsidRPr="001A35BA">
        <w:rPr>
          <w:rFonts w:asciiTheme="minorHAnsi" w:hAnsiTheme="minorHAnsi" w:cstheme="minorHAnsi"/>
          <w:sz w:val="24"/>
          <w:szCs w:val="24"/>
        </w:rPr>
        <w:t>mis</w:t>
      </w:r>
      <w:proofErr w:type="spellEnd"/>
      <w:r w:rsidRPr="001A35BA">
        <w:rPr>
          <w:rFonts w:asciiTheme="minorHAnsi" w:hAnsiTheme="minorHAnsi" w:cstheme="minorHAnsi"/>
          <w:sz w:val="24"/>
          <w:szCs w:val="24"/>
        </w:rPr>
        <w:t>-represented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fact.</w:t>
      </w:r>
    </w:p>
    <w:p w14:paraId="48D6CF6B" w14:textId="77777777" w:rsidR="0022654B" w:rsidRPr="001A35BA" w:rsidRDefault="0022654B">
      <w:pPr>
        <w:pStyle w:val="BodyText"/>
        <w:spacing w:before="9"/>
        <w:rPr>
          <w:rFonts w:asciiTheme="minorHAnsi" w:hAnsiTheme="minorHAnsi" w:cstheme="minorHAnsi"/>
        </w:rPr>
      </w:pPr>
    </w:p>
    <w:p w14:paraId="73E018A1" w14:textId="77777777" w:rsidR="0022654B" w:rsidRPr="001A35BA" w:rsidRDefault="00AD1BEA" w:rsidP="00450888">
      <w:pPr>
        <w:pStyle w:val="Heading3"/>
        <w:numPr>
          <w:ilvl w:val="1"/>
          <w:numId w:val="44"/>
        </w:numPr>
        <w:tabs>
          <w:tab w:val="left" w:pos="1361"/>
          <w:tab w:val="left" w:pos="1362"/>
        </w:tabs>
        <w:rPr>
          <w:rFonts w:asciiTheme="minorHAnsi" w:hAnsiTheme="minorHAnsi" w:cstheme="minorHAnsi"/>
        </w:rPr>
      </w:pPr>
      <w:r w:rsidRPr="001A35BA">
        <w:rPr>
          <w:rFonts w:asciiTheme="minorHAnsi" w:hAnsiTheme="minorHAnsi" w:cstheme="minorHAnsi"/>
        </w:rPr>
        <w:t>TERMINATION</w:t>
      </w:r>
    </w:p>
    <w:p w14:paraId="771DD3BE" w14:textId="77777777" w:rsidR="0022654B" w:rsidRPr="001A35BA" w:rsidRDefault="0022654B">
      <w:pPr>
        <w:pStyle w:val="BodyText"/>
        <w:spacing w:before="2"/>
        <w:rPr>
          <w:rFonts w:asciiTheme="minorHAnsi" w:hAnsiTheme="minorHAnsi" w:cstheme="minorHAnsi"/>
          <w:b/>
        </w:rPr>
      </w:pPr>
    </w:p>
    <w:p w14:paraId="4E511895" w14:textId="77777777" w:rsidR="0022654B" w:rsidRPr="001A35BA" w:rsidRDefault="00AD1BEA" w:rsidP="00450888">
      <w:pPr>
        <w:pStyle w:val="ListParagraph"/>
        <w:numPr>
          <w:ilvl w:val="1"/>
          <w:numId w:val="44"/>
        </w:numPr>
        <w:tabs>
          <w:tab w:val="left" w:pos="815"/>
          <w:tab w:val="left" w:pos="816"/>
        </w:tabs>
        <w:spacing w:before="1"/>
        <w:ind w:left="1359" w:right="7025" w:hanging="1360"/>
        <w:jc w:val="right"/>
        <w:rPr>
          <w:rFonts w:asciiTheme="minorHAnsi" w:hAnsiTheme="minorHAnsi" w:cstheme="minorHAnsi"/>
          <w:b/>
          <w:sz w:val="24"/>
          <w:szCs w:val="24"/>
        </w:rPr>
      </w:pPr>
      <w:r w:rsidRPr="001A35BA">
        <w:rPr>
          <w:rFonts w:asciiTheme="minorHAnsi" w:hAnsiTheme="minorHAnsi" w:cstheme="minorHAnsi"/>
          <w:b/>
          <w:sz w:val="24"/>
          <w:szCs w:val="24"/>
        </w:rPr>
        <w:t>By</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the Employer</w:t>
      </w:r>
    </w:p>
    <w:p w14:paraId="1828F003" w14:textId="77777777" w:rsidR="0022654B" w:rsidRPr="001A35BA" w:rsidRDefault="0022654B">
      <w:pPr>
        <w:pStyle w:val="BodyText"/>
        <w:spacing w:before="2"/>
        <w:rPr>
          <w:rFonts w:asciiTheme="minorHAnsi" w:hAnsiTheme="minorHAnsi" w:cstheme="minorHAnsi"/>
          <w:b/>
        </w:rPr>
      </w:pPr>
    </w:p>
    <w:p w14:paraId="758C5B6F" w14:textId="17DAF66C" w:rsidR="0022654B" w:rsidRPr="001A35BA" w:rsidRDefault="00AD1BEA" w:rsidP="00450888">
      <w:pPr>
        <w:pStyle w:val="ListParagraph"/>
        <w:numPr>
          <w:ilvl w:val="2"/>
          <w:numId w:val="44"/>
        </w:numPr>
        <w:tabs>
          <w:tab w:val="left" w:pos="1341"/>
        </w:tabs>
        <w:spacing w:line="276" w:lineRule="auto"/>
        <w:ind w:right="517"/>
        <w:rPr>
          <w:rFonts w:asciiTheme="minorHAnsi" w:hAnsiTheme="minorHAnsi" w:cstheme="minorHAnsi"/>
          <w:sz w:val="24"/>
          <w:szCs w:val="24"/>
        </w:rPr>
      </w:pPr>
      <w:r w:rsidRPr="001A35BA">
        <w:rPr>
          <w:rFonts w:asciiTheme="minorHAnsi" w:hAnsiTheme="minorHAnsi" w:cstheme="minorHAnsi"/>
          <w:sz w:val="24"/>
          <w:szCs w:val="24"/>
        </w:rPr>
        <w:t>The Employer may terminate this contract, by issuing a written notice not less than</w:t>
      </w:r>
      <w:r w:rsidRPr="001A35BA">
        <w:rPr>
          <w:rFonts w:asciiTheme="minorHAnsi" w:hAnsiTheme="minorHAnsi" w:cstheme="minorHAnsi"/>
          <w:spacing w:val="1"/>
          <w:sz w:val="24"/>
          <w:szCs w:val="24"/>
        </w:rPr>
        <w:t xml:space="preserve"> </w:t>
      </w:r>
      <w:r w:rsidR="00CE5A37" w:rsidRPr="001A35BA">
        <w:rPr>
          <w:rFonts w:asciiTheme="minorHAnsi" w:hAnsiTheme="minorHAnsi" w:cstheme="minorHAnsi"/>
          <w:b/>
          <w:sz w:val="24"/>
          <w:szCs w:val="24"/>
        </w:rPr>
        <w:t>fifteen</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w:t>
      </w:r>
      <w:r w:rsidR="00CE5A37" w:rsidRPr="001A35BA">
        <w:rPr>
          <w:rFonts w:asciiTheme="minorHAnsi" w:hAnsiTheme="minorHAnsi" w:cstheme="minorHAnsi"/>
          <w:b/>
          <w:sz w:val="24"/>
          <w:szCs w:val="24"/>
        </w:rPr>
        <w:t>15</w:t>
      </w:r>
      <w:r w:rsidRPr="001A35BA">
        <w:rPr>
          <w:rFonts w:asciiTheme="minorHAnsi" w:hAnsiTheme="minorHAnsi" w:cstheme="minorHAnsi"/>
          <w:b/>
          <w:sz w:val="24"/>
          <w:szCs w:val="24"/>
        </w:rPr>
        <w:t>)</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days</w:t>
      </w:r>
      <w:r w:rsidRPr="001A35BA">
        <w:rPr>
          <w:rFonts w:asciiTheme="minorHAnsi" w:hAnsiTheme="minorHAnsi" w:cstheme="minorHAnsi"/>
          <w:sz w:val="24"/>
          <w:szCs w:val="24"/>
        </w:rPr>
        <w: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occurrence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events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specified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sub</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clause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this Clause.</w:t>
      </w:r>
    </w:p>
    <w:p w14:paraId="249CA1F2" w14:textId="77777777" w:rsidR="0022654B" w:rsidRPr="001A35BA" w:rsidRDefault="0022654B">
      <w:pPr>
        <w:pStyle w:val="BodyText"/>
        <w:spacing w:before="10"/>
        <w:rPr>
          <w:rFonts w:asciiTheme="minorHAnsi" w:hAnsiTheme="minorHAnsi" w:cstheme="minorHAnsi"/>
        </w:rPr>
      </w:pPr>
    </w:p>
    <w:p w14:paraId="27FD74B1" w14:textId="77777777" w:rsidR="0022654B" w:rsidRPr="001A35BA" w:rsidRDefault="00AD1BEA" w:rsidP="00C77C7A">
      <w:pPr>
        <w:pStyle w:val="ListParagraph"/>
        <w:numPr>
          <w:ilvl w:val="2"/>
          <w:numId w:val="44"/>
        </w:numPr>
        <w:tabs>
          <w:tab w:val="left" w:pos="1341"/>
        </w:tabs>
        <w:spacing w:line="276" w:lineRule="auto"/>
        <w:ind w:right="517"/>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may terminate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issuing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written</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notice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less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than</w:t>
      </w:r>
    </w:p>
    <w:p w14:paraId="4172717C" w14:textId="36CBD7FF" w:rsidR="0022654B" w:rsidRPr="001A35BA" w:rsidRDefault="00924817">
      <w:pPr>
        <w:pStyle w:val="BodyText"/>
        <w:spacing w:before="43"/>
        <w:ind w:right="520"/>
        <w:jc w:val="right"/>
        <w:rPr>
          <w:rFonts w:asciiTheme="minorHAnsi" w:hAnsiTheme="minorHAnsi" w:cstheme="minorHAnsi"/>
        </w:rPr>
      </w:pPr>
      <w:r w:rsidRPr="001A35BA">
        <w:rPr>
          <w:rFonts w:asciiTheme="minorHAnsi" w:hAnsiTheme="minorHAnsi" w:cstheme="minorHAnsi"/>
          <w:b/>
        </w:rPr>
        <w:t xml:space="preserve">    Fifteen</w:t>
      </w:r>
      <w:r w:rsidR="00AD1BEA" w:rsidRPr="001A35BA">
        <w:rPr>
          <w:rFonts w:asciiTheme="minorHAnsi" w:hAnsiTheme="minorHAnsi" w:cstheme="minorHAnsi"/>
          <w:b/>
          <w:spacing w:val="7"/>
        </w:rPr>
        <w:t xml:space="preserve"> </w:t>
      </w:r>
      <w:r w:rsidR="00AD1BEA" w:rsidRPr="001A35BA">
        <w:rPr>
          <w:rFonts w:asciiTheme="minorHAnsi" w:hAnsiTheme="minorHAnsi" w:cstheme="minorHAnsi"/>
          <w:b/>
        </w:rPr>
        <w:t>(</w:t>
      </w:r>
      <w:r w:rsidRPr="001A35BA">
        <w:rPr>
          <w:rFonts w:asciiTheme="minorHAnsi" w:hAnsiTheme="minorHAnsi" w:cstheme="minorHAnsi"/>
          <w:b/>
        </w:rPr>
        <w:t>15</w:t>
      </w:r>
      <w:r w:rsidR="00AD1BEA" w:rsidRPr="001A35BA">
        <w:rPr>
          <w:rFonts w:asciiTheme="minorHAnsi" w:hAnsiTheme="minorHAnsi" w:cstheme="minorHAnsi"/>
          <w:b/>
        </w:rPr>
        <w:t>)</w:t>
      </w:r>
      <w:r w:rsidR="00AD1BEA" w:rsidRPr="001A35BA">
        <w:rPr>
          <w:rFonts w:asciiTheme="minorHAnsi" w:hAnsiTheme="minorHAnsi" w:cstheme="minorHAnsi"/>
          <w:b/>
          <w:spacing w:val="8"/>
        </w:rPr>
        <w:t xml:space="preserve"> </w:t>
      </w:r>
      <w:r w:rsidR="00AD1BEA" w:rsidRPr="001A35BA">
        <w:rPr>
          <w:rFonts w:asciiTheme="minorHAnsi" w:hAnsiTheme="minorHAnsi" w:cstheme="minorHAnsi"/>
          <w:b/>
        </w:rPr>
        <w:t>days</w:t>
      </w:r>
      <w:r w:rsidR="00AD1BEA" w:rsidRPr="001A35BA">
        <w:rPr>
          <w:rFonts w:asciiTheme="minorHAnsi" w:hAnsiTheme="minorHAnsi" w:cstheme="minorHAnsi"/>
        </w:rPr>
        <w:t>,</w:t>
      </w:r>
      <w:r w:rsidR="00AD1BEA" w:rsidRPr="001A35BA">
        <w:rPr>
          <w:rFonts w:asciiTheme="minorHAnsi" w:hAnsiTheme="minorHAnsi" w:cstheme="minorHAnsi"/>
          <w:spacing w:val="8"/>
        </w:rPr>
        <w:t xml:space="preserve"> </w:t>
      </w:r>
      <w:r w:rsidR="00AD1BEA" w:rsidRPr="001A35BA">
        <w:rPr>
          <w:rFonts w:asciiTheme="minorHAnsi" w:hAnsiTheme="minorHAnsi" w:cstheme="minorHAnsi"/>
        </w:rPr>
        <w:t>from</w:t>
      </w:r>
      <w:r w:rsidR="00AD1BEA" w:rsidRPr="001A35BA">
        <w:rPr>
          <w:rFonts w:asciiTheme="minorHAnsi" w:hAnsiTheme="minorHAnsi" w:cstheme="minorHAnsi"/>
          <w:spacing w:val="8"/>
        </w:rPr>
        <w:t xml:space="preserve"> </w:t>
      </w:r>
      <w:r w:rsidR="00AD1BEA" w:rsidRPr="001A35BA">
        <w:rPr>
          <w:rFonts w:asciiTheme="minorHAnsi" w:hAnsiTheme="minorHAnsi" w:cstheme="minorHAnsi"/>
        </w:rPr>
        <w:t>the</w:t>
      </w:r>
      <w:r w:rsidR="00AD1BEA" w:rsidRPr="001A35BA">
        <w:rPr>
          <w:rFonts w:asciiTheme="minorHAnsi" w:hAnsiTheme="minorHAnsi" w:cstheme="minorHAnsi"/>
          <w:spacing w:val="7"/>
        </w:rPr>
        <w:t xml:space="preserve"> </w:t>
      </w:r>
      <w:r w:rsidR="00AD1BEA" w:rsidRPr="001A35BA">
        <w:rPr>
          <w:rFonts w:asciiTheme="minorHAnsi" w:hAnsiTheme="minorHAnsi" w:cstheme="minorHAnsi"/>
        </w:rPr>
        <w:t>date</w:t>
      </w:r>
      <w:r w:rsidR="00AD1BEA" w:rsidRPr="001A35BA">
        <w:rPr>
          <w:rFonts w:asciiTheme="minorHAnsi" w:hAnsiTheme="minorHAnsi" w:cstheme="minorHAnsi"/>
          <w:spacing w:val="6"/>
        </w:rPr>
        <w:t xml:space="preserve"> </w:t>
      </w:r>
      <w:r w:rsidR="00AD1BEA" w:rsidRPr="001A35BA">
        <w:rPr>
          <w:rFonts w:asciiTheme="minorHAnsi" w:hAnsiTheme="minorHAnsi" w:cstheme="minorHAnsi"/>
        </w:rPr>
        <w:t>of</w:t>
      </w:r>
      <w:r w:rsidR="00AD1BEA" w:rsidRPr="001A35BA">
        <w:rPr>
          <w:rFonts w:asciiTheme="minorHAnsi" w:hAnsiTheme="minorHAnsi" w:cstheme="minorHAnsi"/>
          <w:spacing w:val="9"/>
        </w:rPr>
        <w:t xml:space="preserve"> </w:t>
      </w:r>
      <w:r w:rsidR="00AD1BEA" w:rsidRPr="001A35BA">
        <w:rPr>
          <w:rFonts w:asciiTheme="minorHAnsi" w:hAnsiTheme="minorHAnsi" w:cstheme="minorHAnsi"/>
        </w:rPr>
        <w:t>occurrence</w:t>
      </w:r>
      <w:r w:rsidR="00AD1BEA" w:rsidRPr="001A35BA">
        <w:rPr>
          <w:rFonts w:asciiTheme="minorHAnsi" w:hAnsiTheme="minorHAnsi" w:cstheme="minorHAnsi"/>
          <w:spacing w:val="6"/>
        </w:rPr>
        <w:t xml:space="preserve"> </w:t>
      </w:r>
      <w:r w:rsidR="00AD1BEA" w:rsidRPr="001A35BA">
        <w:rPr>
          <w:rFonts w:asciiTheme="minorHAnsi" w:hAnsiTheme="minorHAnsi" w:cstheme="minorHAnsi"/>
        </w:rPr>
        <w:t>of</w:t>
      </w:r>
      <w:r w:rsidR="00AD1BEA" w:rsidRPr="001A35BA">
        <w:rPr>
          <w:rFonts w:asciiTheme="minorHAnsi" w:hAnsiTheme="minorHAnsi" w:cstheme="minorHAnsi"/>
          <w:spacing w:val="7"/>
        </w:rPr>
        <w:t xml:space="preserve"> </w:t>
      </w:r>
      <w:r w:rsidR="00AD1BEA" w:rsidRPr="001A35BA">
        <w:rPr>
          <w:rFonts w:asciiTheme="minorHAnsi" w:hAnsiTheme="minorHAnsi" w:cstheme="minorHAnsi"/>
        </w:rPr>
        <w:t>the</w:t>
      </w:r>
      <w:r w:rsidR="00AD1BEA" w:rsidRPr="001A35BA">
        <w:rPr>
          <w:rFonts w:asciiTheme="minorHAnsi" w:hAnsiTheme="minorHAnsi" w:cstheme="minorHAnsi"/>
          <w:spacing w:val="10"/>
        </w:rPr>
        <w:t xml:space="preserve"> </w:t>
      </w:r>
      <w:r w:rsidR="00AD1BEA" w:rsidRPr="001A35BA">
        <w:rPr>
          <w:rFonts w:asciiTheme="minorHAnsi" w:hAnsiTheme="minorHAnsi" w:cstheme="minorHAnsi"/>
        </w:rPr>
        <w:t>event</w:t>
      </w:r>
      <w:r w:rsidR="00AD1BEA" w:rsidRPr="001A35BA">
        <w:rPr>
          <w:rFonts w:asciiTheme="minorHAnsi" w:hAnsiTheme="minorHAnsi" w:cstheme="minorHAnsi"/>
          <w:spacing w:val="9"/>
        </w:rPr>
        <w:t xml:space="preserve"> </w:t>
      </w:r>
      <w:r w:rsidR="00AD1BEA" w:rsidRPr="001A35BA">
        <w:rPr>
          <w:rFonts w:asciiTheme="minorHAnsi" w:hAnsiTheme="minorHAnsi" w:cstheme="minorHAnsi"/>
        </w:rPr>
        <w:t>as</w:t>
      </w:r>
      <w:r w:rsidR="00AD1BEA" w:rsidRPr="001A35BA">
        <w:rPr>
          <w:rFonts w:asciiTheme="minorHAnsi" w:hAnsiTheme="minorHAnsi" w:cstheme="minorHAnsi"/>
          <w:spacing w:val="8"/>
        </w:rPr>
        <w:t xml:space="preserve"> </w:t>
      </w:r>
      <w:r w:rsidR="00AD1BEA" w:rsidRPr="001A35BA">
        <w:rPr>
          <w:rFonts w:asciiTheme="minorHAnsi" w:hAnsiTheme="minorHAnsi" w:cstheme="minorHAnsi"/>
        </w:rPr>
        <w:t>specified</w:t>
      </w:r>
      <w:r w:rsidR="00AD1BEA" w:rsidRPr="001A35BA">
        <w:rPr>
          <w:rFonts w:asciiTheme="minorHAnsi" w:hAnsiTheme="minorHAnsi" w:cstheme="minorHAnsi"/>
          <w:spacing w:val="9"/>
        </w:rPr>
        <w:t xml:space="preserve"> </w:t>
      </w:r>
      <w:r w:rsidR="00AD1BEA" w:rsidRPr="001A35BA">
        <w:rPr>
          <w:rFonts w:asciiTheme="minorHAnsi" w:hAnsiTheme="minorHAnsi" w:cstheme="minorHAnsi"/>
        </w:rPr>
        <w:t>in</w:t>
      </w:r>
      <w:r w:rsidR="00AD1BEA" w:rsidRPr="001A35BA">
        <w:rPr>
          <w:rFonts w:asciiTheme="minorHAnsi" w:hAnsiTheme="minorHAnsi" w:cstheme="minorHAnsi"/>
          <w:spacing w:val="6"/>
        </w:rPr>
        <w:t xml:space="preserve"> </w:t>
      </w:r>
      <w:r w:rsidR="00AD1BEA" w:rsidRPr="001A35BA">
        <w:rPr>
          <w:rFonts w:asciiTheme="minorHAnsi" w:hAnsiTheme="minorHAnsi" w:cstheme="minorHAnsi"/>
        </w:rPr>
        <w:t>sub</w:t>
      </w:r>
      <w:r w:rsidR="00AD1BEA" w:rsidRPr="001A35BA">
        <w:rPr>
          <w:rFonts w:asciiTheme="minorHAnsi" w:hAnsiTheme="minorHAnsi" w:cstheme="minorHAnsi"/>
          <w:spacing w:val="10"/>
        </w:rPr>
        <w:t xml:space="preserve"> </w:t>
      </w:r>
      <w:r w:rsidR="00AD1BEA" w:rsidRPr="001A35BA">
        <w:rPr>
          <w:rFonts w:asciiTheme="minorHAnsi" w:hAnsiTheme="minorHAnsi" w:cstheme="minorHAnsi"/>
        </w:rPr>
        <w:t>clause</w:t>
      </w:r>
    </w:p>
    <w:p w14:paraId="5E786AF3" w14:textId="77777777" w:rsidR="0022654B" w:rsidRPr="001A35BA" w:rsidRDefault="00AD1BEA">
      <w:pPr>
        <w:pStyle w:val="BodyText"/>
        <w:spacing w:before="43"/>
        <w:ind w:right="7048"/>
        <w:jc w:val="right"/>
        <w:rPr>
          <w:rFonts w:asciiTheme="minorHAnsi" w:hAnsiTheme="minorHAnsi" w:cstheme="minorHAnsi"/>
        </w:rPr>
      </w:pPr>
      <w:r w:rsidRPr="001A35BA">
        <w:rPr>
          <w:rFonts w:asciiTheme="minorHAnsi" w:hAnsiTheme="minorHAnsi" w:cstheme="minorHAnsi"/>
        </w:rPr>
        <w:t>(f)</w:t>
      </w:r>
      <w:r w:rsidRPr="001A35BA">
        <w:rPr>
          <w:rFonts w:asciiTheme="minorHAnsi" w:hAnsiTheme="minorHAnsi" w:cstheme="minorHAnsi"/>
          <w:spacing w:val="-2"/>
        </w:rPr>
        <w:t xml:space="preserve"> </w:t>
      </w:r>
      <w:proofErr w:type="gramStart"/>
      <w:r w:rsidRPr="001A35BA">
        <w:rPr>
          <w:rFonts w:asciiTheme="minorHAnsi" w:hAnsiTheme="minorHAnsi" w:cstheme="minorHAnsi"/>
        </w:rPr>
        <w:t>of</w:t>
      </w:r>
      <w:proofErr w:type="gramEnd"/>
      <w:r w:rsidRPr="001A35BA">
        <w:rPr>
          <w:rFonts w:asciiTheme="minorHAnsi" w:hAnsiTheme="minorHAnsi" w:cstheme="minorHAnsi"/>
          <w:spacing w:val="-1"/>
        </w:rPr>
        <w:t xml:space="preserve"> </w:t>
      </w:r>
      <w:r w:rsidRPr="001A35BA">
        <w:rPr>
          <w:rFonts w:asciiTheme="minorHAnsi" w:hAnsiTheme="minorHAnsi" w:cstheme="minorHAnsi"/>
        </w:rPr>
        <w:t>this</w:t>
      </w:r>
      <w:r w:rsidRPr="001A35BA">
        <w:rPr>
          <w:rFonts w:asciiTheme="minorHAnsi" w:hAnsiTheme="minorHAnsi" w:cstheme="minorHAnsi"/>
          <w:spacing w:val="-3"/>
        </w:rPr>
        <w:t xml:space="preserve"> </w:t>
      </w:r>
      <w:r w:rsidRPr="001A35BA">
        <w:rPr>
          <w:rFonts w:asciiTheme="minorHAnsi" w:hAnsiTheme="minorHAnsi" w:cstheme="minorHAnsi"/>
        </w:rPr>
        <w:t>Clause.</w:t>
      </w:r>
    </w:p>
    <w:p w14:paraId="4CABE25D" w14:textId="77777777" w:rsidR="0022654B" w:rsidRPr="001A35BA" w:rsidRDefault="0022654B">
      <w:pPr>
        <w:pStyle w:val="BodyText"/>
        <w:spacing w:before="5"/>
        <w:rPr>
          <w:rFonts w:asciiTheme="minorHAnsi" w:hAnsiTheme="minorHAnsi" w:cstheme="minorHAnsi"/>
        </w:rPr>
      </w:pPr>
    </w:p>
    <w:p w14:paraId="7917EDD0" w14:textId="7D685DC6" w:rsidR="0022654B" w:rsidRPr="001A35BA" w:rsidRDefault="00AD1BEA" w:rsidP="002F3D26">
      <w:pPr>
        <w:pStyle w:val="ListParagraph"/>
        <w:numPr>
          <w:ilvl w:val="2"/>
          <w:numId w:val="44"/>
        </w:numPr>
        <w:tabs>
          <w:tab w:val="left" w:pos="1341"/>
        </w:tabs>
        <w:spacing w:line="276" w:lineRule="auto"/>
        <w:ind w:right="516"/>
        <w:rPr>
          <w:rFonts w:asciiTheme="minorHAnsi" w:hAnsiTheme="minorHAnsi" w:cstheme="minorHAnsi"/>
          <w:sz w:val="24"/>
          <w:szCs w:val="24"/>
        </w:rPr>
      </w:pPr>
      <w:r w:rsidRPr="001A35BA">
        <w:rPr>
          <w:rFonts w:asciiTheme="minorHAnsi" w:hAnsiTheme="minorHAnsi" w:cstheme="minorHAnsi"/>
          <w:sz w:val="24"/>
          <w:szCs w:val="24"/>
        </w:rPr>
        <w:t>if the Consultants fail to remedy a failure in the performance of their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obligations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hereunder, as specified in a notice of suspension pursuant to Clause 9 hereinabove,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 xml:space="preserve">within </w:t>
      </w:r>
      <w:r w:rsidR="00924817" w:rsidRPr="001A35BA">
        <w:rPr>
          <w:rFonts w:asciiTheme="minorHAnsi" w:hAnsiTheme="minorHAnsi" w:cstheme="minorHAnsi"/>
          <w:sz w:val="24"/>
          <w:szCs w:val="24"/>
        </w:rPr>
        <w:t>seven</w:t>
      </w:r>
      <w:r w:rsidRPr="001A35BA">
        <w:rPr>
          <w:rFonts w:asciiTheme="minorHAnsi" w:hAnsiTheme="minorHAnsi" w:cstheme="minorHAnsi"/>
          <w:sz w:val="24"/>
          <w:szCs w:val="24"/>
        </w:rPr>
        <w:t xml:space="preserve"> (</w:t>
      </w:r>
      <w:r w:rsidR="00924817" w:rsidRPr="001A35BA">
        <w:rPr>
          <w:rFonts w:asciiTheme="minorHAnsi" w:hAnsiTheme="minorHAnsi" w:cstheme="minorHAnsi"/>
          <w:sz w:val="24"/>
          <w:szCs w:val="24"/>
        </w:rPr>
        <w:t>7</w:t>
      </w:r>
      <w:r w:rsidRPr="001A35BA">
        <w:rPr>
          <w:rFonts w:asciiTheme="minorHAnsi" w:hAnsiTheme="minorHAnsi" w:cstheme="minorHAnsi"/>
          <w:sz w:val="24"/>
          <w:szCs w:val="24"/>
        </w:rPr>
        <w:t>) days of receipt of such notice of suspension or within such further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period as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may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have subsequently</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approved 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writing;</w:t>
      </w:r>
    </w:p>
    <w:p w14:paraId="260B3136" w14:textId="77777777" w:rsidR="0022654B" w:rsidRPr="001A35BA" w:rsidRDefault="0022654B" w:rsidP="002F3D26">
      <w:pPr>
        <w:pStyle w:val="BodyText"/>
        <w:spacing w:before="7"/>
        <w:rPr>
          <w:rFonts w:asciiTheme="minorHAnsi" w:hAnsiTheme="minorHAnsi" w:cstheme="minorHAnsi"/>
        </w:rPr>
      </w:pPr>
    </w:p>
    <w:p w14:paraId="166BA6C8" w14:textId="77777777" w:rsidR="0022654B" w:rsidRPr="001A35BA" w:rsidRDefault="00AD1BEA" w:rsidP="002F3D26">
      <w:pPr>
        <w:pStyle w:val="ListParagraph"/>
        <w:numPr>
          <w:ilvl w:val="2"/>
          <w:numId w:val="44"/>
        </w:numPr>
        <w:tabs>
          <w:tab w:val="left" w:pos="1341"/>
        </w:tabs>
        <w:spacing w:line="278" w:lineRule="auto"/>
        <w:ind w:right="515"/>
        <w:rPr>
          <w:rFonts w:asciiTheme="minorHAnsi" w:hAnsiTheme="minorHAnsi" w:cstheme="minorHAnsi"/>
          <w:sz w:val="24"/>
          <w:szCs w:val="24"/>
        </w:rPr>
      </w:pPr>
      <w:r w:rsidRPr="001A35BA">
        <w:rPr>
          <w:rFonts w:asciiTheme="minorHAnsi" w:hAnsiTheme="minorHAnsi" w:cstheme="minorHAnsi"/>
          <w:sz w:val="24"/>
          <w:szCs w:val="24"/>
        </w:rPr>
        <w:t>if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fail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comply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final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decision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reached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result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arbitration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proceedings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pursuant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b/>
          <w:sz w:val="24"/>
          <w:szCs w:val="24"/>
        </w:rPr>
        <w:t>Clause</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19</w:t>
      </w:r>
      <w:r w:rsidRPr="001A35BA">
        <w:rPr>
          <w:rFonts w:asciiTheme="minorHAnsi" w:hAnsiTheme="minorHAnsi" w:cstheme="minorHAnsi"/>
          <w:b/>
          <w:spacing w:val="-1"/>
          <w:sz w:val="24"/>
          <w:szCs w:val="24"/>
        </w:rPr>
        <w:t xml:space="preserve"> </w:t>
      </w:r>
      <w:r w:rsidRPr="001A35BA">
        <w:rPr>
          <w:rFonts w:asciiTheme="minorHAnsi" w:hAnsiTheme="minorHAnsi" w:cstheme="minorHAnsi"/>
          <w:sz w:val="24"/>
          <w:szCs w:val="24"/>
        </w:rPr>
        <w:t>hereof;</w:t>
      </w:r>
    </w:p>
    <w:p w14:paraId="3AEA090B" w14:textId="77777777" w:rsidR="0022654B" w:rsidRPr="001A35BA" w:rsidRDefault="0022654B" w:rsidP="002F3D26">
      <w:pPr>
        <w:pStyle w:val="BodyText"/>
        <w:spacing w:before="3"/>
        <w:rPr>
          <w:rFonts w:asciiTheme="minorHAnsi" w:hAnsiTheme="minorHAnsi" w:cstheme="minorHAnsi"/>
        </w:rPr>
      </w:pPr>
    </w:p>
    <w:p w14:paraId="3F69C24A" w14:textId="77777777" w:rsidR="0022654B" w:rsidRPr="001A35BA" w:rsidRDefault="00AD1BEA" w:rsidP="002F3D26">
      <w:pPr>
        <w:pStyle w:val="ListParagraph"/>
        <w:numPr>
          <w:ilvl w:val="2"/>
          <w:numId w:val="44"/>
        </w:numPr>
        <w:tabs>
          <w:tab w:val="left" w:pos="1341"/>
        </w:tabs>
        <w:spacing w:line="276" w:lineRule="auto"/>
        <w:ind w:right="515"/>
        <w:rPr>
          <w:rFonts w:asciiTheme="minorHAnsi" w:hAnsiTheme="minorHAnsi" w:cstheme="minorHAnsi"/>
          <w:sz w:val="24"/>
          <w:szCs w:val="24"/>
        </w:rPr>
      </w:pPr>
      <w:r w:rsidRPr="001A35BA">
        <w:rPr>
          <w:rFonts w:asciiTheme="minorHAnsi" w:hAnsiTheme="minorHAnsi" w:cstheme="minorHAnsi"/>
          <w:sz w:val="24"/>
          <w:szCs w:val="24"/>
        </w:rPr>
        <w:t>if</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submit</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 Employer</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statement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which</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has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material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effect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the rights, obligations or interests of the Employer and which the Consultants know</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false;</w:t>
      </w:r>
    </w:p>
    <w:p w14:paraId="574F5BCF" w14:textId="77777777" w:rsidR="0022654B" w:rsidRPr="001A35BA" w:rsidRDefault="0022654B" w:rsidP="002F3D26">
      <w:pPr>
        <w:pStyle w:val="BodyText"/>
        <w:spacing w:before="8"/>
        <w:rPr>
          <w:rFonts w:asciiTheme="minorHAnsi" w:hAnsiTheme="minorHAnsi" w:cstheme="minorHAnsi"/>
        </w:rPr>
      </w:pPr>
    </w:p>
    <w:p w14:paraId="1A82069E" w14:textId="3640C2A6" w:rsidR="0022654B" w:rsidRPr="001A35BA" w:rsidRDefault="00AD1BEA" w:rsidP="002F3D26">
      <w:pPr>
        <w:pStyle w:val="ListParagraph"/>
        <w:numPr>
          <w:ilvl w:val="2"/>
          <w:numId w:val="44"/>
        </w:numPr>
        <w:tabs>
          <w:tab w:val="left" w:pos="1341"/>
        </w:tabs>
        <w:spacing w:line="276" w:lineRule="auto"/>
        <w:ind w:right="521"/>
        <w:rPr>
          <w:rFonts w:asciiTheme="minorHAnsi" w:hAnsiTheme="minorHAnsi" w:cstheme="minorHAnsi"/>
          <w:sz w:val="24"/>
          <w:szCs w:val="24"/>
        </w:rPr>
      </w:pPr>
      <w:r w:rsidRPr="001A35BA">
        <w:rPr>
          <w:rFonts w:asciiTheme="minorHAnsi" w:hAnsiTheme="minorHAnsi" w:cstheme="minorHAnsi"/>
          <w:sz w:val="24"/>
          <w:szCs w:val="24"/>
        </w:rPr>
        <w:t>if, as the result of Force Majeure, the Consultants are unable to perform a material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portion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 Services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 a</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period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not less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than</w:t>
      </w:r>
      <w:r w:rsidRPr="001A35BA">
        <w:rPr>
          <w:rFonts w:asciiTheme="minorHAnsi" w:hAnsiTheme="minorHAnsi" w:cstheme="minorHAnsi"/>
          <w:spacing w:val="6"/>
          <w:sz w:val="24"/>
          <w:szCs w:val="24"/>
        </w:rPr>
        <w:t xml:space="preserve"> </w:t>
      </w:r>
      <w:r w:rsidR="00924817" w:rsidRPr="001A35BA">
        <w:rPr>
          <w:rFonts w:asciiTheme="minorHAnsi" w:hAnsiTheme="minorHAnsi" w:cstheme="minorHAnsi"/>
          <w:b/>
          <w:sz w:val="24"/>
          <w:szCs w:val="24"/>
        </w:rPr>
        <w:t>fifteen</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w:t>
      </w:r>
      <w:r w:rsidR="00924817" w:rsidRPr="001A35BA">
        <w:rPr>
          <w:rFonts w:asciiTheme="minorHAnsi" w:hAnsiTheme="minorHAnsi" w:cstheme="minorHAnsi"/>
          <w:b/>
          <w:sz w:val="24"/>
          <w:szCs w:val="24"/>
        </w:rPr>
        <w:t>15</w:t>
      </w:r>
      <w:r w:rsidRPr="001A35BA">
        <w:rPr>
          <w:rFonts w:asciiTheme="minorHAnsi" w:hAnsiTheme="minorHAnsi" w:cstheme="minorHAnsi"/>
          <w:b/>
          <w:sz w:val="24"/>
          <w:szCs w:val="24"/>
        </w:rPr>
        <w:t>)</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days</w:t>
      </w:r>
      <w:r w:rsidRPr="001A35BA">
        <w:rPr>
          <w:rFonts w:asciiTheme="minorHAnsi" w:hAnsiTheme="minorHAnsi" w:cstheme="minorHAnsi"/>
          <w:sz w:val="24"/>
          <w:szCs w:val="24"/>
        </w:rPr>
        <w: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p>
    <w:p w14:paraId="09449CE4" w14:textId="77777777" w:rsidR="0022654B" w:rsidRPr="001A35BA" w:rsidRDefault="0022654B" w:rsidP="002F3D26">
      <w:pPr>
        <w:pStyle w:val="BodyText"/>
        <w:spacing w:before="9"/>
        <w:rPr>
          <w:rFonts w:asciiTheme="minorHAnsi" w:hAnsiTheme="minorHAnsi" w:cstheme="minorHAnsi"/>
        </w:rPr>
      </w:pPr>
    </w:p>
    <w:p w14:paraId="284380DD" w14:textId="77777777" w:rsidR="0022654B" w:rsidRPr="001A35BA" w:rsidRDefault="00AD1BEA" w:rsidP="002F3D26">
      <w:pPr>
        <w:pStyle w:val="ListParagraph"/>
        <w:numPr>
          <w:ilvl w:val="2"/>
          <w:numId w:val="44"/>
        </w:numPr>
        <w:tabs>
          <w:tab w:val="left" w:pos="1341"/>
        </w:tabs>
        <w:spacing w:line="276" w:lineRule="auto"/>
        <w:ind w:right="521"/>
        <w:rPr>
          <w:rFonts w:asciiTheme="minorHAnsi" w:hAnsiTheme="minorHAnsi" w:cstheme="minorHAnsi"/>
          <w:sz w:val="24"/>
          <w:szCs w:val="24"/>
        </w:rPr>
      </w:pPr>
      <w:proofErr w:type="gramStart"/>
      <w:r w:rsidRPr="001A35BA">
        <w:rPr>
          <w:rFonts w:asciiTheme="minorHAnsi" w:hAnsiTheme="minorHAnsi" w:cstheme="minorHAnsi"/>
          <w:sz w:val="24"/>
          <w:szCs w:val="24"/>
        </w:rPr>
        <w:t>if</w:t>
      </w:r>
      <w:proofErr w:type="gramEnd"/>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 become Bankrupt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 the company has been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wound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up through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liquidation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proceedings.</w:t>
      </w:r>
    </w:p>
    <w:p w14:paraId="40B3744E" w14:textId="77777777" w:rsidR="0022654B" w:rsidRPr="001A35BA" w:rsidRDefault="0022654B" w:rsidP="002F3D26">
      <w:pPr>
        <w:pStyle w:val="BodyText"/>
        <w:spacing w:before="8"/>
        <w:rPr>
          <w:rFonts w:asciiTheme="minorHAnsi" w:hAnsiTheme="minorHAnsi" w:cstheme="minorHAnsi"/>
        </w:rPr>
      </w:pPr>
    </w:p>
    <w:p w14:paraId="15148EA0" w14:textId="1E5BAB3D" w:rsidR="0079282D" w:rsidRPr="000670E1" w:rsidRDefault="00AD1BEA" w:rsidP="0079282D">
      <w:pPr>
        <w:pStyle w:val="ListParagraph"/>
        <w:numPr>
          <w:ilvl w:val="2"/>
          <w:numId w:val="44"/>
        </w:numPr>
        <w:tabs>
          <w:tab w:val="left" w:pos="1341"/>
        </w:tabs>
        <w:spacing w:line="276" w:lineRule="auto"/>
        <w:ind w:right="519"/>
        <w:rPr>
          <w:rFonts w:asciiTheme="minorHAnsi" w:hAnsiTheme="minorHAnsi" w:cstheme="minorHAnsi"/>
          <w:sz w:val="24"/>
          <w:szCs w:val="24"/>
        </w:rPr>
      </w:pPr>
      <w:proofErr w:type="gramStart"/>
      <w:r w:rsidRPr="000670E1">
        <w:rPr>
          <w:rFonts w:asciiTheme="minorHAnsi" w:hAnsiTheme="minorHAnsi" w:cstheme="minorHAnsi"/>
          <w:sz w:val="24"/>
          <w:szCs w:val="24"/>
        </w:rPr>
        <w:t>if</w:t>
      </w:r>
      <w:proofErr w:type="gramEnd"/>
      <w:r w:rsidRPr="000670E1">
        <w:rPr>
          <w:rFonts w:asciiTheme="minorHAnsi" w:hAnsiTheme="minorHAnsi" w:cstheme="minorHAnsi"/>
          <w:sz w:val="24"/>
          <w:szCs w:val="24"/>
        </w:rPr>
        <w:t xml:space="preserve"> the Employer, in its sole discretion and for any reason whatsoever, decides to</w:t>
      </w:r>
      <w:r w:rsidRPr="000670E1">
        <w:rPr>
          <w:rFonts w:asciiTheme="minorHAnsi" w:hAnsiTheme="minorHAnsi" w:cstheme="minorHAnsi"/>
          <w:spacing w:val="1"/>
          <w:sz w:val="24"/>
          <w:szCs w:val="24"/>
        </w:rPr>
        <w:t xml:space="preserve"> </w:t>
      </w:r>
      <w:r w:rsidRPr="000670E1">
        <w:rPr>
          <w:rFonts w:asciiTheme="minorHAnsi" w:hAnsiTheme="minorHAnsi" w:cstheme="minorHAnsi"/>
          <w:sz w:val="24"/>
          <w:szCs w:val="24"/>
        </w:rPr>
        <w:t>terminate</w:t>
      </w:r>
      <w:r w:rsidRPr="000670E1">
        <w:rPr>
          <w:rFonts w:asciiTheme="minorHAnsi" w:hAnsiTheme="minorHAnsi" w:cstheme="minorHAnsi"/>
          <w:spacing w:val="-3"/>
          <w:sz w:val="24"/>
          <w:szCs w:val="24"/>
        </w:rPr>
        <w:t xml:space="preserve"> </w:t>
      </w:r>
      <w:r w:rsidRPr="000670E1">
        <w:rPr>
          <w:rFonts w:asciiTheme="minorHAnsi" w:hAnsiTheme="minorHAnsi" w:cstheme="minorHAnsi"/>
          <w:sz w:val="24"/>
          <w:szCs w:val="24"/>
        </w:rPr>
        <w:t>this Contract.</w:t>
      </w:r>
    </w:p>
    <w:p w14:paraId="16C4C99C" w14:textId="77777777" w:rsidR="0079282D" w:rsidRPr="0079282D" w:rsidRDefault="0079282D" w:rsidP="0079282D">
      <w:pPr>
        <w:rPr>
          <w:rFonts w:asciiTheme="minorHAnsi" w:hAnsiTheme="minorHAnsi" w:cstheme="minorHAnsi"/>
          <w:sz w:val="24"/>
          <w:szCs w:val="24"/>
        </w:rPr>
      </w:pPr>
    </w:p>
    <w:p w14:paraId="29B399E3" w14:textId="77777777" w:rsidR="0022654B" w:rsidRPr="001A35BA" w:rsidRDefault="00AD1BEA" w:rsidP="002F3D26">
      <w:pPr>
        <w:pStyle w:val="Heading3"/>
        <w:numPr>
          <w:ilvl w:val="1"/>
          <w:numId w:val="44"/>
        </w:numPr>
        <w:tabs>
          <w:tab w:val="left" w:pos="1359"/>
          <w:tab w:val="left" w:pos="1360"/>
        </w:tabs>
        <w:spacing w:before="35"/>
        <w:ind w:left="1359" w:hanging="817"/>
        <w:rPr>
          <w:rFonts w:asciiTheme="minorHAnsi" w:hAnsiTheme="minorHAnsi" w:cstheme="minorHAnsi"/>
        </w:rPr>
      </w:pPr>
      <w:r w:rsidRPr="001A35BA">
        <w:rPr>
          <w:rFonts w:asciiTheme="minorHAnsi" w:hAnsiTheme="minorHAnsi" w:cstheme="minorHAnsi"/>
        </w:rPr>
        <w:t>Cessation</w:t>
      </w:r>
      <w:r w:rsidRPr="001A35BA">
        <w:rPr>
          <w:rFonts w:asciiTheme="minorHAnsi" w:hAnsiTheme="minorHAnsi" w:cstheme="minorHAnsi"/>
          <w:spacing w:val="-4"/>
        </w:rPr>
        <w:t xml:space="preserve"> </w:t>
      </w:r>
      <w:r w:rsidRPr="001A35BA">
        <w:rPr>
          <w:rFonts w:asciiTheme="minorHAnsi" w:hAnsiTheme="minorHAnsi" w:cstheme="minorHAnsi"/>
        </w:rPr>
        <w:t>of Rights</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6"/>
        </w:rPr>
        <w:t xml:space="preserve"> </w:t>
      </w:r>
      <w:r w:rsidRPr="001A35BA">
        <w:rPr>
          <w:rFonts w:asciiTheme="minorHAnsi" w:hAnsiTheme="minorHAnsi" w:cstheme="minorHAnsi"/>
        </w:rPr>
        <w:t>Obligations</w:t>
      </w:r>
    </w:p>
    <w:p w14:paraId="6A235900" w14:textId="77777777" w:rsidR="0022654B" w:rsidRPr="001A35BA" w:rsidRDefault="0022654B">
      <w:pPr>
        <w:pStyle w:val="BodyText"/>
        <w:spacing w:before="2"/>
        <w:rPr>
          <w:rFonts w:asciiTheme="minorHAnsi" w:hAnsiTheme="minorHAnsi" w:cstheme="minorHAnsi"/>
          <w:b/>
        </w:rPr>
      </w:pPr>
    </w:p>
    <w:p w14:paraId="691A5666" w14:textId="77777777" w:rsidR="0022654B" w:rsidRPr="001A35BA" w:rsidRDefault="00AD1BEA">
      <w:pPr>
        <w:pStyle w:val="BodyText"/>
        <w:spacing w:line="276" w:lineRule="auto"/>
        <w:ind w:left="1340" w:right="518"/>
        <w:jc w:val="both"/>
        <w:rPr>
          <w:rFonts w:asciiTheme="minorHAnsi" w:hAnsiTheme="minorHAnsi" w:cstheme="minorHAnsi"/>
        </w:rPr>
      </w:pPr>
      <w:r w:rsidRPr="001A35BA">
        <w:rPr>
          <w:rFonts w:asciiTheme="minorHAnsi" w:hAnsiTheme="minorHAnsi" w:cstheme="minorHAnsi"/>
        </w:rPr>
        <w:t>Upon</w:t>
      </w:r>
      <w:r w:rsidRPr="001A35BA">
        <w:rPr>
          <w:rFonts w:asciiTheme="minorHAnsi" w:hAnsiTheme="minorHAnsi" w:cstheme="minorHAnsi"/>
          <w:spacing w:val="-6"/>
        </w:rPr>
        <w:t xml:space="preserve"> </w:t>
      </w:r>
      <w:r w:rsidRPr="001A35BA">
        <w:rPr>
          <w:rFonts w:asciiTheme="minorHAnsi" w:hAnsiTheme="minorHAnsi" w:cstheme="minorHAnsi"/>
        </w:rPr>
        <w:t>termination</w:t>
      </w:r>
      <w:r w:rsidRPr="001A35BA">
        <w:rPr>
          <w:rFonts w:asciiTheme="minorHAnsi" w:hAnsiTheme="minorHAnsi" w:cstheme="minorHAnsi"/>
          <w:spacing w:val="-5"/>
        </w:rPr>
        <w:t xml:space="preserve"> </w:t>
      </w:r>
      <w:r w:rsidRPr="001A35BA">
        <w:rPr>
          <w:rFonts w:asciiTheme="minorHAnsi" w:hAnsiTheme="minorHAnsi" w:cstheme="minorHAnsi"/>
        </w:rPr>
        <w:t>of</w:t>
      </w:r>
      <w:r w:rsidRPr="001A35BA">
        <w:rPr>
          <w:rFonts w:asciiTheme="minorHAnsi" w:hAnsiTheme="minorHAnsi" w:cstheme="minorHAnsi"/>
          <w:spacing w:val="-6"/>
        </w:rPr>
        <w:t xml:space="preserve"> </w:t>
      </w:r>
      <w:r w:rsidRPr="001A35BA">
        <w:rPr>
          <w:rFonts w:asciiTheme="minorHAnsi" w:hAnsiTheme="minorHAnsi" w:cstheme="minorHAnsi"/>
        </w:rPr>
        <w:t>this</w:t>
      </w:r>
      <w:r w:rsidRPr="001A35BA">
        <w:rPr>
          <w:rFonts w:asciiTheme="minorHAnsi" w:hAnsiTheme="minorHAnsi" w:cstheme="minorHAnsi"/>
          <w:spacing w:val="-6"/>
        </w:rPr>
        <w:t xml:space="preserve"> </w:t>
      </w:r>
      <w:r w:rsidRPr="001A35BA">
        <w:rPr>
          <w:rFonts w:asciiTheme="minorHAnsi" w:hAnsiTheme="minorHAnsi" w:cstheme="minorHAnsi"/>
        </w:rPr>
        <w:t>Contract</w:t>
      </w:r>
      <w:r w:rsidRPr="001A35BA">
        <w:rPr>
          <w:rFonts w:asciiTheme="minorHAnsi" w:hAnsiTheme="minorHAnsi" w:cstheme="minorHAnsi"/>
          <w:spacing w:val="-9"/>
        </w:rPr>
        <w:t xml:space="preserve"> </w:t>
      </w:r>
      <w:r w:rsidRPr="001A35BA">
        <w:rPr>
          <w:rFonts w:asciiTheme="minorHAnsi" w:hAnsiTheme="minorHAnsi" w:cstheme="minorHAnsi"/>
        </w:rPr>
        <w:t>pursuant</w:t>
      </w:r>
      <w:r w:rsidRPr="001A35BA">
        <w:rPr>
          <w:rFonts w:asciiTheme="minorHAnsi" w:hAnsiTheme="minorHAnsi" w:cstheme="minorHAnsi"/>
          <w:spacing w:val="-5"/>
        </w:rPr>
        <w:t xml:space="preserve"> </w:t>
      </w:r>
      <w:r w:rsidRPr="001A35BA">
        <w:rPr>
          <w:rFonts w:asciiTheme="minorHAnsi" w:hAnsiTheme="minorHAnsi" w:cstheme="minorHAnsi"/>
        </w:rPr>
        <w:t>to</w:t>
      </w:r>
      <w:r w:rsidRPr="001A35BA">
        <w:rPr>
          <w:rFonts w:asciiTheme="minorHAnsi" w:hAnsiTheme="minorHAnsi" w:cstheme="minorHAnsi"/>
          <w:spacing w:val="-7"/>
        </w:rPr>
        <w:t xml:space="preserve"> </w:t>
      </w:r>
      <w:r w:rsidRPr="001A35BA">
        <w:rPr>
          <w:rFonts w:asciiTheme="minorHAnsi" w:hAnsiTheme="minorHAnsi" w:cstheme="minorHAnsi"/>
        </w:rPr>
        <w:t>Clauses</w:t>
      </w:r>
      <w:r w:rsidRPr="001A35BA">
        <w:rPr>
          <w:rFonts w:asciiTheme="minorHAnsi" w:hAnsiTheme="minorHAnsi" w:cstheme="minorHAnsi"/>
          <w:spacing w:val="-6"/>
        </w:rPr>
        <w:t xml:space="preserve"> </w:t>
      </w:r>
      <w:r w:rsidRPr="001A35BA">
        <w:rPr>
          <w:rFonts w:asciiTheme="minorHAnsi" w:hAnsiTheme="minorHAnsi" w:cstheme="minorHAnsi"/>
        </w:rPr>
        <w:t>10</w:t>
      </w:r>
      <w:r w:rsidRPr="001A35BA">
        <w:rPr>
          <w:rFonts w:asciiTheme="minorHAnsi" w:hAnsiTheme="minorHAnsi" w:cstheme="minorHAnsi"/>
          <w:spacing w:val="-6"/>
        </w:rPr>
        <w:t xml:space="preserve"> </w:t>
      </w:r>
      <w:r w:rsidRPr="001A35BA">
        <w:rPr>
          <w:rFonts w:asciiTheme="minorHAnsi" w:hAnsiTheme="minorHAnsi" w:cstheme="minorHAnsi"/>
        </w:rPr>
        <w:t>hereof,</w:t>
      </w:r>
      <w:r w:rsidRPr="001A35BA">
        <w:rPr>
          <w:rFonts w:asciiTheme="minorHAnsi" w:hAnsiTheme="minorHAnsi" w:cstheme="minorHAnsi"/>
          <w:spacing w:val="-6"/>
        </w:rPr>
        <w:t xml:space="preserve"> </w:t>
      </w:r>
      <w:r w:rsidRPr="001A35BA">
        <w:rPr>
          <w:rFonts w:asciiTheme="minorHAnsi" w:hAnsiTheme="minorHAnsi" w:cstheme="minorHAnsi"/>
        </w:rPr>
        <w:t>or</w:t>
      </w:r>
      <w:r w:rsidRPr="001A35BA">
        <w:rPr>
          <w:rFonts w:asciiTheme="minorHAnsi" w:hAnsiTheme="minorHAnsi" w:cstheme="minorHAnsi"/>
          <w:spacing w:val="-8"/>
        </w:rPr>
        <w:t xml:space="preserve"> </w:t>
      </w:r>
      <w:r w:rsidRPr="001A35BA">
        <w:rPr>
          <w:rFonts w:asciiTheme="minorHAnsi" w:hAnsiTheme="minorHAnsi" w:cstheme="minorHAnsi"/>
        </w:rPr>
        <w:t>upon</w:t>
      </w:r>
      <w:r w:rsidRPr="001A35BA">
        <w:rPr>
          <w:rFonts w:asciiTheme="minorHAnsi" w:hAnsiTheme="minorHAnsi" w:cstheme="minorHAnsi"/>
          <w:spacing w:val="-9"/>
        </w:rPr>
        <w:t xml:space="preserve"> </w:t>
      </w:r>
      <w:r w:rsidRPr="001A35BA">
        <w:rPr>
          <w:rFonts w:asciiTheme="minorHAnsi" w:hAnsiTheme="minorHAnsi" w:cstheme="minorHAnsi"/>
        </w:rPr>
        <w:t>expiration</w:t>
      </w:r>
      <w:r w:rsidRPr="001A35BA">
        <w:rPr>
          <w:rFonts w:asciiTheme="minorHAnsi" w:hAnsiTheme="minorHAnsi" w:cstheme="minorHAnsi"/>
          <w:spacing w:val="-51"/>
        </w:rPr>
        <w:t xml:space="preserve"> </w:t>
      </w:r>
      <w:r w:rsidRPr="001A35BA">
        <w:rPr>
          <w:rFonts w:asciiTheme="minorHAnsi" w:hAnsiTheme="minorHAnsi" w:cstheme="minorHAnsi"/>
        </w:rPr>
        <w:t>of this Contract pursuant to Clause 3 hereof, all rights and obligations of the Parties</w:t>
      </w:r>
      <w:r w:rsidRPr="001A35BA">
        <w:rPr>
          <w:rFonts w:asciiTheme="minorHAnsi" w:hAnsiTheme="minorHAnsi" w:cstheme="minorHAnsi"/>
          <w:spacing w:val="-52"/>
        </w:rPr>
        <w:t xml:space="preserve"> </w:t>
      </w:r>
      <w:r w:rsidRPr="001A35BA">
        <w:rPr>
          <w:rFonts w:asciiTheme="minorHAnsi" w:hAnsiTheme="minorHAnsi" w:cstheme="minorHAnsi"/>
        </w:rPr>
        <w:t>hereunder shall cease,</w:t>
      </w:r>
      <w:r w:rsidRPr="001A35BA">
        <w:rPr>
          <w:rFonts w:asciiTheme="minorHAnsi" w:hAnsiTheme="minorHAnsi" w:cstheme="minorHAnsi"/>
          <w:spacing w:val="-2"/>
        </w:rPr>
        <w:t xml:space="preserve"> </w:t>
      </w:r>
      <w:r w:rsidRPr="001A35BA">
        <w:rPr>
          <w:rFonts w:asciiTheme="minorHAnsi" w:hAnsiTheme="minorHAnsi" w:cstheme="minorHAnsi"/>
        </w:rPr>
        <w:t>except</w:t>
      </w:r>
    </w:p>
    <w:p w14:paraId="32717B7F" w14:textId="77777777" w:rsidR="0022654B" w:rsidRPr="001A35BA" w:rsidRDefault="0022654B">
      <w:pPr>
        <w:pStyle w:val="BodyText"/>
        <w:spacing w:before="8"/>
        <w:rPr>
          <w:rFonts w:asciiTheme="minorHAnsi" w:hAnsiTheme="minorHAnsi" w:cstheme="minorHAnsi"/>
        </w:rPr>
      </w:pPr>
    </w:p>
    <w:p w14:paraId="469B74F4" w14:textId="77777777" w:rsidR="0022654B" w:rsidRPr="001A35BA" w:rsidRDefault="00AD1BEA" w:rsidP="00450888">
      <w:pPr>
        <w:pStyle w:val="ListParagraph"/>
        <w:numPr>
          <w:ilvl w:val="2"/>
          <w:numId w:val="44"/>
        </w:numPr>
        <w:tabs>
          <w:tab w:val="left" w:pos="1881"/>
        </w:tabs>
        <w:spacing w:before="1" w:line="276" w:lineRule="auto"/>
        <w:ind w:left="1881" w:right="521" w:hanging="361"/>
        <w:rPr>
          <w:rFonts w:asciiTheme="minorHAnsi" w:hAnsiTheme="minorHAnsi" w:cstheme="minorHAnsi"/>
          <w:sz w:val="24"/>
          <w:szCs w:val="24"/>
        </w:rPr>
      </w:pPr>
      <w:r w:rsidRPr="001A35BA">
        <w:rPr>
          <w:rFonts w:asciiTheme="minorHAnsi" w:hAnsiTheme="minorHAnsi" w:cstheme="minorHAnsi"/>
          <w:sz w:val="24"/>
          <w:szCs w:val="24"/>
        </w:rPr>
        <w:t>such rights and obligations as may have accrued on the date of termination or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expiration,</w:t>
      </w:r>
    </w:p>
    <w:p w14:paraId="54E288DC" w14:textId="77777777" w:rsidR="0022654B" w:rsidRPr="001A35BA" w:rsidRDefault="0022654B">
      <w:pPr>
        <w:pStyle w:val="BodyText"/>
        <w:spacing w:before="8"/>
        <w:rPr>
          <w:rFonts w:asciiTheme="minorHAnsi" w:hAnsiTheme="minorHAnsi" w:cstheme="minorHAnsi"/>
        </w:rPr>
      </w:pPr>
    </w:p>
    <w:p w14:paraId="11A9400F" w14:textId="77777777" w:rsidR="0022654B" w:rsidRPr="001A35BA" w:rsidRDefault="00AD1BEA" w:rsidP="00450888">
      <w:pPr>
        <w:pStyle w:val="ListParagraph"/>
        <w:numPr>
          <w:ilvl w:val="2"/>
          <w:numId w:val="44"/>
        </w:numPr>
        <w:tabs>
          <w:tab w:val="left" w:pos="1881"/>
        </w:tabs>
        <w:ind w:left="1881" w:hanging="361"/>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obligation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confidentiality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set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forth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50"/>
          <w:sz w:val="24"/>
          <w:szCs w:val="24"/>
        </w:rPr>
        <w:t xml:space="preserve"> </w:t>
      </w:r>
      <w:r w:rsidRPr="001A35BA">
        <w:rPr>
          <w:rFonts w:asciiTheme="minorHAnsi" w:hAnsiTheme="minorHAnsi" w:cstheme="minorHAnsi"/>
          <w:sz w:val="24"/>
          <w:szCs w:val="24"/>
        </w:rPr>
        <w:t>Clause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16</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hereof,</w:t>
      </w:r>
    </w:p>
    <w:p w14:paraId="250B34A6" w14:textId="77777777" w:rsidR="0022654B" w:rsidRPr="001A35BA" w:rsidRDefault="0022654B">
      <w:pPr>
        <w:pStyle w:val="BodyText"/>
        <w:spacing w:before="2"/>
        <w:rPr>
          <w:rFonts w:asciiTheme="minorHAnsi" w:hAnsiTheme="minorHAnsi" w:cstheme="minorHAnsi"/>
        </w:rPr>
      </w:pPr>
    </w:p>
    <w:p w14:paraId="39EF9CCC" w14:textId="77777777" w:rsidR="0022654B" w:rsidRPr="001A35BA" w:rsidRDefault="00AD1BEA" w:rsidP="00450888">
      <w:pPr>
        <w:pStyle w:val="ListParagraph"/>
        <w:numPr>
          <w:ilvl w:val="2"/>
          <w:numId w:val="44"/>
        </w:numPr>
        <w:tabs>
          <w:tab w:val="left" w:pos="1881"/>
        </w:tabs>
        <w:ind w:left="1881" w:hanging="361"/>
        <w:rPr>
          <w:rFonts w:asciiTheme="minorHAnsi" w:hAnsiTheme="minorHAnsi" w:cstheme="minorHAnsi"/>
          <w:sz w:val="24"/>
          <w:szCs w:val="24"/>
        </w:rPr>
      </w:pPr>
      <w:proofErr w:type="gramStart"/>
      <w:r w:rsidRPr="001A35BA">
        <w:rPr>
          <w:rFonts w:asciiTheme="minorHAnsi" w:hAnsiTheme="minorHAnsi" w:cstheme="minorHAnsi"/>
          <w:sz w:val="24"/>
          <w:szCs w:val="24"/>
        </w:rPr>
        <w:t>any</w:t>
      </w:r>
      <w:proofErr w:type="gramEnd"/>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right which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Party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may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have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Applicable Law.</w:t>
      </w:r>
    </w:p>
    <w:p w14:paraId="385F0571" w14:textId="77777777" w:rsidR="0022654B" w:rsidRPr="001A35BA" w:rsidRDefault="0022654B">
      <w:pPr>
        <w:pStyle w:val="BodyText"/>
        <w:spacing w:before="5"/>
        <w:rPr>
          <w:rFonts w:asciiTheme="minorHAnsi" w:hAnsiTheme="minorHAnsi" w:cstheme="minorHAnsi"/>
        </w:rPr>
      </w:pPr>
    </w:p>
    <w:p w14:paraId="306096E5" w14:textId="77777777" w:rsidR="0022654B" w:rsidRPr="001A35BA" w:rsidRDefault="00AD1BEA" w:rsidP="00450888">
      <w:pPr>
        <w:pStyle w:val="Heading3"/>
        <w:numPr>
          <w:ilvl w:val="1"/>
          <w:numId w:val="44"/>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Cessation</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Services</w:t>
      </w:r>
    </w:p>
    <w:p w14:paraId="048996AD" w14:textId="77777777" w:rsidR="0022654B" w:rsidRPr="001A35BA" w:rsidRDefault="0022654B">
      <w:pPr>
        <w:pStyle w:val="BodyText"/>
        <w:spacing w:before="3"/>
        <w:rPr>
          <w:rFonts w:asciiTheme="minorHAnsi" w:hAnsiTheme="minorHAnsi" w:cstheme="minorHAnsi"/>
          <w:b/>
        </w:rPr>
      </w:pPr>
    </w:p>
    <w:p w14:paraId="2D662944" w14:textId="77777777" w:rsidR="0022654B" w:rsidRPr="001A35BA" w:rsidRDefault="00AD1BEA">
      <w:pPr>
        <w:pStyle w:val="BodyText"/>
        <w:spacing w:line="276" w:lineRule="auto"/>
        <w:ind w:left="1340" w:right="518"/>
        <w:jc w:val="both"/>
        <w:rPr>
          <w:rFonts w:asciiTheme="minorHAnsi" w:hAnsiTheme="minorHAnsi" w:cstheme="minorHAnsi"/>
        </w:rPr>
      </w:pPr>
      <w:r w:rsidRPr="001A35BA">
        <w:rPr>
          <w:rFonts w:asciiTheme="minorHAnsi" w:hAnsiTheme="minorHAnsi" w:cstheme="minorHAnsi"/>
        </w:rPr>
        <w:t>Upon termination of this Contract by notice to pursuant to Clauses 10 hereof, the</w:t>
      </w:r>
      <w:r w:rsidRPr="001A35BA">
        <w:rPr>
          <w:rFonts w:asciiTheme="minorHAnsi" w:hAnsiTheme="minorHAnsi" w:cstheme="minorHAnsi"/>
          <w:spacing w:val="1"/>
        </w:rPr>
        <w:t xml:space="preserve"> </w:t>
      </w:r>
      <w:r w:rsidRPr="001A35BA">
        <w:rPr>
          <w:rFonts w:asciiTheme="minorHAnsi" w:hAnsiTheme="minorHAnsi" w:cstheme="minorHAnsi"/>
        </w:rPr>
        <w:t>Consultant would, immediately upon dispatch or receipt of such notice, take all</w:t>
      </w:r>
      <w:r w:rsidRPr="001A35BA">
        <w:rPr>
          <w:rFonts w:asciiTheme="minorHAnsi" w:hAnsiTheme="minorHAnsi" w:cstheme="minorHAnsi"/>
          <w:spacing w:val="1"/>
        </w:rPr>
        <w:t xml:space="preserve"> </w:t>
      </w:r>
      <w:r w:rsidRPr="001A35BA">
        <w:rPr>
          <w:rFonts w:asciiTheme="minorHAnsi" w:hAnsiTheme="minorHAnsi" w:cstheme="minorHAnsi"/>
        </w:rPr>
        <w:t>necessary steps to bring the Services to a close in a prompt and orderly manner and</w:t>
      </w:r>
      <w:r w:rsidRPr="001A35BA">
        <w:rPr>
          <w:rFonts w:asciiTheme="minorHAnsi" w:hAnsiTheme="minorHAnsi" w:cstheme="minorHAnsi"/>
          <w:spacing w:val="-52"/>
        </w:rPr>
        <w:t xml:space="preserve"> </w:t>
      </w:r>
      <w:r w:rsidRPr="001A35BA">
        <w:rPr>
          <w:rFonts w:asciiTheme="minorHAnsi" w:hAnsiTheme="minorHAnsi" w:cstheme="minorHAnsi"/>
        </w:rPr>
        <w:t>would make every reasonable effort to keep expenditures for this purpose to a</w:t>
      </w:r>
      <w:r w:rsidRPr="001A35BA">
        <w:rPr>
          <w:rFonts w:asciiTheme="minorHAnsi" w:hAnsiTheme="minorHAnsi" w:cstheme="minorHAnsi"/>
          <w:spacing w:val="1"/>
        </w:rPr>
        <w:t xml:space="preserve"> </w:t>
      </w:r>
      <w:r w:rsidRPr="001A35BA">
        <w:rPr>
          <w:rFonts w:asciiTheme="minorHAnsi" w:hAnsiTheme="minorHAnsi" w:cstheme="minorHAnsi"/>
        </w:rPr>
        <w:t>minimum.</w:t>
      </w:r>
    </w:p>
    <w:p w14:paraId="4349D4F1" w14:textId="77777777" w:rsidR="0022654B" w:rsidRPr="001A35BA" w:rsidRDefault="0022654B">
      <w:pPr>
        <w:pStyle w:val="BodyText"/>
        <w:spacing w:before="8"/>
        <w:rPr>
          <w:rFonts w:asciiTheme="minorHAnsi" w:hAnsiTheme="minorHAnsi" w:cstheme="minorHAnsi"/>
        </w:rPr>
      </w:pPr>
    </w:p>
    <w:p w14:paraId="027B0715" w14:textId="77777777" w:rsidR="0022654B" w:rsidRPr="001A35BA" w:rsidRDefault="00AD1BEA" w:rsidP="00450888">
      <w:pPr>
        <w:pStyle w:val="Heading3"/>
        <w:numPr>
          <w:ilvl w:val="1"/>
          <w:numId w:val="44"/>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Payment</w:t>
      </w:r>
      <w:r w:rsidRPr="001A35BA">
        <w:rPr>
          <w:rFonts w:asciiTheme="minorHAnsi" w:hAnsiTheme="minorHAnsi" w:cstheme="minorHAnsi"/>
          <w:spacing w:val="-3"/>
        </w:rPr>
        <w:t xml:space="preserve"> </w:t>
      </w:r>
      <w:r w:rsidRPr="001A35BA">
        <w:rPr>
          <w:rFonts w:asciiTheme="minorHAnsi" w:hAnsiTheme="minorHAnsi" w:cstheme="minorHAnsi"/>
        </w:rPr>
        <w:t>upon</w:t>
      </w:r>
      <w:r w:rsidRPr="001A35BA">
        <w:rPr>
          <w:rFonts w:asciiTheme="minorHAnsi" w:hAnsiTheme="minorHAnsi" w:cstheme="minorHAnsi"/>
          <w:spacing w:val="-4"/>
        </w:rPr>
        <w:t xml:space="preserve"> </w:t>
      </w:r>
      <w:r w:rsidRPr="001A35BA">
        <w:rPr>
          <w:rFonts w:asciiTheme="minorHAnsi" w:hAnsiTheme="minorHAnsi" w:cstheme="minorHAnsi"/>
        </w:rPr>
        <w:t>Termination</w:t>
      </w:r>
    </w:p>
    <w:p w14:paraId="4A814956" w14:textId="77777777" w:rsidR="0022654B" w:rsidRPr="001A35BA" w:rsidRDefault="00AD1BEA">
      <w:pPr>
        <w:pStyle w:val="BodyText"/>
        <w:spacing w:before="1" w:line="278" w:lineRule="auto"/>
        <w:ind w:left="1340" w:right="512"/>
        <w:jc w:val="both"/>
        <w:rPr>
          <w:rFonts w:asciiTheme="minorHAnsi" w:hAnsiTheme="minorHAnsi" w:cstheme="minorHAnsi"/>
        </w:rPr>
      </w:pPr>
      <w:r w:rsidRPr="001A35BA">
        <w:rPr>
          <w:rFonts w:asciiTheme="minorHAnsi" w:hAnsiTheme="minorHAnsi" w:cstheme="minorHAnsi"/>
        </w:rPr>
        <w:t xml:space="preserve">Upon termination of this Contract pursuant to </w:t>
      </w:r>
      <w:r w:rsidRPr="001A35BA">
        <w:rPr>
          <w:rFonts w:asciiTheme="minorHAnsi" w:hAnsiTheme="minorHAnsi" w:cstheme="minorHAnsi"/>
          <w:b/>
        </w:rPr>
        <w:t xml:space="preserve">Clause-10 </w:t>
      </w:r>
      <w:r w:rsidRPr="001A35BA">
        <w:rPr>
          <w:rFonts w:asciiTheme="minorHAnsi" w:hAnsiTheme="minorHAnsi" w:cstheme="minorHAnsi"/>
        </w:rPr>
        <w:t>hereof, the Employer shall</w:t>
      </w:r>
      <w:r w:rsidRPr="001A35BA">
        <w:rPr>
          <w:rFonts w:asciiTheme="minorHAnsi" w:hAnsiTheme="minorHAnsi" w:cstheme="minorHAnsi"/>
          <w:spacing w:val="-52"/>
        </w:rPr>
        <w:t xml:space="preserve"> </w:t>
      </w:r>
      <w:r w:rsidRPr="001A35BA">
        <w:rPr>
          <w:rFonts w:asciiTheme="minorHAnsi" w:hAnsiTheme="minorHAnsi" w:cstheme="minorHAnsi"/>
        </w:rPr>
        <w:t>make the</w:t>
      </w:r>
      <w:r w:rsidRPr="001A35BA">
        <w:rPr>
          <w:rFonts w:asciiTheme="minorHAnsi" w:hAnsiTheme="minorHAnsi" w:cstheme="minorHAnsi"/>
          <w:spacing w:val="1"/>
        </w:rPr>
        <w:t xml:space="preserve"> </w:t>
      </w:r>
      <w:r w:rsidRPr="001A35BA">
        <w:rPr>
          <w:rFonts w:asciiTheme="minorHAnsi" w:hAnsiTheme="minorHAnsi" w:cstheme="minorHAnsi"/>
        </w:rPr>
        <w:t>following</w:t>
      </w:r>
      <w:r w:rsidRPr="001A35BA">
        <w:rPr>
          <w:rFonts w:asciiTheme="minorHAnsi" w:hAnsiTheme="minorHAnsi" w:cstheme="minorHAnsi"/>
          <w:spacing w:val="-2"/>
        </w:rPr>
        <w:t xml:space="preserve"> </w:t>
      </w:r>
      <w:r w:rsidRPr="001A35BA">
        <w:rPr>
          <w:rFonts w:asciiTheme="minorHAnsi" w:hAnsiTheme="minorHAnsi" w:cstheme="minorHAnsi"/>
        </w:rPr>
        <w:t>payments</w:t>
      </w:r>
      <w:r w:rsidRPr="001A35BA">
        <w:rPr>
          <w:rFonts w:asciiTheme="minorHAnsi" w:hAnsiTheme="minorHAnsi" w:cstheme="minorHAnsi"/>
          <w:spacing w:val="-3"/>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w:t>
      </w:r>
    </w:p>
    <w:p w14:paraId="5CE73B30" w14:textId="77777777" w:rsidR="0022654B" w:rsidRPr="001A35BA" w:rsidRDefault="0022654B">
      <w:pPr>
        <w:pStyle w:val="BodyText"/>
        <w:spacing w:before="3"/>
        <w:rPr>
          <w:rFonts w:asciiTheme="minorHAnsi" w:hAnsiTheme="minorHAnsi" w:cstheme="minorHAnsi"/>
        </w:rPr>
      </w:pPr>
    </w:p>
    <w:p w14:paraId="2DD67D33" w14:textId="77777777" w:rsidR="0022654B" w:rsidRPr="001A35BA" w:rsidRDefault="00AD1BEA" w:rsidP="00450888">
      <w:pPr>
        <w:pStyle w:val="ListParagraph"/>
        <w:numPr>
          <w:ilvl w:val="2"/>
          <w:numId w:val="44"/>
        </w:numPr>
        <w:tabs>
          <w:tab w:val="left" w:pos="1341"/>
        </w:tabs>
        <w:spacing w:line="276" w:lineRule="auto"/>
        <w:ind w:right="515" w:hanging="449"/>
        <w:rPr>
          <w:rFonts w:asciiTheme="minorHAnsi" w:hAnsiTheme="minorHAnsi" w:cstheme="minorHAnsi"/>
          <w:sz w:val="24"/>
          <w:szCs w:val="24"/>
        </w:rPr>
      </w:pPr>
      <w:r w:rsidRPr="001A35BA">
        <w:rPr>
          <w:rFonts w:asciiTheme="minorHAnsi" w:hAnsiTheme="minorHAnsi" w:cstheme="minorHAnsi"/>
          <w:sz w:val="24"/>
          <w:szCs w:val="24"/>
        </w:rPr>
        <w:t>remuneration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pursuant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7"/>
          <w:sz w:val="24"/>
          <w:szCs w:val="24"/>
        </w:rPr>
        <w:t xml:space="preserve"> </w:t>
      </w:r>
      <w:r w:rsidRPr="001A35BA">
        <w:rPr>
          <w:rFonts w:asciiTheme="minorHAnsi" w:hAnsiTheme="minorHAnsi" w:cstheme="minorHAnsi"/>
          <w:b/>
          <w:sz w:val="24"/>
          <w:szCs w:val="24"/>
        </w:rPr>
        <w:t>Clause</w:t>
      </w:r>
      <w:r w:rsidRPr="001A35BA">
        <w:rPr>
          <w:rFonts w:asciiTheme="minorHAnsi" w:hAnsiTheme="minorHAnsi" w:cstheme="minorHAnsi"/>
          <w:b/>
          <w:spacing w:val="-10"/>
          <w:sz w:val="24"/>
          <w:szCs w:val="24"/>
        </w:rPr>
        <w:t xml:space="preserve"> </w:t>
      </w:r>
      <w:r w:rsidRPr="001A35BA">
        <w:rPr>
          <w:rFonts w:asciiTheme="minorHAnsi" w:hAnsiTheme="minorHAnsi" w:cstheme="minorHAnsi"/>
          <w:b/>
          <w:sz w:val="24"/>
          <w:szCs w:val="24"/>
        </w:rPr>
        <w:t>8</w:t>
      </w:r>
      <w:r w:rsidRPr="001A35BA">
        <w:rPr>
          <w:rFonts w:asciiTheme="minorHAnsi" w:hAnsiTheme="minorHAnsi" w:cstheme="minorHAnsi"/>
          <w:b/>
          <w:spacing w:val="-10"/>
          <w:sz w:val="24"/>
          <w:szCs w:val="24"/>
        </w:rPr>
        <w:t xml:space="preserve"> </w:t>
      </w:r>
      <w:r w:rsidRPr="001A35BA">
        <w:rPr>
          <w:rFonts w:asciiTheme="minorHAnsi" w:hAnsiTheme="minorHAnsi" w:cstheme="minorHAnsi"/>
          <w:sz w:val="24"/>
          <w:szCs w:val="24"/>
        </w:rPr>
        <w:t>hereof</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Services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satisfactorily</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performed</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prior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effective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termination;</w:t>
      </w:r>
    </w:p>
    <w:p w14:paraId="188DE26D" w14:textId="77777777" w:rsidR="0022654B" w:rsidRPr="001A35BA" w:rsidRDefault="0022654B">
      <w:pPr>
        <w:pStyle w:val="BodyText"/>
        <w:spacing w:before="8"/>
        <w:rPr>
          <w:rFonts w:asciiTheme="minorHAnsi" w:hAnsiTheme="minorHAnsi" w:cstheme="minorHAnsi"/>
        </w:rPr>
      </w:pPr>
    </w:p>
    <w:p w14:paraId="16341B5C" w14:textId="77777777" w:rsidR="0022654B" w:rsidRPr="001A35BA" w:rsidRDefault="00AD1BEA" w:rsidP="00450888">
      <w:pPr>
        <w:pStyle w:val="ListParagraph"/>
        <w:numPr>
          <w:ilvl w:val="2"/>
          <w:numId w:val="44"/>
        </w:numPr>
        <w:tabs>
          <w:tab w:val="left" w:pos="1341"/>
        </w:tabs>
        <w:spacing w:line="276" w:lineRule="auto"/>
        <w:ind w:right="512" w:hanging="449"/>
        <w:rPr>
          <w:rFonts w:asciiTheme="minorHAnsi" w:hAnsiTheme="minorHAnsi" w:cstheme="minorHAnsi"/>
          <w:sz w:val="24"/>
          <w:szCs w:val="24"/>
        </w:rPr>
      </w:pPr>
      <w:r w:rsidRPr="001A35BA">
        <w:rPr>
          <w:rFonts w:asciiTheme="minorHAnsi" w:hAnsiTheme="minorHAnsi" w:cstheme="minorHAnsi"/>
          <w:sz w:val="24"/>
          <w:szCs w:val="24"/>
        </w:rPr>
        <w:t>reimbursable expenditures pursuant to Clause 8 hereof for expenditures actually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incurred prior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effective date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termination; and</w:t>
      </w:r>
    </w:p>
    <w:p w14:paraId="680A4EE5" w14:textId="77777777" w:rsidR="0022654B" w:rsidRPr="001A35BA" w:rsidRDefault="0022654B">
      <w:pPr>
        <w:pStyle w:val="BodyText"/>
        <w:spacing w:before="9"/>
        <w:rPr>
          <w:rFonts w:asciiTheme="minorHAnsi" w:hAnsiTheme="minorHAnsi" w:cstheme="minorHAnsi"/>
        </w:rPr>
      </w:pPr>
    </w:p>
    <w:p w14:paraId="6E81830D" w14:textId="77777777" w:rsidR="0022654B" w:rsidRPr="001A35BA" w:rsidRDefault="00AD1BEA" w:rsidP="00450888">
      <w:pPr>
        <w:pStyle w:val="ListParagraph"/>
        <w:numPr>
          <w:ilvl w:val="2"/>
          <w:numId w:val="44"/>
        </w:numPr>
        <w:tabs>
          <w:tab w:val="left" w:pos="1341"/>
        </w:tabs>
        <w:spacing w:line="276" w:lineRule="auto"/>
        <w:ind w:right="513" w:hanging="449"/>
        <w:rPr>
          <w:rFonts w:asciiTheme="minorHAnsi" w:hAnsiTheme="minorHAnsi" w:cstheme="minorHAnsi"/>
          <w:sz w:val="24"/>
          <w:szCs w:val="24"/>
        </w:rPr>
      </w:pPr>
      <w:r w:rsidRPr="001A35BA">
        <w:rPr>
          <w:rFonts w:asciiTheme="minorHAnsi" w:hAnsiTheme="minorHAnsi" w:cstheme="minorHAnsi"/>
          <w:sz w:val="24"/>
          <w:szCs w:val="24"/>
        </w:rPr>
        <w:t xml:space="preserve">except in the case of termination pursuant to paragraphs (a) to (b) of </w:t>
      </w:r>
      <w:r w:rsidRPr="001A35BA">
        <w:rPr>
          <w:rFonts w:asciiTheme="minorHAnsi" w:hAnsiTheme="minorHAnsi" w:cstheme="minorHAnsi"/>
          <w:b/>
          <w:sz w:val="24"/>
          <w:szCs w:val="24"/>
        </w:rPr>
        <w:t>Clause 10.1</w:t>
      </w:r>
      <w:r w:rsidRPr="001A35BA">
        <w:rPr>
          <w:rFonts w:asciiTheme="minorHAnsi" w:hAnsiTheme="minorHAnsi" w:cstheme="minorHAnsi"/>
          <w:b/>
          <w:spacing w:val="1"/>
          <w:sz w:val="24"/>
          <w:szCs w:val="24"/>
        </w:rPr>
        <w:t xml:space="preserve"> </w:t>
      </w:r>
      <w:r w:rsidRPr="001A35BA">
        <w:rPr>
          <w:rFonts w:asciiTheme="minorHAnsi" w:hAnsiTheme="minorHAnsi" w:cstheme="minorHAnsi"/>
          <w:sz w:val="24"/>
          <w:szCs w:val="24"/>
        </w:rPr>
        <w:t>hereof,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reimbursement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cost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duly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supported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documentary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evidence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incident</w:t>
      </w:r>
      <w:r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prompt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orderly termination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Contract.</w:t>
      </w:r>
    </w:p>
    <w:p w14:paraId="798D7E15" w14:textId="77777777" w:rsidR="0022654B" w:rsidRPr="001A35BA" w:rsidRDefault="0022654B">
      <w:pPr>
        <w:pStyle w:val="BodyText"/>
        <w:spacing w:before="8"/>
        <w:rPr>
          <w:rFonts w:asciiTheme="minorHAnsi" w:hAnsiTheme="minorHAnsi" w:cstheme="minorHAnsi"/>
        </w:rPr>
      </w:pPr>
    </w:p>
    <w:p w14:paraId="442AEF47" w14:textId="77777777" w:rsidR="0022654B" w:rsidRPr="001A35BA" w:rsidRDefault="00AD1BEA" w:rsidP="00450888">
      <w:pPr>
        <w:pStyle w:val="ListParagraph"/>
        <w:numPr>
          <w:ilvl w:val="2"/>
          <w:numId w:val="44"/>
        </w:numPr>
        <w:tabs>
          <w:tab w:val="left" w:pos="1341"/>
        </w:tabs>
        <w:spacing w:line="276" w:lineRule="auto"/>
        <w:ind w:right="514" w:hanging="449"/>
        <w:rPr>
          <w:rFonts w:asciiTheme="minorHAnsi" w:hAnsiTheme="minorHAnsi" w:cstheme="minorHAnsi"/>
          <w:sz w:val="24"/>
          <w:szCs w:val="24"/>
        </w:rPr>
      </w:pPr>
      <w:r w:rsidRPr="001A35BA">
        <w:rPr>
          <w:rFonts w:asciiTheme="minorHAnsi" w:hAnsiTheme="minorHAnsi" w:cstheme="minorHAnsi"/>
          <w:sz w:val="24"/>
          <w:szCs w:val="24"/>
        </w:rPr>
        <w:t>If due to any reason or decision of the Client/ Govt</w:t>
      </w:r>
      <w:proofErr w:type="gramStart"/>
      <w:r w:rsidRPr="001A35BA">
        <w:rPr>
          <w:rFonts w:asciiTheme="minorHAnsi" w:hAnsiTheme="minorHAnsi" w:cstheme="minorHAnsi"/>
          <w:sz w:val="24"/>
          <w:szCs w:val="24"/>
        </w:rPr>
        <w:t>./</w:t>
      </w:r>
      <w:proofErr w:type="gramEnd"/>
      <w:r w:rsidRPr="001A35BA">
        <w:rPr>
          <w:rFonts w:asciiTheme="minorHAnsi" w:hAnsiTheme="minorHAnsi" w:cstheme="minorHAnsi"/>
          <w:sz w:val="24"/>
          <w:szCs w:val="24"/>
        </w:rPr>
        <w:t xml:space="preserve"> the Regulator, the Assignment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is dropped and the Consultant is directed to discontinue work, the “Drop Dead Fee”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limited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payments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received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claims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already</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raised, as per the payment terms relating to the Assignment, till the point of calling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Assignment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mutually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agreed.</w:t>
      </w:r>
    </w:p>
    <w:p w14:paraId="3E2A562D" w14:textId="77777777" w:rsidR="0022654B" w:rsidRDefault="0022654B">
      <w:pPr>
        <w:pStyle w:val="BodyText"/>
        <w:spacing w:before="8"/>
        <w:rPr>
          <w:rFonts w:asciiTheme="minorHAnsi" w:hAnsiTheme="minorHAnsi" w:cstheme="minorHAnsi"/>
        </w:rPr>
      </w:pPr>
    </w:p>
    <w:p w14:paraId="292857E3" w14:textId="77777777" w:rsidR="00E26FEA" w:rsidRDefault="00E26FEA">
      <w:pPr>
        <w:pStyle w:val="BodyText"/>
        <w:spacing w:before="8"/>
        <w:rPr>
          <w:rFonts w:asciiTheme="minorHAnsi" w:hAnsiTheme="minorHAnsi" w:cstheme="minorHAnsi"/>
        </w:rPr>
      </w:pPr>
    </w:p>
    <w:p w14:paraId="0BC07410" w14:textId="77777777" w:rsidR="00E26FEA" w:rsidRPr="001A35BA" w:rsidRDefault="00E26FEA">
      <w:pPr>
        <w:pStyle w:val="BodyText"/>
        <w:spacing w:before="8"/>
        <w:rPr>
          <w:rFonts w:asciiTheme="minorHAnsi" w:hAnsiTheme="minorHAnsi" w:cstheme="minorHAnsi"/>
        </w:rPr>
      </w:pPr>
    </w:p>
    <w:p w14:paraId="7938DEF3" w14:textId="77777777" w:rsidR="0022654B" w:rsidRPr="001A35BA" w:rsidRDefault="00AD1BEA" w:rsidP="00450888">
      <w:pPr>
        <w:pStyle w:val="Heading3"/>
        <w:numPr>
          <w:ilvl w:val="1"/>
          <w:numId w:val="43"/>
        </w:numPr>
        <w:tabs>
          <w:tab w:val="left" w:pos="1361"/>
          <w:tab w:val="left" w:pos="1362"/>
        </w:tabs>
        <w:spacing w:before="1"/>
        <w:rPr>
          <w:rFonts w:asciiTheme="minorHAnsi" w:hAnsiTheme="minorHAnsi" w:cstheme="minorHAnsi"/>
        </w:rPr>
      </w:pPr>
      <w:r w:rsidRPr="001A35BA">
        <w:rPr>
          <w:rFonts w:asciiTheme="minorHAnsi" w:hAnsiTheme="minorHAnsi" w:cstheme="minorHAnsi"/>
        </w:rPr>
        <w:lastRenderedPageBreak/>
        <w:t>FORCE</w:t>
      </w:r>
      <w:r w:rsidRPr="001A35BA">
        <w:rPr>
          <w:rFonts w:asciiTheme="minorHAnsi" w:hAnsiTheme="minorHAnsi" w:cstheme="minorHAnsi"/>
          <w:spacing w:val="-3"/>
        </w:rPr>
        <w:t xml:space="preserve"> </w:t>
      </w:r>
      <w:r w:rsidRPr="001A35BA">
        <w:rPr>
          <w:rFonts w:asciiTheme="minorHAnsi" w:hAnsiTheme="minorHAnsi" w:cstheme="minorHAnsi"/>
        </w:rPr>
        <w:t>MAJEURE</w:t>
      </w:r>
    </w:p>
    <w:p w14:paraId="15CE11FB" w14:textId="77777777" w:rsidR="0022654B" w:rsidRPr="001A35BA" w:rsidRDefault="0022654B">
      <w:pPr>
        <w:pStyle w:val="BodyText"/>
        <w:spacing w:before="2"/>
        <w:rPr>
          <w:rFonts w:asciiTheme="minorHAnsi" w:hAnsiTheme="minorHAnsi" w:cstheme="minorHAnsi"/>
          <w:b/>
        </w:rPr>
      </w:pPr>
    </w:p>
    <w:p w14:paraId="1D948DD9" w14:textId="77777777" w:rsidR="0022654B" w:rsidRPr="001A35BA" w:rsidRDefault="00AD1BEA" w:rsidP="00450888">
      <w:pPr>
        <w:pStyle w:val="ListParagraph"/>
        <w:numPr>
          <w:ilvl w:val="1"/>
          <w:numId w:val="43"/>
        </w:numPr>
        <w:tabs>
          <w:tab w:val="left" w:pos="1359"/>
          <w:tab w:val="left" w:pos="1360"/>
        </w:tabs>
        <w:ind w:left="1359" w:hanging="817"/>
        <w:rPr>
          <w:rFonts w:asciiTheme="minorHAnsi" w:hAnsiTheme="minorHAnsi" w:cstheme="minorHAnsi"/>
          <w:b/>
          <w:sz w:val="24"/>
          <w:szCs w:val="24"/>
        </w:rPr>
      </w:pPr>
      <w:r w:rsidRPr="001A35BA">
        <w:rPr>
          <w:rFonts w:asciiTheme="minorHAnsi" w:hAnsiTheme="minorHAnsi" w:cstheme="minorHAnsi"/>
          <w:b/>
          <w:sz w:val="24"/>
          <w:szCs w:val="24"/>
        </w:rPr>
        <w:t>Definition</w:t>
      </w:r>
    </w:p>
    <w:p w14:paraId="67127221" w14:textId="77777777" w:rsidR="0022654B" w:rsidRPr="001A35BA" w:rsidRDefault="0022654B">
      <w:pPr>
        <w:pStyle w:val="BodyText"/>
        <w:spacing w:before="2"/>
        <w:rPr>
          <w:rFonts w:asciiTheme="minorHAnsi" w:hAnsiTheme="minorHAnsi" w:cstheme="minorHAnsi"/>
          <w:b/>
        </w:rPr>
      </w:pPr>
    </w:p>
    <w:p w14:paraId="7E739C5F" w14:textId="323F52F0" w:rsidR="0022654B" w:rsidRPr="000670E1" w:rsidRDefault="00AD1BEA" w:rsidP="008967A7">
      <w:pPr>
        <w:pStyle w:val="ListParagraph"/>
        <w:numPr>
          <w:ilvl w:val="2"/>
          <w:numId w:val="43"/>
        </w:numPr>
        <w:tabs>
          <w:tab w:val="left" w:pos="1341"/>
        </w:tabs>
        <w:spacing w:before="35" w:line="276" w:lineRule="auto"/>
        <w:ind w:right="516"/>
        <w:rPr>
          <w:rFonts w:asciiTheme="minorHAnsi" w:hAnsiTheme="minorHAnsi" w:cstheme="minorHAnsi"/>
        </w:rPr>
      </w:pPr>
      <w:r w:rsidRPr="000670E1">
        <w:rPr>
          <w:rFonts w:asciiTheme="minorHAnsi" w:hAnsiTheme="minorHAnsi" w:cstheme="minorHAnsi"/>
          <w:sz w:val="24"/>
          <w:szCs w:val="24"/>
        </w:rPr>
        <w:t>For the purposes of this Contract, "Force Majeure" means an event or circumstance</w:t>
      </w:r>
      <w:r w:rsidRPr="000670E1">
        <w:rPr>
          <w:rFonts w:asciiTheme="minorHAnsi" w:hAnsiTheme="minorHAnsi" w:cstheme="minorHAnsi"/>
          <w:spacing w:val="-52"/>
          <w:sz w:val="24"/>
          <w:szCs w:val="24"/>
        </w:rPr>
        <w:t xml:space="preserve"> </w:t>
      </w:r>
      <w:r w:rsidRPr="000670E1">
        <w:rPr>
          <w:rFonts w:asciiTheme="minorHAnsi" w:hAnsiTheme="minorHAnsi" w:cstheme="minorHAnsi"/>
          <w:sz w:val="24"/>
          <w:szCs w:val="24"/>
        </w:rPr>
        <w:t>or</w:t>
      </w:r>
      <w:r w:rsidRPr="000670E1">
        <w:rPr>
          <w:rFonts w:asciiTheme="minorHAnsi" w:hAnsiTheme="minorHAnsi" w:cstheme="minorHAnsi"/>
          <w:spacing w:val="-2"/>
          <w:sz w:val="24"/>
          <w:szCs w:val="24"/>
        </w:rPr>
        <w:t xml:space="preserve"> </w:t>
      </w:r>
      <w:r w:rsidRPr="000670E1">
        <w:rPr>
          <w:rFonts w:asciiTheme="minorHAnsi" w:hAnsiTheme="minorHAnsi" w:cstheme="minorHAnsi"/>
          <w:sz w:val="24"/>
          <w:szCs w:val="24"/>
        </w:rPr>
        <w:t>combination</w:t>
      </w:r>
      <w:r w:rsidRPr="000670E1">
        <w:rPr>
          <w:rFonts w:asciiTheme="minorHAnsi" w:hAnsiTheme="minorHAnsi" w:cstheme="minorHAnsi"/>
          <w:spacing w:val="-1"/>
          <w:sz w:val="24"/>
          <w:szCs w:val="24"/>
        </w:rPr>
        <w:t xml:space="preserve"> </w:t>
      </w:r>
      <w:r w:rsidRPr="000670E1">
        <w:rPr>
          <w:rFonts w:asciiTheme="minorHAnsi" w:hAnsiTheme="minorHAnsi" w:cstheme="minorHAnsi"/>
          <w:sz w:val="24"/>
          <w:szCs w:val="24"/>
        </w:rPr>
        <w:t>of</w:t>
      </w:r>
      <w:r w:rsidRPr="000670E1">
        <w:rPr>
          <w:rFonts w:asciiTheme="minorHAnsi" w:hAnsiTheme="minorHAnsi" w:cstheme="minorHAnsi"/>
          <w:spacing w:val="-1"/>
          <w:sz w:val="24"/>
          <w:szCs w:val="24"/>
        </w:rPr>
        <w:t xml:space="preserve"> </w:t>
      </w:r>
      <w:r w:rsidRPr="000670E1">
        <w:rPr>
          <w:rFonts w:asciiTheme="minorHAnsi" w:hAnsiTheme="minorHAnsi" w:cstheme="minorHAnsi"/>
          <w:sz w:val="24"/>
          <w:szCs w:val="24"/>
        </w:rPr>
        <w:t>events</w:t>
      </w:r>
      <w:r w:rsidRPr="000670E1">
        <w:rPr>
          <w:rFonts w:asciiTheme="minorHAnsi" w:hAnsiTheme="minorHAnsi" w:cstheme="minorHAnsi"/>
          <w:spacing w:val="-4"/>
          <w:sz w:val="24"/>
          <w:szCs w:val="24"/>
        </w:rPr>
        <w:t xml:space="preserve"> </w:t>
      </w:r>
      <w:r w:rsidRPr="000670E1">
        <w:rPr>
          <w:rFonts w:asciiTheme="minorHAnsi" w:hAnsiTheme="minorHAnsi" w:cstheme="minorHAnsi"/>
          <w:sz w:val="24"/>
          <w:szCs w:val="24"/>
        </w:rPr>
        <w:t>and</w:t>
      </w:r>
      <w:r w:rsidRPr="000670E1">
        <w:rPr>
          <w:rFonts w:asciiTheme="minorHAnsi" w:hAnsiTheme="minorHAnsi" w:cstheme="minorHAnsi"/>
          <w:spacing w:val="-1"/>
          <w:sz w:val="24"/>
          <w:szCs w:val="24"/>
        </w:rPr>
        <w:t xml:space="preserve"> </w:t>
      </w:r>
      <w:r w:rsidRPr="000670E1">
        <w:rPr>
          <w:rFonts w:asciiTheme="minorHAnsi" w:hAnsiTheme="minorHAnsi" w:cstheme="minorHAnsi"/>
          <w:sz w:val="24"/>
          <w:szCs w:val="24"/>
        </w:rPr>
        <w:t>circumstances,</w:t>
      </w:r>
      <w:r w:rsidRPr="000670E1">
        <w:rPr>
          <w:rFonts w:asciiTheme="minorHAnsi" w:hAnsiTheme="minorHAnsi" w:cstheme="minorHAnsi"/>
          <w:spacing w:val="-3"/>
          <w:sz w:val="24"/>
          <w:szCs w:val="24"/>
        </w:rPr>
        <w:t xml:space="preserve"> </w:t>
      </w:r>
      <w:r w:rsidRPr="000670E1">
        <w:rPr>
          <w:rFonts w:asciiTheme="minorHAnsi" w:hAnsiTheme="minorHAnsi" w:cstheme="minorHAnsi"/>
          <w:sz w:val="24"/>
          <w:szCs w:val="24"/>
        </w:rPr>
        <w:t>the</w:t>
      </w:r>
      <w:r w:rsidRPr="000670E1">
        <w:rPr>
          <w:rFonts w:asciiTheme="minorHAnsi" w:hAnsiTheme="minorHAnsi" w:cstheme="minorHAnsi"/>
          <w:spacing w:val="-3"/>
          <w:sz w:val="24"/>
          <w:szCs w:val="24"/>
        </w:rPr>
        <w:t xml:space="preserve"> </w:t>
      </w:r>
      <w:r w:rsidRPr="000670E1">
        <w:rPr>
          <w:rFonts w:asciiTheme="minorHAnsi" w:hAnsiTheme="minorHAnsi" w:cstheme="minorHAnsi"/>
          <w:sz w:val="24"/>
          <w:szCs w:val="24"/>
        </w:rPr>
        <w:t>occurrence</w:t>
      </w:r>
      <w:r w:rsidRPr="000670E1">
        <w:rPr>
          <w:rFonts w:asciiTheme="minorHAnsi" w:hAnsiTheme="minorHAnsi" w:cstheme="minorHAnsi"/>
          <w:spacing w:val="-1"/>
          <w:sz w:val="24"/>
          <w:szCs w:val="24"/>
        </w:rPr>
        <w:t xml:space="preserve"> </w:t>
      </w:r>
      <w:r w:rsidRPr="000670E1">
        <w:rPr>
          <w:rFonts w:asciiTheme="minorHAnsi" w:hAnsiTheme="minorHAnsi" w:cstheme="minorHAnsi"/>
          <w:sz w:val="24"/>
          <w:szCs w:val="24"/>
        </w:rPr>
        <w:t>of</w:t>
      </w:r>
      <w:r w:rsidRPr="000670E1">
        <w:rPr>
          <w:rFonts w:asciiTheme="minorHAnsi" w:hAnsiTheme="minorHAnsi" w:cstheme="minorHAnsi"/>
          <w:spacing w:val="-1"/>
          <w:sz w:val="24"/>
          <w:szCs w:val="24"/>
        </w:rPr>
        <w:t xml:space="preserve"> </w:t>
      </w:r>
      <w:r w:rsidRPr="000670E1">
        <w:rPr>
          <w:rFonts w:asciiTheme="minorHAnsi" w:hAnsiTheme="minorHAnsi" w:cstheme="minorHAnsi"/>
          <w:sz w:val="24"/>
          <w:szCs w:val="24"/>
        </w:rPr>
        <w:t>which</w:t>
      </w:r>
      <w:r w:rsidRPr="000670E1">
        <w:rPr>
          <w:rFonts w:asciiTheme="minorHAnsi" w:hAnsiTheme="minorHAnsi" w:cstheme="minorHAnsi"/>
          <w:spacing w:val="-1"/>
          <w:sz w:val="24"/>
          <w:szCs w:val="24"/>
        </w:rPr>
        <w:t xml:space="preserve"> </w:t>
      </w:r>
      <w:r w:rsidRPr="000670E1">
        <w:rPr>
          <w:rFonts w:asciiTheme="minorHAnsi" w:hAnsiTheme="minorHAnsi" w:cstheme="minorHAnsi"/>
          <w:sz w:val="24"/>
          <w:szCs w:val="24"/>
        </w:rPr>
        <w:t>is</w:t>
      </w:r>
      <w:r w:rsidRPr="000670E1">
        <w:rPr>
          <w:rFonts w:asciiTheme="minorHAnsi" w:hAnsiTheme="minorHAnsi" w:cstheme="minorHAnsi"/>
          <w:spacing w:val="-4"/>
          <w:sz w:val="24"/>
          <w:szCs w:val="24"/>
        </w:rPr>
        <w:t xml:space="preserve"> </w:t>
      </w:r>
      <w:r w:rsidRPr="000670E1">
        <w:rPr>
          <w:rFonts w:asciiTheme="minorHAnsi" w:hAnsiTheme="minorHAnsi" w:cstheme="minorHAnsi"/>
          <w:sz w:val="24"/>
          <w:szCs w:val="24"/>
        </w:rPr>
        <w:t>beyond</w:t>
      </w:r>
      <w:r w:rsidRPr="000670E1">
        <w:rPr>
          <w:rFonts w:asciiTheme="minorHAnsi" w:hAnsiTheme="minorHAnsi" w:cstheme="minorHAnsi"/>
          <w:spacing w:val="-3"/>
          <w:sz w:val="24"/>
          <w:szCs w:val="24"/>
        </w:rPr>
        <w:t xml:space="preserve"> </w:t>
      </w:r>
      <w:proofErr w:type="spellStart"/>
      <w:r w:rsidRPr="000670E1">
        <w:rPr>
          <w:rFonts w:asciiTheme="minorHAnsi" w:hAnsiTheme="minorHAnsi" w:cstheme="minorHAnsi"/>
          <w:sz w:val="24"/>
          <w:szCs w:val="24"/>
        </w:rPr>
        <w:t>the</w:t>
      </w:r>
      <w:r w:rsidRPr="000670E1">
        <w:rPr>
          <w:rFonts w:asciiTheme="minorHAnsi" w:hAnsiTheme="minorHAnsi" w:cstheme="minorHAnsi"/>
        </w:rPr>
        <w:t>easonable</w:t>
      </w:r>
      <w:proofErr w:type="spellEnd"/>
      <w:r w:rsidRPr="000670E1">
        <w:rPr>
          <w:rFonts w:asciiTheme="minorHAnsi" w:hAnsiTheme="minorHAnsi" w:cstheme="minorHAnsi"/>
        </w:rPr>
        <w:t xml:space="preserve"> control of either party and which materially affects the performance by</w:t>
      </w:r>
      <w:r w:rsidRPr="000670E1">
        <w:rPr>
          <w:rFonts w:asciiTheme="minorHAnsi" w:hAnsiTheme="minorHAnsi" w:cstheme="minorHAnsi"/>
          <w:spacing w:val="1"/>
        </w:rPr>
        <w:t xml:space="preserve"> </w:t>
      </w:r>
      <w:r w:rsidRPr="000670E1">
        <w:rPr>
          <w:rFonts w:asciiTheme="minorHAnsi" w:hAnsiTheme="minorHAnsi" w:cstheme="minorHAnsi"/>
        </w:rPr>
        <w:t>either Party of its obligations under this agreement, provided such material and</w:t>
      </w:r>
      <w:r w:rsidRPr="000670E1">
        <w:rPr>
          <w:rFonts w:asciiTheme="minorHAnsi" w:hAnsiTheme="minorHAnsi" w:cstheme="minorHAnsi"/>
          <w:spacing w:val="1"/>
        </w:rPr>
        <w:t xml:space="preserve"> </w:t>
      </w:r>
      <w:r w:rsidRPr="000670E1">
        <w:rPr>
          <w:rFonts w:asciiTheme="minorHAnsi" w:hAnsiTheme="minorHAnsi" w:cstheme="minorHAnsi"/>
        </w:rPr>
        <w:t>adverse</w:t>
      </w:r>
      <w:r w:rsidRPr="000670E1">
        <w:rPr>
          <w:rFonts w:asciiTheme="minorHAnsi" w:hAnsiTheme="minorHAnsi" w:cstheme="minorHAnsi"/>
          <w:spacing w:val="-8"/>
        </w:rPr>
        <w:t xml:space="preserve"> </w:t>
      </w:r>
      <w:r w:rsidRPr="000670E1">
        <w:rPr>
          <w:rFonts w:asciiTheme="minorHAnsi" w:hAnsiTheme="minorHAnsi" w:cstheme="minorHAnsi"/>
        </w:rPr>
        <w:t>effect</w:t>
      </w:r>
      <w:r w:rsidRPr="000670E1">
        <w:rPr>
          <w:rFonts w:asciiTheme="minorHAnsi" w:hAnsiTheme="minorHAnsi" w:cstheme="minorHAnsi"/>
          <w:spacing w:val="-8"/>
        </w:rPr>
        <w:t xml:space="preserve"> </w:t>
      </w:r>
      <w:r w:rsidRPr="000670E1">
        <w:rPr>
          <w:rFonts w:asciiTheme="minorHAnsi" w:hAnsiTheme="minorHAnsi" w:cstheme="minorHAnsi"/>
        </w:rPr>
        <w:t>could</w:t>
      </w:r>
      <w:r w:rsidRPr="000670E1">
        <w:rPr>
          <w:rFonts w:asciiTheme="minorHAnsi" w:hAnsiTheme="minorHAnsi" w:cstheme="minorHAnsi"/>
          <w:spacing w:val="-8"/>
        </w:rPr>
        <w:t xml:space="preserve"> </w:t>
      </w:r>
      <w:r w:rsidRPr="000670E1">
        <w:rPr>
          <w:rFonts w:asciiTheme="minorHAnsi" w:hAnsiTheme="minorHAnsi" w:cstheme="minorHAnsi"/>
        </w:rPr>
        <w:t>not</w:t>
      </w:r>
      <w:r w:rsidRPr="000670E1">
        <w:rPr>
          <w:rFonts w:asciiTheme="minorHAnsi" w:hAnsiTheme="minorHAnsi" w:cstheme="minorHAnsi"/>
          <w:spacing w:val="-9"/>
        </w:rPr>
        <w:t xml:space="preserve"> </w:t>
      </w:r>
      <w:r w:rsidRPr="000670E1">
        <w:rPr>
          <w:rFonts w:asciiTheme="minorHAnsi" w:hAnsiTheme="minorHAnsi" w:cstheme="minorHAnsi"/>
        </w:rPr>
        <w:t>have</w:t>
      </w:r>
      <w:r w:rsidRPr="000670E1">
        <w:rPr>
          <w:rFonts w:asciiTheme="minorHAnsi" w:hAnsiTheme="minorHAnsi" w:cstheme="minorHAnsi"/>
          <w:spacing w:val="-9"/>
        </w:rPr>
        <w:t xml:space="preserve"> </w:t>
      </w:r>
      <w:r w:rsidRPr="000670E1">
        <w:rPr>
          <w:rFonts w:asciiTheme="minorHAnsi" w:hAnsiTheme="minorHAnsi" w:cstheme="minorHAnsi"/>
        </w:rPr>
        <w:t>been</w:t>
      </w:r>
      <w:r w:rsidRPr="000670E1">
        <w:rPr>
          <w:rFonts w:asciiTheme="minorHAnsi" w:hAnsiTheme="minorHAnsi" w:cstheme="minorHAnsi"/>
          <w:spacing w:val="-8"/>
        </w:rPr>
        <w:t xml:space="preserve"> </w:t>
      </w:r>
      <w:r w:rsidRPr="000670E1">
        <w:rPr>
          <w:rFonts w:asciiTheme="minorHAnsi" w:hAnsiTheme="minorHAnsi" w:cstheme="minorHAnsi"/>
        </w:rPr>
        <w:t>prevented,</w:t>
      </w:r>
      <w:r w:rsidRPr="000670E1">
        <w:rPr>
          <w:rFonts w:asciiTheme="minorHAnsi" w:hAnsiTheme="minorHAnsi" w:cstheme="minorHAnsi"/>
          <w:spacing w:val="-9"/>
        </w:rPr>
        <w:t xml:space="preserve"> </w:t>
      </w:r>
      <w:r w:rsidRPr="000670E1">
        <w:rPr>
          <w:rFonts w:asciiTheme="minorHAnsi" w:hAnsiTheme="minorHAnsi" w:cstheme="minorHAnsi"/>
        </w:rPr>
        <w:t>overcome</w:t>
      </w:r>
      <w:r w:rsidRPr="000670E1">
        <w:rPr>
          <w:rFonts w:asciiTheme="minorHAnsi" w:hAnsiTheme="minorHAnsi" w:cstheme="minorHAnsi"/>
          <w:spacing w:val="-8"/>
        </w:rPr>
        <w:t xml:space="preserve"> </w:t>
      </w:r>
      <w:r w:rsidRPr="000670E1">
        <w:rPr>
          <w:rFonts w:asciiTheme="minorHAnsi" w:hAnsiTheme="minorHAnsi" w:cstheme="minorHAnsi"/>
        </w:rPr>
        <w:t>or</w:t>
      </w:r>
      <w:r w:rsidRPr="000670E1">
        <w:rPr>
          <w:rFonts w:asciiTheme="minorHAnsi" w:hAnsiTheme="minorHAnsi" w:cstheme="minorHAnsi"/>
          <w:spacing w:val="-6"/>
        </w:rPr>
        <w:t xml:space="preserve"> </w:t>
      </w:r>
      <w:r w:rsidRPr="000670E1">
        <w:rPr>
          <w:rFonts w:asciiTheme="minorHAnsi" w:hAnsiTheme="minorHAnsi" w:cstheme="minorHAnsi"/>
        </w:rPr>
        <w:t>remedied</w:t>
      </w:r>
      <w:r w:rsidRPr="000670E1">
        <w:rPr>
          <w:rFonts w:asciiTheme="minorHAnsi" w:hAnsiTheme="minorHAnsi" w:cstheme="minorHAnsi"/>
          <w:spacing w:val="-7"/>
        </w:rPr>
        <w:t xml:space="preserve"> </w:t>
      </w:r>
      <w:r w:rsidRPr="000670E1">
        <w:rPr>
          <w:rFonts w:asciiTheme="minorHAnsi" w:hAnsiTheme="minorHAnsi" w:cstheme="minorHAnsi"/>
        </w:rPr>
        <w:t>in</w:t>
      </w:r>
      <w:r w:rsidRPr="000670E1">
        <w:rPr>
          <w:rFonts w:asciiTheme="minorHAnsi" w:hAnsiTheme="minorHAnsi" w:cstheme="minorHAnsi"/>
          <w:spacing w:val="-7"/>
        </w:rPr>
        <w:t xml:space="preserve"> </w:t>
      </w:r>
      <w:r w:rsidRPr="000670E1">
        <w:rPr>
          <w:rFonts w:asciiTheme="minorHAnsi" w:hAnsiTheme="minorHAnsi" w:cstheme="minorHAnsi"/>
        </w:rPr>
        <w:t>whole</w:t>
      </w:r>
      <w:r w:rsidRPr="000670E1">
        <w:rPr>
          <w:rFonts w:asciiTheme="minorHAnsi" w:hAnsiTheme="minorHAnsi" w:cstheme="minorHAnsi"/>
          <w:spacing w:val="-8"/>
        </w:rPr>
        <w:t xml:space="preserve"> </w:t>
      </w:r>
      <w:r w:rsidRPr="000670E1">
        <w:rPr>
          <w:rFonts w:asciiTheme="minorHAnsi" w:hAnsiTheme="minorHAnsi" w:cstheme="minorHAnsi"/>
        </w:rPr>
        <w:t>or</w:t>
      </w:r>
      <w:r w:rsidRPr="000670E1">
        <w:rPr>
          <w:rFonts w:asciiTheme="minorHAnsi" w:hAnsiTheme="minorHAnsi" w:cstheme="minorHAnsi"/>
          <w:spacing w:val="-8"/>
        </w:rPr>
        <w:t xml:space="preserve"> </w:t>
      </w:r>
      <w:r w:rsidRPr="000670E1">
        <w:rPr>
          <w:rFonts w:asciiTheme="minorHAnsi" w:hAnsiTheme="minorHAnsi" w:cstheme="minorHAnsi"/>
        </w:rPr>
        <w:t>in</w:t>
      </w:r>
      <w:r w:rsidRPr="000670E1">
        <w:rPr>
          <w:rFonts w:asciiTheme="minorHAnsi" w:hAnsiTheme="minorHAnsi" w:cstheme="minorHAnsi"/>
          <w:spacing w:val="-52"/>
        </w:rPr>
        <w:t xml:space="preserve"> </w:t>
      </w:r>
      <w:r w:rsidRPr="000670E1">
        <w:rPr>
          <w:rFonts w:asciiTheme="minorHAnsi" w:hAnsiTheme="minorHAnsi" w:cstheme="minorHAnsi"/>
        </w:rPr>
        <w:t>part</w:t>
      </w:r>
      <w:r w:rsidRPr="000670E1">
        <w:rPr>
          <w:rFonts w:asciiTheme="minorHAnsi" w:hAnsiTheme="minorHAnsi" w:cstheme="minorHAnsi"/>
          <w:spacing w:val="-9"/>
        </w:rPr>
        <w:t xml:space="preserve"> </w:t>
      </w:r>
      <w:r w:rsidRPr="000670E1">
        <w:rPr>
          <w:rFonts w:asciiTheme="minorHAnsi" w:hAnsiTheme="minorHAnsi" w:cstheme="minorHAnsi"/>
        </w:rPr>
        <w:t>by</w:t>
      </w:r>
      <w:r w:rsidRPr="000670E1">
        <w:rPr>
          <w:rFonts w:asciiTheme="minorHAnsi" w:hAnsiTheme="minorHAnsi" w:cstheme="minorHAnsi"/>
          <w:spacing w:val="-11"/>
        </w:rPr>
        <w:t xml:space="preserve"> </w:t>
      </w:r>
      <w:r w:rsidRPr="000670E1">
        <w:rPr>
          <w:rFonts w:asciiTheme="minorHAnsi" w:hAnsiTheme="minorHAnsi" w:cstheme="minorHAnsi"/>
        </w:rPr>
        <w:t>the</w:t>
      </w:r>
      <w:r w:rsidRPr="000670E1">
        <w:rPr>
          <w:rFonts w:asciiTheme="minorHAnsi" w:hAnsiTheme="minorHAnsi" w:cstheme="minorHAnsi"/>
          <w:spacing w:val="-10"/>
        </w:rPr>
        <w:t xml:space="preserve"> </w:t>
      </w:r>
      <w:r w:rsidRPr="000670E1">
        <w:rPr>
          <w:rFonts w:asciiTheme="minorHAnsi" w:hAnsiTheme="minorHAnsi" w:cstheme="minorHAnsi"/>
        </w:rPr>
        <w:t>affected</w:t>
      </w:r>
      <w:r w:rsidRPr="000670E1">
        <w:rPr>
          <w:rFonts w:asciiTheme="minorHAnsi" w:hAnsiTheme="minorHAnsi" w:cstheme="minorHAnsi"/>
          <w:spacing w:val="-10"/>
        </w:rPr>
        <w:t xml:space="preserve"> </w:t>
      </w:r>
      <w:r w:rsidRPr="000670E1">
        <w:rPr>
          <w:rFonts w:asciiTheme="minorHAnsi" w:hAnsiTheme="minorHAnsi" w:cstheme="minorHAnsi"/>
        </w:rPr>
        <w:t>party</w:t>
      </w:r>
      <w:r w:rsidRPr="000670E1">
        <w:rPr>
          <w:rFonts w:asciiTheme="minorHAnsi" w:hAnsiTheme="minorHAnsi" w:cstheme="minorHAnsi"/>
          <w:spacing w:val="-8"/>
        </w:rPr>
        <w:t xml:space="preserve"> </w:t>
      </w:r>
      <w:r w:rsidRPr="000670E1">
        <w:rPr>
          <w:rFonts w:asciiTheme="minorHAnsi" w:hAnsiTheme="minorHAnsi" w:cstheme="minorHAnsi"/>
        </w:rPr>
        <w:t>and</w:t>
      </w:r>
      <w:r w:rsidRPr="000670E1">
        <w:rPr>
          <w:rFonts w:asciiTheme="minorHAnsi" w:hAnsiTheme="minorHAnsi" w:cstheme="minorHAnsi"/>
          <w:spacing w:val="-9"/>
        </w:rPr>
        <w:t xml:space="preserve"> </w:t>
      </w:r>
      <w:r w:rsidRPr="000670E1">
        <w:rPr>
          <w:rFonts w:asciiTheme="minorHAnsi" w:hAnsiTheme="minorHAnsi" w:cstheme="minorHAnsi"/>
        </w:rPr>
        <w:t>includes,</w:t>
      </w:r>
      <w:r w:rsidRPr="000670E1">
        <w:rPr>
          <w:rFonts w:asciiTheme="minorHAnsi" w:hAnsiTheme="minorHAnsi" w:cstheme="minorHAnsi"/>
          <w:spacing w:val="-11"/>
        </w:rPr>
        <w:t xml:space="preserve"> </w:t>
      </w:r>
      <w:r w:rsidRPr="000670E1">
        <w:rPr>
          <w:rFonts w:asciiTheme="minorHAnsi" w:hAnsiTheme="minorHAnsi" w:cstheme="minorHAnsi"/>
        </w:rPr>
        <w:t>but</w:t>
      </w:r>
      <w:r w:rsidRPr="000670E1">
        <w:rPr>
          <w:rFonts w:asciiTheme="minorHAnsi" w:hAnsiTheme="minorHAnsi" w:cstheme="minorHAnsi"/>
          <w:spacing w:val="-7"/>
        </w:rPr>
        <w:t xml:space="preserve"> </w:t>
      </w:r>
      <w:r w:rsidRPr="000670E1">
        <w:rPr>
          <w:rFonts w:asciiTheme="minorHAnsi" w:hAnsiTheme="minorHAnsi" w:cstheme="minorHAnsi"/>
        </w:rPr>
        <w:t>is</w:t>
      </w:r>
      <w:r w:rsidRPr="000670E1">
        <w:rPr>
          <w:rFonts w:asciiTheme="minorHAnsi" w:hAnsiTheme="minorHAnsi" w:cstheme="minorHAnsi"/>
          <w:spacing w:val="-10"/>
        </w:rPr>
        <w:t xml:space="preserve"> </w:t>
      </w:r>
      <w:r w:rsidRPr="000670E1">
        <w:rPr>
          <w:rFonts w:asciiTheme="minorHAnsi" w:hAnsiTheme="minorHAnsi" w:cstheme="minorHAnsi"/>
        </w:rPr>
        <w:t>not</w:t>
      </w:r>
      <w:r w:rsidRPr="000670E1">
        <w:rPr>
          <w:rFonts w:asciiTheme="minorHAnsi" w:hAnsiTheme="minorHAnsi" w:cstheme="minorHAnsi"/>
          <w:spacing w:val="-12"/>
        </w:rPr>
        <w:t xml:space="preserve"> </w:t>
      </w:r>
      <w:r w:rsidRPr="000670E1">
        <w:rPr>
          <w:rFonts w:asciiTheme="minorHAnsi" w:hAnsiTheme="minorHAnsi" w:cstheme="minorHAnsi"/>
        </w:rPr>
        <w:t>limited</w:t>
      </w:r>
      <w:r w:rsidRPr="000670E1">
        <w:rPr>
          <w:rFonts w:asciiTheme="minorHAnsi" w:hAnsiTheme="minorHAnsi" w:cstheme="minorHAnsi"/>
          <w:spacing w:val="-8"/>
        </w:rPr>
        <w:t xml:space="preserve"> </w:t>
      </w:r>
      <w:r w:rsidRPr="000670E1">
        <w:rPr>
          <w:rFonts w:asciiTheme="minorHAnsi" w:hAnsiTheme="minorHAnsi" w:cstheme="minorHAnsi"/>
        </w:rPr>
        <w:t>to,</w:t>
      </w:r>
      <w:r w:rsidRPr="000670E1">
        <w:rPr>
          <w:rFonts w:asciiTheme="minorHAnsi" w:hAnsiTheme="minorHAnsi" w:cstheme="minorHAnsi"/>
          <w:spacing w:val="-7"/>
        </w:rPr>
        <w:t xml:space="preserve"> </w:t>
      </w:r>
      <w:r w:rsidRPr="000670E1">
        <w:rPr>
          <w:rFonts w:asciiTheme="minorHAnsi" w:hAnsiTheme="minorHAnsi" w:cstheme="minorHAnsi"/>
        </w:rPr>
        <w:t>war,</w:t>
      </w:r>
      <w:r w:rsidRPr="000670E1">
        <w:rPr>
          <w:rFonts w:asciiTheme="minorHAnsi" w:hAnsiTheme="minorHAnsi" w:cstheme="minorHAnsi"/>
          <w:spacing w:val="-8"/>
        </w:rPr>
        <w:t xml:space="preserve"> </w:t>
      </w:r>
      <w:r w:rsidRPr="000670E1">
        <w:rPr>
          <w:rFonts w:asciiTheme="minorHAnsi" w:hAnsiTheme="minorHAnsi" w:cstheme="minorHAnsi"/>
        </w:rPr>
        <w:t>riots,</w:t>
      </w:r>
      <w:r w:rsidRPr="000670E1">
        <w:rPr>
          <w:rFonts w:asciiTheme="minorHAnsi" w:hAnsiTheme="minorHAnsi" w:cstheme="minorHAnsi"/>
          <w:spacing w:val="-8"/>
        </w:rPr>
        <w:t xml:space="preserve"> </w:t>
      </w:r>
      <w:r w:rsidRPr="000670E1">
        <w:rPr>
          <w:rFonts w:asciiTheme="minorHAnsi" w:hAnsiTheme="minorHAnsi" w:cstheme="minorHAnsi"/>
        </w:rPr>
        <w:t>civil</w:t>
      </w:r>
      <w:r w:rsidRPr="000670E1">
        <w:rPr>
          <w:rFonts w:asciiTheme="minorHAnsi" w:hAnsiTheme="minorHAnsi" w:cstheme="minorHAnsi"/>
          <w:spacing w:val="-11"/>
        </w:rPr>
        <w:t xml:space="preserve"> </w:t>
      </w:r>
      <w:r w:rsidRPr="000670E1">
        <w:rPr>
          <w:rFonts w:asciiTheme="minorHAnsi" w:hAnsiTheme="minorHAnsi" w:cstheme="minorHAnsi"/>
        </w:rPr>
        <w:t>disorder,</w:t>
      </w:r>
      <w:r w:rsidRPr="000670E1">
        <w:rPr>
          <w:rFonts w:asciiTheme="minorHAnsi" w:hAnsiTheme="minorHAnsi" w:cstheme="minorHAnsi"/>
          <w:spacing w:val="-52"/>
        </w:rPr>
        <w:t xml:space="preserve"> </w:t>
      </w:r>
      <w:r w:rsidRPr="000670E1">
        <w:rPr>
          <w:rFonts w:asciiTheme="minorHAnsi" w:hAnsiTheme="minorHAnsi" w:cstheme="minorHAnsi"/>
        </w:rPr>
        <w:t>earthquake,</w:t>
      </w:r>
      <w:r w:rsidRPr="000670E1">
        <w:rPr>
          <w:rFonts w:asciiTheme="minorHAnsi" w:hAnsiTheme="minorHAnsi" w:cstheme="minorHAnsi"/>
          <w:spacing w:val="1"/>
        </w:rPr>
        <w:t xml:space="preserve"> </w:t>
      </w:r>
      <w:r w:rsidRPr="000670E1">
        <w:rPr>
          <w:rFonts w:asciiTheme="minorHAnsi" w:hAnsiTheme="minorHAnsi" w:cstheme="minorHAnsi"/>
        </w:rPr>
        <w:t>fire,</w:t>
      </w:r>
      <w:r w:rsidRPr="000670E1">
        <w:rPr>
          <w:rFonts w:asciiTheme="minorHAnsi" w:hAnsiTheme="minorHAnsi" w:cstheme="minorHAnsi"/>
          <w:spacing w:val="1"/>
        </w:rPr>
        <w:t xml:space="preserve"> </w:t>
      </w:r>
      <w:r w:rsidRPr="000670E1">
        <w:rPr>
          <w:rFonts w:asciiTheme="minorHAnsi" w:hAnsiTheme="minorHAnsi" w:cstheme="minorHAnsi"/>
        </w:rPr>
        <w:t>explosion,</w:t>
      </w:r>
      <w:r w:rsidRPr="000670E1">
        <w:rPr>
          <w:rFonts w:asciiTheme="minorHAnsi" w:hAnsiTheme="minorHAnsi" w:cstheme="minorHAnsi"/>
          <w:spacing w:val="1"/>
        </w:rPr>
        <w:t xml:space="preserve"> </w:t>
      </w:r>
      <w:r w:rsidRPr="000670E1">
        <w:rPr>
          <w:rFonts w:asciiTheme="minorHAnsi" w:hAnsiTheme="minorHAnsi" w:cstheme="minorHAnsi"/>
        </w:rPr>
        <w:t>storm,</w:t>
      </w:r>
      <w:r w:rsidRPr="000670E1">
        <w:rPr>
          <w:rFonts w:asciiTheme="minorHAnsi" w:hAnsiTheme="minorHAnsi" w:cstheme="minorHAnsi"/>
          <w:spacing w:val="1"/>
        </w:rPr>
        <w:t xml:space="preserve"> </w:t>
      </w:r>
      <w:r w:rsidRPr="000670E1">
        <w:rPr>
          <w:rFonts w:asciiTheme="minorHAnsi" w:hAnsiTheme="minorHAnsi" w:cstheme="minorHAnsi"/>
        </w:rPr>
        <w:t>flood</w:t>
      </w:r>
      <w:r w:rsidRPr="000670E1">
        <w:rPr>
          <w:rFonts w:asciiTheme="minorHAnsi" w:hAnsiTheme="minorHAnsi" w:cstheme="minorHAnsi"/>
          <w:spacing w:val="1"/>
        </w:rPr>
        <w:t xml:space="preserve"> </w:t>
      </w:r>
      <w:r w:rsidRPr="000670E1">
        <w:rPr>
          <w:rFonts w:asciiTheme="minorHAnsi" w:hAnsiTheme="minorHAnsi" w:cstheme="minorHAnsi"/>
        </w:rPr>
        <w:t>or</w:t>
      </w:r>
      <w:r w:rsidRPr="000670E1">
        <w:rPr>
          <w:rFonts w:asciiTheme="minorHAnsi" w:hAnsiTheme="minorHAnsi" w:cstheme="minorHAnsi"/>
          <w:spacing w:val="1"/>
        </w:rPr>
        <w:t xml:space="preserve"> </w:t>
      </w:r>
      <w:r w:rsidRPr="000670E1">
        <w:rPr>
          <w:rFonts w:asciiTheme="minorHAnsi" w:hAnsiTheme="minorHAnsi" w:cstheme="minorHAnsi"/>
        </w:rPr>
        <w:t>other</w:t>
      </w:r>
      <w:r w:rsidRPr="000670E1">
        <w:rPr>
          <w:rFonts w:asciiTheme="minorHAnsi" w:hAnsiTheme="minorHAnsi" w:cstheme="minorHAnsi"/>
          <w:spacing w:val="1"/>
        </w:rPr>
        <w:t xml:space="preserve"> </w:t>
      </w:r>
      <w:r w:rsidRPr="000670E1">
        <w:rPr>
          <w:rFonts w:asciiTheme="minorHAnsi" w:hAnsiTheme="minorHAnsi" w:cstheme="minorHAnsi"/>
        </w:rPr>
        <w:t>adverse</w:t>
      </w:r>
      <w:r w:rsidRPr="000670E1">
        <w:rPr>
          <w:rFonts w:asciiTheme="minorHAnsi" w:hAnsiTheme="minorHAnsi" w:cstheme="minorHAnsi"/>
          <w:spacing w:val="1"/>
        </w:rPr>
        <w:t xml:space="preserve"> </w:t>
      </w:r>
      <w:r w:rsidRPr="000670E1">
        <w:rPr>
          <w:rFonts w:asciiTheme="minorHAnsi" w:hAnsiTheme="minorHAnsi" w:cstheme="minorHAnsi"/>
        </w:rPr>
        <w:t>weather</w:t>
      </w:r>
      <w:r w:rsidRPr="000670E1">
        <w:rPr>
          <w:rFonts w:asciiTheme="minorHAnsi" w:hAnsiTheme="minorHAnsi" w:cstheme="minorHAnsi"/>
          <w:spacing w:val="1"/>
        </w:rPr>
        <w:t xml:space="preserve"> </w:t>
      </w:r>
      <w:r w:rsidRPr="000670E1">
        <w:rPr>
          <w:rFonts w:asciiTheme="minorHAnsi" w:hAnsiTheme="minorHAnsi" w:cstheme="minorHAnsi"/>
        </w:rPr>
        <w:t>conditions,</w:t>
      </w:r>
      <w:r w:rsidRPr="000670E1">
        <w:rPr>
          <w:rFonts w:asciiTheme="minorHAnsi" w:hAnsiTheme="minorHAnsi" w:cstheme="minorHAnsi"/>
          <w:spacing w:val="1"/>
        </w:rPr>
        <w:t xml:space="preserve"> </w:t>
      </w:r>
      <w:r w:rsidRPr="000670E1">
        <w:rPr>
          <w:rFonts w:asciiTheme="minorHAnsi" w:hAnsiTheme="minorHAnsi" w:cstheme="minorHAnsi"/>
        </w:rPr>
        <w:t>strikes, lockouts or other industrial action (except where such strikes, lockouts or</w:t>
      </w:r>
      <w:r w:rsidRPr="000670E1">
        <w:rPr>
          <w:rFonts w:asciiTheme="minorHAnsi" w:hAnsiTheme="minorHAnsi" w:cstheme="minorHAnsi"/>
          <w:spacing w:val="1"/>
        </w:rPr>
        <w:t xml:space="preserve"> </w:t>
      </w:r>
      <w:r w:rsidRPr="000670E1">
        <w:rPr>
          <w:rFonts w:asciiTheme="minorHAnsi" w:hAnsiTheme="minorHAnsi" w:cstheme="minorHAnsi"/>
        </w:rPr>
        <w:t>other industrial action are within the power of the Party invoking Force Majeure to</w:t>
      </w:r>
      <w:r w:rsidRPr="000670E1">
        <w:rPr>
          <w:rFonts w:asciiTheme="minorHAnsi" w:hAnsiTheme="minorHAnsi" w:cstheme="minorHAnsi"/>
          <w:spacing w:val="1"/>
        </w:rPr>
        <w:t xml:space="preserve"> </w:t>
      </w:r>
      <w:r w:rsidRPr="000670E1">
        <w:rPr>
          <w:rFonts w:asciiTheme="minorHAnsi" w:hAnsiTheme="minorHAnsi" w:cstheme="minorHAnsi"/>
        </w:rPr>
        <w:t>prevent),</w:t>
      </w:r>
      <w:r w:rsidRPr="000670E1">
        <w:rPr>
          <w:rFonts w:asciiTheme="minorHAnsi" w:hAnsiTheme="minorHAnsi" w:cstheme="minorHAnsi"/>
          <w:spacing w:val="-2"/>
        </w:rPr>
        <w:t xml:space="preserve"> </w:t>
      </w:r>
      <w:r w:rsidRPr="000670E1">
        <w:rPr>
          <w:rFonts w:asciiTheme="minorHAnsi" w:hAnsiTheme="minorHAnsi" w:cstheme="minorHAnsi"/>
        </w:rPr>
        <w:t>confiscation</w:t>
      </w:r>
      <w:r w:rsidRPr="000670E1">
        <w:rPr>
          <w:rFonts w:asciiTheme="minorHAnsi" w:hAnsiTheme="minorHAnsi" w:cstheme="minorHAnsi"/>
          <w:spacing w:val="-1"/>
        </w:rPr>
        <w:t xml:space="preserve"> </w:t>
      </w:r>
      <w:r w:rsidRPr="000670E1">
        <w:rPr>
          <w:rFonts w:asciiTheme="minorHAnsi" w:hAnsiTheme="minorHAnsi" w:cstheme="minorHAnsi"/>
        </w:rPr>
        <w:t>or</w:t>
      </w:r>
      <w:r w:rsidRPr="000670E1">
        <w:rPr>
          <w:rFonts w:asciiTheme="minorHAnsi" w:hAnsiTheme="minorHAnsi" w:cstheme="minorHAnsi"/>
          <w:spacing w:val="-2"/>
        </w:rPr>
        <w:t xml:space="preserve"> </w:t>
      </w:r>
      <w:r w:rsidRPr="000670E1">
        <w:rPr>
          <w:rFonts w:asciiTheme="minorHAnsi" w:hAnsiTheme="minorHAnsi" w:cstheme="minorHAnsi"/>
        </w:rPr>
        <w:t>any other</w:t>
      </w:r>
      <w:r w:rsidRPr="000670E1">
        <w:rPr>
          <w:rFonts w:asciiTheme="minorHAnsi" w:hAnsiTheme="minorHAnsi" w:cstheme="minorHAnsi"/>
          <w:spacing w:val="-1"/>
        </w:rPr>
        <w:t xml:space="preserve"> </w:t>
      </w:r>
      <w:r w:rsidRPr="000670E1">
        <w:rPr>
          <w:rFonts w:asciiTheme="minorHAnsi" w:hAnsiTheme="minorHAnsi" w:cstheme="minorHAnsi"/>
        </w:rPr>
        <w:t>action</w:t>
      </w:r>
      <w:r w:rsidRPr="000670E1">
        <w:rPr>
          <w:rFonts w:asciiTheme="minorHAnsi" w:hAnsiTheme="minorHAnsi" w:cstheme="minorHAnsi"/>
          <w:spacing w:val="-2"/>
        </w:rPr>
        <w:t xml:space="preserve"> </w:t>
      </w:r>
      <w:r w:rsidRPr="000670E1">
        <w:rPr>
          <w:rFonts w:asciiTheme="minorHAnsi" w:hAnsiTheme="minorHAnsi" w:cstheme="minorHAnsi"/>
        </w:rPr>
        <w:t>by government</w:t>
      </w:r>
      <w:r w:rsidRPr="000670E1">
        <w:rPr>
          <w:rFonts w:asciiTheme="minorHAnsi" w:hAnsiTheme="minorHAnsi" w:cstheme="minorHAnsi"/>
          <w:spacing w:val="1"/>
        </w:rPr>
        <w:t xml:space="preserve"> </w:t>
      </w:r>
      <w:r w:rsidRPr="000670E1">
        <w:rPr>
          <w:rFonts w:asciiTheme="minorHAnsi" w:hAnsiTheme="minorHAnsi" w:cstheme="minorHAnsi"/>
        </w:rPr>
        <w:t>agencies.</w:t>
      </w:r>
    </w:p>
    <w:p w14:paraId="3442DA41" w14:textId="77777777" w:rsidR="0022654B" w:rsidRPr="001A35BA" w:rsidRDefault="0022654B">
      <w:pPr>
        <w:pStyle w:val="BodyText"/>
        <w:spacing w:before="8"/>
        <w:rPr>
          <w:rFonts w:asciiTheme="minorHAnsi" w:hAnsiTheme="minorHAnsi" w:cstheme="minorHAnsi"/>
        </w:rPr>
      </w:pPr>
    </w:p>
    <w:p w14:paraId="03BBBF44" w14:textId="77777777" w:rsidR="0022654B" w:rsidRPr="001A35BA" w:rsidRDefault="00AD1BEA" w:rsidP="00450888">
      <w:pPr>
        <w:pStyle w:val="ListParagraph"/>
        <w:numPr>
          <w:ilvl w:val="2"/>
          <w:numId w:val="43"/>
        </w:numPr>
        <w:tabs>
          <w:tab w:val="left" w:pos="1340"/>
          <w:tab w:val="left" w:pos="1341"/>
        </w:tabs>
        <w:spacing w:before="1"/>
        <w:ind w:hanging="450"/>
        <w:rPr>
          <w:rFonts w:asciiTheme="minorHAnsi" w:hAnsiTheme="minorHAnsi" w:cstheme="minorHAnsi"/>
          <w:sz w:val="24"/>
          <w:szCs w:val="24"/>
        </w:rPr>
      </w:pPr>
      <w:r w:rsidRPr="001A35BA">
        <w:rPr>
          <w:rFonts w:asciiTheme="minorHAnsi" w:hAnsiTheme="minorHAnsi" w:cstheme="minorHAnsi"/>
          <w:sz w:val="24"/>
          <w:szCs w:val="24"/>
        </w:rPr>
        <w:t>It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however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agreed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that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“Force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Majeure”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not mean</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include:</w:t>
      </w:r>
    </w:p>
    <w:p w14:paraId="54A54A66" w14:textId="77777777" w:rsidR="0022654B" w:rsidRPr="001A35BA" w:rsidRDefault="0022654B">
      <w:pPr>
        <w:pStyle w:val="BodyText"/>
        <w:spacing w:before="2"/>
        <w:rPr>
          <w:rFonts w:asciiTheme="minorHAnsi" w:hAnsiTheme="minorHAnsi" w:cstheme="minorHAnsi"/>
        </w:rPr>
      </w:pPr>
    </w:p>
    <w:p w14:paraId="64241BD2" w14:textId="77777777" w:rsidR="0022654B" w:rsidRPr="001A35BA" w:rsidRDefault="00AD1BEA" w:rsidP="00450888">
      <w:pPr>
        <w:pStyle w:val="ListParagraph"/>
        <w:numPr>
          <w:ilvl w:val="3"/>
          <w:numId w:val="43"/>
        </w:numPr>
        <w:tabs>
          <w:tab w:val="left" w:pos="1881"/>
        </w:tabs>
        <w:spacing w:line="276" w:lineRule="auto"/>
        <w:ind w:right="520"/>
        <w:rPr>
          <w:rFonts w:asciiTheme="minorHAnsi" w:hAnsiTheme="minorHAnsi" w:cstheme="minorHAnsi"/>
          <w:sz w:val="24"/>
          <w:szCs w:val="24"/>
        </w:rPr>
      </w:pPr>
      <w:r w:rsidRPr="001A35BA">
        <w:rPr>
          <w:rFonts w:asciiTheme="minorHAnsi" w:hAnsiTheme="minorHAnsi" w:cstheme="minorHAnsi"/>
          <w:sz w:val="24"/>
          <w:szCs w:val="24"/>
        </w:rPr>
        <w:t>any event caused by the negligence or intentional action of a Party or such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Party’s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Sub-consultants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agents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employees,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nor</w:t>
      </w:r>
    </w:p>
    <w:p w14:paraId="584C2F4A" w14:textId="77777777" w:rsidR="0022654B" w:rsidRPr="001A35BA" w:rsidRDefault="0022654B">
      <w:pPr>
        <w:pStyle w:val="BodyText"/>
        <w:spacing w:before="9"/>
        <w:rPr>
          <w:rFonts w:asciiTheme="minorHAnsi" w:hAnsiTheme="minorHAnsi" w:cstheme="minorHAnsi"/>
        </w:rPr>
      </w:pPr>
    </w:p>
    <w:p w14:paraId="7DBF0837" w14:textId="77777777" w:rsidR="0022654B" w:rsidRPr="001A35BA" w:rsidRDefault="00AD1BEA" w:rsidP="00450888">
      <w:pPr>
        <w:pStyle w:val="ListParagraph"/>
        <w:numPr>
          <w:ilvl w:val="3"/>
          <w:numId w:val="43"/>
        </w:numPr>
        <w:tabs>
          <w:tab w:val="left" w:pos="1881"/>
        </w:tabs>
        <w:spacing w:line="276" w:lineRule="auto"/>
        <w:ind w:right="519"/>
        <w:rPr>
          <w:rFonts w:asciiTheme="minorHAnsi" w:hAnsiTheme="minorHAnsi" w:cstheme="minorHAnsi"/>
          <w:sz w:val="24"/>
          <w:szCs w:val="24"/>
        </w:rPr>
      </w:pPr>
      <w:proofErr w:type="gramStart"/>
      <w:r w:rsidRPr="001A35BA">
        <w:rPr>
          <w:rFonts w:asciiTheme="minorHAnsi" w:hAnsiTheme="minorHAnsi" w:cstheme="minorHAnsi"/>
          <w:sz w:val="24"/>
          <w:szCs w:val="24"/>
        </w:rPr>
        <w:t>any</w:t>
      </w:r>
      <w:proofErr w:type="gramEnd"/>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event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which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 diligent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Party</w:t>
      </w:r>
      <w:r w:rsidRPr="001A35BA">
        <w:rPr>
          <w:rFonts w:asciiTheme="minorHAnsi" w:hAnsiTheme="minorHAnsi" w:cstheme="minorHAnsi"/>
          <w:spacing w:val="54"/>
          <w:sz w:val="24"/>
          <w:szCs w:val="24"/>
        </w:rPr>
        <w:t xml:space="preserve"> </w:t>
      </w:r>
      <w:r w:rsidRPr="001A35BA">
        <w:rPr>
          <w:rFonts w:asciiTheme="minorHAnsi" w:hAnsiTheme="minorHAnsi" w:cstheme="minorHAnsi"/>
          <w:sz w:val="24"/>
          <w:szCs w:val="24"/>
        </w:rPr>
        <w:t>could</w:t>
      </w:r>
      <w:r w:rsidRPr="001A35BA">
        <w:rPr>
          <w:rFonts w:asciiTheme="minorHAnsi" w:hAnsiTheme="minorHAnsi" w:cstheme="minorHAnsi"/>
          <w:spacing w:val="54"/>
          <w:sz w:val="24"/>
          <w:szCs w:val="24"/>
        </w:rPr>
        <w:t xml:space="preserve"> </w:t>
      </w:r>
      <w:r w:rsidRPr="001A35BA">
        <w:rPr>
          <w:rFonts w:asciiTheme="minorHAnsi" w:hAnsiTheme="minorHAnsi" w:cstheme="minorHAnsi"/>
          <w:sz w:val="24"/>
          <w:szCs w:val="24"/>
        </w:rPr>
        <w:t>reasonably have been expected 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take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into account at the time of the execution of this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Agreement , and</w:t>
      </w:r>
      <w:r w:rsidRPr="001A35BA">
        <w:rPr>
          <w:rFonts w:asciiTheme="minorHAnsi" w:hAnsiTheme="minorHAnsi" w:cstheme="minorHAnsi"/>
          <w:spacing w:val="54"/>
          <w:sz w:val="24"/>
          <w:szCs w:val="24"/>
        </w:rPr>
        <w:t xml:space="preserve"> </w:t>
      </w:r>
      <w:r w:rsidRPr="001A35BA">
        <w:rPr>
          <w:rFonts w:asciiTheme="minorHAnsi" w:hAnsiTheme="minorHAnsi" w:cstheme="minorHAnsi"/>
          <w:sz w:val="24"/>
          <w:szCs w:val="24"/>
        </w:rPr>
        <w:t>avoid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overcome 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carrying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out of its obligations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hereunder.</w:t>
      </w:r>
    </w:p>
    <w:p w14:paraId="24AB1A1F" w14:textId="77777777" w:rsidR="0022654B" w:rsidRPr="001A35BA" w:rsidRDefault="0022654B">
      <w:pPr>
        <w:pStyle w:val="BodyText"/>
        <w:spacing w:before="8"/>
        <w:rPr>
          <w:rFonts w:asciiTheme="minorHAnsi" w:hAnsiTheme="minorHAnsi" w:cstheme="minorHAnsi"/>
        </w:rPr>
      </w:pPr>
    </w:p>
    <w:p w14:paraId="5315DFB7" w14:textId="77777777" w:rsidR="0022654B" w:rsidRPr="001A35BA" w:rsidRDefault="00AD1BEA" w:rsidP="00450888">
      <w:pPr>
        <w:pStyle w:val="ListParagraph"/>
        <w:numPr>
          <w:ilvl w:val="2"/>
          <w:numId w:val="43"/>
        </w:numPr>
        <w:tabs>
          <w:tab w:val="left" w:pos="1341"/>
        </w:tabs>
        <w:spacing w:line="276" w:lineRule="auto"/>
        <w:ind w:right="515"/>
        <w:rPr>
          <w:rFonts w:asciiTheme="minorHAnsi" w:hAnsiTheme="minorHAnsi" w:cstheme="minorHAnsi"/>
          <w:sz w:val="24"/>
          <w:szCs w:val="24"/>
        </w:rPr>
      </w:pPr>
      <w:r w:rsidRPr="001A35BA">
        <w:rPr>
          <w:rFonts w:asciiTheme="minorHAnsi" w:hAnsiTheme="minorHAnsi" w:cstheme="minorHAnsi"/>
          <w:sz w:val="24"/>
          <w:szCs w:val="24"/>
        </w:rPr>
        <w:t>The Consultant would not be paid /reimbursed any further price or cost or 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additional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cost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re-activating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services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after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Force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Majeure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event.</w:t>
      </w:r>
    </w:p>
    <w:p w14:paraId="09346220" w14:textId="77777777" w:rsidR="0022654B" w:rsidRPr="001A35BA" w:rsidRDefault="0022654B">
      <w:pPr>
        <w:pStyle w:val="BodyText"/>
        <w:spacing w:before="8"/>
        <w:rPr>
          <w:rFonts w:asciiTheme="minorHAnsi" w:hAnsiTheme="minorHAnsi" w:cstheme="minorHAnsi"/>
        </w:rPr>
      </w:pPr>
    </w:p>
    <w:p w14:paraId="39A515A8" w14:textId="77777777" w:rsidR="0022654B" w:rsidRPr="001A35BA" w:rsidRDefault="00AD1BEA" w:rsidP="00450888">
      <w:pPr>
        <w:pStyle w:val="Heading3"/>
        <w:numPr>
          <w:ilvl w:val="1"/>
          <w:numId w:val="43"/>
        </w:numPr>
        <w:tabs>
          <w:tab w:val="left" w:pos="1340"/>
          <w:tab w:val="left" w:pos="1341"/>
        </w:tabs>
        <w:ind w:left="1340" w:hanging="798"/>
        <w:rPr>
          <w:rFonts w:asciiTheme="minorHAnsi" w:hAnsiTheme="minorHAnsi" w:cstheme="minorHAnsi"/>
        </w:rPr>
      </w:pPr>
      <w:r w:rsidRPr="001A35BA">
        <w:rPr>
          <w:rFonts w:asciiTheme="minorHAnsi" w:hAnsiTheme="minorHAnsi" w:cstheme="minorHAnsi"/>
        </w:rPr>
        <w:t>No</w:t>
      </w:r>
      <w:r w:rsidRPr="001A35BA">
        <w:rPr>
          <w:rFonts w:asciiTheme="minorHAnsi" w:hAnsiTheme="minorHAnsi" w:cstheme="minorHAnsi"/>
          <w:spacing w:val="-2"/>
        </w:rPr>
        <w:t xml:space="preserve"> </w:t>
      </w:r>
      <w:r w:rsidRPr="001A35BA">
        <w:rPr>
          <w:rFonts w:asciiTheme="minorHAnsi" w:hAnsiTheme="minorHAnsi" w:cstheme="minorHAnsi"/>
        </w:rPr>
        <w:t>Breach</w:t>
      </w:r>
      <w:r w:rsidRPr="001A35BA">
        <w:rPr>
          <w:rFonts w:asciiTheme="minorHAnsi" w:hAnsiTheme="minorHAnsi" w:cstheme="minorHAnsi"/>
          <w:spacing w:val="-3"/>
        </w:rPr>
        <w:t xml:space="preserve"> </w:t>
      </w:r>
      <w:r w:rsidRPr="001A35BA">
        <w:rPr>
          <w:rFonts w:asciiTheme="minorHAnsi" w:hAnsiTheme="minorHAnsi" w:cstheme="minorHAnsi"/>
        </w:rPr>
        <w:t>of Contract</w:t>
      </w:r>
    </w:p>
    <w:p w14:paraId="0D3C9212" w14:textId="77777777" w:rsidR="0022654B" w:rsidRPr="001A35BA" w:rsidRDefault="0022654B">
      <w:pPr>
        <w:pStyle w:val="BodyText"/>
        <w:spacing w:before="2"/>
        <w:rPr>
          <w:rFonts w:asciiTheme="minorHAnsi" w:hAnsiTheme="minorHAnsi" w:cstheme="minorHAnsi"/>
          <w:b/>
        </w:rPr>
      </w:pPr>
    </w:p>
    <w:p w14:paraId="67BC6D51" w14:textId="77777777" w:rsidR="0022654B" w:rsidRPr="001A35BA" w:rsidRDefault="00AD1BEA">
      <w:pPr>
        <w:pStyle w:val="BodyText"/>
        <w:spacing w:before="1" w:line="276" w:lineRule="auto"/>
        <w:ind w:left="1340" w:right="518"/>
        <w:jc w:val="both"/>
        <w:rPr>
          <w:rFonts w:asciiTheme="minorHAnsi" w:hAnsiTheme="minorHAnsi" w:cstheme="minorHAnsi"/>
        </w:rPr>
      </w:pPr>
      <w:r w:rsidRPr="001A35BA">
        <w:rPr>
          <w:rFonts w:asciiTheme="minorHAnsi" w:hAnsiTheme="minorHAnsi" w:cstheme="minorHAnsi"/>
        </w:rPr>
        <w:t>Neither</w:t>
      </w:r>
      <w:r w:rsidRPr="001A35BA">
        <w:rPr>
          <w:rFonts w:asciiTheme="minorHAnsi" w:hAnsiTheme="minorHAnsi" w:cstheme="minorHAnsi"/>
          <w:spacing w:val="-4"/>
        </w:rPr>
        <w:t xml:space="preserve"> </w:t>
      </w:r>
      <w:r w:rsidRPr="001A35BA">
        <w:rPr>
          <w:rFonts w:asciiTheme="minorHAnsi" w:hAnsiTheme="minorHAnsi" w:cstheme="minorHAnsi"/>
        </w:rPr>
        <w:t>party</w:t>
      </w:r>
      <w:r w:rsidRPr="001A35BA">
        <w:rPr>
          <w:rFonts w:asciiTheme="minorHAnsi" w:hAnsiTheme="minorHAnsi" w:cstheme="minorHAnsi"/>
          <w:spacing w:val="-2"/>
        </w:rPr>
        <w:t xml:space="preserve"> </w:t>
      </w:r>
      <w:r w:rsidRPr="001A35BA">
        <w:rPr>
          <w:rFonts w:asciiTheme="minorHAnsi" w:hAnsiTheme="minorHAnsi" w:cstheme="minorHAnsi"/>
        </w:rPr>
        <w:t>shall</w:t>
      </w:r>
      <w:r w:rsidRPr="001A35BA">
        <w:rPr>
          <w:rFonts w:asciiTheme="minorHAnsi" w:hAnsiTheme="minorHAnsi" w:cstheme="minorHAnsi"/>
          <w:spacing w:val="-4"/>
        </w:rPr>
        <w:t xml:space="preserve"> </w:t>
      </w:r>
      <w:r w:rsidRPr="001A35BA">
        <w:rPr>
          <w:rFonts w:asciiTheme="minorHAnsi" w:hAnsiTheme="minorHAnsi" w:cstheme="minorHAnsi"/>
        </w:rPr>
        <w:t>be</w:t>
      </w:r>
      <w:r w:rsidRPr="001A35BA">
        <w:rPr>
          <w:rFonts w:asciiTheme="minorHAnsi" w:hAnsiTheme="minorHAnsi" w:cstheme="minorHAnsi"/>
          <w:spacing w:val="-3"/>
        </w:rPr>
        <w:t xml:space="preserve"> </w:t>
      </w:r>
      <w:r w:rsidRPr="001A35BA">
        <w:rPr>
          <w:rFonts w:asciiTheme="minorHAnsi" w:hAnsiTheme="minorHAnsi" w:cstheme="minorHAnsi"/>
        </w:rPr>
        <w:t>responsible</w:t>
      </w:r>
      <w:r w:rsidRPr="001A35BA">
        <w:rPr>
          <w:rFonts w:asciiTheme="minorHAnsi" w:hAnsiTheme="minorHAnsi" w:cstheme="minorHAnsi"/>
          <w:spacing w:val="-3"/>
        </w:rPr>
        <w:t xml:space="preserve"> </w:t>
      </w:r>
      <w:r w:rsidRPr="001A35BA">
        <w:rPr>
          <w:rFonts w:asciiTheme="minorHAnsi" w:hAnsiTheme="minorHAnsi" w:cstheme="minorHAnsi"/>
        </w:rPr>
        <w:t>or</w:t>
      </w:r>
      <w:r w:rsidRPr="001A35BA">
        <w:rPr>
          <w:rFonts w:asciiTheme="minorHAnsi" w:hAnsiTheme="minorHAnsi" w:cstheme="minorHAnsi"/>
          <w:spacing w:val="-3"/>
        </w:rPr>
        <w:t xml:space="preserve"> </w:t>
      </w:r>
      <w:r w:rsidRPr="001A35BA">
        <w:rPr>
          <w:rFonts w:asciiTheme="minorHAnsi" w:hAnsiTheme="minorHAnsi" w:cstheme="minorHAnsi"/>
        </w:rPr>
        <w:t>be</w:t>
      </w:r>
      <w:r w:rsidRPr="001A35BA">
        <w:rPr>
          <w:rFonts w:asciiTheme="minorHAnsi" w:hAnsiTheme="minorHAnsi" w:cstheme="minorHAnsi"/>
          <w:spacing w:val="-4"/>
        </w:rPr>
        <w:t xml:space="preserve"> </w:t>
      </w:r>
      <w:r w:rsidRPr="001A35BA">
        <w:rPr>
          <w:rFonts w:asciiTheme="minorHAnsi" w:hAnsiTheme="minorHAnsi" w:cstheme="minorHAnsi"/>
        </w:rPr>
        <w:t>liable</w:t>
      </w:r>
      <w:r w:rsidRPr="001A35BA">
        <w:rPr>
          <w:rFonts w:asciiTheme="minorHAnsi" w:hAnsiTheme="minorHAnsi" w:cstheme="minorHAnsi"/>
          <w:spacing w:val="-3"/>
        </w:rPr>
        <w:t xml:space="preserve"> </w:t>
      </w:r>
      <w:r w:rsidRPr="001A35BA">
        <w:rPr>
          <w:rFonts w:asciiTheme="minorHAnsi" w:hAnsiTheme="minorHAnsi" w:cstheme="minorHAnsi"/>
        </w:rPr>
        <w:t>for,</w:t>
      </w:r>
      <w:r w:rsidRPr="001A35BA">
        <w:rPr>
          <w:rFonts w:asciiTheme="minorHAnsi" w:hAnsiTheme="minorHAnsi" w:cstheme="minorHAnsi"/>
          <w:spacing w:val="-6"/>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deemed</w:t>
      </w:r>
      <w:r w:rsidRPr="001A35BA">
        <w:rPr>
          <w:rFonts w:asciiTheme="minorHAnsi" w:hAnsiTheme="minorHAnsi" w:cstheme="minorHAnsi"/>
          <w:spacing w:val="-3"/>
        </w:rPr>
        <w:t xml:space="preserve"> </w:t>
      </w:r>
      <w:r w:rsidRPr="001A35BA">
        <w:rPr>
          <w:rFonts w:asciiTheme="minorHAnsi" w:hAnsiTheme="minorHAnsi" w:cstheme="minorHAnsi"/>
        </w:rPr>
        <w:t>to</w:t>
      </w:r>
      <w:r w:rsidRPr="001A35BA">
        <w:rPr>
          <w:rFonts w:asciiTheme="minorHAnsi" w:hAnsiTheme="minorHAnsi" w:cstheme="minorHAnsi"/>
          <w:spacing w:val="-4"/>
        </w:rPr>
        <w:t xml:space="preserve"> </w:t>
      </w:r>
      <w:r w:rsidRPr="001A35BA">
        <w:rPr>
          <w:rFonts w:asciiTheme="minorHAnsi" w:hAnsiTheme="minorHAnsi" w:cstheme="minorHAnsi"/>
        </w:rPr>
        <w:t>be</w:t>
      </w:r>
      <w:r w:rsidRPr="001A35BA">
        <w:rPr>
          <w:rFonts w:asciiTheme="minorHAnsi" w:hAnsiTheme="minorHAnsi" w:cstheme="minorHAnsi"/>
          <w:spacing w:val="-4"/>
        </w:rPr>
        <w:t xml:space="preserve"> </w:t>
      </w:r>
      <w:r w:rsidRPr="001A35BA">
        <w:rPr>
          <w:rFonts w:asciiTheme="minorHAnsi" w:hAnsiTheme="minorHAnsi" w:cstheme="minorHAnsi"/>
        </w:rPr>
        <w:t>in</w:t>
      </w:r>
      <w:r w:rsidRPr="001A35BA">
        <w:rPr>
          <w:rFonts w:asciiTheme="minorHAnsi" w:hAnsiTheme="minorHAnsi" w:cstheme="minorHAnsi"/>
          <w:spacing w:val="-3"/>
        </w:rPr>
        <w:t xml:space="preserve"> </w:t>
      </w:r>
      <w:r w:rsidRPr="001A35BA">
        <w:rPr>
          <w:rFonts w:asciiTheme="minorHAnsi" w:hAnsiTheme="minorHAnsi" w:cstheme="minorHAnsi"/>
        </w:rPr>
        <w:t>breach</w:t>
      </w:r>
      <w:r w:rsidRPr="001A35BA">
        <w:rPr>
          <w:rFonts w:asciiTheme="minorHAnsi" w:hAnsiTheme="minorHAnsi" w:cstheme="minorHAnsi"/>
          <w:spacing w:val="-1"/>
        </w:rPr>
        <w:t xml:space="preserve"> </w:t>
      </w:r>
      <w:r w:rsidRPr="001A35BA">
        <w:rPr>
          <w:rFonts w:asciiTheme="minorHAnsi" w:hAnsiTheme="minorHAnsi" w:cstheme="minorHAnsi"/>
        </w:rPr>
        <w:t>hereof</w:t>
      </w:r>
      <w:r w:rsidRPr="001A35BA">
        <w:rPr>
          <w:rFonts w:asciiTheme="minorHAnsi" w:hAnsiTheme="minorHAnsi" w:cstheme="minorHAnsi"/>
          <w:spacing w:val="-52"/>
        </w:rPr>
        <w:t xml:space="preserve"> </w:t>
      </w:r>
      <w:r w:rsidRPr="001A35BA">
        <w:rPr>
          <w:rFonts w:asciiTheme="minorHAnsi" w:hAnsiTheme="minorHAnsi" w:cstheme="minorHAnsi"/>
        </w:rPr>
        <w:t>because of any failure or delay in complying with its obligations under or pursuant</w:t>
      </w:r>
      <w:r w:rsidRPr="001A35BA">
        <w:rPr>
          <w:rFonts w:asciiTheme="minorHAnsi" w:hAnsiTheme="minorHAnsi" w:cstheme="minorHAnsi"/>
          <w:spacing w:val="1"/>
        </w:rPr>
        <w:t xml:space="preserve"> </w:t>
      </w:r>
      <w:r w:rsidRPr="001A35BA">
        <w:rPr>
          <w:rFonts w:asciiTheme="minorHAnsi" w:hAnsiTheme="minorHAnsi" w:cstheme="minorHAnsi"/>
        </w:rPr>
        <w:t>to this Agreement due to one or more events of Force Majeure or its effects or any</w:t>
      </w:r>
      <w:r w:rsidRPr="001A35BA">
        <w:rPr>
          <w:rFonts w:asciiTheme="minorHAnsi" w:hAnsiTheme="minorHAnsi" w:cstheme="minorHAnsi"/>
          <w:spacing w:val="1"/>
        </w:rPr>
        <w:t xml:space="preserve"> </w:t>
      </w:r>
      <w:r w:rsidRPr="001A35BA">
        <w:rPr>
          <w:rFonts w:asciiTheme="minorHAnsi" w:hAnsiTheme="minorHAnsi" w:cstheme="minorHAnsi"/>
        </w:rPr>
        <w:t>combination</w:t>
      </w:r>
      <w:r w:rsidRPr="001A35BA">
        <w:rPr>
          <w:rFonts w:asciiTheme="minorHAnsi" w:hAnsiTheme="minorHAnsi" w:cstheme="minorHAnsi"/>
          <w:spacing w:val="-8"/>
        </w:rPr>
        <w:t xml:space="preserve"> </w:t>
      </w:r>
      <w:r w:rsidRPr="001A35BA">
        <w:rPr>
          <w:rFonts w:asciiTheme="minorHAnsi" w:hAnsiTheme="minorHAnsi" w:cstheme="minorHAnsi"/>
        </w:rPr>
        <w:t>thereof,</w:t>
      </w:r>
      <w:r w:rsidRPr="001A35BA">
        <w:rPr>
          <w:rFonts w:asciiTheme="minorHAnsi" w:hAnsiTheme="minorHAnsi" w:cstheme="minorHAnsi"/>
          <w:spacing w:val="-10"/>
        </w:rPr>
        <w:t xml:space="preserve"> </w:t>
      </w:r>
      <w:r w:rsidRPr="001A35BA">
        <w:rPr>
          <w:rFonts w:asciiTheme="minorHAnsi" w:hAnsiTheme="minorHAnsi" w:cstheme="minorHAnsi"/>
        </w:rPr>
        <w:t>provided</w:t>
      </w:r>
      <w:r w:rsidRPr="001A35BA">
        <w:rPr>
          <w:rFonts w:asciiTheme="minorHAnsi" w:hAnsiTheme="minorHAnsi" w:cstheme="minorHAnsi"/>
          <w:spacing w:val="-8"/>
        </w:rPr>
        <w:t xml:space="preserve"> </w:t>
      </w:r>
      <w:r w:rsidRPr="001A35BA">
        <w:rPr>
          <w:rFonts w:asciiTheme="minorHAnsi" w:hAnsiTheme="minorHAnsi" w:cstheme="minorHAnsi"/>
        </w:rPr>
        <w:t>that</w:t>
      </w:r>
      <w:r w:rsidRPr="001A35BA">
        <w:rPr>
          <w:rFonts w:asciiTheme="minorHAnsi" w:hAnsiTheme="minorHAnsi" w:cstheme="minorHAnsi"/>
          <w:spacing w:val="-9"/>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Party</w:t>
      </w:r>
      <w:r w:rsidRPr="001A35BA">
        <w:rPr>
          <w:rFonts w:asciiTheme="minorHAnsi" w:hAnsiTheme="minorHAnsi" w:cstheme="minorHAnsi"/>
          <w:spacing w:val="-8"/>
        </w:rPr>
        <w:t xml:space="preserve"> </w:t>
      </w:r>
      <w:r w:rsidRPr="001A35BA">
        <w:rPr>
          <w:rFonts w:asciiTheme="minorHAnsi" w:hAnsiTheme="minorHAnsi" w:cstheme="minorHAnsi"/>
        </w:rPr>
        <w:t>affected</w:t>
      </w:r>
      <w:r w:rsidRPr="001A35BA">
        <w:rPr>
          <w:rFonts w:asciiTheme="minorHAnsi" w:hAnsiTheme="minorHAnsi" w:cstheme="minorHAnsi"/>
          <w:spacing w:val="-8"/>
        </w:rPr>
        <w:t xml:space="preserve"> </w:t>
      </w:r>
      <w:r w:rsidRPr="001A35BA">
        <w:rPr>
          <w:rFonts w:asciiTheme="minorHAnsi" w:hAnsiTheme="minorHAnsi" w:cstheme="minorHAnsi"/>
        </w:rPr>
        <w:t>by</w:t>
      </w:r>
      <w:r w:rsidRPr="001A35BA">
        <w:rPr>
          <w:rFonts w:asciiTheme="minorHAnsi" w:hAnsiTheme="minorHAnsi" w:cstheme="minorHAnsi"/>
          <w:spacing w:val="-8"/>
        </w:rPr>
        <w:t xml:space="preserve"> </w:t>
      </w:r>
      <w:r w:rsidRPr="001A35BA">
        <w:rPr>
          <w:rFonts w:asciiTheme="minorHAnsi" w:hAnsiTheme="minorHAnsi" w:cstheme="minorHAnsi"/>
        </w:rPr>
        <w:t>such</w:t>
      </w:r>
      <w:r w:rsidRPr="001A35BA">
        <w:rPr>
          <w:rFonts w:asciiTheme="minorHAnsi" w:hAnsiTheme="minorHAnsi" w:cstheme="minorHAnsi"/>
          <w:spacing w:val="-6"/>
        </w:rPr>
        <w:t xml:space="preserve"> </w:t>
      </w:r>
      <w:r w:rsidRPr="001A35BA">
        <w:rPr>
          <w:rFonts w:asciiTheme="minorHAnsi" w:hAnsiTheme="minorHAnsi" w:cstheme="minorHAnsi"/>
        </w:rPr>
        <w:t>an</w:t>
      </w:r>
      <w:r w:rsidRPr="001A35BA">
        <w:rPr>
          <w:rFonts w:asciiTheme="minorHAnsi" w:hAnsiTheme="minorHAnsi" w:cstheme="minorHAnsi"/>
          <w:spacing w:val="-6"/>
        </w:rPr>
        <w:t xml:space="preserve"> </w:t>
      </w:r>
      <w:r w:rsidRPr="001A35BA">
        <w:rPr>
          <w:rFonts w:asciiTheme="minorHAnsi" w:hAnsiTheme="minorHAnsi" w:cstheme="minorHAnsi"/>
        </w:rPr>
        <w:t>event</w:t>
      </w:r>
      <w:r w:rsidRPr="001A35BA">
        <w:rPr>
          <w:rFonts w:asciiTheme="minorHAnsi" w:hAnsiTheme="minorHAnsi" w:cstheme="minorHAnsi"/>
          <w:spacing w:val="-8"/>
        </w:rPr>
        <w:t xml:space="preserve"> </w:t>
      </w:r>
      <w:r w:rsidRPr="001A35BA">
        <w:rPr>
          <w:rFonts w:asciiTheme="minorHAnsi" w:hAnsiTheme="minorHAnsi" w:cstheme="minorHAnsi"/>
        </w:rPr>
        <w:t>has</w:t>
      </w:r>
      <w:r w:rsidRPr="001A35BA">
        <w:rPr>
          <w:rFonts w:asciiTheme="minorHAnsi" w:hAnsiTheme="minorHAnsi" w:cstheme="minorHAnsi"/>
          <w:spacing w:val="-10"/>
        </w:rPr>
        <w:t xml:space="preserve"> </w:t>
      </w:r>
      <w:r w:rsidRPr="001A35BA">
        <w:rPr>
          <w:rFonts w:asciiTheme="minorHAnsi" w:hAnsiTheme="minorHAnsi" w:cstheme="minorHAnsi"/>
        </w:rPr>
        <w:t>taken</w:t>
      </w:r>
      <w:r w:rsidRPr="001A35BA">
        <w:rPr>
          <w:rFonts w:asciiTheme="minorHAnsi" w:hAnsiTheme="minorHAnsi" w:cstheme="minorHAnsi"/>
          <w:spacing w:val="-6"/>
        </w:rPr>
        <w:t xml:space="preserve"> </w:t>
      </w:r>
      <w:r w:rsidRPr="001A35BA">
        <w:rPr>
          <w:rFonts w:asciiTheme="minorHAnsi" w:hAnsiTheme="minorHAnsi" w:cstheme="minorHAnsi"/>
        </w:rPr>
        <w:t>all</w:t>
      </w:r>
      <w:r w:rsidRPr="001A35BA">
        <w:rPr>
          <w:rFonts w:asciiTheme="minorHAnsi" w:hAnsiTheme="minorHAnsi" w:cstheme="minorHAnsi"/>
          <w:spacing w:val="-52"/>
        </w:rPr>
        <w:t xml:space="preserve"> </w:t>
      </w:r>
      <w:r w:rsidRPr="001A35BA">
        <w:rPr>
          <w:rFonts w:asciiTheme="minorHAnsi" w:hAnsiTheme="minorHAnsi" w:cstheme="minorHAnsi"/>
        </w:rPr>
        <w:t>reasonable precautions, due care and reasonable alternative measures, all with the</w:t>
      </w:r>
      <w:r w:rsidRPr="001A35BA">
        <w:rPr>
          <w:rFonts w:asciiTheme="minorHAnsi" w:hAnsiTheme="minorHAnsi" w:cstheme="minorHAnsi"/>
          <w:spacing w:val="-52"/>
        </w:rPr>
        <w:t xml:space="preserve"> </w:t>
      </w:r>
      <w:r w:rsidRPr="001A35BA">
        <w:rPr>
          <w:rFonts w:asciiTheme="minorHAnsi" w:hAnsiTheme="minorHAnsi" w:cstheme="minorHAnsi"/>
        </w:rPr>
        <w:t>objective of carrying out the terms and conditions of this Contract. However it is</w:t>
      </w:r>
      <w:r w:rsidRPr="001A35BA">
        <w:rPr>
          <w:rFonts w:asciiTheme="minorHAnsi" w:hAnsiTheme="minorHAnsi" w:cstheme="minorHAnsi"/>
          <w:spacing w:val="1"/>
        </w:rPr>
        <w:t xml:space="preserve"> </w:t>
      </w:r>
      <w:r w:rsidRPr="001A35BA">
        <w:rPr>
          <w:rFonts w:asciiTheme="minorHAnsi" w:hAnsiTheme="minorHAnsi" w:cstheme="minorHAnsi"/>
        </w:rPr>
        <w:t>agreed that in no event shall Force Majeure shall exclude any Party’s obligation to</w:t>
      </w:r>
      <w:r w:rsidRPr="001A35BA">
        <w:rPr>
          <w:rFonts w:asciiTheme="minorHAnsi" w:hAnsiTheme="minorHAnsi" w:cstheme="minorHAnsi"/>
          <w:spacing w:val="1"/>
        </w:rPr>
        <w:t xml:space="preserve"> </w:t>
      </w:r>
      <w:r w:rsidRPr="001A35BA">
        <w:rPr>
          <w:rFonts w:asciiTheme="minorHAnsi" w:hAnsiTheme="minorHAnsi" w:cstheme="minorHAnsi"/>
        </w:rPr>
        <w:t>pay</w:t>
      </w:r>
      <w:r w:rsidRPr="001A35BA">
        <w:rPr>
          <w:rFonts w:asciiTheme="minorHAnsi" w:hAnsiTheme="minorHAnsi" w:cstheme="minorHAnsi"/>
          <w:spacing w:val="-2"/>
        </w:rPr>
        <w:t xml:space="preserve"> </w:t>
      </w:r>
      <w:r w:rsidRPr="001A35BA">
        <w:rPr>
          <w:rFonts w:asciiTheme="minorHAnsi" w:hAnsiTheme="minorHAnsi" w:cstheme="minorHAnsi"/>
        </w:rPr>
        <w:t>monies</w:t>
      </w:r>
      <w:r w:rsidRPr="001A35BA">
        <w:rPr>
          <w:rFonts w:asciiTheme="minorHAnsi" w:hAnsiTheme="minorHAnsi" w:cstheme="minorHAnsi"/>
          <w:spacing w:val="-1"/>
        </w:rPr>
        <w:t xml:space="preserve"> </w:t>
      </w:r>
      <w:r w:rsidRPr="001A35BA">
        <w:rPr>
          <w:rFonts w:asciiTheme="minorHAnsi" w:hAnsiTheme="minorHAnsi" w:cstheme="minorHAnsi"/>
        </w:rPr>
        <w:t>under</w:t>
      </w:r>
      <w:r w:rsidRPr="001A35BA">
        <w:rPr>
          <w:rFonts w:asciiTheme="minorHAnsi" w:hAnsiTheme="minorHAnsi" w:cstheme="minorHAnsi"/>
          <w:spacing w:val="-1"/>
        </w:rPr>
        <w:t xml:space="preserve"> </w:t>
      </w:r>
      <w:r w:rsidRPr="001A35BA">
        <w:rPr>
          <w:rFonts w:asciiTheme="minorHAnsi" w:hAnsiTheme="minorHAnsi" w:cstheme="minorHAnsi"/>
        </w:rPr>
        <w:t>this</w:t>
      </w:r>
      <w:r w:rsidRPr="001A35BA">
        <w:rPr>
          <w:rFonts w:asciiTheme="minorHAnsi" w:hAnsiTheme="minorHAnsi" w:cstheme="minorHAnsi"/>
          <w:spacing w:val="-2"/>
        </w:rPr>
        <w:t xml:space="preserve"> </w:t>
      </w:r>
      <w:r w:rsidRPr="001A35BA">
        <w:rPr>
          <w:rFonts w:asciiTheme="minorHAnsi" w:hAnsiTheme="minorHAnsi" w:cstheme="minorHAnsi"/>
        </w:rPr>
        <w:t>Agreement.</w:t>
      </w:r>
    </w:p>
    <w:p w14:paraId="42BA9FC8" w14:textId="77777777" w:rsidR="0022654B" w:rsidRPr="001A35BA" w:rsidRDefault="0022654B">
      <w:pPr>
        <w:pStyle w:val="BodyText"/>
        <w:spacing w:before="8"/>
        <w:rPr>
          <w:rFonts w:asciiTheme="minorHAnsi" w:hAnsiTheme="minorHAnsi" w:cstheme="minorHAnsi"/>
        </w:rPr>
      </w:pPr>
    </w:p>
    <w:p w14:paraId="0C908FF4" w14:textId="77777777" w:rsidR="0022654B" w:rsidRPr="001A35BA" w:rsidRDefault="00AD1BEA" w:rsidP="00450888">
      <w:pPr>
        <w:pStyle w:val="Heading3"/>
        <w:numPr>
          <w:ilvl w:val="1"/>
          <w:numId w:val="43"/>
        </w:numPr>
        <w:tabs>
          <w:tab w:val="left" w:pos="1340"/>
          <w:tab w:val="left" w:pos="1341"/>
        </w:tabs>
        <w:ind w:left="1340" w:hanging="798"/>
        <w:rPr>
          <w:rFonts w:asciiTheme="minorHAnsi" w:hAnsiTheme="minorHAnsi" w:cstheme="minorHAnsi"/>
        </w:rPr>
      </w:pPr>
      <w:r w:rsidRPr="001A35BA">
        <w:rPr>
          <w:rFonts w:asciiTheme="minorHAnsi" w:hAnsiTheme="minorHAnsi" w:cstheme="minorHAnsi"/>
        </w:rPr>
        <w:t>Measures</w:t>
      </w:r>
      <w:r w:rsidRPr="001A35BA">
        <w:rPr>
          <w:rFonts w:asciiTheme="minorHAnsi" w:hAnsiTheme="minorHAnsi" w:cstheme="minorHAnsi"/>
          <w:spacing w:val="-2"/>
        </w:rPr>
        <w:t xml:space="preserve"> </w:t>
      </w:r>
      <w:r w:rsidRPr="001A35BA">
        <w:rPr>
          <w:rFonts w:asciiTheme="minorHAnsi" w:hAnsiTheme="minorHAnsi" w:cstheme="minorHAnsi"/>
        </w:rPr>
        <w:t>to be</w:t>
      </w:r>
      <w:r w:rsidRPr="001A35BA">
        <w:rPr>
          <w:rFonts w:asciiTheme="minorHAnsi" w:hAnsiTheme="minorHAnsi" w:cstheme="minorHAnsi"/>
          <w:spacing w:val="-4"/>
        </w:rPr>
        <w:t xml:space="preserve"> </w:t>
      </w:r>
      <w:r w:rsidRPr="001A35BA">
        <w:rPr>
          <w:rFonts w:asciiTheme="minorHAnsi" w:hAnsiTheme="minorHAnsi" w:cstheme="minorHAnsi"/>
        </w:rPr>
        <w:t>taken</w:t>
      </w:r>
    </w:p>
    <w:p w14:paraId="20EF4462" w14:textId="77777777" w:rsidR="0022654B" w:rsidRPr="001A35BA" w:rsidRDefault="0022654B">
      <w:pPr>
        <w:pStyle w:val="BodyText"/>
        <w:spacing w:before="3"/>
        <w:rPr>
          <w:rFonts w:asciiTheme="minorHAnsi" w:hAnsiTheme="minorHAnsi" w:cstheme="minorHAnsi"/>
          <w:b/>
        </w:rPr>
      </w:pPr>
    </w:p>
    <w:p w14:paraId="161F14AF" w14:textId="77777777" w:rsidR="0022654B" w:rsidRPr="001A35BA" w:rsidRDefault="00AD1BEA" w:rsidP="00450888">
      <w:pPr>
        <w:pStyle w:val="ListParagraph"/>
        <w:numPr>
          <w:ilvl w:val="2"/>
          <w:numId w:val="43"/>
        </w:numPr>
        <w:tabs>
          <w:tab w:val="left" w:pos="1341"/>
        </w:tabs>
        <w:spacing w:line="276" w:lineRule="auto"/>
        <w:ind w:right="520"/>
        <w:rPr>
          <w:rFonts w:asciiTheme="minorHAnsi" w:hAnsiTheme="minorHAnsi" w:cstheme="minorHAnsi"/>
          <w:sz w:val="24"/>
          <w:szCs w:val="24"/>
        </w:rPr>
      </w:pPr>
      <w:r w:rsidRPr="001A35BA">
        <w:rPr>
          <w:rFonts w:asciiTheme="minorHAnsi" w:hAnsiTheme="minorHAnsi" w:cstheme="minorHAnsi"/>
          <w:sz w:val="24"/>
          <w:szCs w:val="24"/>
        </w:rPr>
        <w:t>A Party affected by an event of Force Majeure or any combination of events 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take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reasonable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measures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remove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Party’s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inability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fulfill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its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obligations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hereunder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 minimum</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delay.</w:t>
      </w:r>
    </w:p>
    <w:p w14:paraId="41693013" w14:textId="77777777" w:rsidR="0022654B" w:rsidRPr="001A35BA" w:rsidRDefault="0022654B">
      <w:pPr>
        <w:pStyle w:val="BodyText"/>
        <w:spacing w:before="10"/>
        <w:rPr>
          <w:rFonts w:asciiTheme="minorHAnsi" w:hAnsiTheme="minorHAnsi" w:cstheme="minorHAnsi"/>
        </w:rPr>
      </w:pPr>
    </w:p>
    <w:p w14:paraId="7B663313" w14:textId="77777777" w:rsidR="0022654B" w:rsidRPr="001A35BA" w:rsidRDefault="00AD1BEA" w:rsidP="00450888">
      <w:pPr>
        <w:pStyle w:val="ListParagraph"/>
        <w:numPr>
          <w:ilvl w:val="2"/>
          <w:numId w:val="43"/>
        </w:numPr>
        <w:tabs>
          <w:tab w:val="left" w:pos="1341"/>
        </w:tabs>
        <w:spacing w:line="276" w:lineRule="auto"/>
        <w:ind w:right="517"/>
        <w:rPr>
          <w:rFonts w:asciiTheme="minorHAnsi" w:hAnsiTheme="minorHAnsi" w:cstheme="minorHAnsi"/>
          <w:sz w:val="24"/>
          <w:szCs w:val="24"/>
        </w:rPr>
      </w:pPr>
      <w:r w:rsidRPr="001A35BA">
        <w:rPr>
          <w:rFonts w:asciiTheme="minorHAnsi" w:hAnsiTheme="minorHAnsi" w:cstheme="minorHAnsi"/>
          <w:sz w:val="24"/>
          <w:szCs w:val="24"/>
        </w:rPr>
        <w:t>A Party affected by an event or any combination of events of Force Majeure 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notify the other Party of such event as soon as possible, and in any event not later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than fourteen (14) days following the occurrence of such event, providing evidence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lastRenderedPageBreak/>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nature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cause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event,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similarly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give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notice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restoration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normal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conditions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as soon 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possible.</w:t>
      </w:r>
    </w:p>
    <w:p w14:paraId="1AC24881" w14:textId="77777777" w:rsidR="0022654B" w:rsidRPr="001A35BA" w:rsidRDefault="0022654B">
      <w:pPr>
        <w:pStyle w:val="BodyText"/>
        <w:spacing w:before="9"/>
        <w:rPr>
          <w:rFonts w:asciiTheme="minorHAnsi" w:hAnsiTheme="minorHAnsi" w:cstheme="minorHAnsi"/>
        </w:rPr>
      </w:pPr>
    </w:p>
    <w:p w14:paraId="2A644638" w14:textId="77777777" w:rsidR="0022654B" w:rsidRPr="001A35BA" w:rsidRDefault="00AD1BEA" w:rsidP="00450888">
      <w:pPr>
        <w:pStyle w:val="ListParagraph"/>
        <w:numPr>
          <w:ilvl w:val="2"/>
          <w:numId w:val="43"/>
        </w:numPr>
        <w:tabs>
          <w:tab w:val="left" w:pos="1341"/>
        </w:tabs>
        <w:spacing w:line="276" w:lineRule="auto"/>
        <w:ind w:right="520"/>
        <w:rPr>
          <w:rFonts w:asciiTheme="minorHAnsi" w:hAnsiTheme="minorHAnsi" w:cstheme="minorHAnsi"/>
          <w:sz w:val="24"/>
          <w:szCs w:val="24"/>
        </w:rPr>
      </w:pPr>
      <w:r w:rsidRPr="001A35BA">
        <w:rPr>
          <w:rFonts w:asciiTheme="minorHAnsi" w:hAnsiTheme="minorHAnsi" w:cstheme="minorHAnsi"/>
          <w:sz w:val="24"/>
          <w:szCs w:val="24"/>
        </w:rPr>
        <w:t xml:space="preserve">The Parties shall take all reasonable measures to </w:t>
      </w:r>
      <w:proofErr w:type="spellStart"/>
      <w:r w:rsidRPr="001A35BA">
        <w:rPr>
          <w:rFonts w:asciiTheme="minorHAnsi" w:hAnsiTheme="minorHAnsi" w:cstheme="minorHAnsi"/>
          <w:sz w:val="24"/>
          <w:szCs w:val="24"/>
        </w:rPr>
        <w:t>minimise</w:t>
      </w:r>
      <w:proofErr w:type="spellEnd"/>
      <w:r w:rsidRPr="001A35BA">
        <w:rPr>
          <w:rFonts w:asciiTheme="minorHAnsi" w:hAnsiTheme="minorHAnsi" w:cstheme="minorHAnsi"/>
          <w:sz w:val="24"/>
          <w:szCs w:val="24"/>
        </w:rPr>
        <w:t xml:space="preserve"> the consequences of any</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event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Force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Majeure.</w:t>
      </w:r>
    </w:p>
    <w:p w14:paraId="22688442" w14:textId="77777777" w:rsidR="0022654B" w:rsidRPr="001A35BA" w:rsidRDefault="00AD1BEA" w:rsidP="00450888">
      <w:pPr>
        <w:pStyle w:val="Heading3"/>
        <w:numPr>
          <w:ilvl w:val="1"/>
          <w:numId w:val="43"/>
        </w:numPr>
        <w:tabs>
          <w:tab w:val="left" w:pos="1340"/>
          <w:tab w:val="left" w:pos="1341"/>
        </w:tabs>
        <w:spacing w:before="35"/>
        <w:ind w:left="1340" w:hanging="798"/>
        <w:rPr>
          <w:rFonts w:asciiTheme="minorHAnsi" w:hAnsiTheme="minorHAnsi" w:cstheme="minorHAnsi"/>
        </w:rPr>
      </w:pPr>
      <w:r w:rsidRPr="001A35BA">
        <w:rPr>
          <w:rFonts w:asciiTheme="minorHAnsi" w:hAnsiTheme="minorHAnsi" w:cstheme="minorHAnsi"/>
        </w:rPr>
        <w:t>Extension</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Time</w:t>
      </w:r>
    </w:p>
    <w:p w14:paraId="1EA6A082" w14:textId="77777777" w:rsidR="0022654B" w:rsidRPr="001A35BA" w:rsidRDefault="0022654B">
      <w:pPr>
        <w:pStyle w:val="BodyText"/>
        <w:spacing w:before="2"/>
        <w:rPr>
          <w:rFonts w:asciiTheme="minorHAnsi" w:hAnsiTheme="minorHAnsi" w:cstheme="minorHAnsi"/>
          <w:b/>
        </w:rPr>
      </w:pPr>
    </w:p>
    <w:p w14:paraId="79686E78" w14:textId="77777777" w:rsidR="0022654B" w:rsidRPr="001A35BA" w:rsidRDefault="00AD1BEA">
      <w:pPr>
        <w:pStyle w:val="BodyText"/>
        <w:spacing w:line="276" w:lineRule="auto"/>
        <w:ind w:left="1340" w:right="517"/>
        <w:jc w:val="both"/>
        <w:rPr>
          <w:rFonts w:asciiTheme="minorHAnsi" w:hAnsiTheme="minorHAnsi" w:cstheme="minorHAnsi"/>
        </w:rPr>
      </w:pPr>
      <w:r w:rsidRPr="001A35BA">
        <w:rPr>
          <w:rFonts w:asciiTheme="minorHAnsi" w:hAnsiTheme="minorHAnsi" w:cstheme="minorHAnsi"/>
        </w:rPr>
        <w:t>Any</w:t>
      </w:r>
      <w:r w:rsidRPr="001A35BA">
        <w:rPr>
          <w:rFonts w:asciiTheme="minorHAnsi" w:hAnsiTheme="minorHAnsi" w:cstheme="minorHAnsi"/>
          <w:spacing w:val="-10"/>
        </w:rPr>
        <w:t xml:space="preserve"> </w:t>
      </w:r>
      <w:r w:rsidRPr="001A35BA">
        <w:rPr>
          <w:rFonts w:asciiTheme="minorHAnsi" w:hAnsiTheme="minorHAnsi" w:cstheme="minorHAnsi"/>
        </w:rPr>
        <w:t>period</w:t>
      </w:r>
      <w:r w:rsidRPr="001A35BA">
        <w:rPr>
          <w:rFonts w:asciiTheme="minorHAnsi" w:hAnsiTheme="minorHAnsi" w:cstheme="minorHAnsi"/>
          <w:spacing w:val="-7"/>
        </w:rPr>
        <w:t xml:space="preserve"> </w:t>
      </w:r>
      <w:r w:rsidRPr="001A35BA">
        <w:rPr>
          <w:rFonts w:asciiTheme="minorHAnsi" w:hAnsiTheme="minorHAnsi" w:cstheme="minorHAnsi"/>
        </w:rPr>
        <w:t>within</w:t>
      </w:r>
      <w:r w:rsidRPr="001A35BA">
        <w:rPr>
          <w:rFonts w:asciiTheme="minorHAnsi" w:hAnsiTheme="minorHAnsi" w:cstheme="minorHAnsi"/>
          <w:spacing w:val="-11"/>
        </w:rPr>
        <w:t xml:space="preserve"> </w:t>
      </w:r>
      <w:r w:rsidRPr="001A35BA">
        <w:rPr>
          <w:rFonts w:asciiTheme="minorHAnsi" w:hAnsiTheme="minorHAnsi" w:cstheme="minorHAnsi"/>
        </w:rPr>
        <w:t>which</w:t>
      </w:r>
      <w:r w:rsidRPr="001A35BA">
        <w:rPr>
          <w:rFonts w:asciiTheme="minorHAnsi" w:hAnsiTheme="minorHAnsi" w:cstheme="minorHAnsi"/>
          <w:spacing w:val="-10"/>
        </w:rPr>
        <w:t xml:space="preserve"> </w:t>
      </w:r>
      <w:r w:rsidRPr="001A35BA">
        <w:rPr>
          <w:rFonts w:asciiTheme="minorHAnsi" w:hAnsiTheme="minorHAnsi" w:cstheme="minorHAnsi"/>
        </w:rPr>
        <w:t>a</w:t>
      </w:r>
      <w:r w:rsidRPr="001A35BA">
        <w:rPr>
          <w:rFonts w:asciiTheme="minorHAnsi" w:hAnsiTheme="minorHAnsi" w:cstheme="minorHAnsi"/>
          <w:spacing w:val="-9"/>
        </w:rPr>
        <w:t xml:space="preserve"> </w:t>
      </w:r>
      <w:r w:rsidRPr="001A35BA">
        <w:rPr>
          <w:rFonts w:asciiTheme="minorHAnsi" w:hAnsiTheme="minorHAnsi" w:cstheme="minorHAnsi"/>
        </w:rPr>
        <w:t>Party</w:t>
      </w:r>
      <w:r w:rsidRPr="001A35BA">
        <w:rPr>
          <w:rFonts w:asciiTheme="minorHAnsi" w:hAnsiTheme="minorHAnsi" w:cstheme="minorHAnsi"/>
          <w:spacing w:val="-8"/>
        </w:rPr>
        <w:t xml:space="preserve"> </w:t>
      </w:r>
      <w:r w:rsidRPr="001A35BA">
        <w:rPr>
          <w:rFonts w:asciiTheme="minorHAnsi" w:hAnsiTheme="minorHAnsi" w:cstheme="minorHAnsi"/>
        </w:rPr>
        <w:t>shall,</w:t>
      </w:r>
      <w:r w:rsidRPr="001A35BA">
        <w:rPr>
          <w:rFonts w:asciiTheme="minorHAnsi" w:hAnsiTheme="minorHAnsi" w:cstheme="minorHAnsi"/>
          <w:spacing w:val="-11"/>
        </w:rPr>
        <w:t xml:space="preserve"> </w:t>
      </w:r>
      <w:r w:rsidRPr="001A35BA">
        <w:rPr>
          <w:rFonts w:asciiTheme="minorHAnsi" w:hAnsiTheme="minorHAnsi" w:cstheme="minorHAnsi"/>
        </w:rPr>
        <w:t>pursuant</w:t>
      </w:r>
      <w:r w:rsidRPr="001A35BA">
        <w:rPr>
          <w:rFonts w:asciiTheme="minorHAnsi" w:hAnsiTheme="minorHAnsi" w:cstheme="minorHAnsi"/>
          <w:spacing w:val="-9"/>
        </w:rPr>
        <w:t xml:space="preserve"> </w:t>
      </w:r>
      <w:r w:rsidRPr="001A35BA">
        <w:rPr>
          <w:rFonts w:asciiTheme="minorHAnsi" w:hAnsiTheme="minorHAnsi" w:cstheme="minorHAnsi"/>
        </w:rPr>
        <w:t>to</w:t>
      </w:r>
      <w:r w:rsidRPr="001A35BA">
        <w:rPr>
          <w:rFonts w:asciiTheme="minorHAnsi" w:hAnsiTheme="minorHAnsi" w:cstheme="minorHAnsi"/>
          <w:spacing w:val="-11"/>
        </w:rPr>
        <w:t xml:space="preserve"> </w:t>
      </w:r>
      <w:r w:rsidRPr="001A35BA">
        <w:rPr>
          <w:rFonts w:asciiTheme="minorHAnsi" w:hAnsiTheme="minorHAnsi" w:cstheme="minorHAnsi"/>
        </w:rPr>
        <w:t>this</w:t>
      </w:r>
      <w:r w:rsidRPr="001A35BA">
        <w:rPr>
          <w:rFonts w:asciiTheme="minorHAnsi" w:hAnsiTheme="minorHAnsi" w:cstheme="minorHAnsi"/>
          <w:spacing w:val="-9"/>
        </w:rPr>
        <w:t xml:space="preserve"> </w:t>
      </w:r>
      <w:r w:rsidRPr="001A35BA">
        <w:rPr>
          <w:rFonts w:asciiTheme="minorHAnsi" w:hAnsiTheme="minorHAnsi" w:cstheme="minorHAnsi"/>
        </w:rPr>
        <w:t>Contract,</w:t>
      </w:r>
      <w:r w:rsidRPr="001A35BA">
        <w:rPr>
          <w:rFonts w:asciiTheme="minorHAnsi" w:hAnsiTheme="minorHAnsi" w:cstheme="minorHAnsi"/>
          <w:spacing w:val="-10"/>
        </w:rPr>
        <w:t xml:space="preserve"> </w:t>
      </w:r>
      <w:r w:rsidRPr="001A35BA">
        <w:rPr>
          <w:rFonts w:asciiTheme="minorHAnsi" w:hAnsiTheme="minorHAnsi" w:cstheme="minorHAnsi"/>
        </w:rPr>
        <w:t>complete</w:t>
      </w:r>
      <w:r w:rsidRPr="001A35BA">
        <w:rPr>
          <w:rFonts w:asciiTheme="minorHAnsi" w:hAnsiTheme="minorHAnsi" w:cstheme="minorHAnsi"/>
          <w:spacing w:val="-11"/>
        </w:rPr>
        <w:t xml:space="preserve"> </w:t>
      </w:r>
      <w:r w:rsidRPr="001A35BA">
        <w:rPr>
          <w:rFonts w:asciiTheme="minorHAnsi" w:hAnsiTheme="minorHAnsi" w:cstheme="minorHAnsi"/>
        </w:rPr>
        <w:t>any</w:t>
      </w:r>
      <w:r w:rsidRPr="001A35BA">
        <w:rPr>
          <w:rFonts w:asciiTheme="minorHAnsi" w:hAnsiTheme="minorHAnsi" w:cstheme="minorHAnsi"/>
          <w:spacing w:val="-9"/>
        </w:rPr>
        <w:t xml:space="preserve"> </w:t>
      </w:r>
      <w:r w:rsidRPr="001A35BA">
        <w:rPr>
          <w:rFonts w:asciiTheme="minorHAnsi" w:hAnsiTheme="minorHAnsi" w:cstheme="minorHAnsi"/>
        </w:rPr>
        <w:t>action</w:t>
      </w:r>
      <w:r w:rsidRPr="001A35BA">
        <w:rPr>
          <w:rFonts w:asciiTheme="minorHAnsi" w:hAnsiTheme="minorHAnsi" w:cstheme="minorHAnsi"/>
          <w:spacing w:val="-52"/>
        </w:rPr>
        <w:t xml:space="preserve"> </w:t>
      </w:r>
      <w:r w:rsidRPr="001A35BA">
        <w:rPr>
          <w:rFonts w:asciiTheme="minorHAnsi" w:hAnsiTheme="minorHAnsi" w:cstheme="minorHAnsi"/>
        </w:rPr>
        <w:t>or</w:t>
      </w:r>
      <w:r w:rsidRPr="001A35BA">
        <w:rPr>
          <w:rFonts w:asciiTheme="minorHAnsi" w:hAnsiTheme="minorHAnsi" w:cstheme="minorHAnsi"/>
          <w:spacing w:val="-9"/>
        </w:rPr>
        <w:t xml:space="preserve"> </w:t>
      </w:r>
      <w:r w:rsidRPr="001A35BA">
        <w:rPr>
          <w:rFonts w:asciiTheme="minorHAnsi" w:hAnsiTheme="minorHAnsi" w:cstheme="minorHAnsi"/>
        </w:rPr>
        <w:t>task,</w:t>
      </w:r>
      <w:r w:rsidRPr="001A35BA">
        <w:rPr>
          <w:rFonts w:asciiTheme="minorHAnsi" w:hAnsiTheme="minorHAnsi" w:cstheme="minorHAnsi"/>
          <w:spacing w:val="-6"/>
        </w:rPr>
        <w:t xml:space="preserve"> </w:t>
      </w:r>
      <w:r w:rsidRPr="001A35BA">
        <w:rPr>
          <w:rFonts w:asciiTheme="minorHAnsi" w:hAnsiTheme="minorHAnsi" w:cstheme="minorHAnsi"/>
        </w:rPr>
        <w:t>shall</w:t>
      </w:r>
      <w:r w:rsidRPr="001A35BA">
        <w:rPr>
          <w:rFonts w:asciiTheme="minorHAnsi" w:hAnsiTheme="minorHAnsi" w:cstheme="minorHAnsi"/>
          <w:spacing w:val="-9"/>
        </w:rPr>
        <w:t xml:space="preserve"> </w:t>
      </w:r>
      <w:r w:rsidRPr="001A35BA">
        <w:rPr>
          <w:rFonts w:asciiTheme="minorHAnsi" w:hAnsiTheme="minorHAnsi" w:cstheme="minorHAnsi"/>
        </w:rPr>
        <w:t>be</w:t>
      </w:r>
      <w:r w:rsidRPr="001A35BA">
        <w:rPr>
          <w:rFonts w:asciiTheme="minorHAnsi" w:hAnsiTheme="minorHAnsi" w:cstheme="minorHAnsi"/>
          <w:spacing w:val="-6"/>
        </w:rPr>
        <w:t xml:space="preserve"> </w:t>
      </w:r>
      <w:r w:rsidRPr="001A35BA">
        <w:rPr>
          <w:rFonts w:asciiTheme="minorHAnsi" w:hAnsiTheme="minorHAnsi" w:cstheme="minorHAnsi"/>
        </w:rPr>
        <w:t>extended</w:t>
      </w:r>
      <w:r w:rsidRPr="001A35BA">
        <w:rPr>
          <w:rFonts w:asciiTheme="minorHAnsi" w:hAnsiTheme="minorHAnsi" w:cstheme="minorHAnsi"/>
          <w:spacing w:val="-8"/>
        </w:rPr>
        <w:t xml:space="preserve"> </w:t>
      </w:r>
      <w:r w:rsidRPr="001A35BA">
        <w:rPr>
          <w:rFonts w:asciiTheme="minorHAnsi" w:hAnsiTheme="minorHAnsi" w:cstheme="minorHAnsi"/>
        </w:rPr>
        <w:t>for</w:t>
      </w:r>
      <w:r w:rsidRPr="001A35BA">
        <w:rPr>
          <w:rFonts w:asciiTheme="minorHAnsi" w:hAnsiTheme="minorHAnsi" w:cstheme="minorHAnsi"/>
          <w:spacing w:val="-9"/>
        </w:rPr>
        <w:t xml:space="preserve"> </w:t>
      </w:r>
      <w:r w:rsidRPr="001A35BA">
        <w:rPr>
          <w:rFonts w:asciiTheme="minorHAnsi" w:hAnsiTheme="minorHAnsi" w:cstheme="minorHAnsi"/>
        </w:rPr>
        <w:t>a</w:t>
      </w:r>
      <w:r w:rsidRPr="001A35BA">
        <w:rPr>
          <w:rFonts w:asciiTheme="minorHAnsi" w:hAnsiTheme="minorHAnsi" w:cstheme="minorHAnsi"/>
          <w:spacing w:val="-9"/>
        </w:rPr>
        <w:t xml:space="preserve"> </w:t>
      </w:r>
      <w:r w:rsidRPr="001A35BA">
        <w:rPr>
          <w:rFonts w:asciiTheme="minorHAnsi" w:hAnsiTheme="minorHAnsi" w:cstheme="minorHAnsi"/>
        </w:rPr>
        <w:t>period</w:t>
      </w:r>
      <w:r w:rsidRPr="001A35BA">
        <w:rPr>
          <w:rFonts w:asciiTheme="minorHAnsi" w:hAnsiTheme="minorHAnsi" w:cstheme="minorHAnsi"/>
          <w:spacing w:val="-8"/>
        </w:rPr>
        <w:t xml:space="preserve"> </w:t>
      </w:r>
      <w:r w:rsidRPr="001A35BA">
        <w:rPr>
          <w:rFonts w:asciiTheme="minorHAnsi" w:hAnsiTheme="minorHAnsi" w:cstheme="minorHAnsi"/>
        </w:rPr>
        <w:t>equal</w:t>
      </w:r>
      <w:r w:rsidRPr="001A35BA">
        <w:rPr>
          <w:rFonts w:asciiTheme="minorHAnsi" w:hAnsiTheme="minorHAnsi" w:cstheme="minorHAnsi"/>
          <w:spacing w:val="-9"/>
        </w:rPr>
        <w:t xml:space="preserve"> </w:t>
      </w:r>
      <w:r w:rsidRPr="001A35BA">
        <w:rPr>
          <w:rFonts w:asciiTheme="minorHAnsi" w:hAnsiTheme="minorHAnsi" w:cstheme="minorHAnsi"/>
        </w:rPr>
        <w:t>to</w:t>
      </w:r>
      <w:r w:rsidRPr="001A35BA">
        <w:rPr>
          <w:rFonts w:asciiTheme="minorHAnsi" w:hAnsiTheme="minorHAnsi" w:cstheme="minorHAnsi"/>
          <w:spacing w:val="-8"/>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time</w:t>
      </w:r>
      <w:r w:rsidRPr="001A35BA">
        <w:rPr>
          <w:rFonts w:asciiTheme="minorHAnsi" w:hAnsiTheme="minorHAnsi" w:cstheme="minorHAnsi"/>
          <w:spacing w:val="-9"/>
        </w:rPr>
        <w:t xml:space="preserve"> </w:t>
      </w:r>
      <w:r w:rsidRPr="001A35BA">
        <w:rPr>
          <w:rFonts w:asciiTheme="minorHAnsi" w:hAnsiTheme="minorHAnsi" w:cstheme="minorHAnsi"/>
        </w:rPr>
        <w:t>during</w:t>
      </w:r>
      <w:r w:rsidRPr="001A35BA">
        <w:rPr>
          <w:rFonts w:asciiTheme="minorHAnsi" w:hAnsiTheme="minorHAnsi" w:cstheme="minorHAnsi"/>
          <w:spacing w:val="-9"/>
        </w:rPr>
        <w:t xml:space="preserve"> </w:t>
      </w:r>
      <w:r w:rsidRPr="001A35BA">
        <w:rPr>
          <w:rFonts w:asciiTheme="minorHAnsi" w:hAnsiTheme="minorHAnsi" w:cstheme="minorHAnsi"/>
        </w:rPr>
        <w:t>which</w:t>
      </w:r>
      <w:r w:rsidRPr="001A35BA">
        <w:rPr>
          <w:rFonts w:asciiTheme="minorHAnsi" w:hAnsiTheme="minorHAnsi" w:cstheme="minorHAnsi"/>
          <w:spacing w:val="-5"/>
        </w:rPr>
        <w:t xml:space="preserve"> </w:t>
      </w:r>
      <w:r w:rsidRPr="001A35BA">
        <w:rPr>
          <w:rFonts w:asciiTheme="minorHAnsi" w:hAnsiTheme="minorHAnsi" w:cstheme="minorHAnsi"/>
        </w:rPr>
        <w:t>such</w:t>
      </w:r>
      <w:r w:rsidRPr="001A35BA">
        <w:rPr>
          <w:rFonts w:asciiTheme="minorHAnsi" w:hAnsiTheme="minorHAnsi" w:cstheme="minorHAnsi"/>
          <w:spacing w:val="-8"/>
        </w:rPr>
        <w:t xml:space="preserve"> </w:t>
      </w:r>
      <w:r w:rsidRPr="001A35BA">
        <w:rPr>
          <w:rFonts w:asciiTheme="minorHAnsi" w:hAnsiTheme="minorHAnsi" w:cstheme="minorHAnsi"/>
        </w:rPr>
        <w:t>Party</w:t>
      </w:r>
      <w:r w:rsidRPr="001A35BA">
        <w:rPr>
          <w:rFonts w:asciiTheme="minorHAnsi" w:hAnsiTheme="minorHAnsi" w:cstheme="minorHAnsi"/>
          <w:spacing w:val="-7"/>
        </w:rPr>
        <w:t xml:space="preserve"> </w:t>
      </w:r>
      <w:r w:rsidRPr="001A35BA">
        <w:rPr>
          <w:rFonts w:asciiTheme="minorHAnsi" w:hAnsiTheme="minorHAnsi" w:cstheme="minorHAnsi"/>
        </w:rPr>
        <w:t>was</w:t>
      </w:r>
      <w:r w:rsidRPr="001A35BA">
        <w:rPr>
          <w:rFonts w:asciiTheme="minorHAnsi" w:hAnsiTheme="minorHAnsi" w:cstheme="minorHAnsi"/>
          <w:spacing w:val="-52"/>
        </w:rPr>
        <w:t xml:space="preserve"> </w:t>
      </w:r>
      <w:r w:rsidRPr="001A35BA">
        <w:rPr>
          <w:rFonts w:asciiTheme="minorHAnsi" w:hAnsiTheme="minorHAnsi" w:cstheme="minorHAnsi"/>
        </w:rPr>
        <w:t>unable</w:t>
      </w:r>
      <w:r w:rsidRPr="001A35BA">
        <w:rPr>
          <w:rFonts w:asciiTheme="minorHAnsi" w:hAnsiTheme="minorHAnsi" w:cstheme="minorHAnsi"/>
          <w:spacing w:val="-2"/>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perform</w:t>
      </w:r>
      <w:r w:rsidRPr="001A35BA">
        <w:rPr>
          <w:rFonts w:asciiTheme="minorHAnsi" w:hAnsiTheme="minorHAnsi" w:cstheme="minorHAnsi"/>
          <w:spacing w:val="-2"/>
        </w:rPr>
        <w:t xml:space="preserve"> </w:t>
      </w:r>
      <w:r w:rsidRPr="001A35BA">
        <w:rPr>
          <w:rFonts w:asciiTheme="minorHAnsi" w:hAnsiTheme="minorHAnsi" w:cstheme="minorHAnsi"/>
        </w:rPr>
        <w:t>such</w:t>
      </w:r>
      <w:r w:rsidRPr="001A35BA">
        <w:rPr>
          <w:rFonts w:asciiTheme="minorHAnsi" w:hAnsiTheme="minorHAnsi" w:cstheme="minorHAnsi"/>
          <w:spacing w:val="-2"/>
        </w:rPr>
        <w:t xml:space="preserve"> </w:t>
      </w:r>
      <w:r w:rsidRPr="001A35BA">
        <w:rPr>
          <w:rFonts w:asciiTheme="minorHAnsi" w:hAnsiTheme="minorHAnsi" w:cstheme="minorHAnsi"/>
        </w:rPr>
        <w:t>action as a</w:t>
      </w:r>
      <w:r w:rsidRPr="001A35BA">
        <w:rPr>
          <w:rFonts w:asciiTheme="minorHAnsi" w:hAnsiTheme="minorHAnsi" w:cstheme="minorHAnsi"/>
          <w:spacing w:val="-1"/>
        </w:rPr>
        <w:t xml:space="preserve"> </w:t>
      </w:r>
      <w:r w:rsidRPr="001A35BA">
        <w:rPr>
          <w:rFonts w:asciiTheme="minorHAnsi" w:hAnsiTheme="minorHAnsi" w:cstheme="minorHAnsi"/>
        </w:rPr>
        <w:t>result</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Force</w:t>
      </w:r>
      <w:r w:rsidRPr="001A35BA">
        <w:rPr>
          <w:rFonts w:asciiTheme="minorHAnsi" w:hAnsiTheme="minorHAnsi" w:cstheme="minorHAnsi"/>
          <w:spacing w:val="-1"/>
        </w:rPr>
        <w:t xml:space="preserve"> </w:t>
      </w:r>
      <w:r w:rsidRPr="001A35BA">
        <w:rPr>
          <w:rFonts w:asciiTheme="minorHAnsi" w:hAnsiTheme="minorHAnsi" w:cstheme="minorHAnsi"/>
        </w:rPr>
        <w:t>Majeure.</w:t>
      </w:r>
    </w:p>
    <w:p w14:paraId="3662EA3B" w14:textId="77777777" w:rsidR="0022654B" w:rsidRPr="001A35BA" w:rsidRDefault="0022654B">
      <w:pPr>
        <w:pStyle w:val="BodyText"/>
        <w:spacing w:before="8"/>
        <w:rPr>
          <w:rFonts w:asciiTheme="minorHAnsi" w:hAnsiTheme="minorHAnsi" w:cstheme="minorHAnsi"/>
        </w:rPr>
      </w:pPr>
    </w:p>
    <w:p w14:paraId="0BC09DFF" w14:textId="77777777" w:rsidR="0022654B" w:rsidRPr="001A35BA" w:rsidRDefault="00AD1BEA" w:rsidP="00450888">
      <w:pPr>
        <w:pStyle w:val="Heading3"/>
        <w:numPr>
          <w:ilvl w:val="1"/>
          <w:numId w:val="43"/>
        </w:numPr>
        <w:tabs>
          <w:tab w:val="left" w:pos="1359"/>
          <w:tab w:val="left" w:pos="1360"/>
        </w:tabs>
        <w:spacing w:before="1"/>
        <w:ind w:left="1359" w:hanging="817"/>
        <w:rPr>
          <w:rFonts w:asciiTheme="minorHAnsi" w:hAnsiTheme="minorHAnsi" w:cstheme="minorHAnsi"/>
        </w:rPr>
      </w:pPr>
      <w:r w:rsidRPr="001A35BA">
        <w:rPr>
          <w:rFonts w:asciiTheme="minorHAnsi" w:hAnsiTheme="minorHAnsi" w:cstheme="minorHAnsi"/>
        </w:rPr>
        <w:t>Consultation</w:t>
      </w:r>
    </w:p>
    <w:p w14:paraId="7779FAD4" w14:textId="77777777" w:rsidR="0022654B" w:rsidRPr="001A35BA" w:rsidRDefault="0022654B">
      <w:pPr>
        <w:pStyle w:val="BodyText"/>
        <w:spacing w:before="2"/>
        <w:rPr>
          <w:rFonts w:asciiTheme="minorHAnsi" w:hAnsiTheme="minorHAnsi" w:cstheme="minorHAnsi"/>
          <w:b/>
        </w:rPr>
      </w:pPr>
    </w:p>
    <w:p w14:paraId="1D9883E4" w14:textId="77777777" w:rsidR="0022654B" w:rsidRPr="001A35BA" w:rsidRDefault="00AD1BEA">
      <w:pPr>
        <w:pStyle w:val="BodyText"/>
        <w:spacing w:line="276" w:lineRule="auto"/>
        <w:ind w:left="1340" w:right="514"/>
        <w:jc w:val="both"/>
        <w:rPr>
          <w:rFonts w:asciiTheme="minorHAnsi" w:hAnsiTheme="minorHAnsi" w:cstheme="minorHAnsi"/>
        </w:rPr>
      </w:pPr>
      <w:r w:rsidRPr="001A35BA">
        <w:rPr>
          <w:rFonts w:asciiTheme="minorHAnsi" w:hAnsiTheme="minorHAnsi" w:cstheme="minorHAnsi"/>
        </w:rPr>
        <w:t>Not</w:t>
      </w:r>
      <w:r w:rsidRPr="001A35BA">
        <w:rPr>
          <w:rFonts w:asciiTheme="minorHAnsi" w:hAnsiTheme="minorHAnsi" w:cstheme="minorHAnsi"/>
          <w:spacing w:val="-7"/>
        </w:rPr>
        <w:t xml:space="preserve"> </w:t>
      </w:r>
      <w:r w:rsidRPr="001A35BA">
        <w:rPr>
          <w:rFonts w:asciiTheme="minorHAnsi" w:hAnsiTheme="minorHAnsi" w:cstheme="minorHAnsi"/>
        </w:rPr>
        <w:t>later</w:t>
      </w:r>
      <w:r w:rsidRPr="001A35BA">
        <w:rPr>
          <w:rFonts w:asciiTheme="minorHAnsi" w:hAnsiTheme="minorHAnsi" w:cstheme="minorHAnsi"/>
          <w:spacing w:val="-6"/>
        </w:rPr>
        <w:t xml:space="preserve"> </w:t>
      </w:r>
      <w:r w:rsidRPr="001A35BA">
        <w:rPr>
          <w:rFonts w:asciiTheme="minorHAnsi" w:hAnsiTheme="minorHAnsi" w:cstheme="minorHAnsi"/>
        </w:rPr>
        <w:t>than</w:t>
      </w:r>
      <w:r w:rsidRPr="001A35BA">
        <w:rPr>
          <w:rFonts w:asciiTheme="minorHAnsi" w:hAnsiTheme="minorHAnsi" w:cstheme="minorHAnsi"/>
          <w:spacing w:val="-6"/>
        </w:rPr>
        <w:t xml:space="preserve"> </w:t>
      </w:r>
      <w:r w:rsidRPr="001A35BA">
        <w:rPr>
          <w:rFonts w:asciiTheme="minorHAnsi" w:hAnsiTheme="minorHAnsi" w:cstheme="minorHAnsi"/>
        </w:rPr>
        <w:t>thirty</w:t>
      </w:r>
      <w:r w:rsidRPr="001A35BA">
        <w:rPr>
          <w:rFonts w:asciiTheme="minorHAnsi" w:hAnsiTheme="minorHAnsi" w:cstheme="minorHAnsi"/>
          <w:spacing w:val="-7"/>
        </w:rPr>
        <w:t xml:space="preserve"> </w:t>
      </w:r>
      <w:r w:rsidRPr="001A35BA">
        <w:rPr>
          <w:rFonts w:asciiTheme="minorHAnsi" w:hAnsiTheme="minorHAnsi" w:cstheme="minorHAnsi"/>
        </w:rPr>
        <w:t>(30)</w:t>
      </w:r>
      <w:r w:rsidRPr="001A35BA">
        <w:rPr>
          <w:rFonts w:asciiTheme="minorHAnsi" w:hAnsiTheme="minorHAnsi" w:cstheme="minorHAnsi"/>
          <w:spacing w:val="-8"/>
        </w:rPr>
        <w:t xml:space="preserve"> </w:t>
      </w:r>
      <w:r w:rsidRPr="001A35BA">
        <w:rPr>
          <w:rFonts w:asciiTheme="minorHAnsi" w:hAnsiTheme="minorHAnsi" w:cstheme="minorHAnsi"/>
        </w:rPr>
        <w:t>days</w:t>
      </w:r>
      <w:r w:rsidRPr="001A35BA">
        <w:rPr>
          <w:rFonts w:asciiTheme="minorHAnsi" w:hAnsiTheme="minorHAnsi" w:cstheme="minorHAnsi"/>
          <w:spacing w:val="-7"/>
        </w:rPr>
        <w:t xml:space="preserve"> </w:t>
      </w:r>
      <w:r w:rsidRPr="001A35BA">
        <w:rPr>
          <w:rFonts w:asciiTheme="minorHAnsi" w:hAnsiTheme="minorHAnsi" w:cstheme="minorHAnsi"/>
        </w:rPr>
        <w:t>after</w:t>
      </w:r>
      <w:r w:rsidRPr="001A35BA">
        <w:rPr>
          <w:rFonts w:asciiTheme="minorHAnsi" w:hAnsiTheme="minorHAnsi" w:cstheme="minorHAnsi"/>
          <w:spacing w:val="-7"/>
        </w:rPr>
        <w:t xml:space="preserve"> </w:t>
      </w:r>
      <w:r w:rsidRPr="001A35BA">
        <w:rPr>
          <w:rFonts w:asciiTheme="minorHAnsi" w:hAnsiTheme="minorHAnsi" w:cstheme="minorHAnsi"/>
        </w:rPr>
        <w:t>the</w:t>
      </w:r>
      <w:r w:rsidRPr="001A35BA">
        <w:rPr>
          <w:rFonts w:asciiTheme="minorHAnsi" w:hAnsiTheme="minorHAnsi" w:cstheme="minorHAnsi"/>
          <w:spacing w:val="-8"/>
        </w:rPr>
        <w:t xml:space="preserve"> </w:t>
      </w:r>
      <w:r w:rsidRPr="001A35BA">
        <w:rPr>
          <w:rFonts w:asciiTheme="minorHAnsi" w:hAnsiTheme="minorHAnsi" w:cstheme="minorHAnsi"/>
        </w:rPr>
        <w:t>Consultant,</w:t>
      </w:r>
      <w:r w:rsidRPr="001A35BA">
        <w:rPr>
          <w:rFonts w:asciiTheme="minorHAnsi" w:hAnsiTheme="minorHAnsi" w:cstheme="minorHAnsi"/>
          <w:spacing w:val="-5"/>
        </w:rPr>
        <w:t xml:space="preserve"> </w:t>
      </w:r>
      <w:r w:rsidRPr="001A35BA">
        <w:rPr>
          <w:rFonts w:asciiTheme="minorHAnsi" w:hAnsiTheme="minorHAnsi" w:cstheme="minorHAnsi"/>
        </w:rPr>
        <w:t>as</w:t>
      </w:r>
      <w:r w:rsidRPr="001A35BA">
        <w:rPr>
          <w:rFonts w:asciiTheme="minorHAnsi" w:hAnsiTheme="minorHAnsi" w:cstheme="minorHAnsi"/>
          <w:spacing w:val="-6"/>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result</w:t>
      </w:r>
      <w:r w:rsidRPr="001A35BA">
        <w:rPr>
          <w:rFonts w:asciiTheme="minorHAnsi" w:hAnsiTheme="minorHAnsi" w:cstheme="minorHAnsi"/>
          <w:spacing w:val="-7"/>
        </w:rPr>
        <w:t xml:space="preserve"> </w:t>
      </w:r>
      <w:r w:rsidRPr="001A35BA">
        <w:rPr>
          <w:rFonts w:asciiTheme="minorHAnsi" w:hAnsiTheme="minorHAnsi" w:cstheme="minorHAnsi"/>
        </w:rPr>
        <w:t>of</w:t>
      </w:r>
      <w:r w:rsidRPr="001A35BA">
        <w:rPr>
          <w:rFonts w:asciiTheme="minorHAnsi" w:hAnsiTheme="minorHAnsi" w:cstheme="minorHAnsi"/>
          <w:spacing w:val="-7"/>
        </w:rPr>
        <w:t xml:space="preserve"> </w:t>
      </w:r>
      <w:r w:rsidRPr="001A35BA">
        <w:rPr>
          <w:rFonts w:asciiTheme="minorHAnsi" w:hAnsiTheme="minorHAnsi" w:cstheme="minorHAnsi"/>
        </w:rPr>
        <w:t>an</w:t>
      </w:r>
      <w:r w:rsidRPr="001A35BA">
        <w:rPr>
          <w:rFonts w:asciiTheme="minorHAnsi" w:hAnsiTheme="minorHAnsi" w:cstheme="minorHAnsi"/>
          <w:spacing w:val="-6"/>
        </w:rPr>
        <w:t xml:space="preserve"> </w:t>
      </w:r>
      <w:r w:rsidRPr="001A35BA">
        <w:rPr>
          <w:rFonts w:asciiTheme="minorHAnsi" w:hAnsiTheme="minorHAnsi" w:cstheme="minorHAnsi"/>
        </w:rPr>
        <w:t>event</w:t>
      </w:r>
      <w:r w:rsidRPr="001A35BA">
        <w:rPr>
          <w:rFonts w:asciiTheme="minorHAnsi" w:hAnsiTheme="minorHAnsi" w:cstheme="minorHAnsi"/>
          <w:spacing w:val="-8"/>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Force</w:t>
      </w:r>
      <w:r w:rsidRPr="001A35BA">
        <w:rPr>
          <w:rFonts w:asciiTheme="minorHAnsi" w:hAnsiTheme="minorHAnsi" w:cstheme="minorHAnsi"/>
          <w:spacing w:val="-52"/>
        </w:rPr>
        <w:t xml:space="preserve"> </w:t>
      </w:r>
      <w:r w:rsidRPr="001A35BA">
        <w:rPr>
          <w:rFonts w:asciiTheme="minorHAnsi" w:hAnsiTheme="minorHAnsi" w:cstheme="minorHAnsi"/>
        </w:rPr>
        <w:t>Majeure, have become unable to perform a material portion of the Services, the</w:t>
      </w:r>
      <w:r w:rsidRPr="001A35BA">
        <w:rPr>
          <w:rFonts w:asciiTheme="minorHAnsi" w:hAnsiTheme="minorHAnsi" w:cstheme="minorHAnsi"/>
          <w:spacing w:val="1"/>
        </w:rPr>
        <w:t xml:space="preserve"> </w:t>
      </w:r>
      <w:r w:rsidRPr="001A35BA">
        <w:rPr>
          <w:rFonts w:asciiTheme="minorHAnsi" w:hAnsiTheme="minorHAnsi" w:cstheme="minorHAnsi"/>
        </w:rPr>
        <w:t>Parties</w:t>
      </w:r>
      <w:r w:rsidRPr="001A35BA">
        <w:rPr>
          <w:rFonts w:asciiTheme="minorHAnsi" w:hAnsiTheme="minorHAnsi" w:cstheme="minorHAnsi"/>
          <w:spacing w:val="1"/>
        </w:rPr>
        <w:t xml:space="preserve"> </w:t>
      </w:r>
      <w:r w:rsidRPr="001A35BA">
        <w:rPr>
          <w:rFonts w:asciiTheme="minorHAnsi" w:hAnsiTheme="minorHAnsi" w:cstheme="minorHAnsi"/>
        </w:rPr>
        <w:t>shall</w:t>
      </w:r>
      <w:r w:rsidRPr="001A35BA">
        <w:rPr>
          <w:rFonts w:asciiTheme="minorHAnsi" w:hAnsiTheme="minorHAnsi" w:cstheme="minorHAnsi"/>
          <w:spacing w:val="1"/>
        </w:rPr>
        <w:t xml:space="preserve"> </w:t>
      </w:r>
      <w:r w:rsidRPr="001A35BA">
        <w:rPr>
          <w:rFonts w:asciiTheme="minorHAnsi" w:hAnsiTheme="minorHAnsi" w:cstheme="minorHAnsi"/>
        </w:rPr>
        <w:t>consult</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1"/>
        </w:rPr>
        <w:t xml:space="preserve"> </w:t>
      </w:r>
      <w:r w:rsidRPr="001A35BA">
        <w:rPr>
          <w:rFonts w:asciiTheme="minorHAnsi" w:hAnsiTheme="minorHAnsi" w:cstheme="minorHAnsi"/>
        </w:rPr>
        <w:t>each</w:t>
      </w:r>
      <w:r w:rsidRPr="001A35BA">
        <w:rPr>
          <w:rFonts w:asciiTheme="minorHAnsi" w:hAnsiTheme="minorHAnsi" w:cstheme="minorHAnsi"/>
          <w:spacing w:val="1"/>
        </w:rPr>
        <w:t xml:space="preserve"> </w:t>
      </w:r>
      <w:r w:rsidRPr="001A35BA">
        <w:rPr>
          <w:rFonts w:asciiTheme="minorHAnsi" w:hAnsiTheme="minorHAnsi" w:cstheme="minorHAnsi"/>
        </w:rPr>
        <w:t>other</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1"/>
        </w:rPr>
        <w:t xml:space="preserve"> </w:t>
      </w:r>
      <w:r w:rsidRPr="001A35BA">
        <w:rPr>
          <w:rFonts w:asciiTheme="minorHAnsi" w:hAnsiTheme="minorHAnsi" w:cstheme="minorHAnsi"/>
        </w:rPr>
        <w:t>a</w:t>
      </w:r>
      <w:r w:rsidRPr="001A35BA">
        <w:rPr>
          <w:rFonts w:asciiTheme="minorHAnsi" w:hAnsiTheme="minorHAnsi" w:cstheme="minorHAnsi"/>
          <w:spacing w:val="1"/>
        </w:rPr>
        <w:t xml:space="preserve"> </w:t>
      </w:r>
      <w:r w:rsidRPr="001A35BA">
        <w:rPr>
          <w:rFonts w:asciiTheme="minorHAnsi" w:hAnsiTheme="minorHAnsi" w:cstheme="minorHAnsi"/>
        </w:rPr>
        <w:t>view</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agreeing</w:t>
      </w:r>
      <w:r w:rsidRPr="001A35BA">
        <w:rPr>
          <w:rFonts w:asciiTheme="minorHAnsi" w:hAnsiTheme="minorHAnsi" w:cstheme="minorHAnsi"/>
          <w:spacing w:val="1"/>
        </w:rPr>
        <w:t xml:space="preserve"> </w:t>
      </w:r>
      <w:r w:rsidRPr="001A35BA">
        <w:rPr>
          <w:rFonts w:asciiTheme="minorHAnsi" w:hAnsiTheme="minorHAnsi" w:cstheme="minorHAnsi"/>
        </w:rPr>
        <w:t>on</w:t>
      </w:r>
      <w:r w:rsidRPr="001A35BA">
        <w:rPr>
          <w:rFonts w:asciiTheme="minorHAnsi" w:hAnsiTheme="minorHAnsi" w:cstheme="minorHAnsi"/>
          <w:spacing w:val="1"/>
        </w:rPr>
        <w:t xml:space="preserve"> </w:t>
      </w:r>
      <w:r w:rsidRPr="001A35BA">
        <w:rPr>
          <w:rFonts w:asciiTheme="minorHAnsi" w:hAnsiTheme="minorHAnsi" w:cstheme="minorHAnsi"/>
        </w:rPr>
        <w:t>appropriate</w:t>
      </w:r>
      <w:r w:rsidRPr="001A35BA">
        <w:rPr>
          <w:rFonts w:asciiTheme="minorHAnsi" w:hAnsiTheme="minorHAnsi" w:cstheme="minorHAnsi"/>
          <w:spacing w:val="1"/>
        </w:rPr>
        <w:t xml:space="preserve"> </w:t>
      </w:r>
      <w:r w:rsidRPr="001A35BA">
        <w:rPr>
          <w:rFonts w:asciiTheme="minorHAnsi" w:hAnsiTheme="minorHAnsi" w:cstheme="minorHAnsi"/>
        </w:rPr>
        <w:t>measures</w:t>
      </w:r>
      <w:r w:rsidRPr="001A35BA">
        <w:rPr>
          <w:rFonts w:asciiTheme="minorHAnsi" w:hAnsiTheme="minorHAnsi" w:cstheme="minorHAnsi"/>
          <w:spacing w:val="-3"/>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be</w:t>
      </w:r>
      <w:r w:rsidRPr="001A35BA">
        <w:rPr>
          <w:rFonts w:asciiTheme="minorHAnsi" w:hAnsiTheme="minorHAnsi" w:cstheme="minorHAnsi"/>
          <w:spacing w:val="-2"/>
        </w:rPr>
        <w:t xml:space="preserve"> </w:t>
      </w:r>
      <w:r w:rsidRPr="001A35BA">
        <w:rPr>
          <w:rFonts w:asciiTheme="minorHAnsi" w:hAnsiTheme="minorHAnsi" w:cstheme="minorHAnsi"/>
        </w:rPr>
        <w:t>taken</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circumstances.</w:t>
      </w:r>
    </w:p>
    <w:p w14:paraId="7F087274" w14:textId="77777777" w:rsidR="0022654B" w:rsidRPr="001A35BA" w:rsidRDefault="0022654B">
      <w:pPr>
        <w:pStyle w:val="BodyText"/>
        <w:spacing w:before="9"/>
        <w:rPr>
          <w:rFonts w:asciiTheme="minorHAnsi" w:hAnsiTheme="minorHAnsi" w:cstheme="minorHAnsi"/>
        </w:rPr>
      </w:pPr>
    </w:p>
    <w:p w14:paraId="021BC7ED" w14:textId="77777777" w:rsidR="0022654B" w:rsidRPr="001A35BA" w:rsidRDefault="00AD1BEA">
      <w:pPr>
        <w:pStyle w:val="Heading3"/>
        <w:tabs>
          <w:tab w:val="left" w:pos="1361"/>
        </w:tabs>
        <w:spacing w:before="1"/>
        <w:ind w:left="543"/>
        <w:rPr>
          <w:rFonts w:asciiTheme="minorHAnsi" w:hAnsiTheme="minorHAnsi" w:cstheme="minorHAnsi"/>
        </w:rPr>
      </w:pPr>
      <w:r w:rsidRPr="001A35BA">
        <w:rPr>
          <w:rFonts w:asciiTheme="minorHAnsi" w:hAnsiTheme="minorHAnsi" w:cstheme="minorHAnsi"/>
        </w:rPr>
        <w:t>12.0</w:t>
      </w:r>
      <w:r w:rsidRPr="001A35BA">
        <w:rPr>
          <w:rFonts w:asciiTheme="minorHAnsi" w:hAnsiTheme="minorHAnsi" w:cstheme="minorHAnsi"/>
        </w:rPr>
        <w:tab/>
        <w:t>AMENDMENT/MODIFICATION</w:t>
      </w:r>
    </w:p>
    <w:p w14:paraId="7ED18544" w14:textId="77777777" w:rsidR="0022654B" w:rsidRPr="001A35BA" w:rsidRDefault="0022654B">
      <w:pPr>
        <w:pStyle w:val="BodyText"/>
        <w:spacing w:before="2"/>
        <w:rPr>
          <w:rFonts w:asciiTheme="minorHAnsi" w:hAnsiTheme="minorHAnsi" w:cstheme="minorHAnsi"/>
          <w:b/>
        </w:rPr>
      </w:pPr>
    </w:p>
    <w:p w14:paraId="46F28E6C" w14:textId="77777777" w:rsidR="0022654B" w:rsidRPr="001A35BA" w:rsidRDefault="00AD1BEA">
      <w:pPr>
        <w:pStyle w:val="BodyText"/>
        <w:spacing w:line="276" w:lineRule="auto"/>
        <w:ind w:left="1340" w:right="512"/>
        <w:jc w:val="both"/>
        <w:rPr>
          <w:rFonts w:asciiTheme="minorHAnsi" w:hAnsiTheme="minorHAnsi" w:cstheme="minorHAnsi"/>
        </w:rPr>
      </w:pPr>
      <w:r w:rsidRPr="001A35BA">
        <w:rPr>
          <w:rFonts w:asciiTheme="minorHAnsi" w:hAnsiTheme="minorHAnsi" w:cstheme="minorHAnsi"/>
          <w:spacing w:val="-1"/>
        </w:rPr>
        <w:t>This</w:t>
      </w:r>
      <w:r w:rsidRPr="001A35BA">
        <w:rPr>
          <w:rFonts w:asciiTheme="minorHAnsi" w:hAnsiTheme="minorHAnsi" w:cstheme="minorHAnsi"/>
          <w:spacing w:val="-14"/>
        </w:rPr>
        <w:t xml:space="preserve"> </w:t>
      </w:r>
      <w:r w:rsidRPr="001A35BA">
        <w:rPr>
          <w:rFonts w:asciiTheme="minorHAnsi" w:hAnsiTheme="minorHAnsi" w:cstheme="minorHAnsi"/>
          <w:spacing w:val="-1"/>
        </w:rPr>
        <w:t>Agreement</w:t>
      </w:r>
      <w:r w:rsidRPr="001A35BA">
        <w:rPr>
          <w:rFonts w:asciiTheme="minorHAnsi" w:hAnsiTheme="minorHAnsi" w:cstheme="minorHAnsi"/>
          <w:spacing w:val="-13"/>
        </w:rPr>
        <w:t xml:space="preserve"> </w:t>
      </w:r>
      <w:r w:rsidRPr="001A35BA">
        <w:rPr>
          <w:rFonts w:asciiTheme="minorHAnsi" w:hAnsiTheme="minorHAnsi" w:cstheme="minorHAnsi"/>
          <w:spacing w:val="-1"/>
        </w:rPr>
        <w:t>may</w:t>
      </w:r>
      <w:r w:rsidRPr="001A35BA">
        <w:rPr>
          <w:rFonts w:asciiTheme="minorHAnsi" w:hAnsiTheme="minorHAnsi" w:cstheme="minorHAnsi"/>
          <w:spacing w:val="-14"/>
        </w:rPr>
        <w:t xml:space="preserve"> </w:t>
      </w:r>
      <w:r w:rsidRPr="001A35BA">
        <w:rPr>
          <w:rFonts w:asciiTheme="minorHAnsi" w:hAnsiTheme="minorHAnsi" w:cstheme="minorHAnsi"/>
          <w:spacing w:val="-1"/>
        </w:rPr>
        <w:t>not</w:t>
      </w:r>
      <w:r w:rsidRPr="001A35BA">
        <w:rPr>
          <w:rFonts w:asciiTheme="minorHAnsi" w:hAnsiTheme="minorHAnsi" w:cstheme="minorHAnsi"/>
          <w:spacing w:val="-15"/>
        </w:rPr>
        <w:t xml:space="preserve"> </w:t>
      </w:r>
      <w:r w:rsidRPr="001A35BA">
        <w:rPr>
          <w:rFonts w:asciiTheme="minorHAnsi" w:hAnsiTheme="minorHAnsi" w:cstheme="minorHAnsi"/>
          <w:spacing w:val="-1"/>
        </w:rPr>
        <w:t>be</w:t>
      </w:r>
      <w:r w:rsidRPr="001A35BA">
        <w:rPr>
          <w:rFonts w:asciiTheme="minorHAnsi" w:hAnsiTheme="minorHAnsi" w:cstheme="minorHAnsi"/>
          <w:spacing w:val="-12"/>
        </w:rPr>
        <w:t xml:space="preserve"> </w:t>
      </w:r>
      <w:r w:rsidRPr="001A35BA">
        <w:rPr>
          <w:rFonts w:asciiTheme="minorHAnsi" w:hAnsiTheme="minorHAnsi" w:cstheme="minorHAnsi"/>
          <w:spacing w:val="-1"/>
        </w:rPr>
        <w:t>altered,</w:t>
      </w:r>
      <w:r w:rsidRPr="001A35BA">
        <w:rPr>
          <w:rFonts w:asciiTheme="minorHAnsi" w:hAnsiTheme="minorHAnsi" w:cstheme="minorHAnsi"/>
          <w:spacing w:val="-14"/>
        </w:rPr>
        <w:t xml:space="preserve"> </w:t>
      </w:r>
      <w:r w:rsidRPr="001A35BA">
        <w:rPr>
          <w:rFonts w:asciiTheme="minorHAnsi" w:hAnsiTheme="minorHAnsi" w:cstheme="minorHAnsi"/>
        </w:rPr>
        <w:t>modified,</w:t>
      </w:r>
      <w:r w:rsidRPr="001A35BA">
        <w:rPr>
          <w:rFonts w:asciiTheme="minorHAnsi" w:hAnsiTheme="minorHAnsi" w:cstheme="minorHAnsi"/>
          <w:spacing w:val="-14"/>
        </w:rPr>
        <w:t xml:space="preserve"> </w:t>
      </w:r>
      <w:r w:rsidRPr="001A35BA">
        <w:rPr>
          <w:rFonts w:asciiTheme="minorHAnsi" w:hAnsiTheme="minorHAnsi" w:cstheme="minorHAnsi"/>
        </w:rPr>
        <w:t>revoked</w:t>
      </w:r>
      <w:r w:rsidRPr="001A35BA">
        <w:rPr>
          <w:rFonts w:asciiTheme="minorHAnsi" w:hAnsiTheme="minorHAnsi" w:cstheme="minorHAnsi"/>
          <w:spacing w:val="-13"/>
        </w:rPr>
        <w:t xml:space="preserve"> </w:t>
      </w:r>
      <w:r w:rsidRPr="001A35BA">
        <w:rPr>
          <w:rFonts w:asciiTheme="minorHAnsi" w:hAnsiTheme="minorHAnsi" w:cstheme="minorHAnsi"/>
        </w:rPr>
        <w:t>or</w:t>
      </w:r>
      <w:r w:rsidRPr="001A35BA">
        <w:rPr>
          <w:rFonts w:asciiTheme="minorHAnsi" w:hAnsiTheme="minorHAnsi" w:cstheme="minorHAnsi"/>
          <w:spacing w:val="-13"/>
        </w:rPr>
        <w:t xml:space="preserve"> </w:t>
      </w:r>
      <w:r w:rsidRPr="001A35BA">
        <w:rPr>
          <w:rFonts w:asciiTheme="minorHAnsi" w:hAnsiTheme="minorHAnsi" w:cstheme="minorHAnsi"/>
        </w:rPr>
        <w:t>cancelled</w:t>
      </w:r>
      <w:r w:rsidRPr="001A35BA">
        <w:rPr>
          <w:rFonts w:asciiTheme="minorHAnsi" w:hAnsiTheme="minorHAnsi" w:cstheme="minorHAnsi"/>
          <w:spacing w:val="-10"/>
        </w:rPr>
        <w:t xml:space="preserve"> </w:t>
      </w:r>
      <w:r w:rsidRPr="001A35BA">
        <w:rPr>
          <w:rFonts w:asciiTheme="minorHAnsi" w:hAnsiTheme="minorHAnsi" w:cstheme="minorHAnsi"/>
        </w:rPr>
        <w:t>in</w:t>
      </w:r>
      <w:r w:rsidRPr="001A35BA">
        <w:rPr>
          <w:rFonts w:asciiTheme="minorHAnsi" w:hAnsiTheme="minorHAnsi" w:cstheme="minorHAnsi"/>
          <w:spacing w:val="-13"/>
        </w:rPr>
        <w:t xml:space="preserve"> </w:t>
      </w:r>
      <w:r w:rsidRPr="001A35BA">
        <w:rPr>
          <w:rFonts w:asciiTheme="minorHAnsi" w:hAnsiTheme="minorHAnsi" w:cstheme="minorHAnsi"/>
        </w:rPr>
        <w:t>any</w:t>
      </w:r>
      <w:r w:rsidRPr="001A35BA">
        <w:rPr>
          <w:rFonts w:asciiTheme="minorHAnsi" w:hAnsiTheme="minorHAnsi" w:cstheme="minorHAnsi"/>
          <w:spacing w:val="-17"/>
        </w:rPr>
        <w:t xml:space="preserve"> </w:t>
      </w:r>
      <w:r w:rsidRPr="001A35BA">
        <w:rPr>
          <w:rFonts w:asciiTheme="minorHAnsi" w:hAnsiTheme="minorHAnsi" w:cstheme="minorHAnsi"/>
        </w:rPr>
        <w:t>way</w:t>
      </w:r>
      <w:r w:rsidRPr="001A35BA">
        <w:rPr>
          <w:rFonts w:asciiTheme="minorHAnsi" w:hAnsiTheme="minorHAnsi" w:cstheme="minorHAnsi"/>
          <w:spacing w:val="-12"/>
        </w:rPr>
        <w:t xml:space="preserve"> </w:t>
      </w:r>
      <w:r w:rsidRPr="001A35BA">
        <w:rPr>
          <w:rFonts w:asciiTheme="minorHAnsi" w:hAnsiTheme="minorHAnsi" w:cstheme="minorHAnsi"/>
        </w:rPr>
        <w:t>unless</w:t>
      </w:r>
      <w:r w:rsidRPr="001A35BA">
        <w:rPr>
          <w:rFonts w:asciiTheme="minorHAnsi" w:hAnsiTheme="minorHAnsi" w:cstheme="minorHAnsi"/>
          <w:spacing w:val="-52"/>
        </w:rPr>
        <w:t xml:space="preserve"> </w:t>
      </w:r>
      <w:r w:rsidRPr="001A35BA">
        <w:rPr>
          <w:rFonts w:asciiTheme="minorHAnsi" w:hAnsiTheme="minorHAnsi" w:cstheme="minorHAnsi"/>
        </w:rPr>
        <w:t>such alteration, modification or cancellation is in writing and duly signed by or on</w:t>
      </w:r>
      <w:r w:rsidRPr="001A35BA">
        <w:rPr>
          <w:rFonts w:asciiTheme="minorHAnsi" w:hAnsiTheme="minorHAnsi" w:cstheme="minorHAnsi"/>
          <w:spacing w:val="1"/>
        </w:rPr>
        <w:t xml:space="preserve"> </w:t>
      </w:r>
      <w:r w:rsidRPr="001A35BA">
        <w:rPr>
          <w:rFonts w:asciiTheme="minorHAnsi" w:hAnsiTheme="minorHAnsi" w:cstheme="minorHAnsi"/>
        </w:rPr>
        <w:t>behalf of the parties which shall not be effective until the consent of the parties has</w:t>
      </w:r>
      <w:r w:rsidRPr="001A35BA">
        <w:rPr>
          <w:rFonts w:asciiTheme="minorHAnsi" w:hAnsiTheme="minorHAnsi" w:cstheme="minorHAnsi"/>
          <w:spacing w:val="-52"/>
        </w:rPr>
        <w:t xml:space="preserve"> </w:t>
      </w:r>
      <w:r w:rsidRPr="001A35BA">
        <w:rPr>
          <w:rFonts w:asciiTheme="minorHAnsi" w:hAnsiTheme="minorHAnsi" w:cstheme="minorHAnsi"/>
        </w:rPr>
        <w:t>been obtained. However, it is agreed between the parties that each Party shall give</w:t>
      </w:r>
      <w:r w:rsidRPr="001A35BA">
        <w:rPr>
          <w:rFonts w:asciiTheme="minorHAnsi" w:hAnsiTheme="minorHAnsi" w:cstheme="minorHAnsi"/>
          <w:spacing w:val="1"/>
        </w:rPr>
        <w:t xml:space="preserve"> </w:t>
      </w:r>
      <w:r w:rsidRPr="001A35BA">
        <w:rPr>
          <w:rFonts w:asciiTheme="minorHAnsi" w:hAnsiTheme="minorHAnsi" w:cstheme="minorHAnsi"/>
        </w:rPr>
        <w:t>due</w:t>
      </w:r>
      <w:r w:rsidRPr="001A35BA">
        <w:rPr>
          <w:rFonts w:asciiTheme="minorHAnsi" w:hAnsiTheme="minorHAnsi" w:cstheme="minorHAnsi"/>
          <w:spacing w:val="-4"/>
        </w:rPr>
        <w:t xml:space="preserve"> </w:t>
      </w:r>
      <w:r w:rsidRPr="001A35BA">
        <w:rPr>
          <w:rFonts w:asciiTheme="minorHAnsi" w:hAnsiTheme="minorHAnsi" w:cstheme="minorHAnsi"/>
        </w:rPr>
        <w:t>consideration</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3"/>
        </w:rPr>
        <w:t xml:space="preserve"> </w:t>
      </w:r>
      <w:r w:rsidRPr="001A35BA">
        <w:rPr>
          <w:rFonts w:asciiTheme="minorHAnsi" w:hAnsiTheme="minorHAnsi" w:cstheme="minorHAnsi"/>
        </w:rPr>
        <w:t>any</w:t>
      </w:r>
      <w:r w:rsidRPr="001A35BA">
        <w:rPr>
          <w:rFonts w:asciiTheme="minorHAnsi" w:hAnsiTheme="minorHAnsi" w:cstheme="minorHAnsi"/>
          <w:spacing w:val="-4"/>
        </w:rPr>
        <w:t xml:space="preserve"> </w:t>
      </w:r>
      <w:r w:rsidRPr="001A35BA">
        <w:rPr>
          <w:rFonts w:asciiTheme="minorHAnsi" w:hAnsiTheme="minorHAnsi" w:cstheme="minorHAnsi"/>
        </w:rPr>
        <w:t>proposals</w:t>
      </w:r>
      <w:r w:rsidRPr="001A35BA">
        <w:rPr>
          <w:rFonts w:asciiTheme="minorHAnsi" w:hAnsiTheme="minorHAnsi" w:cstheme="minorHAnsi"/>
          <w:spacing w:val="-3"/>
        </w:rPr>
        <w:t xml:space="preserve"> </w:t>
      </w:r>
      <w:r w:rsidRPr="001A35BA">
        <w:rPr>
          <w:rFonts w:asciiTheme="minorHAnsi" w:hAnsiTheme="minorHAnsi" w:cstheme="minorHAnsi"/>
        </w:rPr>
        <w:t>for</w:t>
      </w:r>
      <w:r w:rsidRPr="001A35BA">
        <w:rPr>
          <w:rFonts w:asciiTheme="minorHAnsi" w:hAnsiTheme="minorHAnsi" w:cstheme="minorHAnsi"/>
          <w:spacing w:val="-2"/>
        </w:rPr>
        <w:t xml:space="preserve"> </w:t>
      </w:r>
      <w:r w:rsidRPr="001A35BA">
        <w:rPr>
          <w:rFonts w:asciiTheme="minorHAnsi" w:hAnsiTheme="minorHAnsi" w:cstheme="minorHAnsi"/>
        </w:rPr>
        <w:t>modification</w:t>
      </w:r>
      <w:r w:rsidRPr="001A35BA">
        <w:rPr>
          <w:rFonts w:asciiTheme="minorHAnsi" w:hAnsiTheme="minorHAnsi" w:cstheme="minorHAnsi"/>
          <w:spacing w:val="1"/>
        </w:rPr>
        <w:t xml:space="preserve"> </w:t>
      </w:r>
      <w:r w:rsidRPr="001A35BA">
        <w:rPr>
          <w:rFonts w:asciiTheme="minorHAnsi" w:hAnsiTheme="minorHAnsi" w:cstheme="minorHAnsi"/>
        </w:rPr>
        <w:t>made</w:t>
      </w:r>
      <w:r w:rsidRPr="001A35BA">
        <w:rPr>
          <w:rFonts w:asciiTheme="minorHAnsi" w:hAnsiTheme="minorHAnsi" w:cstheme="minorHAnsi"/>
          <w:spacing w:val="-2"/>
        </w:rPr>
        <w:t xml:space="preserve"> </w:t>
      </w:r>
      <w:r w:rsidRPr="001A35BA">
        <w:rPr>
          <w:rFonts w:asciiTheme="minorHAnsi" w:hAnsiTheme="minorHAnsi" w:cstheme="minorHAnsi"/>
        </w:rPr>
        <w:t>by</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other</w:t>
      </w:r>
      <w:r w:rsidRPr="001A35BA">
        <w:rPr>
          <w:rFonts w:asciiTheme="minorHAnsi" w:hAnsiTheme="minorHAnsi" w:cstheme="minorHAnsi"/>
          <w:spacing w:val="-2"/>
        </w:rPr>
        <w:t xml:space="preserve"> </w:t>
      </w:r>
      <w:r w:rsidRPr="001A35BA">
        <w:rPr>
          <w:rFonts w:asciiTheme="minorHAnsi" w:hAnsiTheme="minorHAnsi" w:cstheme="minorHAnsi"/>
        </w:rPr>
        <w:t>Party.</w:t>
      </w:r>
    </w:p>
    <w:p w14:paraId="624E946F" w14:textId="77777777" w:rsidR="0022654B" w:rsidRPr="001A35BA" w:rsidRDefault="0022654B">
      <w:pPr>
        <w:pStyle w:val="BodyText"/>
        <w:spacing w:before="8"/>
        <w:rPr>
          <w:rFonts w:asciiTheme="minorHAnsi" w:hAnsiTheme="minorHAnsi" w:cstheme="minorHAnsi"/>
        </w:rPr>
      </w:pPr>
    </w:p>
    <w:p w14:paraId="7BA13FEF" w14:textId="77777777" w:rsidR="0022654B" w:rsidRPr="001A35BA" w:rsidRDefault="00AD1BEA">
      <w:pPr>
        <w:pStyle w:val="Heading3"/>
        <w:tabs>
          <w:tab w:val="left" w:pos="1361"/>
        </w:tabs>
        <w:ind w:left="543"/>
        <w:rPr>
          <w:rFonts w:asciiTheme="minorHAnsi" w:hAnsiTheme="minorHAnsi" w:cstheme="minorHAnsi"/>
        </w:rPr>
      </w:pPr>
      <w:r w:rsidRPr="001A35BA">
        <w:rPr>
          <w:rFonts w:asciiTheme="minorHAnsi" w:hAnsiTheme="minorHAnsi" w:cstheme="minorHAnsi"/>
        </w:rPr>
        <w:t>13.0</w:t>
      </w:r>
      <w:r w:rsidRPr="001A35BA">
        <w:rPr>
          <w:rFonts w:asciiTheme="minorHAnsi" w:hAnsiTheme="minorHAnsi" w:cstheme="minorHAnsi"/>
        </w:rPr>
        <w:tab/>
        <w:t>AMICABLE</w:t>
      </w:r>
      <w:r w:rsidRPr="001A35BA">
        <w:rPr>
          <w:rFonts w:asciiTheme="minorHAnsi" w:hAnsiTheme="minorHAnsi" w:cstheme="minorHAnsi"/>
          <w:spacing w:val="-2"/>
        </w:rPr>
        <w:t xml:space="preserve"> </w:t>
      </w:r>
      <w:r w:rsidRPr="001A35BA">
        <w:rPr>
          <w:rFonts w:asciiTheme="minorHAnsi" w:hAnsiTheme="minorHAnsi" w:cstheme="minorHAnsi"/>
        </w:rPr>
        <w:t>SETTLEMENT</w:t>
      </w:r>
    </w:p>
    <w:p w14:paraId="741EBD51" w14:textId="77777777" w:rsidR="0022654B" w:rsidRPr="001A35BA" w:rsidRDefault="0022654B">
      <w:pPr>
        <w:pStyle w:val="BodyText"/>
        <w:spacing w:before="5"/>
        <w:rPr>
          <w:rFonts w:asciiTheme="minorHAnsi" w:hAnsiTheme="minorHAnsi" w:cstheme="minorHAnsi"/>
          <w:b/>
        </w:rPr>
      </w:pPr>
    </w:p>
    <w:p w14:paraId="5A51B241" w14:textId="77777777" w:rsidR="0022654B" w:rsidRPr="001A35BA" w:rsidRDefault="00AD1BEA">
      <w:pPr>
        <w:pStyle w:val="BodyText"/>
        <w:spacing w:line="276" w:lineRule="auto"/>
        <w:ind w:left="1340" w:right="514"/>
        <w:jc w:val="both"/>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Parties</w:t>
      </w:r>
      <w:r w:rsidRPr="001A35BA">
        <w:rPr>
          <w:rFonts w:asciiTheme="minorHAnsi" w:hAnsiTheme="minorHAnsi" w:cstheme="minorHAnsi"/>
          <w:spacing w:val="-6"/>
        </w:rPr>
        <w:t xml:space="preserve"> </w:t>
      </w:r>
      <w:r w:rsidRPr="001A35BA">
        <w:rPr>
          <w:rFonts w:asciiTheme="minorHAnsi" w:hAnsiTheme="minorHAnsi" w:cstheme="minorHAnsi"/>
        </w:rPr>
        <w:t>shall</w:t>
      </w:r>
      <w:r w:rsidRPr="001A35BA">
        <w:rPr>
          <w:rFonts w:asciiTheme="minorHAnsi" w:hAnsiTheme="minorHAnsi" w:cstheme="minorHAnsi"/>
          <w:spacing w:val="-9"/>
        </w:rPr>
        <w:t xml:space="preserve"> </w:t>
      </w:r>
      <w:r w:rsidRPr="001A35BA">
        <w:rPr>
          <w:rFonts w:asciiTheme="minorHAnsi" w:hAnsiTheme="minorHAnsi" w:cstheme="minorHAnsi"/>
        </w:rPr>
        <w:t>use</w:t>
      </w:r>
      <w:r w:rsidRPr="001A35BA">
        <w:rPr>
          <w:rFonts w:asciiTheme="minorHAnsi" w:hAnsiTheme="minorHAnsi" w:cstheme="minorHAnsi"/>
          <w:spacing w:val="-5"/>
        </w:rPr>
        <w:t xml:space="preserve"> </w:t>
      </w:r>
      <w:r w:rsidRPr="001A35BA">
        <w:rPr>
          <w:rFonts w:asciiTheme="minorHAnsi" w:hAnsiTheme="minorHAnsi" w:cstheme="minorHAnsi"/>
        </w:rPr>
        <w:t>their</w:t>
      </w:r>
      <w:r w:rsidRPr="001A35BA">
        <w:rPr>
          <w:rFonts w:asciiTheme="minorHAnsi" w:hAnsiTheme="minorHAnsi" w:cstheme="minorHAnsi"/>
          <w:spacing w:val="-4"/>
        </w:rPr>
        <w:t xml:space="preserve"> </w:t>
      </w:r>
      <w:r w:rsidRPr="001A35BA">
        <w:rPr>
          <w:rFonts w:asciiTheme="minorHAnsi" w:hAnsiTheme="minorHAnsi" w:cstheme="minorHAnsi"/>
        </w:rPr>
        <w:t>best</w:t>
      </w:r>
      <w:r w:rsidRPr="001A35BA">
        <w:rPr>
          <w:rFonts w:asciiTheme="minorHAnsi" w:hAnsiTheme="minorHAnsi" w:cstheme="minorHAnsi"/>
          <w:spacing w:val="-5"/>
        </w:rPr>
        <w:t xml:space="preserve"> </w:t>
      </w:r>
      <w:r w:rsidRPr="001A35BA">
        <w:rPr>
          <w:rFonts w:asciiTheme="minorHAnsi" w:hAnsiTheme="minorHAnsi" w:cstheme="minorHAnsi"/>
        </w:rPr>
        <w:t>efforts</w:t>
      </w:r>
      <w:r w:rsidRPr="001A35BA">
        <w:rPr>
          <w:rFonts w:asciiTheme="minorHAnsi" w:hAnsiTheme="minorHAnsi" w:cstheme="minorHAnsi"/>
          <w:spacing w:val="-6"/>
        </w:rPr>
        <w:t xml:space="preserve"> </w:t>
      </w:r>
      <w:r w:rsidRPr="001A35BA">
        <w:rPr>
          <w:rFonts w:asciiTheme="minorHAnsi" w:hAnsiTheme="minorHAnsi" w:cstheme="minorHAnsi"/>
        </w:rPr>
        <w:t>to</w:t>
      </w:r>
      <w:r w:rsidRPr="001A35BA">
        <w:rPr>
          <w:rFonts w:asciiTheme="minorHAnsi" w:hAnsiTheme="minorHAnsi" w:cstheme="minorHAnsi"/>
          <w:spacing w:val="-3"/>
        </w:rPr>
        <w:t xml:space="preserve"> </w:t>
      </w:r>
      <w:r w:rsidRPr="001A35BA">
        <w:rPr>
          <w:rFonts w:asciiTheme="minorHAnsi" w:hAnsiTheme="minorHAnsi" w:cstheme="minorHAnsi"/>
        </w:rPr>
        <w:t>settle</w:t>
      </w:r>
      <w:r w:rsidRPr="001A35BA">
        <w:rPr>
          <w:rFonts w:asciiTheme="minorHAnsi" w:hAnsiTheme="minorHAnsi" w:cstheme="minorHAnsi"/>
          <w:spacing w:val="-5"/>
        </w:rPr>
        <w:t xml:space="preserve"> </w:t>
      </w:r>
      <w:r w:rsidRPr="001A35BA">
        <w:rPr>
          <w:rFonts w:asciiTheme="minorHAnsi" w:hAnsiTheme="minorHAnsi" w:cstheme="minorHAnsi"/>
        </w:rPr>
        <w:t>amicably</w:t>
      </w:r>
      <w:r w:rsidRPr="001A35BA">
        <w:rPr>
          <w:rFonts w:asciiTheme="minorHAnsi" w:hAnsiTheme="minorHAnsi" w:cstheme="minorHAnsi"/>
          <w:spacing w:val="-5"/>
        </w:rPr>
        <w:t xml:space="preserve"> </w:t>
      </w:r>
      <w:r w:rsidRPr="001A35BA">
        <w:rPr>
          <w:rFonts w:asciiTheme="minorHAnsi" w:hAnsiTheme="minorHAnsi" w:cstheme="minorHAnsi"/>
        </w:rPr>
        <w:t>all</w:t>
      </w:r>
      <w:r w:rsidRPr="001A35BA">
        <w:rPr>
          <w:rFonts w:asciiTheme="minorHAnsi" w:hAnsiTheme="minorHAnsi" w:cstheme="minorHAnsi"/>
          <w:spacing w:val="-8"/>
        </w:rPr>
        <w:t xml:space="preserve"> </w:t>
      </w:r>
      <w:r w:rsidRPr="001A35BA">
        <w:rPr>
          <w:rFonts w:asciiTheme="minorHAnsi" w:hAnsiTheme="minorHAnsi" w:cstheme="minorHAnsi"/>
        </w:rPr>
        <w:t>disputes</w:t>
      </w:r>
      <w:r w:rsidRPr="001A35BA">
        <w:rPr>
          <w:rFonts w:asciiTheme="minorHAnsi" w:hAnsiTheme="minorHAnsi" w:cstheme="minorHAnsi"/>
          <w:spacing w:val="-6"/>
        </w:rPr>
        <w:t xml:space="preserve"> </w:t>
      </w:r>
      <w:r w:rsidRPr="001A35BA">
        <w:rPr>
          <w:rFonts w:asciiTheme="minorHAnsi" w:hAnsiTheme="minorHAnsi" w:cstheme="minorHAnsi"/>
        </w:rPr>
        <w:t>arising</w:t>
      </w:r>
      <w:r w:rsidRPr="001A35BA">
        <w:rPr>
          <w:rFonts w:asciiTheme="minorHAnsi" w:hAnsiTheme="minorHAnsi" w:cstheme="minorHAnsi"/>
          <w:spacing w:val="-6"/>
        </w:rPr>
        <w:t xml:space="preserve"> </w:t>
      </w:r>
      <w:r w:rsidRPr="001A35BA">
        <w:rPr>
          <w:rFonts w:asciiTheme="minorHAnsi" w:hAnsiTheme="minorHAnsi" w:cstheme="minorHAnsi"/>
        </w:rPr>
        <w:t>out</w:t>
      </w:r>
      <w:r w:rsidRPr="001A35BA">
        <w:rPr>
          <w:rFonts w:asciiTheme="minorHAnsi" w:hAnsiTheme="minorHAnsi" w:cstheme="minorHAnsi"/>
          <w:spacing w:val="-7"/>
        </w:rPr>
        <w:t xml:space="preserve"> </w:t>
      </w:r>
      <w:r w:rsidRPr="001A35BA">
        <w:rPr>
          <w:rFonts w:asciiTheme="minorHAnsi" w:hAnsiTheme="minorHAnsi" w:cstheme="minorHAnsi"/>
        </w:rPr>
        <w:t>of</w:t>
      </w:r>
      <w:r w:rsidRPr="001A35BA">
        <w:rPr>
          <w:rFonts w:asciiTheme="minorHAnsi" w:hAnsiTheme="minorHAnsi" w:cstheme="minorHAnsi"/>
          <w:spacing w:val="-5"/>
        </w:rPr>
        <w:t xml:space="preserve"> </w:t>
      </w:r>
      <w:r w:rsidRPr="001A35BA">
        <w:rPr>
          <w:rFonts w:asciiTheme="minorHAnsi" w:hAnsiTheme="minorHAnsi" w:cstheme="minorHAnsi"/>
        </w:rPr>
        <w:t>or</w:t>
      </w:r>
      <w:r w:rsidRPr="001A35BA">
        <w:rPr>
          <w:rFonts w:asciiTheme="minorHAnsi" w:hAnsiTheme="minorHAnsi" w:cstheme="minorHAnsi"/>
          <w:spacing w:val="-52"/>
        </w:rPr>
        <w:t xml:space="preserve"> </w:t>
      </w:r>
      <w:r w:rsidRPr="001A35BA">
        <w:rPr>
          <w:rFonts w:asciiTheme="minorHAnsi" w:hAnsiTheme="minorHAnsi" w:cstheme="minorHAnsi"/>
        </w:rPr>
        <w:t>in connection with this Contract or the interpretation thereof. Any dispute between</w:t>
      </w:r>
      <w:r w:rsidRPr="001A35BA">
        <w:rPr>
          <w:rFonts w:asciiTheme="minorHAnsi" w:hAnsiTheme="minorHAnsi" w:cstheme="minorHAnsi"/>
          <w:spacing w:val="-52"/>
        </w:rPr>
        <w:t xml:space="preserve"> </w:t>
      </w:r>
      <w:r w:rsidRPr="001A35BA">
        <w:rPr>
          <w:rFonts w:asciiTheme="minorHAnsi" w:hAnsiTheme="minorHAnsi" w:cstheme="minorHAnsi"/>
        </w:rPr>
        <w:t>the parties as to matters arising pursuant to this Contract which cannot be settled</w:t>
      </w:r>
      <w:r w:rsidRPr="001A35BA">
        <w:rPr>
          <w:rFonts w:asciiTheme="minorHAnsi" w:hAnsiTheme="minorHAnsi" w:cstheme="minorHAnsi"/>
          <w:spacing w:val="1"/>
        </w:rPr>
        <w:t xml:space="preserve"> </w:t>
      </w:r>
      <w:r w:rsidRPr="001A35BA">
        <w:rPr>
          <w:rFonts w:asciiTheme="minorHAnsi" w:hAnsiTheme="minorHAnsi" w:cstheme="minorHAnsi"/>
        </w:rPr>
        <w:t>amicably shall be resolved as per the Indian Arbitration Act, 1996 as amended from</w:t>
      </w:r>
      <w:r w:rsidRPr="001A35BA">
        <w:rPr>
          <w:rFonts w:asciiTheme="minorHAnsi" w:hAnsiTheme="minorHAnsi" w:cstheme="minorHAnsi"/>
          <w:spacing w:val="1"/>
        </w:rPr>
        <w:t xml:space="preserve"> </w:t>
      </w:r>
      <w:r w:rsidRPr="001A35BA">
        <w:rPr>
          <w:rFonts w:asciiTheme="minorHAnsi" w:hAnsiTheme="minorHAnsi" w:cstheme="minorHAnsi"/>
        </w:rPr>
        <w:t>time</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time.</w:t>
      </w:r>
    </w:p>
    <w:p w14:paraId="0B303BC3" w14:textId="77777777" w:rsidR="0022654B" w:rsidRPr="001A35BA" w:rsidRDefault="0022654B">
      <w:pPr>
        <w:pStyle w:val="BodyText"/>
        <w:spacing w:before="8"/>
        <w:rPr>
          <w:rFonts w:asciiTheme="minorHAnsi" w:hAnsiTheme="minorHAnsi" w:cstheme="minorHAnsi"/>
        </w:rPr>
      </w:pPr>
    </w:p>
    <w:p w14:paraId="54715AA4" w14:textId="77777777" w:rsidR="0022654B" w:rsidRPr="001A35BA" w:rsidRDefault="00AD1BEA" w:rsidP="00450888">
      <w:pPr>
        <w:pStyle w:val="Heading3"/>
        <w:numPr>
          <w:ilvl w:val="1"/>
          <w:numId w:val="42"/>
        </w:numPr>
        <w:tabs>
          <w:tab w:val="left" w:pos="1361"/>
          <w:tab w:val="left" w:pos="1362"/>
        </w:tabs>
        <w:spacing w:before="1"/>
        <w:rPr>
          <w:rFonts w:asciiTheme="minorHAnsi" w:hAnsiTheme="minorHAnsi" w:cstheme="minorHAnsi"/>
        </w:rPr>
      </w:pPr>
      <w:r w:rsidRPr="001A35BA">
        <w:rPr>
          <w:rFonts w:asciiTheme="minorHAnsi" w:hAnsiTheme="minorHAnsi" w:cstheme="minorHAnsi"/>
        </w:rPr>
        <w:t>FAIRNESS</w:t>
      </w:r>
      <w:r w:rsidRPr="001A35BA">
        <w:rPr>
          <w:rFonts w:asciiTheme="minorHAnsi" w:hAnsiTheme="minorHAnsi" w:cstheme="minorHAnsi"/>
          <w:spacing w:val="-3"/>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GOOD</w:t>
      </w:r>
      <w:r w:rsidRPr="001A35BA">
        <w:rPr>
          <w:rFonts w:asciiTheme="minorHAnsi" w:hAnsiTheme="minorHAnsi" w:cstheme="minorHAnsi"/>
          <w:spacing w:val="-1"/>
        </w:rPr>
        <w:t xml:space="preserve"> </w:t>
      </w:r>
      <w:r w:rsidRPr="001A35BA">
        <w:rPr>
          <w:rFonts w:asciiTheme="minorHAnsi" w:hAnsiTheme="minorHAnsi" w:cstheme="minorHAnsi"/>
        </w:rPr>
        <w:t>FAITH</w:t>
      </w:r>
    </w:p>
    <w:p w14:paraId="1BAF2544" w14:textId="77777777" w:rsidR="0022654B" w:rsidRPr="001A35BA" w:rsidRDefault="0022654B">
      <w:pPr>
        <w:pStyle w:val="BodyText"/>
        <w:spacing w:before="2"/>
        <w:rPr>
          <w:rFonts w:asciiTheme="minorHAnsi" w:hAnsiTheme="minorHAnsi" w:cstheme="minorHAnsi"/>
          <w:b/>
        </w:rPr>
      </w:pPr>
    </w:p>
    <w:p w14:paraId="29355375" w14:textId="77777777" w:rsidR="0022654B" w:rsidRPr="001A35BA" w:rsidRDefault="00AD1BEA" w:rsidP="00450888">
      <w:pPr>
        <w:pStyle w:val="ListParagraph"/>
        <w:numPr>
          <w:ilvl w:val="1"/>
          <w:numId w:val="42"/>
        </w:numPr>
        <w:tabs>
          <w:tab w:val="left" w:pos="1359"/>
          <w:tab w:val="left" w:pos="1360"/>
        </w:tabs>
        <w:ind w:left="1359" w:hanging="817"/>
        <w:rPr>
          <w:rFonts w:asciiTheme="minorHAnsi" w:hAnsiTheme="minorHAnsi" w:cstheme="minorHAnsi"/>
          <w:b/>
          <w:sz w:val="24"/>
          <w:szCs w:val="24"/>
        </w:rPr>
      </w:pPr>
      <w:r w:rsidRPr="001A35BA">
        <w:rPr>
          <w:rFonts w:asciiTheme="minorHAnsi" w:hAnsiTheme="minorHAnsi" w:cstheme="minorHAnsi"/>
          <w:b/>
          <w:sz w:val="24"/>
          <w:szCs w:val="24"/>
        </w:rPr>
        <w:t>Good</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Faith</w:t>
      </w:r>
    </w:p>
    <w:p w14:paraId="7DCF7A5B" w14:textId="77777777" w:rsidR="0022654B" w:rsidRPr="001A35BA" w:rsidRDefault="0022654B">
      <w:pPr>
        <w:pStyle w:val="BodyText"/>
        <w:spacing w:before="2"/>
        <w:rPr>
          <w:rFonts w:asciiTheme="minorHAnsi" w:hAnsiTheme="minorHAnsi" w:cstheme="minorHAnsi"/>
          <w:b/>
        </w:rPr>
      </w:pPr>
    </w:p>
    <w:p w14:paraId="1B95E082" w14:textId="77777777" w:rsidR="0022654B" w:rsidRPr="001A35BA" w:rsidRDefault="00AD1BEA">
      <w:pPr>
        <w:pStyle w:val="BodyText"/>
        <w:spacing w:line="276" w:lineRule="auto"/>
        <w:ind w:left="1340" w:right="518"/>
        <w:jc w:val="both"/>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Parties</w:t>
      </w:r>
      <w:r w:rsidRPr="001A35BA">
        <w:rPr>
          <w:rFonts w:asciiTheme="minorHAnsi" w:hAnsiTheme="minorHAnsi" w:cstheme="minorHAnsi"/>
          <w:spacing w:val="1"/>
        </w:rPr>
        <w:t xml:space="preserve"> </w:t>
      </w:r>
      <w:r w:rsidRPr="001A35BA">
        <w:rPr>
          <w:rFonts w:asciiTheme="minorHAnsi" w:hAnsiTheme="minorHAnsi" w:cstheme="minorHAnsi"/>
        </w:rPr>
        <w:t>hereunder</w:t>
      </w:r>
      <w:r w:rsidRPr="001A35BA">
        <w:rPr>
          <w:rFonts w:asciiTheme="minorHAnsi" w:hAnsiTheme="minorHAnsi" w:cstheme="minorHAnsi"/>
          <w:spacing w:val="1"/>
        </w:rPr>
        <w:t xml:space="preserve"> </w:t>
      </w:r>
      <w:r w:rsidRPr="001A35BA">
        <w:rPr>
          <w:rFonts w:asciiTheme="minorHAnsi" w:hAnsiTheme="minorHAnsi" w:cstheme="minorHAnsi"/>
        </w:rPr>
        <w:t>undertake</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act</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good</w:t>
      </w:r>
      <w:r w:rsidRPr="001A35BA">
        <w:rPr>
          <w:rFonts w:asciiTheme="minorHAnsi" w:hAnsiTheme="minorHAnsi" w:cstheme="minorHAnsi"/>
          <w:spacing w:val="1"/>
        </w:rPr>
        <w:t xml:space="preserve"> </w:t>
      </w:r>
      <w:r w:rsidRPr="001A35BA">
        <w:rPr>
          <w:rFonts w:asciiTheme="minorHAnsi" w:hAnsiTheme="minorHAnsi" w:cstheme="minorHAnsi"/>
        </w:rPr>
        <w:t>faith</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1"/>
        </w:rPr>
        <w:t xml:space="preserve"> </w:t>
      </w:r>
      <w:r w:rsidRPr="001A35BA">
        <w:rPr>
          <w:rFonts w:asciiTheme="minorHAnsi" w:hAnsiTheme="minorHAnsi" w:cstheme="minorHAnsi"/>
        </w:rPr>
        <w:t>respect</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their</w:t>
      </w:r>
      <w:r w:rsidRPr="001A35BA">
        <w:rPr>
          <w:rFonts w:asciiTheme="minorHAnsi" w:hAnsiTheme="minorHAnsi" w:cstheme="minorHAnsi"/>
          <w:spacing w:val="1"/>
        </w:rPr>
        <w:t xml:space="preserve"> </w:t>
      </w:r>
      <w:r w:rsidRPr="001A35BA">
        <w:rPr>
          <w:rFonts w:asciiTheme="minorHAnsi" w:hAnsiTheme="minorHAnsi" w:cstheme="minorHAnsi"/>
        </w:rPr>
        <w:t>performance, obligations and rights under this Agreement and further undertake,</w:t>
      </w:r>
      <w:r w:rsidRPr="001A35BA">
        <w:rPr>
          <w:rFonts w:asciiTheme="minorHAnsi" w:hAnsiTheme="minorHAnsi" w:cstheme="minorHAnsi"/>
          <w:spacing w:val="1"/>
        </w:rPr>
        <w:t xml:space="preserve"> </w:t>
      </w:r>
      <w:r w:rsidRPr="001A35BA">
        <w:rPr>
          <w:rFonts w:asciiTheme="minorHAnsi" w:hAnsiTheme="minorHAnsi" w:cstheme="minorHAnsi"/>
        </w:rPr>
        <w:t>during the tenure of this Agreement, to take all reasonable measures, to ensure the</w:t>
      </w:r>
      <w:r w:rsidRPr="001A35BA">
        <w:rPr>
          <w:rFonts w:asciiTheme="minorHAnsi" w:hAnsiTheme="minorHAnsi" w:cstheme="minorHAnsi"/>
          <w:spacing w:val="-52"/>
        </w:rPr>
        <w:t xml:space="preserve"> </w:t>
      </w:r>
      <w:r w:rsidRPr="001A35BA">
        <w:rPr>
          <w:rFonts w:asciiTheme="minorHAnsi" w:hAnsiTheme="minorHAnsi" w:cstheme="minorHAnsi"/>
        </w:rPr>
        <w:t>achievement/realization</w:t>
      </w:r>
      <w:r w:rsidRPr="001A35BA">
        <w:rPr>
          <w:rFonts w:asciiTheme="minorHAnsi" w:hAnsiTheme="minorHAnsi" w:cstheme="minorHAnsi"/>
          <w:spacing w:val="-2"/>
        </w:rPr>
        <w:t xml:space="preserve"> </w:t>
      </w:r>
      <w:r w:rsidRPr="001A35BA">
        <w:rPr>
          <w:rFonts w:asciiTheme="minorHAnsi" w:hAnsiTheme="minorHAnsi" w:cstheme="minorHAnsi"/>
        </w:rPr>
        <w:t>of the</w:t>
      </w:r>
      <w:r w:rsidRPr="001A35BA">
        <w:rPr>
          <w:rFonts w:asciiTheme="minorHAnsi" w:hAnsiTheme="minorHAnsi" w:cstheme="minorHAnsi"/>
          <w:spacing w:val="-3"/>
        </w:rPr>
        <w:t xml:space="preserve"> </w:t>
      </w:r>
      <w:r w:rsidRPr="001A35BA">
        <w:rPr>
          <w:rFonts w:asciiTheme="minorHAnsi" w:hAnsiTheme="minorHAnsi" w:cstheme="minorHAnsi"/>
        </w:rPr>
        <w:t>objectives</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this</w:t>
      </w:r>
      <w:r w:rsidRPr="001A35BA">
        <w:rPr>
          <w:rFonts w:asciiTheme="minorHAnsi" w:hAnsiTheme="minorHAnsi" w:cstheme="minorHAnsi"/>
          <w:spacing w:val="-2"/>
        </w:rPr>
        <w:t xml:space="preserve"> </w:t>
      </w:r>
      <w:r w:rsidRPr="001A35BA">
        <w:rPr>
          <w:rFonts w:asciiTheme="minorHAnsi" w:hAnsiTheme="minorHAnsi" w:cstheme="minorHAnsi"/>
        </w:rPr>
        <w:t>Agreement.</w:t>
      </w:r>
    </w:p>
    <w:p w14:paraId="5FD2A0FC" w14:textId="77777777" w:rsidR="0022654B" w:rsidRPr="001A35BA" w:rsidRDefault="0022654B">
      <w:pPr>
        <w:pStyle w:val="BodyText"/>
        <w:spacing w:before="10"/>
        <w:rPr>
          <w:rFonts w:asciiTheme="minorHAnsi" w:hAnsiTheme="minorHAnsi" w:cstheme="minorHAnsi"/>
        </w:rPr>
      </w:pPr>
    </w:p>
    <w:p w14:paraId="2E76C182" w14:textId="77777777" w:rsidR="0022654B" w:rsidRPr="001A35BA" w:rsidRDefault="00AD1BEA" w:rsidP="00450888">
      <w:pPr>
        <w:pStyle w:val="Heading3"/>
        <w:numPr>
          <w:ilvl w:val="1"/>
          <w:numId w:val="42"/>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Operation</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Contract</w:t>
      </w:r>
    </w:p>
    <w:p w14:paraId="1CEA6987" w14:textId="77777777" w:rsidR="0022654B" w:rsidRPr="001A35BA" w:rsidRDefault="0022654B">
      <w:pPr>
        <w:pStyle w:val="BodyText"/>
        <w:spacing w:before="2"/>
        <w:rPr>
          <w:rFonts w:asciiTheme="minorHAnsi" w:hAnsiTheme="minorHAnsi" w:cstheme="minorHAnsi"/>
          <w:b/>
        </w:rPr>
      </w:pPr>
    </w:p>
    <w:p w14:paraId="67DF1697" w14:textId="77777777" w:rsidR="0022654B" w:rsidRPr="001A35BA" w:rsidRDefault="00AD1BEA">
      <w:pPr>
        <w:pStyle w:val="BodyText"/>
        <w:spacing w:line="276" w:lineRule="auto"/>
        <w:ind w:left="1340" w:right="517"/>
        <w:jc w:val="both"/>
        <w:rPr>
          <w:rFonts w:asciiTheme="minorHAnsi" w:hAnsiTheme="minorHAnsi" w:cstheme="minorHAnsi"/>
        </w:rPr>
      </w:pPr>
      <w:r w:rsidRPr="001A35BA">
        <w:rPr>
          <w:rFonts w:asciiTheme="minorHAnsi" w:hAnsiTheme="minorHAnsi" w:cstheme="minorHAnsi"/>
        </w:rPr>
        <w:t>The Parties recognize that it is impractical in this Contract to provide for every</w:t>
      </w:r>
      <w:r w:rsidRPr="001A35BA">
        <w:rPr>
          <w:rFonts w:asciiTheme="minorHAnsi" w:hAnsiTheme="minorHAnsi" w:cstheme="minorHAnsi"/>
          <w:spacing w:val="1"/>
        </w:rPr>
        <w:t xml:space="preserve"> </w:t>
      </w:r>
      <w:r w:rsidRPr="001A35BA">
        <w:rPr>
          <w:rFonts w:asciiTheme="minorHAnsi" w:hAnsiTheme="minorHAnsi" w:cstheme="minorHAnsi"/>
        </w:rPr>
        <w:t>contingency which may arise during the life of the Contract, and the Parties hereby</w:t>
      </w:r>
      <w:r w:rsidRPr="001A35BA">
        <w:rPr>
          <w:rFonts w:asciiTheme="minorHAnsi" w:hAnsiTheme="minorHAnsi" w:cstheme="minorHAnsi"/>
          <w:spacing w:val="1"/>
        </w:rPr>
        <w:t xml:space="preserve"> </w:t>
      </w:r>
      <w:r w:rsidRPr="001A35BA">
        <w:rPr>
          <w:rFonts w:asciiTheme="minorHAnsi" w:hAnsiTheme="minorHAnsi" w:cstheme="minorHAnsi"/>
          <w:spacing w:val="-1"/>
        </w:rPr>
        <w:lastRenderedPageBreak/>
        <w:t>agree</w:t>
      </w:r>
      <w:r w:rsidRPr="001A35BA">
        <w:rPr>
          <w:rFonts w:asciiTheme="minorHAnsi" w:hAnsiTheme="minorHAnsi" w:cstheme="minorHAnsi"/>
          <w:spacing w:val="-12"/>
        </w:rPr>
        <w:t xml:space="preserve"> </w:t>
      </w:r>
      <w:r w:rsidRPr="001A35BA">
        <w:rPr>
          <w:rFonts w:asciiTheme="minorHAnsi" w:hAnsiTheme="minorHAnsi" w:cstheme="minorHAnsi"/>
          <w:spacing w:val="-1"/>
        </w:rPr>
        <w:t>that</w:t>
      </w:r>
      <w:r w:rsidRPr="001A35BA">
        <w:rPr>
          <w:rFonts w:asciiTheme="minorHAnsi" w:hAnsiTheme="minorHAnsi" w:cstheme="minorHAnsi"/>
          <w:spacing w:val="-8"/>
        </w:rPr>
        <w:t xml:space="preserve"> </w:t>
      </w:r>
      <w:r w:rsidRPr="001A35BA">
        <w:rPr>
          <w:rFonts w:asciiTheme="minorHAnsi" w:hAnsiTheme="minorHAnsi" w:cstheme="minorHAnsi"/>
          <w:spacing w:val="-1"/>
        </w:rPr>
        <w:t>it</w:t>
      </w:r>
      <w:r w:rsidRPr="001A35BA">
        <w:rPr>
          <w:rFonts w:asciiTheme="minorHAnsi" w:hAnsiTheme="minorHAnsi" w:cstheme="minorHAnsi"/>
          <w:spacing w:val="-10"/>
        </w:rPr>
        <w:t xml:space="preserve"> </w:t>
      </w:r>
      <w:r w:rsidRPr="001A35BA">
        <w:rPr>
          <w:rFonts w:asciiTheme="minorHAnsi" w:hAnsiTheme="minorHAnsi" w:cstheme="minorHAnsi"/>
          <w:spacing w:val="-1"/>
        </w:rPr>
        <w:t>is</w:t>
      </w:r>
      <w:r w:rsidRPr="001A35BA">
        <w:rPr>
          <w:rFonts w:asciiTheme="minorHAnsi" w:hAnsiTheme="minorHAnsi" w:cstheme="minorHAnsi"/>
          <w:spacing w:val="-13"/>
        </w:rPr>
        <w:t xml:space="preserve"> </w:t>
      </w:r>
      <w:r w:rsidRPr="001A35BA">
        <w:rPr>
          <w:rFonts w:asciiTheme="minorHAnsi" w:hAnsiTheme="minorHAnsi" w:cstheme="minorHAnsi"/>
          <w:spacing w:val="-1"/>
        </w:rPr>
        <w:t>their</w:t>
      </w:r>
      <w:r w:rsidRPr="001A35BA">
        <w:rPr>
          <w:rFonts w:asciiTheme="minorHAnsi" w:hAnsiTheme="minorHAnsi" w:cstheme="minorHAnsi"/>
          <w:spacing w:val="-9"/>
        </w:rPr>
        <w:t xml:space="preserve"> </w:t>
      </w:r>
      <w:r w:rsidRPr="001A35BA">
        <w:rPr>
          <w:rFonts w:asciiTheme="minorHAnsi" w:hAnsiTheme="minorHAnsi" w:cstheme="minorHAnsi"/>
          <w:spacing w:val="-1"/>
        </w:rPr>
        <w:t>intention</w:t>
      </w:r>
      <w:r w:rsidRPr="001A35BA">
        <w:rPr>
          <w:rFonts w:asciiTheme="minorHAnsi" w:hAnsiTheme="minorHAnsi" w:cstheme="minorHAnsi"/>
          <w:spacing w:val="-9"/>
        </w:rPr>
        <w:t xml:space="preserve"> </w:t>
      </w:r>
      <w:r w:rsidRPr="001A35BA">
        <w:rPr>
          <w:rFonts w:asciiTheme="minorHAnsi" w:hAnsiTheme="minorHAnsi" w:cstheme="minorHAnsi"/>
        </w:rPr>
        <w:t>that</w:t>
      </w:r>
      <w:r w:rsidRPr="001A35BA">
        <w:rPr>
          <w:rFonts w:asciiTheme="minorHAnsi" w:hAnsiTheme="minorHAnsi" w:cstheme="minorHAnsi"/>
          <w:spacing w:val="-13"/>
        </w:rPr>
        <w:t xml:space="preserve"> </w:t>
      </w:r>
      <w:r w:rsidRPr="001A35BA">
        <w:rPr>
          <w:rFonts w:asciiTheme="minorHAnsi" w:hAnsiTheme="minorHAnsi" w:cstheme="minorHAnsi"/>
        </w:rPr>
        <w:t>this</w:t>
      </w:r>
      <w:r w:rsidRPr="001A35BA">
        <w:rPr>
          <w:rFonts w:asciiTheme="minorHAnsi" w:hAnsiTheme="minorHAnsi" w:cstheme="minorHAnsi"/>
          <w:spacing w:val="-13"/>
        </w:rPr>
        <w:t xml:space="preserve"> </w:t>
      </w:r>
      <w:r w:rsidRPr="001A35BA">
        <w:rPr>
          <w:rFonts w:asciiTheme="minorHAnsi" w:hAnsiTheme="minorHAnsi" w:cstheme="minorHAnsi"/>
        </w:rPr>
        <w:t>Contract</w:t>
      </w:r>
      <w:r w:rsidRPr="001A35BA">
        <w:rPr>
          <w:rFonts w:asciiTheme="minorHAnsi" w:hAnsiTheme="minorHAnsi" w:cstheme="minorHAnsi"/>
          <w:spacing w:val="-10"/>
        </w:rPr>
        <w:t xml:space="preserve"> </w:t>
      </w:r>
      <w:r w:rsidRPr="001A35BA">
        <w:rPr>
          <w:rFonts w:asciiTheme="minorHAnsi" w:hAnsiTheme="minorHAnsi" w:cstheme="minorHAnsi"/>
        </w:rPr>
        <w:t>shall</w:t>
      </w:r>
      <w:r w:rsidRPr="001A35BA">
        <w:rPr>
          <w:rFonts w:asciiTheme="minorHAnsi" w:hAnsiTheme="minorHAnsi" w:cstheme="minorHAnsi"/>
          <w:spacing w:val="-9"/>
        </w:rPr>
        <w:t xml:space="preserve"> </w:t>
      </w:r>
      <w:r w:rsidRPr="001A35BA">
        <w:rPr>
          <w:rFonts w:asciiTheme="minorHAnsi" w:hAnsiTheme="minorHAnsi" w:cstheme="minorHAnsi"/>
        </w:rPr>
        <w:t>operate</w:t>
      </w:r>
      <w:r w:rsidRPr="001A35BA">
        <w:rPr>
          <w:rFonts w:asciiTheme="minorHAnsi" w:hAnsiTheme="minorHAnsi" w:cstheme="minorHAnsi"/>
          <w:spacing w:val="-11"/>
        </w:rPr>
        <w:t xml:space="preserve"> </w:t>
      </w:r>
      <w:r w:rsidRPr="001A35BA">
        <w:rPr>
          <w:rFonts w:asciiTheme="minorHAnsi" w:hAnsiTheme="minorHAnsi" w:cstheme="minorHAnsi"/>
        </w:rPr>
        <w:t>fairly</w:t>
      </w:r>
      <w:r w:rsidRPr="001A35BA">
        <w:rPr>
          <w:rFonts w:asciiTheme="minorHAnsi" w:hAnsiTheme="minorHAnsi" w:cstheme="minorHAnsi"/>
          <w:spacing w:val="-13"/>
        </w:rPr>
        <w:t xml:space="preserve"> </w:t>
      </w:r>
      <w:r w:rsidRPr="001A35BA">
        <w:rPr>
          <w:rFonts w:asciiTheme="minorHAnsi" w:hAnsiTheme="minorHAnsi" w:cstheme="minorHAnsi"/>
        </w:rPr>
        <w:t>as</w:t>
      </w:r>
      <w:r w:rsidRPr="001A35BA">
        <w:rPr>
          <w:rFonts w:asciiTheme="minorHAnsi" w:hAnsiTheme="minorHAnsi" w:cstheme="minorHAnsi"/>
          <w:spacing w:val="-12"/>
        </w:rPr>
        <w:t xml:space="preserve"> </w:t>
      </w:r>
      <w:r w:rsidRPr="001A35BA">
        <w:rPr>
          <w:rFonts w:asciiTheme="minorHAnsi" w:hAnsiTheme="minorHAnsi" w:cstheme="minorHAnsi"/>
        </w:rPr>
        <w:t>between</w:t>
      </w:r>
      <w:r w:rsidRPr="001A35BA">
        <w:rPr>
          <w:rFonts w:asciiTheme="minorHAnsi" w:hAnsiTheme="minorHAnsi" w:cstheme="minorHAnsi"/>
          <w:spacing w:val="-10"/>
        </w:rPr>
        <w:t xml:space="preserve"> </w:t>
      </w:r>
      <w:r w:rsidRPr="001A35BA">
        <w:rPr>
          <w:rFonts w:asciiTheme="minorHAnsi" w:hAnsiTheme="minorHAnsi" w:cstheme="minorHAnsi"/>
        </w:rPr>
        <w:t>them,</w:t>
      </w:r>
      <w:r w:rsidRPr="001A35BA">
        <w:rPr>
          <w:rFonts w:asciiTheme="minorHAnsi" w:hAnsiTheme="minorHAnsi" w:cstheme="minorHAnsi"/>
          <w:spacing w:val="-52"/>
        </w:rPr>
        <w:t xml:space="preserve"> </w:t>
      </w:r>
      <w:r w:rsidRPr="001A35BA">
        <w:rPr>
          <w:rFonts w:asciiTheme="minorHAnsi" w:hAnsiTheme="minorHAnsi" w:cstheme="minorHAnsi"/>
        </w:rPr>
        <w:t>and without detriment to the interest of either of them, and that, if during the term</w:t>
      </w:r>
      <w:r w:rsidRPr="001A35BA">
        <w:rPr>
          <w:rFonts w:asciiTheme="minorHAnsi" w:hAnsiTheme="minorHAnsi" w:cstheme="minorHAnsi"/>
          <w:spacing w:val="-53"/>
        </w:rPr>
        <w:t xml:space="preserve"> </w:t>
      </w:r>
      <w:r w:rsidRPr="001A35BA">
        <w:rPr>
          <w:rFonts w:asciiTheme="minorHAnsi" w:hAnsiTheme="minorHAnsi" w:cstheme="minorHAnsi"/>
        </w:rPr>
        <w:t>of this Contract either Party believes that this Contract is operating unfairly, the</w:t>
      </w:r>
      <w:r w:rsidRPr="001A35BA">
        <w:rPr>
          <w:rFonts w:asciiTheme="minorHAnsi" w:hAnsiTheme="minorHAnsi" w:cstheme="minorHAnsi"/>
          <w:spacing w:val="1"/>
        </w:rPr>
        <w:t xml:space="preserve"> </w:t>
      </w:r>
      <w:r w:rsidRPr="001A35BA">
        <w:rPr>
          <w:rFonts w:asciiTheme="minorHAnsi" w:hAnsiTheme="minorHAnsi" w:cstheme="minorHAnsi"/>
        </w:rPr>
        <w:t>Parties will use their best efforts to agree on such action as may be necessary to</w:t>
      </w:r>
      <w:r w:rsidRPr="001A35BA">
        <w:rPr>
          <w:rFonts w:asciiTheme="minorHAnsi" w:hAnsiTheme="minorHAnsi" w:cstheme="minorHAnsi"/>
          <w:spacing w:val="1"/>
        </w:rPr>
        <w:t xml:space="preserve"> </w:t>
      </w:r>
      <w:r w:rsidRPr="001A35BA">
        <w:rPr>
          <w:rFonts w:asciiTheme="minorHAnsi" w:hAnsiTheme="minorHAnsi" w:cstheme="minorHAnsi"/>
        </w:rPr>
        <w:t>remove</w:t>
      </w:r>
      <w:r w:rsidRPr="001A35BA">
        <w:rPr>
          <w:rFonts w:asciiTheme="minorHAnsi" w:hAnsiTheme="minorHAnsi" w:cstheme="minorHAnsi"/>
          <w:spacing w:val="-6"/>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cause</w:t>
      </w:r>
      <w:r w:rsidRPr="001A35BA">
        <w:rPr>
          <w:rFonts w:asciiTheme="minorHAnsi" w:hAnsiTheme="minorHAnsi" w:cstheme="minorHAnsi"/>
          <w:spacing w:val="-6"/>
        </w:rPr>
        <w:t xml:space="preserve"> </w:t>
      </w:r>
      <w:r w:rsidRPr="001A35BA">
        <w:rPr>
          <w:rFonts w:asciiTheme="minorHAnsi" w:hAnsiTheme="minorHAnsi" w:cstheme="minorHAnsi"/>
        </w:rPr>
        <w:t>or</w:t>
      </w:r>
      <w:r w:rsidRPr="001A35BA">
        <w:rPr>
          <w:rFonts w:asciiTheme="minorHAnsi" w:hAnsiTheme="minorHAnsi" w:cstheme="minorHAnsi"/>
          <w:spacing w:val="-2"/>
        </w:rPr>
        <w:t xml:space="preserve"> </w:t>
      </w:r>
      <w:r w:rsidRPr="001A35BA">
        <w:rPr>
          <w:rFonts w:asciiTheme="minorHAnsi" w:hAnsiTheme="minorHAnsi" w:cstheme="minorHAnsi"/>
        </w:rPr>
        <w:t>causes</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such</w:t>
      </w:r>
      <w:r w:rsidRPr="001A35BA">
        <w:rPr>
          <w:rFonts w:asciiTheme="minorHAnsi" w:hAnsiTheme="minorHAnsi" w:cstheme="minorHAnsi"/>
          <w:spacing w:val="-5"/>
        </w:rPr>
        <w:t xml:space="preserve"> </w:t>
      </w:r>
      <w:r w:rsidRPr="001A35BA">
        <w:rPr>
          <w:rFonts w:asciiTheme="minorHAnsi" w:hAnsiTheme="minorHAnsi" w:cstheme="minorHAnsi"/>
        </w:rPr>
        <w:t>unfairness,</w:t>
      </w:r>
      <w:r w:rsidRPr="001A35BA">
        <w:rPr>
          <w:rFonts w:asciiTheme="minorHAnsi" w:hAnsiTheme="minorHAnsi" w:cstheme="minorHAnsi"/>
          <w:spacing w:val="-3"/>
        </w:rPr>
        <w:t xml:space="preserve"> </w:t>
      </w:r>
      <w:r w:rsidRPr="001A35BA">
        <w:rPr>
          <w:rFonts w:asciiTheme="minorHAnsi" w:hAnsiTheme="minorHAnsi" w:cstheme="minorHAnsi"/>
        </w:rPr>
        <w:t>but</w:t>
      </w:r>
      <w:r w:rsidRPr="001A35BA">
        <w:rPr>
          <w:rFonts w:asciiTheme="minorHAnsi" w:hAnsiTheme="minorHAnsi" w:cstheme="minorHAnsi"/>
          <w:spacing w:val="-5"/>
        </w:rPr>
        <w:t xml:space="preserve"> </w:t>
      </w:r>
      <w:r w:rsidRPr="001A35BA">
        <w:rPr>
          <w:rFonts w:asciiTheme="minorHAnsi" w:hAnsiTheme="minorHAnsi" w:cstheme="minorHAnsi"/>
        </w:rPr>
        <w:t>on</w:t>
      </w:r>
      <w:r w:rsidRPr="001A35BA">
        <w:rPr>
          <w:rFonts w:asciiTheme="minorHAnsi" w:hAnsiTheme="minorHAnsi" w:cstheme="minorHAnsi"/>
          <w:spacing w:val="-5"/>
        </w:rPr>
        <w:t xml:space="preserve"> </w:t>
      </w:r>
      <w:r w:rsidRPr="001A35BA">
        <w:rPr>
          <w:rFonts w:asciiTheme="minorHAnsi" w:hAnsiTheme="minorHAnsi" w:cstheme="minorHAnsi"/>
        </w:rPr>
        <w:t>failure</w:t>
      </w:r>
      <w:r w:rsidRPr="001A35BA">
        <w:rPr>
          <w:rFonts w:asciiTheme="minorHAnsi" w:hAnsiTheme="minorHAnsi" w:cstheme="minorHAnsi"/>
          <w:spacing w:val="-5"/>
        </w:rPr>
        <w:t xml:space="preserve"> </w:t>
      </w:r>
      <w:r w:rsidRPr="001A35BA">
        <w:rPr>
          <w:rFonts w:asciiTheme="minorHAnsi" w:hAnsiTheme="minorHAnsi" w:cstheme="minorHAnsi"/>
        </w:rPr>
        <w:t>to</w:t>
      </w:r>
      <w:r w:rsidRPr="001A35BA">
        <w:rPr>
          <w:rFonts w:asciiTheme="minorHAnsi" w:hAnsiTheme="minorHAnsi" w:cstheme="minorHAnsi"/>
          <w:spacing w:val="-3"/>
        </w:rPr>
        <w:t xml:space="preserve"> </w:t>
      </w:r>
      <w:r w:rsidRPr="001A35BA">
        <w:rPr>
          <w:rFonts w:asciiTheme="minorHAnsi" w:hAnsiTheme="minorHAnsi" w:cstheme="minorHAnsi"/>
        </w:rPr>
        <w:t>agree</w:t>
      </w:r>
      <w:r w:rsidRPr="001A35BA">
        <w:rPr>
          <w:rFonts w:asciiTheme="minorHAnsi" w:hAnsiTheme="minorHAnsi" w:cstheme="minorHAnsi"/>
          <w:spacing w:val="-3"/>
        </w:rPr>
        <w:t xml:space="preserve"> </w:t>
      </w:r>
      <w:r w:rsidRPr="001A35BA">
        <w:rPr>
          <w:rFonts w:asciiTheme="minorHAnsi" w:hAnsiTheme="minorHAnsi" w:cstheme="minorHAnsi"/>
        </w:rPr>
        <w:t>on</w:t>
      </w:r>
      <w:r w:rsidRPr="001A35BA">
        <w:rPr>
          <w:rFonts w:asciiTheme="minorHAnsi" w:hAnsiTheme="minorHAnsi" w:cstheme="minorHAnsi"/>
          <w:spacing w:val="-5"/>
        </w:rPr>
        <w:t xml:space="preserve"> </w:t>
      </w:r>
      <w:r w:rsidRPr="001A35BA">
        <w:rPr>
          <w:rFonts w:asciiTheme="minorHAnsi" w:hAnsiTheme="minorHAnsi" w:cstheme="minorHAnsi"/>
        </w:rPr>
        <w:t>any</w:t>
      </w:r>
      <w:r w:rsidRPr="001A35BA">
        <w:rPr>
          <w:rFonts w:asciiTheme="minorHAnsi" w:hAnsiTheme="minorHAnsi" w:cstheme="minorHAnsi"/>
          <w:spacing w:val="-3"/>
        </w:rPr>
        <w:t xml:space="preserve"> </w:t>
      </w:r>
      <w:r w:rsidRPr="001A35BA">
        <w:rPr>
          <w:rFonts w:asciiTheme="minorHAnsi" w:hAnsiTheme="minorHAnsi" w:cstheme="minorHAnsi"/>
        </w:rPr>
        <w:t>action</w:t>
      </w:r>
    </w:p>
    <w:p w14:paraId="67E606D1" w14:textId="6F8B0FAF" w:rsidR="0022654B" w:rsidRPr="001A35BA" w:rsidRDefault="000670E1">
      <w:pPr>
        <w:pStyle w:val="BodyText"/>
        <w:spacing w:before="35" w:line="276" w:lineRule="auto"/>
        <w:ind w:left="1340" w:right="516"/>
        <w:jc w:val="both"/>
        <w:rPr>
          <w:rFonts w:asciiTheme="minorHAnsi" w:hAnsiTheme="minorHAnsi" w:cstheme="minorHAnsi"/>
        </w:rPr>
      </w:pPr>
      <w:r w:rsidRPr="001A35BA">
        <w:rPr>
          <w:rFonts w:asciiTheme="minorHAnsi" w:hAnsiTheme="minorHAnsi" w:cstheme="minorHAnsi"/>
          <w:spacing w:val="-1"/>
        </w:rPr>
        <w:t>Pursuant</w:t>
      </w:r>
      <w:r w:rsidR="00AD1BEA" w:rsidRPr="001A35BA">
        <w:rPr>
          <w:rFonts w:asciiTheme="minorHAnsi" w:hAnsiTheme="minorHAnsi" w:cstheme="minorHAnsi"/>
          <w:spacing w:val="-13"/>
        </w:rPr>
        <w:t xml:space="preserve"> </w:t>
      </w:r>
      <w:r w:rsidR="00AD1BEA" w:rsidRPr="001A35BA">
        <w:rPr>
          <w:rFonts w:asciiTheme="minorHAnsi" w:hAnsiTheme="minorHAnsi" w:cstheme="minorHAnsi"/>
          <w:spacing w:val="-1"/>
        </w:rPr>
        <w:t>to</w:t>
      </w:r>
      <w:r w:rsidR="00AD1BEA" w:rsidRPr="001A35BA">
        <w:rPr>
          <w:rFonts w:asciiTheme="minorHAnsi" w:hAnsiTheme="minorHAnsi" w:cstheme="minorHAnsi"/>
          <w:spacing w:val="-11"/>
        </w:rPr>
        <w:t xml:space="preserve"> </w:t>
      </w:r>
      <w:r w:rsidR="00AD1BEA" w:rsidRPr="001A35BA">
        <w:rPr>
          <w:rFonts w:asciiTheme="minorHAnsi" w:hAnsiTheme="minorHAnsi" w:cstheme="minorHAnsi"/>
          <w:spacing w:val="-1"/>
        </w:rPr>
        <w:t>this</w:t>
      </w:r>
      <w:r w:rsidR="00AD1BEA" w:rsidRPr="001A35BA">
        <w:rPr>
          <w:rFonts w:asciiTheme="minorHAnsi" w:hAnsiTheme="minorHAnsi" w:cstheme="minorHAnsi"/>
          <w:spacing w:val="-12"/>
        </w:rPr>
        <w:t xml:space="preserve"> </w:t>
      </w:r>
      <w:r w:rsidR="00AD1BEA" w:rsidRPr="001A35BA">
        <w:rPr>
          <w:rFonts w:asciiTheme="minorHAnsi" w:hAnsiTheme="minorHAnsi" w:cstheme="minorHAnsi"/>
          <w:spacing w:val="-1"/>
        </w:rPr>
        <w:t>clause</w:t>
      </w:r>
      <w:r w:rsidR="00AD1BEA" w:rsidRPr="001A35BA">
        <w:rPr>
          <w:rFonts w:asciiTheme="minorHAnsi" w:hAnsiTheme="minorHAnsi" w:cstheme="minorHAnsi"/>
          <w:spacing w:val="-10"/>
        </w:rPr>
        <w:t xml:space="preserve"> </w:t>
      </w:r>
      <w:r w:rsidR="00AD1BEA" w:rsidRPr="001A35BA">
        <w:rPr>
          <w:rFonts w:asciiTheme="minorHAnsi" w:hAnsiTheme="minorHAnsi" w:cstheme="minorHAnsi"/>
          <w:spacing w:val="-1"/>
        </w:rPr>
        <w:t>shall</w:t>
      </w:r>
      <w:r w:rsidR="00AD1BEA" w:rsidRPr="001A35BA">
        <w:rPr>
          <w:rFonts w:asciiTheme="minorHAnsi" w:hAnsiTheme="minorHAnsi" w:cstheme="minorHAnsi"/>
          <w:spacing w:val="-9"/>
        </w:rPr>
        <w:t xml:space="preserve"> </w:t>
      </w:r>
      <w:r w:rsidR="00AD1BEA" w:rsidRPr="001A35BA">
        <w:rPr>
          <w:rFonts w:asciiTheme="minorHAnsi" w:hAnsiTheme="minorHAnsi" w:cstheme="minorHAnsi"/>
          <w:spacing w:val="-1"/>
        </w:rPr>
        <w:t>give</w:t>
      </w:r>
      <w:r w:rsidR="00AD1BEA" w:rsidRPr="001A35BA">
        <w:rPr>
          <w:rFonts w:asciiTheme="minorHAnsi" w:hAnsiTheme="minorHAnsi" w:cstheme="minorHAnsi"/>
          <w:spacing w:val="-8"/>
        </w:rPr>
        <w:t xml:space="preserve"> </w:t>
      </w:r>
      <w:r w:rsidR="00AD1BEA" w:rsidRPr="001A35BA">
        <w:rPr>
          <w:rFonts w:asciiTheme="minorHAnsi" w:hAnsiTheme="minorHAnsi" w:cstheme="minorHAnsi"/>
          <w:spacing w:val="-1"/>
        </w:rPr>
        <w:t>rise</w:t>
      </w:r>
      <w:r w:rsidR="00AD1BEA" w:rsidRPr="001A35BA">
        <w:rPr>
          <w:rFonts w:asciiTheme="minorHAnsi" w:hAnsiTheme="minorHAnsi" w:cstheme="minorHAnsi"/>
          <w:spacing w:val="-11"/>
        </w:rPr>
        <w:t xml:space="preserve"> </w:t>
      </w:r>
      <w:r w:rsidR="00AD1BEA" w:rsidRPr="001A35BA">
        <w:rPr>
          <w:rFonts w:asciiTheme="minorHAnsi" w:hAnsiTheme="minorHAnsi" w:cstheme="minorHAnsi"/>
        </w:rPr>
        <w:t>to</w:t>
      </w:r>
      <w:r w:rsidR="00AD1BEA" w:rsidRPr="001A35BA">
        <w:rPr>
          <w:rFonts w:asciiTheme="minorHAnsi" w:hAnsiTheme="minorHAnsi" w:cstheme="minorHAnsi"/>
          <w:spacing w:val="-10"/>
        </w:rPr>
        <w:t xml:space="preserve"> </w:t>
      </w:r>
      <w:r w:rsidR="00AD1BEA" w:rsidRPr="001A35BA">
        <w:rPr>
          <w:rFonts w:asciiTheme="minorHAnsi" w:hAnsiTheme="minorHAnsi" w:cstheme="minorHAnsi"/>
        </w:rPr>
        <w:t>a</w:t>
      </w:r>
      <w:r w:rsidR="00AD1BEA" w:rsidRPr="001A35BA">
        <w:rPr>
          <w:rFonts w:asciiTheme="minorHAnsi" w:hAnsiTheme="minorHAnsi" w:cstheme="minorHAnsi"/>
          <w:spacing w:val="-11"/>
        </w:rPr>
        <w:t xml:space="preserve"> </w:t>
      </w:r>
      <w:r w:rsidR="00AD1BEA" w:rsidRPr="001A35BA">
        <w:rPr>
          <w:rFonts w:asciiTheme="minorHAnsi" w:hAnsiTheme="minorHAnsi" w:cstheme="minorHAnsi"/>
        </w:rPr>
        <w:t>dispute</w:t>
      </w:r>
      <w:r w:rsidR="00AD1BEA" w:rsidRPr="001A35BA">
        <w:rPr>
          <w:rFonts w:asciiTheme="minorHAnsi" w:hAnsiTheme="minorHAnsi" w:cstheme="minorHAnsi"/>
          <w:spacing w:val="-11"/>
        </w:rPr>
        <w:t xml:space="preserve"> </w:t>
      </w:r>
      <w:r w:rsidR="00AD1BEA" w:rsidRPr="001A35BA">
        <w:rPr>
          <w:rFonts w:asciiTheme="minorHAnsi" w:hAnsiTheme="minorHAnsi" w:cstheme="minorHAnsi"/>
        </w:rPr>
        <w:t>subject</w:t>
      </w:r>
      <w:r w:rsidR="00AD1BEA" w:rsidRPr="001A35BA">
        <w:rPr>
          <w:rFonts w:asciiTheme="minorHAnsi" w:hAnsiTheme="minorHAnsi" w:cstheme="minorHAnsi"/>
          <w:spacing w:val="-13"/>
        </w:rPr>
        <w:t xml:space="preserve"> </w:t>
      </w:r>
      <w:r w:rsidR="00AD1BEA" w:rsidRPr="001A35BA">
        <w:rPr>
          <w:rFonts w:asciiTheme="minorHAnsi" w:hAnsiTheme="minorHAnsi" w:cstheme="minorHAnsi"/>
        </w:rPr>
        <w:t>to</w:t>
      </w:r>
      <w:r w:rsidR="00AD1BEA" w:rsidRPr="001A35BA">
        <w:rPr>
          <w:rFonts w:asciiTheme="minorHAnsi" w:hAnsiTheme="minorHAnsi" w:cstheme="minorHAnsi"/>
          <w:spacing w:val="-8"/>
        </w:rPr>
        <w:t xml:space="preserve"> </w:t>
      </w:r>
      <w:r w:rsidR="00AD1BEA" w:rsidRPr="001A35BA">
        <w:rPr>
          <w:rFonts w:asciiTheme="minorHAnsi" w:hAnsiTheme="minorHAnsi" w:cstheme="minorHAnsi"/>
        </w:rPr>
        <w:t>arbitration</w:t>
      </w:r>
      <w:r w:rsidR="00AD1BEA" w:rsidRPr="001A35BA">
        <w:rPr>
          <w:rFonts w:asciiTheme="minorHAnsi" w:hAnsiTheme="minorHAnsi" w:cstheme="minorHAnsi"/>
          <w:spacing w:val="-10"/>
        </w:rPr>
        <w:t xml:space="preserve"> </w:t>
      </w:r>
      <w:r w:rsidR="00AD1BEA" w:rsidRPr="001A35BA">
        <w:rPr>
          <w:rFonts w:asciiTheme="minorHAnsi" w:hAnsiTheme="minorHAnsi" w:cstheme="minorHAnsi"/>
        </w:rPr>
        <w:t>in</w:t>
      </w:r>
      <w:r w:rsidR="00AD1BEA" w:rsidRPr="001A35BA">
        <w:rPr>
          <w:rFonts w:asciiTheme="minorHAnsi" w:hAnsiTheme="minorHAnsi" w:cstheme="minorHAnsi"/>
          <w:spacing w:val="-10"/>
        </w:rPr>
        <w:t xml:space="preserve"> </w:t>
      </w:r>
      <w:r w:rsidR="00AD1BEA" w:rsidRPr="001A35BA">
        <w:rPr>
          <w:rFonts w:asciiTheme="minorHAnsi" w:hAnsiTheme="minorHAnsi" w:cstheme="minorHAnsi"/>
        </w:rPr>
        <w:t>accordance</w:t>
      </w:r>
      <w:r w:rsidR="00AD1BEA" w:rsidRPr="001A35BA">
        <w:rPr>
          <w:rFonts w:asciiTheme="minorHAnsi" w:hAnsiTheme="minorHAnsi" w:cstheme="minorHAnsi"/>
          <w:spacing w:val="-52"/>
        </w:rPr>
        <w:t xml:space="preserve"> </w:t>
      </w:r>
      <w:r w:rsidR="00AD1BEA" w:rsidRPr="001A35BA">
        <w:rPr>
          <w:rFonts w:asciiTheme="minorHAnsi" w:hAnsiTheme="minorHAnsi" w:cstheme="minorHAnsi"/>
        </w:rPr>
        <w:t>with clause</w:t>
      </w:r>
      <w:r w:rsidR="00AD1BEA" w:rsidRPr="001A35BA">
        <w:rPr>
          <w:rFonts w:asciiTheme="minorHAnsi" w:hAnsiTheme="minorHAnsi" w:cstheme="minorHAnsi"/>
          <w:spacing w:val="-2"/>
        </w:rPr>
        <w:t xml:space="preserve"> </w:t>
      </w:r>
      <w:r w:rsidR="00AD1BEA" w:rsidRPr="001A35BA">
        <w:rPr>
          <w:rFonts w:asciiTheme="minorHAnsi" w:hAnsiTheme="minorHAnsi" w:cstheme="minorHAnsi"/>
        </w:rPr>
        <w:t>18</w:t>
      </w:r>
      <w:r w:rsidR="00AD1BEA" w:rsidRPr="001A35BA">
        <w:rPr>
          <w:rFonts w:asciiTheme="minorHAnsi" w:hAnsiTheme="minorHAnsi" w:cstheme="minorHAnsi"/>
          <w:spacing w:val="-1"/>
        </w:rPr>
        <w:t xml:space="preserve"> </w:t>
      </w:r>
      <w:r w:rsidR="00AD1BEA" w:rsidRPr="001A35BA">
        <w:rPr>
          <w:rFonts w:asciiTheme="minorHAnsi" w:hAnsiTheme="minorHAnsi" w:cstheme="minorHAnsi"/>
        </w:rPr>
        <w:t>hereof.</w:t>
      </w:r>
    </w:p>
    <w:p w14:paraId="7EA05DA8" w14:textId="77777777" w:rsidR="0022654B" w:rsidRPr="001A35BA" w:rsidRDefault="0022654B">
      <w:pPr>
        <w:pStyle w:val="BodyText"/>
        <w:spacing w:before="7"/>
        <w:rPr>
          <w:rFonts w:asciiTheme="minorHAnsi" w:hAnsiTheme="minorHAnsi" w:cstheme="minorHAnsi"/>
        </w:rPr>
      </w:pPr>
    </w:p>
    <w:p w14:paraId="6935FF26" w14:textId="77777777" w:rsidR="0022654B" w:rsidRPr="001A35BA" w:rsidRDefault="00AD1BEA">
      <w:pPr>
        <w:pStyle w:val="Heading3"/>
        <w:tabs>
          <w:tab w:val="left" w:pos="1361"/>
        </w:tabs>
        <w:ind w:left="543"/>
        <w:rPr>
          <w:rFonts w:asciiTheme="minorHAnsi" w:hAnsiTheme="minorHAnsi" w:cstheme="minorHAnsi"/>
        </w:rPr>
      </w:pPr>
      <w:r w:rsidRPr="001A35BA">
        <w:rPr>
          <w:rFonts w:asciiTheme="minorHAnsi" w:hAnsiTheme="minorHAnsi" w:cstheme="minorHAnsi"/>
        </w:rPr>
        <w:t>15.0</w:t>
      </w:r>
      <w:r w:rsidRPr="001A35BA">
        <w:rPr>
          <w:rFonts w:asciiTheme="minorHAnsi" w:hAnsiTheme="minorHAnsi" w:cstheme="minorHAnsi"/>
        </w:rPr>
        <w:tab/>
        <w:t>TAXES</w:t>
      </w:r>
      <w:r w:rsidRPr="001A35BA">
        <w:rPr>
          <w:rFonts w:asciiTheme="minorHAnsi" w:hAnsiTheme="minorHAnsi" w:cstheme="minorHAnsi"/>
          <w:spacing w:val="-4"/>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DUTIES/ CHANGE</w:t>
      </w:r>
      <w:r w:rsidRPr="001A35BA">
        <w:rPr>
          <w:rFonts w:asciiTheme="minorHAnsi" w:hAnsiTheme="minorHAnsi" w:cstheme="minorHAnsi"/>
          <w:spacing w:val="-2"/>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LAW</w:t>
      </w:r>
    </w:p>
    <w:p w14:paraId="578A3E3A" w14:textId="77777777" w:rsidR="0022654B" w:rsidRPr="001A35BA" w:rsidRDefault="0022654B">
      <w:pPr>
        <w:pStyle w:val="BodyText"/>
        <w:spacing w:before="4"/>
        <w:rPr>
          <w:rFonts w:asciiTheme="minorHAnsi" w:hAnsiTheme="minorHAnsi" w:cstheme="minorHAnsi"/>
          <w:b/>
        </w:rPr>
      </w:pPr>
    </w:p>
    <w:p w14:paraId="6D8226B6" w14:textId="77777777" w:rsidR="0022654B" w:rsidRPr="001A35BA" w:rsidRDefault="00AD1BEA">
      <w:pPr>
        <w:pStyle w:val="BodyText"/>
        <w:spacing w:line="276" w:lineRule="auto"/>
        <w:ind w:left="1340" w:right="513"/>
        <w:jc w:val="both"/>
        <w:rPr>
          <w:rFonts w:asciiTheme="minorHAnsi" w:hAnsiTheme="minorHAnsi" w:cstheme="minorHAnsi"/>
        </w:rPr>
      </w:pPr>
      <w:r w:rsidRPr="001A35BA">
        <w:rPr>
          <w:rFonts w:asciiTheme="minorHAnsi" w:hAnsiTheme="minorHAnsi" w:cstheme="minorHAnsi"/>
        </w:rPr>
        <w:t>It</w:t>
      </w:r>
      <w:r w:rsidRPr="001A35BA">
        <w:rPr>
          <w:rFonts w:asciiTheme="minorHAnsi" w:hAnsiTheme="minorHAnsi" w:cstheme="minorHAnsi"/>
          <w:spacing w:val="-2"/>
        </w:rPr>
        <w:t xml:space="preserve"> </w:t>
      </w:r>
      <w:r w:rsidRPr="001A35BA">
        <w:rPr>
          <w:rFonts w:asciiTheme="minorHAnsi" w:hAnsiTheme="minorHAnsi" w:cstheme="minorHAnsi"/>
        </w:rPr>
        <w:t>is</w:t>
      </w:r>
      <w:r w:rsidRPr="001A35BA">
        <w:rPr>
          <w:rFonts w:asciiTheme="minorHAnsi" w:hAnsiTheme="minorHAnsi" w:cstheme="minorHAnsi"/>
          <w:spacing w:val="-4"/>
        </w:rPr>
        <w:t xml:space="preserve"> </w:t>
      </w:r>
      <w:r w:rsidRPr="001A35BA">
        <w:rPr>
          <w:rFonts w:asciiTheme="minorHAnsi" w:hAnsiTheme="minorHAnsi" w:cstheme="minorHAnsi"/>
        </w:rPr>
        <w:t>hereby</w:t>
      </w:r>
      <w:r w:rsidRPr="001A35BA">
        <w:rPr>
          <w:rFonts w:asciiTheme="minorHAnsi" w:hAnsiTheme="minorHAnsi" w:cstheme="minorHAnsi"/>
          <w:spacing w:val="-5"/>
        </w:rPr>
        <w:t xml:space="preserve"> </w:t>
      </w:r>
      <w:r w:rsidRPr="001A35BA">
        <w:rPr>
          <w:rFonts w:asciiTheme="minorHAnsi" w:hAnsiTheme="minorHAnsi" w:cstheme="minorHAnsi"/>
        </w:rPr>
        <w:t>agreed</w:t>
      </w:r>
      <w:r w:rsidRPr="001A35BA">
        <w:rPr>
          <w:rFonts w:asciiTheme="minorHAnsi" w:hAnsiTheme="minorHAnsi" w:cstheme="minorHAnsi"/>
          <w:spacing w:val="-3"/>
        </w:rPr>
        <w:t xml:space="preserve"> </w:t>
      </w:r>
      <w:r w:rsidRPr="001A35BA">
        <w:rPr>
          <w:rFonts w:asciiTheme="minorHAnsi" w:hAnsiTheme="minorHAnsi" w:cstheme="minorHAnsi"/>
        </w:rPr>
        <w:t>between</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parties</w:t>
      </w:r>
      <w:r w:rsidRPr="001A35BA">
        <w:rPr>
          <w:rFonts w:asciiTheme="minorHAnsi" w:hAnsiTheme="minorHAnsi" w:cstheme="minorHAnsi"/>
          <w:spacing w:val="-4"/>
        </w:rPr>
        <w:t xml:space="preserve"> </w:t>
      </w:r>
      <w:r w:rsidRPr="001A35BA">
        <w:rPr>
          <w:rFonts w:asciiTheme="minorHAnsi" w:hAnsiTheme="minorHAnsi" w:cstheme="minorHAnsi"/>
        </w:rPr>
        <w:t>that</w:t>
      </w:r>
      <w:r w:rsidRPr="001A35BA">
        <w:rPr>
          <w:rFonts w:asciiTheme="minorHAnsi" w:hAnsiTheme="minorHAnsi" w:cstheme="minorHAnsi"/>
          <w:spacing w:val="-5"/>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Consultant</w:t>
      </w:r>
      <w:r w:rsidRPr="001A35BA">
        <w:rPr>
          <w:rFonts w:asciiTheme="minorHAnsi" w:hAnsiTheme="minorHAnsi" w:cstheme="minorHAnsi"/>
          <w:spacing w:val="-3"/>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its</w:t>
      </w:r>
      <w:r w:rsidRPr="001A35BA">
        <w:rPr>
          <w:rFonts w:asciiTheme="minorHAnsi" w:hAnsiTheme="minorHAnsi" w:cstheme="minorHAnsi"/>
          <w:spacing w:val="-7"/>
        </w:rPr>
        <w:t xml:space="preserve"> </w:t>
      </w:r>
      <w:r w:rsidRPr="001A35BA">
        <w:rPr>
          <w:rFonts w:asciiTheme="minorHAnsi" w:hAnsiTheme="minorHAnsi" w:cstheme="minorHAnsi"/>
        </w:rPr>
        <w:t>personnel</w:t>
      </w:r>
      <w:r w:rsidRPr="001A35BA">
        <w:rPr>
          <w:rFonts w:asciiTheme="minorHAnsi" w:hAnsiTheme="minorHAnsi" w:cstheme="minorHAnsi"/>
          <w:spacing w:val="5"/>
        </w:rPr>
        <w:t xml:space="preserve"> </w:t>
      </w:r>
      <w:r w:rsidRPr="001A35BA">
        <w:rPr>
          <w:rFonts w:asciiTheme="minorHAnsi" w:hAnsiTheme="minorHAnsi" w:cstheme="minorHAnsi"/>
        </w:rPr>
        <w:t>would</w:t>
      </w:r>
      <w:r w:rsidRPr="001A35BA">
        <w:rPr>
          <w:rFonts w:asciiTheme="minorHAnsi" w:hAnsiTheme="minorHAnsi" w:cstheme="minorHAnsi"/>
          <w:spacing w:val="-52"/>
        </w:rPr>
        <w:t xml:space="preserve"> </w:t>
      </w:r>
      <w:r w:rsidRPr="001A35BA">
        <w:rPr>
          <w:rFonts w:asciiTheme="minorHAnsi" w:hAnsiTheme="minorHAnsi" w:cstheme="minorHAnsi"/>
        </w:rPr>
        <w:t>pay the taxes, duties, fees, levies and other impositions levied under the existing,</w:t>
      </w:r>
      <w:r w:rsidRPr="001A35BA">
        <w:rPr>
          <w:rFonts w:asciiTheme="minorHAnsi" w:hAnsiTheme="minorHAnsi" w:cstheme="minorHAnsi"/>
          <w:spacing w:val="1"/>
        </w:rPr>
        <w:t xml:space="preserve"> </w:t>
      </w:r>
      <w:r w:rsidRPr="001A35BA">
        <w:rPr>
          <w:rFonts w:asciiTheme="minorHAnsi" w:hAnsiTheme="minorHAnsi" w:cstheme="minorHAnsi"/>
        </w:rPr>
        <w:t>amended</w:t>
      </w:r>
      <w:r w:rsidRPr="001A35BA">
        <w:rPr>
          <w:rFonts w:asciiTheme="minorHAnsi" w:hAnsiTheme="minorHAnsi" w:cstheme="minorHAnsi"/>
          <w:spacing w:val="-11"/>
        </w:rPr>
        <w:t xml:space="preserve"> </w:t>
      </w:r>
      <w:r w:rsidRPr="001A35BA">
        <w:rPr>
          <w:rFonts w:asciiTheme="minorHAnsi" w:hAnsiTheme="minorHAnsi" w:cstheme="minorHAnsi"/>
        </w:rPr>
        <w:t>or</w:t>
      </w:r>
      <w:r w:rsidRPr="001A35BA">
        <w:rPr>
          <w:rFonts w:asciiTheme="minorHAnsi" w:hAnsiTheme="minorHAnsi" w:cstheme="minorHAnsi"/>
          <w:spacing w:val="-11"/>
        </w:rPr>
        <w:t xml:space="preserve"> </w:t>
      </w:r>
      <w:r w:rsidRPr="001A35BA">
        <w:rPr>
          <w:rFonts w:asciiTheme="minorHAnsi" w:hAnsiTheme="minorHAnsi" w:cstheme="minorHAnsi"/>
        </w:rPr>
        <w:t>enacted</w:t>
      </w:r>
      <w:r w:rsidRPr="001A35BA">
        <w:rPr>
          <w:rFonts w:asciiTheme="minorHAnsi" w:hAnsiTheme="minorHAnsi" w:cstheme="minorHAnsi"/>
          <w:spacing w:val="-9"/>
        </w:rPr>
        <w:t xml:space="preserve"> </w:t>
      </w:r>
      <w:r w:rsidRPr="001A35BA">
        <w:rPr>
          <w:rFonts w:asciiTheme="minorHAnsi" w:hAnsiTheme="minorHAnsi" w:cstheme="minorHAnsi"/>
        </w:rPr>
        <w:t>laws</w:t>
      </w:r>
      <w:r w:rsidRPr="001A35BA">
        <w:rPr>
          <w:rFonts w:asciiTheme="minorHAnsi" w:hAnsiTheme="minorHAnsi" w:cstheme="minorHAnsi"/>
          <w:spacing w:val="-10"/>
        </w:rPr>
        <w:t xml:space="preserve"> </w:t>
      </w:r>
      <w:r w:rsidRPr="001A35BA">
        <w:rPr>
          <w:rFonts w:asciiTheme="minorHAnsi" w:hAnsiTheme="minorHAnsi" w:cstheme="minorHAnsi"/>
        </w:rPr>
        <w:t>during</w:t>
      </w:r>
      <w:r w:rsidRPr="001A35BA">
        <w:rPr>
          <w:rFonts w:asciiTheme="minorHAnsi" w:hAnsiTheme="minorHAnsi" w:cstheme="minorHAnsi"/>
          <w:spacing w:val="-12"/>
        </w:rPr>
        <w:t xml:space="preserve"> </w:t>
      </w:r>
      <w:r w:rsidRPr="001A35BA">
        <w:rPr>
          <w:rFonts w:asciiTheme="minorHAnsi" w:hAnsiTheme="minorHAnsi" w:cstheme="minorHAnsi"/>
        </w:rPr>
        <w:t>life</w:t>
      </w:r>
      <w:r w:rsidRPr="001A35BA">
        <w:rPr>
          <w:rFonts w:asciiTheme="minorHAnsi" w:hAnsiTheme="minorHAnsi" w:cstheme="minorHAnsi"/>
          <w:spacing w:val="-11"/>
        </w:rPr>
        <w:t xml:space="preserve"> </w:t>
      </w:r>
      <w:r w:rsidRPr="001A35BA">
        <w:rPr>
          <w:rFonts w:asciiTheme="minorHAnsi" w:hAnsiTheme="minorHAnsi" w:cstheme="minorHAnsi"/>
        </w:rPr>
        <w:t>of</w:t>
      </w:r>
      <w:r w:rsidRPr="001A35BA">
        <w:rPr>
          <w:rFonts w:asciiTheme="minorHAnsi" w:hAnsiTheme="minorHAnsi" w:cstheme="minorHAnsi"/>
          <w:spacing w:val="-10"/>
        </w:rPr>
        <w:t xml:space="preserve"> </w:t>
      </w:r>
      <w:r w:rsidRPr="001A35BA">
        <w:rPr>
          <w:rFonts w:asciiTheme="minorHAnsi" w:hAnsiTheme="minorHAnsi" w:cstheme="minorHAnsi"/>
        </w:rPr>
        <w:t>this</w:t>
      </w:r>
      <w:r w:rsidRPr="001A35BA">
        <w:rPr>
          <w:rFonts w:asciiTheme="minorHAnsi" w:hAnsiTheme="minorHAnsi" w:cstheme="minorHAnsi"/>
          <w:spacing w:val="-10"/>
        </w:rPr>
        <w:t xml:space="preserve"> </w:t>
      </w:r>
      <w:r w:rsidRPr="001A35BA">
        <w:rPr>
          <w:rFonts w:asciiTheme="minorHAnsi" w:hAnsiTheme="minorHAnsi" w:cstheme="minorHAnsi"/>
        </w:rPr>
        <w:t>contract</w:t>
      </w:r>
      <w:r w:rsidRPr="001A35BA">
        <w:rPr>
          <w:rFonts w:asciiTheme="minorHAnsi" w:hAnsiTheme="minorHAnsi" w:cstheme="minorHAnsi"/>
          <w:spacing w:val="-9"/>
        </w:rPr>
        <w:t xml:space="preserve"> </w:t>
      </w:r>
      <w:r w:rsidRPr="001A35BA">
        <w:rPr>
          <w:rFonts w:asciiTheme="minorHAnsi" w:hAnsiTheme="minorHAnsi" w:cstheme="minorHAnsi"/>
        </w:rPr>
        <w:t>and</w:t>
      </w:r>
      <w:r w:rsidRPr="001A35BA">
        <w:rPr>
          <w:rFonts w:asciiTheme="minorHAnsi" w:hAnsiTheme="minorHAnsi" w:cstheme="minorHAnsi"/>
          <w:spacing w:val="-11"/>
        </w:rPr>
        <w:t xml:space="preserve"> </w:t>
      </w:r>
      <w:r w:rsidRPr="001A35BA">
        <w:rPr>
          <w:rFonts w:asciiTheme="minorHAnsi" w:hAnsiTheme="minorHAnsi" w:cstheme="minorHAnsi"/>
        </w:rPr>
        <w:t>the</w:t>
      </w:r>
      <w:r w:rsidRPr="001A35BA">
        <w:rPr>
          <w:rFonts w:asciiTheme="minorHAnsi" w:hAnsiTheme="minorHAnsi" w:cstheme="minorHAnsi"/>
          <w:spacing w:val="-9"/>
        </w:rPr>
        <w:t xml:space="preserve"> </w:t>
      </w:r>
      <w:r w:rsidRPr="001A35BA">
        <w:rPr>
          <w:rFonts w:asciiTheme="minorHAnsi" w:hAnsiTheme="minorHAnsi" w:cstheme="minorHAnsi"/>
        </w:rPr>
        <w:t>Employer</w:t>
      </w:r>
      <w:r w:rsidRPr="001A35BA">
        <w:rPr>
          <w:rFonts w:asciiTheme="minorHAnsi" w:hAnsiTheme="minorHAnsi" w:cstheme="minorHAnsi"/>
          <w:spacing w:val="-8"/>
        </w:rPr>
        <w:t xml:space="preserve"> </w:t>
      </w:r>
      <w:r w:rsidRPr="001A35BA">
        <w:rPr>
          <w:rFonts w:asciiTheme="minorHAnsi" w:hAnsiTheme="minorHAnsi" w:cstheme="minorHAnsi"/>
        </w:rPr>
        <w:t>would</w:t>
      </w:r>
      <w:r w:rsidRPr="001A35BA">
        <w:rPr>
          <w:rFonts w:asciiTheme="minorHAnsi" w:hAnsiTheme="minorHAnsi" w:cstheme="minorHAnsi"/>
          <w:spacing w:val="-11"/>
        </w:rPr>
        <w:t xml:space="preserve"> </w:t>
      </w:r>
      <w:r w:rsidRPr="001A35BA">
        <w:rPr>
          <w:rFonts w:asciiTheme="minorHAnsi" w:hAnsiTheme="minorHAnsi" w:cstheme="minorHAnsi"/>
        </w:rPr>
        <w:t>deduct</w:t>
      </w:r>
      <w:r w:rsidRPr="001A35BA">
        <w:rPr>
          <w:rFonts w:asciiTheme="minorHAnsi" w:hAnsiTheme="minorHAnsi" w:cstheme="minorHAnsi"/>
          <w:spacing w:val="-52"/>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taxes,</w:t>
      </w:r>
      <w:r w:rsidRPr="001A35BA">
        <w:rPr>
          <w:rFonts w:asciiTheme="minorHAnsi" w:hAnsiTheme="minorHAnsi" w:cstheme="minorHAnsi"/>
          <w:spacing w:val="-2"/>
        </w:rPr>
        <w:t xml:space="preserve"> </w:t>
      </w:r>
      <w:r w:rsidRPr="001A35BA">
        <w:rPr>
          <w:rFonts w:asciiTheme="minorHAnsi" w:hAnsiTheme="minorHAnsi" w:cstheme="minorHAnsi"/>
        </w:rPr>
        <w:t>duties</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levy</w:t>
      </w:r>
      <w:r w:rsidRPr="001A35BA">
        <w:rPr>
          <w:rFonts w:asciiTheme="minorHAnsi" w:hAnsiTheme="minorHAnsi" w:cstheme="minorHAnsi"/>
          <w:spacing w:val="-1"/>
        </w:rPr>
        <w:t xml:space="preserve"> </w:t>
      </w:r>
      <w:r w:rsidRPr="001A35BA">
        <w:rPr>
          <w:rFonts w:asciiTheme="minorHAnsi" w:hAnsiTheme="minorHAnsi" w:cstheme="minorHAnsi"/>
        </w:rPr>
        <w:t>whatsoever</w:t>
      </w:r>
      <w:r w:rsidRPr="001A35BA">
        <w:rPr>
          <w:rFonts w:asciiTheme="minorHAnsi" w:hAnsiTheme="minorHAnsi" w:cstheme="minorHAnsi"/>
          <w:spacing w:val="-2"/>
        </w:rPr>
        <w:t xml:space="preserve"> </w:t>
      </w:r>
      <w:r w:rsidRPr="001A35BA">
        <w:rPr>
          <w:rFonts w:asciiTheme="minorHAnsi" w:hAnsiTheme="minorHAnsi" w:cstheme="minorHAnsi"/>
        </w:rPr>
        <w:t>as may</w:t>
      </w:r>
      <w:r w:rsidRPr="001A35BA">
        <w:rPr>
          <w:rFonts w:asciiTheme="minorHAnsi" w:hAnsiTheme="minorHAnsi" w:cstheme="minorHAnsi"/>
          <w:spacing w:val="-2"/>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lawfully</w:t>
      </w:r>
      <w:r w:rsidRPr="001A35BA">
        <w:rPr>
          <w:rFonts w:asciiTheme="minorHAnsi" w:hAnsiTheme="minorHAnsi" w:cstheme="minorHAnsi"/>
          <w:spacing w:val="-1"/>
        </w:rPr>
        <w:t xml:space="preserve"> </w:t>
      </w:r>
      <w:r w:rsidRPr="001A35BA">
        <w:rPr>
          <w:rFonts w:asciiTheme="minorHAnsi" w:hAnsiTheme="minorHAnsi" w:cstheme="minorHAnsi"/>
        </w:rPr>
        <w:t>imposed.</w:t>
      </w:r>
    </w:p>
    <w:p w14:paraId="351406AF" w14:textId="77777777" w:rsidR="0022654B" w:rsidRPr="001A35BA" w:rsidRDefault="0022654B">
      <w:pPr>
        <w:pStyle w:val="BodyText"/>
        <w:spacing w:before="7"/>
        <w:rPr>
          <w:rFonts w:asciiTheme="minorHAnsi" w:hAnsiTheme="minorHAnsi" w:cstheme="minorHAnsi"/>
        </w:rPr>
      </w:pPr>
    </w:p>
    <w:p w14:paraId="5C513712" w14:textId="77777777" w:rsidR="0022654B" w:rsidRPr="001A35BA" w:rsidRDefault="00AD1BEA">
      <w:pPr>
        <w:pStyle w:val="Heading3"/>
        <w:tabs>
          <w:tab w:val="left" w:pos="1361"/>
        </w:tabs>
        <w:ind w:left="543"/>
        <w:rPr>
          <w:rFonts w:asciiTheme="minorHAnsi" w:hAnsiTheme="minorHAnsi" w:cstheme="minorHAnsi"/>
        </w:rPr>
      </w:pPr>
      <w:r w:rsidRPr="001A35BA">
        <w:rPr>
          <w:rFonts w:asciiTheme="minorHAnsi" w:hAnsiTheme="minorHAnsi" w:cstheme="minorHAnsi"/>
        </w:rPr>
        <w:t>16.0</w:t>
      </w:r>
      <w:r w:rsidRPr="001A35BA">
        <w:rPr>
          <w:rFonts w:asciiTheme="minorHAnsi" w:hAnsiTheme="minorHAnsi" w:cstheme="minorHAnsi"/>
        </w:rPr>
        <w:tab/>
        <w:t>CONFIDENTIALITY</w:t>
      </w:r>
    </w:p>
    <w:p w14:paraId="3D0D1630" w14:textId="77777777" w:rsidR="0022654B" w:rsidRPr="001A35BA" w:rsidRDefault="00AD1BEA">
      <w:pPr>
        <w:pStyle w:val="BodyText"/>
        <w:spacing w:line="276" w:lineRule="auto"/>
        <w:ind w:left="1340" w:right="512"/>
        <w:jc w:val="both"/>
        <w:rPr>
          <w:rFonts w:asciiTheme="minorHAnsi" w:hAnsiTheme="minorHAnsi" w:cstheme="minorHAnsi"/>
        </w:rPr>
      </w:pPr>
      <w:r w:rsidRPr="001A35BA">
        <w:rPr>
          <w:rFonts w:asciiTheme="minorHAnsi" w:hAnsiTheme="minorHAnsi" w:cstheme="minorHAnsi"/>
          <w:spacing w:val="-1"/>
        </w:rPr>
        <w:t>The</w:t>
      </w:r>
      <w:r w:rsidRPr="001A35BA">
        <w:rPr>
          <w:rFonts w:asciiTheme="minorHAnsi" w:hAnsiTheme="minorHAnsi" w:cstheme="minorHAnsi"/>
          <w:spacing w:val="-13"/>
        </w:rPr>
        <w:t xml:space="preserve"> </w:t>
      </w:r>
      <w:r w:rsidRPr="001A35BA">
        <w:rPr>
          <w:rFonts w:asciiTheme="minorHAnsi" w:hAnsiTheme="minorHAnsi" w:cstheme="minorHAnsi"/>
          <w:spacing w:val="-1"/>
        </w:rPr>
        <w:t>Consultant,</w:t>
      </w:r>
      <w:r w:rsidRPr="001A35BA">
        <w:rPr>
          <w:rFonts w:asciiTheme="minorHAnsi" w:hAnsiTheme="minorHAnsi" w:cstheme="minorHAnsi"/>
          <w:spacing w:val="-14"/>
        </w:rPr>
        <w:t xml:space="preserve"> </w:t>
      </w:r>
      <w:r w:rsidRPr="001A35BA">
        <w:rPr>
          <w:rFonts w:asciiTheme="minorHAnsi" w:hAnsiTheme="minorHAnsi" w:cstheme="minorHAnsi"/>
          <w:spacing w:val="-1"/>
        </w:rPr>
        <w:t>their</w:t>
      </w:r>
      <w:r w:rsidRPr="001A35BA">
        <w:rPr>
          <w:rFonts w:asciiTheme="minorHAnsi" w:hAnsiTheme="minorHAnsi" w:cstheme="minorHAnsi"/>
          <w:spacing w:val="-13"/>
        </w:rPr>
        <w:t xml:space="preserve"> </w:t>
      </w:r>
      <w:r w:rsidRPr="001A35BA">
        <w:rPr>
          <w:rFonts w:asciiTheme="minorHAnsi" w:hAnsiTheme="minorHAnsi" w:cstheme="minorHAnsi"/>
          <w:spacing w:val="-1"/>
        </w:rPr>
        <w:t>Sub-consultants</w:t>
      </w:r>
      <w:r w:rsidRPr="001A35BA">
        <w:rPr>
          <w:rFonts w:asciiTheme="minorHAnsi" w:hAnsiTheme="minorHAnsi" w:cstheme="minorHAnsi"/>
          <w:spacing w:val="-14"/>
        </w:rPr>
        <w:t xml:space="preserve"> </w:t>
      </w:r>
      <w:r w:rsidRPr="001A35BA">
        <w:rPr>
          <w:rFonts w:asciiTheme="minorHAnsi" w:hAnsiTheme="minorHAnsi" w:cstheme="minorHAnsi"/>
        </w:rPr>
        <w:t>and</w:t>
      </w:r>
      <w:r w:rsidRPr="001A35BA">
        <w:rPr>
          <w:rFonts w:asciiTheme="minorHAnsi" w:hAnsiTheme="minorHAnsi" w:cstheme="minorHAnsi"/>
          <w:spacing w:val="-15"/>
        </w:rPr>
        <w:t xml:space="preserve"> </w:t>
      </w:r>
      <w:r w:rsidRPr="001A35BA">
        <w:rPr>
          <w:rFonts w:asciiTheme="minorHAnsi" w:hAnsiTheme="minorHAnsi" w:cstheme="minorHAnsi"/>
        </w:rPr>
        <w:t>the</w:t>
      </w:r>
      <w:r w:rsidRPr="001A35BA">
        <w:rPr>
          <w:rFonts w:asciiTheme="minorHAnsi" w:hAnsiTheme="minorHAnsi" w:cstheme="minorHAnsi"/>
          <w:spacing w:val="-16"/>
        </w:rPr>
        <w:t xml:space="preserve"> </w:t>
      </w:r>
      <w:r w:rsidRPr="001A35BA">
        <w:rPr>
          <w:rFonts w:asciiTheme="minorHAnsi" w:hAnsiTheme="minorHAnsi" w:cstheme="minorHAnsi"/>
        </w:rPr>
        <w:t>Personnel</w:t>
      </w:r>
      <w:r w:rsidRPr="001A35BA">
        <w:rPr>
          <w:rFonts w:asciiTheme="minorHAnsi" w:hAnsiTheme="minorHAnsi" w:cstheme="minorHAnsi"/>
          <w:spacing w:val="-15"/>
        </w:rPr>
        <w:t xml:space="preserve"> </w:t>
      </w:r>
      <w:r w:rsidRPr="001A35BA">
        <w:rPr>
          <w:rFonts w:asciiTheme="minorHAnsi" w:hAnsiTheme="minorHAnsi" w:cstheme="minorHAnsi"/>
        </w:rPr>
        <w:t>of</w:t>
      </w:r>
      <w:r w:rsidRPr="001A35BA">
        <w:rPr>
          <w:rFonts w:asciiTheme="minorHAnsi" w:hAnsiTheme="minorHAnsi" w:cstheme="minorHAnsi"/>
          <w:spacing w:val="-12"/>
        </w:rPr>
        <w:t xml:space="preserve"> </w:t>
      </w:r>
      <w:r w:rsidRPr="001A35BA">
        <w:rPr>
          <w:rFonts w:asciiTheme="minorHAnsi" w:hAnsiTheme="minorHAnsi" w:cstheme="minorHAnsi"/>
        </w:rPr>
        <w:t>either</w:t>
      </w:r>
      <w:r w:rsidRPr="001A35BA">
        <w:rPr>
          <w:rFonts w:asciiTheme="minorHAnsi" w:hAnsiTheme="minorHAnsi" w:cstheme="minorHAnsi"/>
          <w:spacing w:val="-13"/>
        </w:rPr>
        <w:t xml:space="preserve"> </w:t>
      </w:r>
      <w:r w:rsidRPr="001A35BA">
        <w:rPr>
          <w:rFonts w:asciiTheme="minorHAnsi" w:hAnsiTheme="minorHAnsi" w:cstheme="minorHAnsi"/>
        </w:rPr>
        <w:t>of</w:t>
      </w:r>
      <w:r w:rsidRPr="001A35BA">
        <w:rPr>
          <w:rFonts w:asciiTheme="minorHAnsi" w:hAnsiTheme="minorHAnsi" w:cstheme="minorHAnsi"/>
          <w:spacing w:val="-13"/>
        </w:rPr>
        <w:t xml:space="preserve"> </w:t>
      </w:r>
      <w:r w:rsidRPr="001A35BA">
        <w:rPr>
          <w:rFonts w:asciiTheme="minorHAnsi" w:hAnsiTheme="minorHAnsi" w:cstheme="minorHAnsi"/>
        </w:rPr>
        <w:t>them</w:t>
      </w:r>
      <w:r w:rsidRPr="001A35BA">
        <w:rPr>
          <w:rFonts w:asciiTheme="minorHAnsi" w:hAnsiTheme="minorHAnsi" w:cstheme="minorHAnsi"/>
          <w:spacing w:val="-9"/>
        </w:rPr>
        <w:t xml:space="preserve"> </w:t>
      </w:r>
      <w:r w:rsidRPr="001A35BA">
        <w:rPr>
          <w:rFonts w:asciiTheme="minorHAnsi" w:hAnsiTheme="minorHAnsi" w:cstheme="minorHAnsi"/>
        </w:rPr>
        <w:t>would</w:t>
      </w:r>
      <w:r w:rsidRPr="001A35BA">
        <w:rPr>
          <w:rFonts w:asciiTheme="minorHAnsi" w:hAnsiTheme="minorHAnsi" w:cstheme="minorHAnsi"/>
          <w:spacing w:val="-13"/>
        </w:rPr>
        <w:t xml:space="preserve"> </w:t>
      </w:r>
      <w:r w:rsidRPr="001A35BA">
        <w:rPr>
          <w:rFonts w:asciiTheme="minorHAnsi" w:hAnsiTheme="minorHAnsi" w:cstheme="minorHAnsi"/>
        </w:rPr>
        <w:t>not,</w:t>
      </w:r>
      <w:r w:rsidRPr="001A35BA">
        <w:rPr>
          <w:rFonts w:asciiTheme="minorHAnsi" w:hAnsiTheme="minorHAnsi" w:cstheme="minorHAnsi"/>
          <w:spacing w:val="-52"/>
        </w:rPr>
        <w:t xml:space="preserve"> </w:t>
      </w:r>
      <w:r w:rsidRPr="001A35BA">
        <w:rPr>
          <w:rFonts w:asciiTheme="minorHAnsi" w:hAnsiTheme="minorHAnsi" w:cstheme="minorHAnsi"/>
        </w:rPr>
        <w:t>either during the term or within two (2) years after the expiration of this Contract,</w:t>
      </w:r>
      <w:r w:rsidRPr="001A35BA">
        <w:rPr>
          <w:rFonts w:asciiTheme="minorHAnsi" w:hAnsiTheme="minorHAnsi" w:cstheme="minorHAnsi"/>
          <w:spacing w:val="1"/>
        </w:rPr>
        <w:t xml:space="preserve"> </w:t>
      </w:r>
      <w:r w:rsidRPr="001A35BA">
        <w:rPr>
          <w:rFonts w:asciiTheme="minorHAnsi" w:hAnsiTheme="minorHAnsi" w:cstheme="minorHAnsi"/>
          <w:spacing w:val="-1"/>
        </w:rPr>
        <w:t xml:space="preserve">disclose any proprietary or Confidential </w:t>
      </w:r>
      <w:r w:rsidRPr="001A35BA">
        <w:rPr>
          <w:rFonts w:asciiTheme="minorHAnsi" w:hAnsiTheme="minorHAnsi" w:cstheme="minorHAnsi"/>
        </w:rPr>
        <w:t>Information relating to the Project, Services,</w:t>
      </w:r>
      <w:r w:rsidRPr="001A35BA">
        <w:rPr>
          <w:rFonts w:asciiTheme="minorHAnsi" w:hAnsiTheme="minorHAnsi" w:cstheme="minorHAnsi"/>
          <w:spacing w:val="-53"/>
        </w:rPr>
        <w:t xml:space="preserve"> </w:t>
      </w:r>
      <w:r w:rsidRPr="001A35BA">
        <w:rPr>
          <w:rFonts w:asciiTheme="minorHAnsi" w:hAnsiTheme="minorHAnsi" w:cstheme="minorHAnsi"/>
        </w:rPr>
        <w:t>under this Contract or any information pertaining to the Employer’s business or</w:t>
      </w:r>
      <w:r w:rsidRPr="001A35BA">
        <w:rPr>
          <w:rFonts w:asciiTheme="minorHAnsi" w:hAnsiTheme="minorHAnsi" w:cstheme="minorHAnsi"/>
          <w:spacing w:val="1"/>
        </w:rPr>
        <w:t xml:space="preserve"> </w:t>
      </w:r>
      <w:r w:rsidRPr="001A35BA">
        <w:rPr>
          <w:rFonts w:asciiTheme="minorHAnsi" w:hAnsiTheme="minorHAnsi" w:cstheme="minorHAnsi"/>
        </w:rPr>
        <w:t>operations</w:t>
      </w:r>
      <w:r w:rsidRPr="001A35BA">
        <w:rPr>
          <w:rFonts w:asciiTheme="minorHAnsi" w:hAnsiTheme="minorHAnsi" w:cstheme="minorHAnsi"/>
          <w:spacing w:val="-3"/>
        </w:rPr>
        <w:t xml:space="preserve"> </w:t>
      </w:r>
      <w:r w:rsidRPr="001A35BA">
        <w:rPr>
          <w:rFonts w:asciiTheme="minorHAnsi" w:hAnsiTheme="minorHAnsi" w:cstheme="minorHAnsi"/>
        </w:rPr>
        <w:t>without</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prior</w:t>
      </w:r>
      <w:r w:rsidRPr="001A35BA">
        <w:rPr>
          <w:rFonts w:asciiTheme="minorHAnsi" w:hAnsiTheme="minorHAnsi" w:cstheme="minorHAnsi"/>
          <w:spacing w:val="1"/>
        </w:rPr>
        <w:t xml:space="preserve"> </w:t>
      </w:r>
      <w:r w:rsidRPr="001A35BA">
        <w:rPr>
          <w:rFonts w:asciiTheme="minorHAnsi" w:hAnsiTheme="minorHAnsi" w:cstheme="minorHAnsi"/>
        </w:rPr>
        <w:t>written</w:t>
      </w:r>
      <w:r w:rsidRPr="001A35BA">
        <w:rPr>
          <w:rFonts w:asciiTheme="minorHAnsi" w:hAnsiTheme="minorHAnsi" w:cstheme="minorHAnsi"/>
          <w:spacing w:val="-1"/>
        </w:rPr>
        <w:t xml:space="preserve"> </w:t>
      </w:r>
      <w:r w:rsidRPr="001A35BA">
        <w:rPr>
          <w:rFonts w:asciiTheme="minorHAnsi" w:hAnsiTheme="minorHAnsi" w:cstheme="minorHAnsi"/>
        </w:rPr>
        <w:t>consent</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Employer.</w:t>
      </w:r>
    </w:p>
    <w:p w14:paraId="3A1916B0" w14:textId="77777777" w:rsidR="0022654B" w:rsidRPr="001A35BA" w:rsidRDefault="0022654B">
      <w:pPr>
        <w:pStyle w:val="BodyText"/>
        <w:spacing w:before="9"/>
        <w:rPr>
          <w:rFonts w:asciiTheme="minorHAnsi" w:hAnsiTheme="minorHAnsi" w:cstheme="minorHAnsi"/>
        </w:rPr>
      </w:pPr>
    </w:p>
    <w:p w14:paraId="6F884350" w14:textId="77777777" w:rsidR="0022654B" w:rsidRPr="001A35BA" w:rsidRDefault="00AD1BEA">
      <w:pPr>
        <w:pStyle w:val="Heading3"/>
        <w:tabs>
          <w:tab w:val="left" w:pos="1361"/>
        </w:tabs>
        <w:ind w:left="543"/>
        <w:rPr>
          <w:rFonts w:asciiTheme="minorHAnsi" w:hAnsiTheme="minorHAnsi" w:cstheme="minorHAnsi"/>
        </w:rPr>
      </w:pPr>
      <w:r w:rsidRPr="001A35BA">
        <w:rPr>
          <w:rFonts w:asciiTheme="minorHAnsi" w:hAnsiTheme="minorHAnsi" w:cstheme="minorHAnsi"/>
        </w:rPr>
        <w:t>17.0</w:t>
      </w:r>
      <w:r w:rsidRPr="001A35BA">
        <w:rPr>
          <w:rFonts w:asciiTheme="minorHAnsi" w:hAnsiTheme="minorHAnsi" w:cstheme="minorHAnsi"/>
        </w:rPr>
        <w:tab/>
        <w:t>LAW</w:t>
      </w:r>
      <w:r w:rsidRPr="001A35BA">
        <w:rPr>
          <w:rFonts w:asciiTheme="minorHAnsi" w:hAnsiTheme="minorHAnsi" w:cstheme="minorHAnsi"/>
          <w:spacing w:val="-4"/>
        </w:rPr>
        <w:t xml:space="preserve"> </w:t>
      </w:r>
      <w:r w:rsidRPr="001A35BA">
        <w:rPr>
          <w:rFonts w:asciiTheme="minorHAnsi" w:hAnsiTheme="minorHAnsi" w:cstheme="minorHAnsi"/>
        </w:rPr>
        <w:t>GOVERNING</w:t>
      </w:r>
      <w:r w:rsidRPr="001A35BA">
        <w:rPr>
          <w:rFonts w:asciiTheme="minorHAnsi" w:hAnsiTheme="minorHAnsi" w:cstheme="minorHAnsi"/>
          <w:spacing w:val="-7"/>
        </w:rPr>
        <w:t xml:space="preserve"> </w:t>
      </w:r>
      <w:r w:rsidRPr="001A35BA">
        <w:rPr>
          <w:rFonts w:asciiTheme="minorHAnsi" w:hAnsiTheme="minorHAnsi" w:cstheme="minorHAnsi"/>
        </w:rPr>
        <w:t>CONTRACT</w:t>
      </w:r>
    </w:p>
    <w:p w14:paraId="4FCAF648" w14:textId="77777777" w:rsidR="0022654B" w:rsidRPr="001A35BA" w:rsidRDefault="00AD1BEA">
      <w:pPr>
        <w:pStyle w:val="BodyText"/>
        <w:spacing w:line="276" w:lineRule="auto"/>
        <w:ind w:left="1340" w:right="513"/>
        <w:jc w:val="both"/>
        <w:rPr>
          <w:rFonts w:asciiTheme="minorHAnsi" w:hAnsiTheme="minorHAnsi" w:cstheme="minorHAnsi"/>
        </w:rPr>
      </w:pPr>
      <w:r w:rsidRPr="001A35BA">
        <w:rPr>
          <w:rFonts w:asciiTheme="minorHAnsi" w:hAnsiTheme="minorHAnsi" w:cstheme="minorHAnsi"/>
        </w:rPr>
        <w:t>This</w:t>
      </w:r>
      <w:r w:rsidRPr="001A35BA">
        <w:rPr>
          <w:rFonts w:asciiTheme="minorHAnsi" w:hAnsiTheme="minorHAnsi" w:cstheme="minorHAnsi"/>
          <w:spacing w:val="1"/>
        </w:rPr>
        <w:t xml:space="preserve"> </w:t>
      </w:r>
      <w:r w:rsidRPr="001A35BA">
        <w:rPr>
          <w:rFonts w:asciiTheme="minorHAnsi" w:hAnsiTheme="minorHAnsi" w:cstheme="minorHAnsi"/>
        </w:rPr>
        <w:t>Agreement,</w:t>
      </w:r>
      <w:r w:rsidRPr="001A35BA">
        <w:rPr>
          <w:rFonts w:asciiTheme="minorHAnsi" w:hAnsiTheme="minorHAnsi" w:cstheme="minorHAnsi"/>
          <w:spacing w:val="1"/>
        </w:rPr>
        <w:t xml:space="preserve"> </w:t>
      </w:r>
      <w:r w:rsidRPr="001A35BA">
        <w:rPr>
          <w:rFonts w:asciiTheme="minorHAnsi" w:hAnsiTheme="minorHAnsi" w:cstheme="minorHAnsi"/>
        </w:rPr>
        <w:t>its meaning</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interpretation,</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relation</w:t>
      </w:r>
      <w:r w:rsidRPr="001A35BA">
        <w:rPr>
          <w:rFonts w:asciiTheme="minorHAnsi" w:hAnsiTheme="minorHAnsi" w:cstheme="minorHAnsi"/>
          <w:spacing w:val="1"/>
        </w:rPr>
        <w:t xml:space="preserve"> </w:t>
      </w:r>
      <w:r w:rsidRPr="001A35BA">
        <w:rPr>
          <w:rFonts w:asciiTheme="minorHAnsi" w:hAnsiTheme="minorHAnsi" w:cstheme="minorHAnsi"/>
        </w:rPr>
        <w:t>between</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Parties</w:t>
      </w:r>
      <w:r w:rsidRPr="001A35BA">
        <w:rPr>
          <w:rFonts w:asciiTheme="minorHAnsi" w:hAnsiTheme="minorHAnsi" w:cstheme="minorHAnsi"/>
          <w:spacing w:val="-6"/>
        </w:rPr>
        <w:t xml:space="preserve"> </w:t>
      </w:r>
      <w:r w:rsidRPr="001A35BA">
        <w:rPr>
          <w:rFonts w:asciiTheme="minorHAnsi" w:hAnsiTheme="minorHAnsi" w:cstheme="minorHAnsi"/>
        </w:rPr>
        <w:t>shall</w:t>
      </w:r>
      <w:r w:rsidRPr="001A35BA">
        <w:rPr>
          <w:rFonts w:asciiTheme="minorHAnsi" w:hAnsiTheme="minorHAnsi" w:cstheme="minorHAnsi"/>
          <w:spacing w:val="-6"/>
        </w:rPr>
        <w:t xml:space="preserve"> </w:t>
      </w:r>
      <w:r w:rsidRPr="001A35BA">
        <w:rPr>
          <w:rFonts w:asciiTheme="minorHAnsi" w:hAnsiTheme="minorHAnsi" w:cstheme="minorHAnsi"/>
        </w:rPr>
        <w:t>be</w:t>
      </w:r>
      <w:r w:rsidRPr="001A35BA">
        <w:rPr>
          <w:rFonts w:asciiTheme="minorHAnsi" w:hAnsiTheme="minorHAnsi" w:cstheme="minorHAnsi"/>
          <w:spacing w:val="-6"/>
        </w:rPr>
        <w:t xml:space="preserve"> </w:t>
      </w:r>
      <w:r w:rsidRPr="001A35BA">
        <w:rPr>
          <w:rFonts w:asciiTheme="minorHAnsi" w:hAnsiTheme="minorHAnsi" w:cstheme="minorHAnsi"/>
        </w:rPr>
        <w:t>governed</w:t>
      </w:r>
      <w:r w:rsidRPr="001A35BA">
        <w:rPr>
          <w:rFonts w:asciiTheme="minorHAnsi" w:hAnsiTheme="minorHAnsi" w:cstheme="minorHAnsi"/>
          <w:spacing w:val="-5"/>
        </w:rPr>
        <w:t xml:space="preserve"> </w:t>
      </w:r>
      <w:r w:rsidRPr="001A35BA">
        <w:rPr>
          <w:rFonts w:asciiTheme="minorHAnsi" w:hAnsiTheme="minorHAnsi" w:cstheme="minorHAnsi"/>
        </w:rPr>
        <w:t>by</w:t>
      </w:r>
      <w:r w:rsidRPr="001A35BA">
        <w:rPr>
          <w:rFonts w:asciiTheme="minorHAnsi" w:hAnsiTheme="minorHAnsi" w:cstheme="minorHAnsi"/>
          <w:spacing w:val="-5"/>
        </w:rPr>
        <w:t xml:space="preserve"> </w:t>
      </w:r>
      <w:r w:rsidRPr="001A35BA">
        <w:rPr>
          <w:rFonts w:asciiTheme="minorHAnsi" w:hAnsiTheme="minorHAnsi" w:cstheme="minorHAnsi"/>
        </w:rPr>
        <w:t>Indian</w:t>
      </w:r>
      <w:r w:rsidRPr="001A35BA">
        <w:rPr>
          <w:rFonts w:asciiTheme="minorHAnsi" w:hAnsiTheme="minorHAnsi" w:cstheme="minorHAnsi"/>
          <w:spacing w:val="-5"/>
        </w:rPr>
        <w:t xml:space="preserve"> </w:t>
      </w:r>
      <w:r w:rsidRPr="001A35BA">
        <w:rPr>
          <w:rFonts w:asciiTheme="minorHAnsi" w:hAnsiTheme="minorHAnsi" w:cstheme="minorHAnsi"/>
        </w:rPr>
        <w:t>Laws</w:t>
      </w:r>
      <w:r w:rsidRPr="001A35BA">
        <w:rPr>
          <w:rFonts w:asciiTheme="minorHAnsi" w:hAnsiTheme="minorHAnsi" w:cstheme="minorHAnsi"/>
          <w:spacing w:val="-4"/>
        </w:rPr>
        <w:t xml:space="preserve"> </w:t>
      </w:r>
      <w:r w:rsidRPr="001A35BA">
        <w:rPr>
          <w:rFonts w:asciiTheme="minorHAnsi" w:hAnsiTheme="minorHAnsi" w:cstheme="minorHAnsi"/>
        </w:rPr>
        <w:t>or</w:t>
      </w:r>
      <w:r w:rsidRPr="001A35BA">
        <w:rPr>
          <w:rFonts w:asciiTheme="minorHAnsi" w:hAnsiTheme="minorHAnsi" w:cstheme="minorHAnsi"/>
          <w:spacing w:val="-6"/>
        </w:rPr>
        <w:t xml:space="preserve"> </w:t>
      </w:r>
      <w:r w:rsidRPr="001A35BA">
        <w:rPr>
          <w:rFonts w:asciiTheme="minorHAnsi" w:hAnsiTheme="minorHAnsi" w:cstheme="minorHAnsi"/>
        </w:rPr>
        <w:t>any</w:t>
      </w:r>
      <w:r w:rsidRPr="001A35BA">
        <w:rPr>
          <w:rFonts w:asciiTheme="minorHAnsi" w:hAnsiTheme="minorHAnsi" w:cstheme="minorHAnsi"/>
          <w:spacing w:val="-4"/>
        </w:rPr>
        <w:t xml:space="preserve"> </w:t>
      </w:r>
      <w:r w:rsidRPr="001A35BA">
        <w:rPr>
          <w:rFonts w:asciiTheme="minorHAnsi" w:hAnsiTheme="minorHAnsi" w:cstheme="minorHAnsi"/>
        </w:rPr>
        <w:t>statutory</w:t>
      </w:r>
      <w:r w:rsidRPr="001A35BA">
        <w:rPr>
          <w:rFonts w:asciiTheme="minorHAnsi" w:hAnsiTheme="minorHAnsi" w:cstheme="minorHAnsi"/>
          <w:spacing w:val="-4"/>
        </w:rPr>
        <w:t xml:space="preserve"> </w:t>
      </w:r>
      <w:r w:rsidRPr="001A35BA">
        <w:rPr>
          <w:rFonts w:asciiTheme="minorHAnsi" w:hAnsiTheme="minorHAnsi" w:cstheme="minorHAnsi"/>
        </w:rPr>
        <w:t>modifications</w:t>
      </w:r>
      <w:r w:rsidRPr="001A35BA">
        <w:rPr>
          <w:rFonts w:asciiTheme="minorHAnsi" w:hAnsiTheme="minorHAnsi" w:cstheme="minorHAnsi"/>
          <w:spacing w:val="-4"/>
        </w:rPr>
        <w:t xml:space="preserve"> </w:t>
      </w:r>
      <w:r w:rsidRPr="001A35BA">
        <w:rPr>
          <w:rFonts w:asciiTheme="minorHAnsi" w:hAnsiTheme="minorHAnsi" w:cstheme="minorHAnsi"/>
        </w:rPr>
        <w:t>thereof,</w:t>
      </w:r>
      <w:r w:rsidRPr="001A35BA">
        <w:rPr>
          <w:rFonts w:asciiTheme="minorHAnsi" w:hAnsiTheme="minorHAnsi" w:cstheme="minorHAnsi"/>
          <w:spacing w:val="-6"/>
        </w:rPr>
        <w:t xml:space="preserve"> </w:t>
      </w:r>
      <w:r w:rsidRPr="001A35BA">
        <w:rPr>
          <w:rFonts w:asciiTheme="minorHAnsi" w:hAnsiTheme="minorHAnsi" w:cstheme="minorHAnsi"/>
        </w:rPr>
        <w:t>and</w:t>
      </w:r>
      <w:r w:rsidRPr="001A35BA">
        <w:rPr>
          <w:rFonts w:asciiTheme="minorHAnsi" w:hAnsiTheme="minorHAnsi" w:cstheme="minorHAnsi"/>
          <w:spacing w:val="-52"/>
        </w:rPr>
        <w:t xml:space="preserve"> </w:t>
      </w:r>
      <w:r w:rsidRPr="001A35BA">
        <w:rPr>
          <w:rFonts w:asciiTheme="minorHAnsi" w:hAnsiTheme="minorHAnsi" w:cstheme="minorHAnsi"/>
        </w:rPr>
        <w:t xml:space="preserve">shall be subject to the exclusive jurisdiction of the Courts of </w:t>
      </w:r>
      <w:r w:rsidRPr="001A35BA">
        <w:rPr>
          <w:rFonts w:asciiTheme="minorHAnsi" w:hAnsiTheme="minorHAnsi" w:cstheme="minorHAnsi"/>
          <w:b/>
        </w:rPr>
        <w:t xml:space="preserve">Delhi </w:t>
      </w:r>
      <w:r w:rsidRPr="001A35BA">
        <w:rPr>
          <w:rFonts w:asciiTheme="minorHAnsi" w:hAnsiTheme="minorHAnsi" w:cstheme="minorHAnsi"/>
        </w:rPr>
        <w:t>in any matter</w:t>
      </w:r>
      <w:r w:rsidRPr="001A35BA">
        <w:rPr>
          <w:rFonts w:asciiTheme="minorHAnsi" w:hAnsiTheme="minorHAnsi" w:cstheme="minorHAnsi"/>
          <w:spacing w:val="1"/>
        </w:rPr>
        <w:t xml:space="preserve"> </w:t>
      </w:r>
      <w:r w:rsidRPr="001A35BA">
        <w:rPr>
          <w:rFonts w:asciiTheme="minorHAnsi" w:hAnsiTheme="minorHAnsi" w:cstheme="minorHAnsi"/>
        </w:rPr>
        <w:t>arising</w:t>
      </w:r>
      <w:r w:rsidRPr="001A35BA">
        <w:rPr>
          <w:rFonts w:asciiTheme="minorHAnsi" w:hAnsiTheme="minorHAnsi" w:cstheme="minorHAnsi"/>
          <w:spacing w:val="1"/>
        </w:rPr>
        <w:t xml:space="preserve"> </w:t>
      </w:r>
      <w:r w:rsidRPr="001A35BA">
        <w:rPr>
          <w:rFonts w:asciiTheme="minorHAnsi" w:hAnsiTheme="minorHAnsi" w:cstheme="minorHAnsi"/>
        </w:rPr>
        <w:t>under</w:t>
      </w:r>
      <w:r w:rsidRPr="001A35BA">
        <w:rPr>
          <w:rFonts w:asciiTheme="minorHAnsi" w:hAnsiTheme="minorHAnsi" w:cstheme="minorHAnsi"/>
          <w:spacing w:val="1"/>
        </w:rPr>
        <w:t xml:space="preserve"> </w:t>
      </w:r>
      <w:r w:rsidRPr="001A35BA">
        <w:rPr>
          <w:rFonts w:asciiTheme="minorHAnsi" w:hAnsiTheme="minorHAnsi" w:cstheme="minorHAnsi"/>
        </w:rPr>
        <w:t>this</w:t>
      </w:r>
      <w:r w:rsidRPr="001A35BA">
        <w:rPr>
          <w:rFonts w:asciiTheme="minorHAnsi" w:hAnsiTheme="minorHAnsi" w:cstheme="minorHAnsi"/>
          <w:spacing w:val="1"/>
        </w:rPr>
        <w:t xml:space="preserve"> </w:t>
      </w:r>
      <w:r w:rsidRPr="001A35BA">
        <w:rPr>
          <w:rFonts w:asciiTheme="minorHAnsi" w:hAnsiTheme="minorHAnsi" w:cstheme="minorHAnsi"/>
        </w:rPr>
        <w:t>Agreement</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matters</w:t>
      </w:r>
      <w:r w:rsidRPr="001A35BA">
        <w:rPr>
          <w:rFonts w:asciiTheme="minorHAnsi" w:hAnsiTheme="minorHAnsi" w:cstheme="minorHAnsi"/>
          <w:spacing w:val="1"/>
        </w:rPr>
        <w:t xml:space="preserve"> </w:t>
      </w:r>
      <w:r w:rsidRPr="001A35BA">
        <w:rPr>
          <w:rFonts w:asciiTheme="minorHAnsi" w:hAnsiTheme="minorHAnsi" w:cstheme="minorHAnsi"/>
        </w:rPr>
        <w:t>pertaining</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conduct</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arbitration,</w:t>
      </w:r>
      <w:r w:rsidRPr="001A35BA">
        <w:rPr>
          <w:rFonts w:asciiTheme="minorHAnsi" w:hAnsiTheme="minorHAnsi" w:cstheme="minorHAnsi"/>
          <w:spacing w:val="-2"/>
        </w:rPr>
        <w:t xml:space="preserve"> </w:t>
      </w:r>
      <w:r w:rsidRPr="001A35BA">
        <w:rPr>
          <w:rFonts w:asciiTheme="minorHAnsi" w:hAnsiTheme="minorHAnsi" w:cstheme="minorHAnsi"/>
        </w:rPr>
        <w:t>enforcement</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the award</w:t>
      </w:r>
      <w:r w:rsidRPr="001A35BA">
        <w:rPr>
          <w:rFonts w:asciiTheme="minorHAnsi" w:hAnsiTheme="minorHAnsi" w:cstheme="minorHAnsi"/>
          <w:spacing w:val="-2"/>
        </w:rPr>
        <w:t xml:space="preserve"> </w:t>
      </w:r>
      <w:r w:rsidRPr="001A35BA">
        <w:rPr>
          <w:rFonts w:asciiTheme="minorHAnsi" w:hAnsiTheme="minorHAnsi" w:cstheme="minorHAnsi"/>
        </w:rPr>
        <w:t>or</w:t>
      </w:r>
      <w:r w:rsidRPr="001A35BA">
        <w:rPr>
          <w:rFonts w:asciiTheme="minorHAnsi" w:hAnsiTheme="minorHAnsi" w:cstheme="minorHAnsi"/>
          <w:spacing w:val="-2"/>
        </w:rPr>
        <w:t xml:space="preserve"> </w:t>
      </w:r>
      <w:r w:rsidRPr="001A35BA">
        <w:rPr>
          <w:rFonts w:asciiTheme="minorHAnsi" w:hAnsiTheme="minorHAnsi" w:cstheme="minorHAnsi"/>
        </w:rPr>
        <w:t>obtaining</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interim</w:t>
      </w:r>
      <w:r w:rsidRPr="001A35BA">
        <w:rPr>
          <w:rFonts w:asciiTheme="minorHAnsi" w:hAnsiTheme="minorHAnsi" w:cstheme="minorHAnsi"/>
          <w:spacing w:val="-2"/>
        </w:rPr>
        <w:t xml:space="preserve"> </w:t>
      </w:r>
      <w:r w:rsidRPr="001A35BA">
        <w:rPr>
          <w:rFonts w:asciiTheme="minorHAnsi" w:hAnsiTheme="minorHAnsi" w:cstheme="minorHAnsi"/>
        </w:rPr>
        <w:t>relief(s)</w:t>
      </w:r>
      <w:r w:rsidRPr="001A35BA">
        <w:rPr>
          <w:rFonts w:asciiTheme="minorHAnsi" w:hAnsiTheme="minorHAnsi" w:cstheme="minorHAnsi"/>
          <w:spacing w:val="-2"/>
        </w:rPr>
        <w:t xml:space="preserve"> </w:t>
      </w:r>
      <w:r w:rsidRPr="001A35BA">
        <w:rPr>
          <w:rFonts w:asciiTheme="minorHAnsi" w:hAnsiTheme="minorHAnsi" w:cstheme="minorHAnsi"/>
        </w:rPr>
        <w:t>etc.</w:t>
      </w:r>
    </w:p>
    <w:p w14:paraId="385709B7" w14:textId="77777777" w:rsidR="0022654B" w:rsidRPr="001A35BA" w:rsidRDefault="0022654B">
      <w:pPr>
        <w:pStyle w:val="BodyText"/>
        <w:spacing w:before="9"/>
        <w:rPr>
          <w:rFonts w:asciiTheme="minorHAnsi" w:hAnsiTheme="minorHAnsi" w:cstheme="minorHAnsi"/>
        </w:rPr>
      </w:pPr>
    </w:p>
    <w:p w14:paraId="7E1C77FC" w14:textId="77777777" w:rsidR="0022654B" w:rsidRPr="001A35BA" w:rsidRDefault="00AD1BEA" w:rsidP="00450888">
      <w:pPr>
        <w:pStyle w:val="Heading3"/>
        <w:numPr>
          <w:ilvl w:val="1"/>
          <w:numId w:val="41"/>
        </w:numPr>
        <w:tabs>
          <w:tab w:val="left" w:pos="1361"/>
          <w:tab w:val="left" w:pos="1362"/>
        </w:tabs>
        <w:rPr>
          <w:rFonts w:asciiTheme="minorHAnsi" w:hAnsiTheme="minorHAnsi" w:cstheme="minorHAnsi"/>
        </w:rPr>
      </w:pPr>
      <w:r w:rsidRPr="001A35BA">
        <w:rPr>
          <w:rFonts w:asciiTheme="minorHAnsi" w:hAnsiTheme="minorHAnsi" w:cstheme="minorHAnsi"/>
        </w:rPr>
        <w:t>SETTLEMENTS</w:t>
      </w:r>
      <w:r w:rsidRPr="001A35BA">
        <w:rPr>
          <w:rFonts w:asciiTheme="minorHAnsi" w:hAnsiTheme="minorHAnsi" w:cstheme="minorHAnsi"/>
          <w:spacing w:val="-7"/>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DISPUTES/ARBITRATION</w:t>
      </w:r>
    </w:p>
    <w:p w14:paraId="2533FBD4" w14:textId="77777777" w:rsidR="0022654B" w:rsidRPr="001A35BA" w:rsidRDefault="0022654B">
      <w:pPr>
        <w:pStyle w:val="BodyText"/>
        <w:spacing w:before="2"/>
        <w:rPr>
          <w:rFonts w:asciiTheme="minorHAnsi" w:hAnsiTheme="minorHAnsi" w:cstheme="minorHAnsi"/>
          <w:b/>
        </w:rPr>
      </w:pPr>
    </w:p>
    <w:p w14:paraId="5650C277" w14:textId="77777777" w:rsidR="0022654B" w:rsidRPr="001A35BA" w:rsidRDefault="00AD1BEA" w:rsidP="00450888">
      <w:pPr>
        <w:pStyle w:val="ListParagraph"/>
        <w:numPr>
          <w:ilvl w:val="1"/>
          <w:numId w:val="41"/>
        </w:numPr>
        <w:tabs>
          <w:tab w:val="left" w:pos="1341"/>
        </w:tabs>
        <w:spacing w:line="276" w:lineRule="auto"/>
        <w:ind w:left="1340" w:right="520" w:hanging="797"/>
        <w:rPr>
          <w:rFonts w:asciiTheme="minorHAnsi" w:hAnsiTheme="minorHAnsi" w:cstheme="minorHAnsi"/>
          <w:sz w:val="24"/>
          <w:szCs w:val="24"/>
        </w:rPr>
      </w:pPr>
      <w:r w:rsidRPr="001A35BA">
        <w:rPr>
          <w:rFonts w:asciiTheme="minorHAnsi" w:hAnsiTheme="minorHAnsi" w:cstheme="minorHAnsi"/>
          <w:sz w:val="24"/>
          <w:szCs w:val="24"/>
        </w:rPr>
        <w:t xml:space="preserve">The parties shall </w:t>
      </w:r>
      <w:proofErr w:type="spellStart"/>
      <w:r w:rsidRPr="001A35BA">
        <w:rPr>
          <w:rFonts w:asciiTheme="minorHAnsi" w:hAnsiTheme="minorHAnsi" w:cstheme="minorHAnsi"/>
          <w:sz w:val="24"/>
          <w:szCs w:val="24"/>
        </w:rPr>
        <w:t>endeavour</w:t>
      </w:r>
      <w:proofErr w:type="spellEnd"/>
      <w:r w:rsidRPr="001A35BA">
        <w:rPr>
          <w:rFonts w:asciiTheme="minorHAnsi" w:hAnsiTheme="minorHAnsi" w:cstheme="minorHAnsi"/>
          <w:sz w:val="24"/>
          <w:szCs w:val="24"/>
        </w:rPr>
        <w:t xml:space="preserve"> to resolve amicably, in the first instance, all disputes,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controversies or differences which may arise between the Parties, out of or 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relation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 in connection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Agreement,</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or for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breach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thereof.</w:t>
      </w:r>
    </w:p>
    <w:p w14:paraId="73412FE3" w14:textId="77777777" w:rsidR="0022654B" w:rsidRPr="001A35BA" w:rsidRDefault="0022654B">
      <w:pPr>
        <w:pStyle w:val="BodyText"/>
        <w:spacing w:before="8"/>
        <w:rPr>
          <w:rFonts w:asciiTheme="minorHAnsi" w:hAnsiTheme="minorHAnsi" w:cstheme="minorHAnsi"/>
        </w:rPr>
      </w:pPr>
    </w:p>
    <w:p w14:paraId="26D6FD72" w14:textId="77777777" w:rsidR="0022654B" w:rsidRPr="001A35BA" w:rsidRDefault="00AD1BEA" w:rsidP="00450888">
      <w:pPr>
        <w:pStyle w:val="ListParagraph"/>
        <w:numPr>
          <w:ilvl w:val="1"/>
          <w:numId w:val="41"/>
        </w:numPr>
        <w:tabs>
          <w:tab w:val="left" w:pos="1341"/>
        </w:tabs>
        <w:spacing w:line="276" w:lineRule="auto"/>
        <w:ind w:left="1340" w:right="518" w:hanging="797"/>
        <w:rPr>
          <w:rFonts w:asciiTheme="minorHAnsi" w:hAnsiTheme="minorHAnsi" w:cstheme="minorHAnsi"/>
          <w:sz w:val="24"/>
          <w:szCs w:val="24"/>
        </w:rPr>
      </w:pPr>
      <w:r w:rsidRPr="001A35BA">
        <w:rPr>
          <w:rFonts w:asciiTheme="minorHAnsi" w:hAnsiTheme="minorHAnsi" w:cstheme="minorHAnsi"/>
          <w:sz w:val="24"/>
          <w:szCs w:val="24"/>
        </w:rPr>
        <w:t>In the event, the parties are unable to resolve such dispute/difference amicably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within </w:t>
      </w:r>
      <w:r w:rsidRPr="001A35BA">
        <w:rPr>
          <w:rFonts w:asciiTheme="minorHAnsi" w:hAnsiTheme="minorHAnsi" w:cstheme="minorHAnsi"/>
          <w:b/>
          <w:sz w:val="24"/>
          <w:szCs w:val="24"/>
        </w:rPr>
        <w:t xml:space="preserve">ninety (90) </w:t>
      </w:r>
      <w:r w:rsidRPr="001A35BA">
        <w:rPr>
          <w:rFonts w:asciiTheme="minorHAnsi" w:hAnsiTheme="minorHAnsi" w:cstheme="minorHAnsi"/>
          <w:sz w:val="24"/>
          <w:szCs w:val="24"/>
        </w:rPr>
        <w:t>days after the same has arisen then the dispute shall be referred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 arbitration in accordance with the Rules of Arbitration of the Indian Council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Arbitration and such arbitration shall be conducted in accordance with the rules of</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ICA.</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place</w:t>
      </w:r>
      <w:r w:rsidRPr="001A35BA">
        <w:rPr>
          <w:rFonts w:asciiTheme="minorHAnsi" w:hAnsiTheme="minorHAnsi" w:cstheme="minorHAnsi"/>
          <w:spacing w:val="-14"/>
          <w:sz w:val="24"/>
          <w:szCs w:val="24"/>
        </w:rPr>
        <w:t xml:space="preserve"> </w:t>
      </w:r>
      <w:r w:rsidRPr="001A35BA">
        <w:rPr>
          <w:rFonts w:asciiTheme="minorHAnsi" w:hAnsiTheme="minorHAnsi" w:cstheme="minorHAnsi"/>
          <w:spacing w:val="-1"/>
          <w:sz w:val="24"/>
          <w:szCs w:val="24"/>
        </w:rPr>
        <w:t>of</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arbitration</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shall</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New</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Delhi</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place</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mutually</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agreeable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parties and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language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arbitration 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English</w:t>
      </w:r>
    </w:p>
    <w:p w14:paraId="20C5BA22" w14:textId="77777777" w:rsidR="0022654B" w:rsidRPr="001A35BA" w:rsidRDefault="0022654B">
      <w:pPr>
        <w:pStyle w:val="BodyText"/>
        <w:spacing w:before="10"/>
        <w:rPr>
          <w:rFonts w:asciiTheme="minorHAnsi" w:hAnsiTheme="minorHAnsi" w:cstheme="minorHAnsi"/>
        </w:rPr>
      </w:pPr>
    </w:p>
    <w:p w14:paraId="5C827B46" w14:textId="77777777" w:rsidR="0022654B" w:rsidRPr="001A35BA" w:rsidRDefault="00AD1BEA">
      <w:pPr>
        <w:pStyle w:val="BodyText"/>
        <w:spacing w:line="276" w:lineRule="auto"/>
        <w:ind w:left="1340" w:right="519"/>
        <w:jc w:val="both"/>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7"/>
        </w:rPr>
        <w:t xml:space="preserve"> </w:t>
      </w:r>
      <w:r w:rsidRPr="001A35BA">
        <w:rPr>
          <w:rFonts w:asciiTheme="minorHAnsi" w:hAnsiTheme="minorHAnsi" w:cstheme="minorHAnsi"/>
        </w:rPr>
        <w:t>Arbitration</w:t>
      </w:r>
      <w:r w:rsidRPr="001A35BA">
        <w:rPr>
          <w:rFonts w:asciiTheme="minorHAnsi" w:hAnsiTheme="minorHAnsi" w:cstheme="minorHAnsi"/>
          <w:spacing w:val="-5"/>
        </w:rPr>
        <w:t xml:space="preserve"> </w:t>
      </w:r>
      <w:r w:rsidRPr="001A35BA">
        <w:rPr>
          <w:rFonts w:asciiTheme="minorHAnsi" w:hAnsiTheme="minorHAnsi" w:cstheme="minorHAnsi"/>
        </w:rPr>
        <w:t>shall</w:t>
      </w:r>
      <w:r w:rsidRPr="001A35BA">
        <w:rPr>
          <w:rFonts w:asciiTheme="minorHAnsi" w:hAnsiTheme="minorHAnsi" w:cstheme="minorHAnsi"/>
          <w:spacing w:val="-6"/>
        </w:rPr>
        <w:t xml:space="preserve"> </w:t>
      </w:r>
      <w:r w:rsidRPr="001A35BA">
        <w:rPr>
          <w:rFonts w:asciiTheme="minorHAnsi" w:hAnsiTheme="minorHAnsi" w:cstheme="minorHAnsi"/>
        </w:rPr>
        <w:t>be</w:t>
      </w:r>
      <w:r w:rsidRPr="001A35BA">
        <w:rPr>
          <w:rFonts w:asciiTheme="minorHAnsi" w:hAnsiTheme="minorHAnsi" w:cstheme="minorHAnsi"/>
          <w:spacing w:val="-7"/>
        </w:rPr>
        <w:t xml:space="preserve"> </w:t>
      </w:r>
      <w:r w:rsidRPr="001A35BA">
        <w:rPr>
          <w:rFonts w:asciiTheme="minorHAnsi" w:hAnsiTheme="minorHAnsi" w:cstheme="minorHAnsi"/>
        </w:rPr>
        <w:t>conducted</w:t>
      </w:r>
      <w:r w:rsidRPr="001A35BA">
        <w:rPr>
          <w:rFonts w:asciiTheme="minorHAnsi" w:hAnsiTheme="minorHAnsi" w:cstheme="minorHAnsi"/>
          <w:spacing w:val="-3"/>
        </w:rPr>
        <w:t xml:space="preserve"> </w:t>
      </w:r>
      <w:r w:rsidRPr="001A35BA">
        <w:rPr>
          <w:rFonts w:asciiTheme="minorHAnsi" w:hAnsiTheme="minorHAnsi" w:cstheme="minorHAnsi"/>
        </w:rPr>
        <w:t>by</w:t>
      </w:r>
      <w:r w:rsidRPr="001A35BA">
        <w:rPr>
          <w:rFonts w:asciiTheme="minorHAnsi" w:hAnsiTheme="minorHAnsi" w:cstheme="minorHAnsi"/>
          <w:spacing w:val="-7"/>
        </w:rPr>
        <w:t xml:space="preserve"> </w:t>
      </w:r>
      <w:r w:rsidRPr="001A35BA">
        <w:rPr>
          <w:rFonts w:asciiTheme="minorHAnsi" w:hAnsiTheme="minorHAnsi" w:cstheme="minorHAnsi"/>
        </w:rPr>
        <w:t>panel</w:t>
      </w:r>
      <w:r w:rsidRPr="001A35BA">
        <w:rPr>
          <w:rFonts w:asciiTheme="minorHAnsi" w:hAnsiTheme="minorHAnsi" w:cstheme="minorHAnsi"/>
          <w:spacing w:val="-7"/>
        </w:rPr>
        <w:t xml:space="preserve"> </w:t>
      </w:r>
      <w:r w:rsidRPr="001A35BA">
        <w:rPr>
          <w:rFonts w:asciiTheme="minorHAnsi" w:hAnsiTheme="minorHAnsi" w:cstheme="minorHAnsi"/>
        </w:rPr>
        <w:t>of</w:t>
      </w:r>
      <w:r w:rsidRPr="001A35BA">
        <w:rPr>
          <w:rFonts w:asciiTheme="minorHAnsi" w:hAnsiTheme="minorHAnsi" w:cstheme="minorHAnsi"/>
          <w:spacing w:val="-5"/>
        </w:rPr>
        <w:t xml:space="preserve"> </w:t>
      </w:r>
      <w:r w:rsidRPr="001A35BA">
        <w:rPr>
          <w:rFonts w:asciiTheme="minorHAnsi" w:hAnsiTheme="minorHAnsi" w:cstheme="minorHAnsi"/>
        </w:rPr>
        <w:t>3</w:t>
      </w:r>
      <w:r w:rsidRPr="001A35BA">
        <w:rPr>
          <w:rFonts w:asciiTheme="minorHAnsi" w:hAnsiTheme="minorHAnsi" w:cstheme="minorHAnsi"/>
          <w:spacing w:val="-4"/>
        </w:rPr>
        <w:t xml:space="preserve"> </w:t>
      </w:r>
      <w:r w:rsidRPr="001A35BA">
        <w:rPr>
          <w:rFonts w:asciiTheme="minorHAnsi" w:hAnsiTheme="minorHAnsi" w:cstheme="minorHAnsi"/>
        </w:rPr>
        <w:t>Arbitrators,</w:t>
      </w:r>
      <w:r w:rsidRPr="001A35BA">
        <w:rPr>
          <w:rFonts w:asciiTheme="minorHAnsi" w:hAnsiTheme="minorHAnsi" w:cstheme="minorHAnsi"/>
          <w:spacing w:val="-7"/>
        </w:rPr>
        <w:t xml:space="preserve"> </w:t>
      </w:r>
      <w:r w:rsidRPr="001A35BA">
        <w:rPr>
          <w:rFonts w:asciiTheme="minorHAnsi" w:hAnsiTheme="minorHAnsi" w:cstheme="minorHAnsi"/>
        </w:rPr>
        <w:t>one</w:t>
      </w:r>
      <w:r w:rsidRPr="001A35BA">
        <w:rPr>
          <w:rFonts w:asciiTheme="minorHAnsi" w:hAnsiTheme="minorHAnsi" w:cstheme="minorHAnsi"/>
          <w:spacing w:val="-4"/>
        </w:rPr>
        <w:t xml:space="preserve"> </w:t>
      </w:r>
      <w:r w:rsidRPr="001A35BA">
        <w:rPr>
          <w:rFonts w:asciiTheme="minorHAnsi" w:hAnsiTheme="minorHAnsi" w:cstheme="minorHAnsi"/>
        </w:rPr>
        <w:t>to</w:t>
      </w:r>
      <w:r w:rsidRPr="001A35BA">
        <w:rPr>
          <w:rFonts w:asciiTheme="minorHAnsi" w:hAnsiTheme="minorHAnsi" w:cstheme="minorHAnsi"/>
          <w:spacing w:val="-7"/>
        </w:rPr>
        <w:t xml:space="preserve"> </w:t>
      </w:r>
      <w:r w:rsidRPr="001A35BA">
        <w:rPr>
          <w:rFonts w:asciiTheme="minorHAnsi" w:hAnsiTheme="minorHAnsi" w:cstheme="minorHAnsi"/>
        </w:rPr>
        <w:t>be</w:t>
      </w:r>
      <w:r w:rsidRPr="001A35BA">
        <w:rPr>
          <w:rFonts w:asciiTheme="minorHAnsi" w:hAnsiTheme="minorHAnsi" w:cstheme="minorHAnsi"/>
          <w:spacing w:val="-3"/>
        </w:rPr>
        <w:t xml:space="preserve"> </w:t>
      </w:r>
      <w:r w:rsidRPr="001A35BA">
        <w:rPr>
          <w:rFonts w:asciiTheme="minorHAnsi" w:hAnsiTheme="minorHAnsi" w:cstheme="minorHAnsi"/>
        </w:rPr>
        <w:t>appointed</w:t>
      </w:r>
      <w:r w:rsidRPr="001A35BA">
        <w:rPr>
          <w:rFonts w:asciiTheme="minorHAnsi" w:hAnsiTheme="minorHAnsi" w:cstheme="minorHAnsi"/>
          <w:spacing w:val="-5"/>
        </w:rPr>
        <w:t xml:space="preserve"> </w:t>
      </w:r>
      <w:r w:rsidRPr="001A35BA">
        <w:rPr>
          <w:rFonts w:asciiTheme="minorHAnsi" w:hAnsiTheme="minorHAnsi" w:cstheme="minorHAnsi"/>
        </w:rPr>
        <w:t>by</w:t>
      </w:r>
      <w:r w:rsidRPr="001A35BA">
        <w:rPr>
          <w:rFonts w:asciiTheme="minorHAnsi" w:hAnsiTheme="minorHAnsi" w:cstheme="minorHAnsi"/>
          <w:spacing w:val="-52"/>
        </w:rPr>
        <w:t xml:space="preserve"> </w:t>
      </w:r>
      <w:r w:rsidRPr="001A35BA">
        <w:rPr>
          <w:rFonts w:asciiTheme="minorHAnsi" w:hAnsiTheme="minorHAnsi" w:cstheme="minorHAnsi"/>
        </w:rPr>
        <w:t>each party and third Arbitrator to be appointed by two Arbitrators as the Chairman</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Tribunal.</w:t>
      </w:r>
    </w:p>
    <w:p w14:paraId="14C00CDE" w14:textId="77777777" w:rsidR="0022654B" w:rsidRPr="001A35BA" w:rsidRDefault="0022654B">
      <w:pPr>
        <w:pStyle w:val="BodyText"/>
        <w:spacing w:before="8"/>
        <w:rPr>
          <w:rFonts w:asciiTheme="minorHAnsi" w:hAnsiTheme="minorHAnsi" w:cstheme="minorHAnsi"/>
        </w:rPr>
      </w:pPr>
    </w:p>
    <w:p w14:paraId="4BEDD4CA" w14:textId="37DA9A38" w:rsidR="0022654B" w:rsidRPr="001A35BA" w:rsidRDefault="00AD1BEA" w:rsidP="000670E1">
      <w:pPr>
        <w:pStyle w:val="BodyText"/>
        <w:spacing w:line="276" w:lineRule="auto"/>
        <w:ind w:left="1340" w:right="512"/>
        <w:jc w:val="both"/>
        <w:rPr>
          <w:rFonts w:asciiTheme="minorHAnsi" w:hAnsiTheme="minorHAnsi" w:cstheme="minorHAnsi"/>
        </w:rPr>
      </w:pPr>
      <w:r w:rsidRPr="001A35BA">
        <w:rPr>
          <w:rFonts w:asciiTheme="minorHAnsi" w:hAnsiTheme="minorHAnsi" w:cstheme="minorHAnsi"/>
          <w:spacing w:val="-1"/>
        </w:rPr>
        <w:lastRenderedPageBreak/>
        <w:t>The</w:t>
      </w:r>
      <w:r w:rsidRPr="001A35BA">
        <w:rPr>
          <w:rFonts w:asciiTheme="minorHAnsi" w:hAnsiTheme="minorHAnsi" w:cstheme="minorHAnsi"/>
          <w:spacing w:val="-13"/>
        </w:rPr>
        <w:t xml:space="preserve"> </w:t>
      </w:r>
      <w:r w:rsidRPr="001A35BA">
        <w:rPr>
          <w:rFonts w:asciiTheme="minorHAnsi" w:hAnsiTheme="minorHAnsi" w:cstheme="minorHAnsi"/>
          <w:spacing w:val="-1"/>
        </w:rPr>
        <w:t>Parties</w:t>
      </w:r>
      <w:r w:rsidRPr="001A35BA">
        <w:rPr>
          <w:rFonts w:asciiTheme="minorHAnsi" w:hAnsiTheme="minorHAnsi" w:cstheme="minorHAnsi"/>
          <w:spacing w:val="-14"/>
        </w:rPr>
        <w:t xml:space="preserve"> </w:t>
      </w:r>
      <w:r w:rsidRPr="001A35BA">
        <w:rPr>
          <w:rFonts w:asciiTheme="minorHAnsi" w:hAnsiTheme="minorHAnsi" w:cstheme="minorHAnsi"/>
          <w:spacing w:val="-1"/>
        </w:rPr>
        <w:t>agree</w:t>
      </w:r>
      <w:r w:rsidRPr="001A35BA">
        <w:rPr>
          <w:rFonts w:asciiTheme="minorHAnsi" w:hAnsiTheme="minorHAnsi" w:cstheme="minorHAnsi"/>
          <w:spacing w:val="-12"/>
        </w:rPr>
        <w:t xml:space="preserve"> </w:t>
      </w:r>
      <w:r w:rsidRPr="001A35BA">
        <w:rPr>
          <w:rFonts w:asciiTheme="minorHAnsi" w:hAnsiTheme="minorHAnsi" w:cstheme="minorHAnsi"/>
          <w:spacing w:val="-1"/>
        </w:rPr>
        <w:t>that</w:t>
      </w:r>
      <w:r w:rsidRPr="001A35BA">
        <w:rPr>
          <w:rFonts w:asciiTheme="minorHAnsi" w:hAnsiTheme="minorHAnsi" w:cstheme="minorHAnsi"/>
          <w:spacing w:val="-13"/>
        </w:rPr>
        <w:t xml:space="preserve"> </w:t>
      </w:r>
      <w:r w:rsidRPr="001A35BA">
        <w:rPr>
          <w:rFonts w:asciiTheme="minorHAnsi" w:hAnsiTheme="minorHAnsi" w:cstheme="minorHAnsi"/>
          <w:spacing w:val="-1"/>
        </w:rPr>
        <w:t>the</w:t>
      </w:r>
      <w:r w:rsidRPr="001A35BA">
        <w:rPr>
          <w:rFonts w:asciiTheme="minorHAnsi" w:hAnsiTheme="minorHAnsi" w:cstheme="minorHAnsi"/>
          <w:spacing w:val="-11"/>
        </w:rPr>
        <w:t xml:space="preserve"> </w:t>
      </w:r>
      <w:r w:rsidRPr="001A35BA">
        <w:rPr>
          <w:rFonts w:asciiTheme="minorHAnsi" w:hAnsiTheme="minorHAnsi" w:cstheme="minorHAnsi"/>
          <w:spacing w:val="-1"/>
        </w:rPr>
        <w:t>arbitrator’s</w:t>
      </w:r>
      <w:r w:rsidRPr="001A35BA">
        <w:rPr>
          <w:rFonts w:asciiTheme="minorHAnsi" w:hAnsiTheme="minorHAnsi" w:cstheme="minorHAnsi"/>
          <w:spacing w:val="-13"/>
        </w:rPr>
        <w:t xml:space="preserve"> </w:t>
      </w:r>
      <w:r w:rsidRPr="001A35BA">
        <w:rPr>
          <w:rFonts w:asciiTheme="minorHAnsi" w:hAnsiTheme="minorHAnsi" w:cstheme="minorHAnsi"/>
          <w:spacing w:val="-1"/>
        </w:rPr>
        <w:t>decision</w:t>
      </w:r>
      <w:r w:rsidRPr="001A35BA">
        <w:rPr>
          <w:rFonts w:asciiTheme="minorHAnsi" w:hAnsiTheme="minorHAnsi" w:cstheme="minorHAnsi"/>
          <w:spacing w:val="-12"/>
        </w:rPr>
        <w:t xml:space="preserve"> </w:t>
      </w:r>
      <w:r w:rsidRPr="001A35BA">
        <w:rPr>
          <w:rFonts w:asciiTheme="minorHAnsi" w:hAnsiTheme="minorHAnsi" w:cstheme="minorHAnsi"/>
        </w:rPr>
        <w:t>shall</w:t>
      </w:r>
      <w:r w:rsidRPr="001A35BA">
        <w:rPr>
          <w:rFonts w:asciiTheme="minorHAnsi" w:hAnsiTheme="minorHAnsi" w:cstheme="minorHAnsi"/>
          <w:spacing w:val="-14"/>
        </w:rPr>
        <w:t xml:space="preserve"> </w:t>
      </w:r>
      <w:r w:rsidRPr="001A35BA">
        <w:rPr>
          <w:rFonts w:asciiTheme="minorHAnsi" w:hAnsiTheme="minorHAnsi" w:cstheme="minorHAnsi"/>
        </w:rPr>
        <w:t>be</w:t>
      </w:r>
      <w:r w:rsidRPr="001A35BA">
        <w:rPr>
          <w:rFonts w:asciiTheme="minorHAnsi" w:hAnsiTheme="minorHAnsi" w:cstheme="minorHAnsi"/>
          <w:spacing w:val="-12"/>
        </w:rPr>
        <w:t xml:space="preserve"> </w:t>
      </w:r>
      <w:r w:rsidRPr="001A35BA">
        <w:rPr>
          <w:rFonts w:asciiTheme="minorHAnsi" w:hAnsiTheme="minorHAnsi" w:cstheme="minorHAnsi"/>
        </w:rPr>
        <w:t>final</w:t>
      </w:r>
      <w:r w:rsidRPr="001A35BA">
        <w:rPr>
          <w:rFonts w:asciiTheme="minorHAnsi" w:hAnsiTheme="minorHAnsi" w:cstheme="minorHAnsi"/>
          <w:spacing w:val="-14"/>
        </w:rPr>
        <w:t xml:space="preserve"> </w:t>
      </w:r>
      <w:r w:rsidRPr="001A35BA">
        <w:rPr>
          <w:rFonts w:asciiTheme="minorHAnsi" w:hAnsiTheme="minorHAnsi" w:cstheme="minorHAnsi"/>
        </w:rPr>
        <w:t>and</w:t>
      </w:r>
      <w:r w:rsidRPr="001A35BA">
        <w:rPr>
          <w:rFonts w:asciiTheme="minorHAnsi" w:hAnsiTheme="minorHAnsi" w:cstheme="minorHAnsi"/>
          <w:spacing w:val="-13"/>
        </w:rPr>
        <w:t xml:space="preserve"> </w:t>
      </w:r>
      <w:r w:rsidRPr="001A35BA">
        <w:rPr>
          <w:rFonts w:asciiTheme="minorHAnsi" w:hAnsiTheme="minorHAnsi" w:cstheme="minorHAnsi"/>
        </w:rPr>
        <w:t>conclusive.</w:t>
      </w:r>
      <w:r w:rsidRPr="001A35BA">
        <w:rPr>
          <w:rFonts w:asciiTheme="minorHAnsi" w:hAnsiTheme="minorHAnsi" w:cstheme="minorHAnsi"/>
          <w:spacing w:val="-11"/>
        </w:rPr>
        <w:t xml:space="preserve"> </w:t>
      </w:r>
      <w:r w:rsidRPr="001A35BA">
        <w:rPr>
          <w:rFonts w:asciiTheme="minorHAnsi" w:hAnsiTheme="minorHAnsi" w:cstheme="minorHAnsi"/>
        </w:rPr>
        <w:t>The</w:t>
      </w:r>
      <w:r w:rsidRPr="001A35BA">
        <w:rPr>
          <w:rFonts w:asciiTheme="minorHAnsi" w:hAnsiTheme="minorHAnsi" w:cstheme="minorHAnsi"/>
          <w:spacing w:val="-12"/>
        </w:rPr>
        <w:t xml:space="preserve"> </w:t>
      </w:r>
      <w:r w:rsidRPr="001A35BA">
        <w:rPr>
          <w:rFonts w:asciiTheme="minorHAnsi" w:hAnsiTheme="minorHAnsi" w:cstheme="minorHAnsi"/>
        </w:rPr>
        <w:t>costs</w:t>
      </w:r>
      <w:r w:rsidRPr="001A35BA">
        <w:rPr>
          <w:rFonts w:asciiTheme="minorHAnsi" w:hAnsiTheme="minorHAnsi" w:cstheme="minorHAnsi"/>
          <w:spacing w:val="-52"/>
        </w:rPr>
        <w:t xml:space="preserve"> </w:t>
      </w:r>
      <w:r w:rsidRPr="001A35BA">
        <w:rPr>
          <w:rFonts w:asciiTheme="minorHAnsi" w:hAnsiTheme="minorHAnsi" w:cstheme="minorHAnsi"/>
        </w:rPr>
        <w:t>of</w:t>
      </w:r>
      <w:r w:rsidRPr="001A35BA">
        <w:rPr>
          <w:rFonts w:asciiTheme="minorHAnsi" w:hAnsiTheme="minorHAnsi" w:cstheme="minorHAnsi"/>
          <w:spacing w:val="-9"/>
        </w:rPr>
        <w:t xml:space="preserve"> </w:t>
      </w:r>
      <w:r w:rsidRPr="001A35BA">
        <w:rPr>
          <w:rFonts w:asciiTheme="minorHAnsi" w:hAnsiTheme="minorHAnsi" w:cstheme="minorHAnsi"/>
        </w:rPr>
        <w:t>arbitration</w:t>
      </w:r>
      <w:r w:rsidRPr="001A35BA">
        <w:rPr>
          <w:rFonts w:asciiTheme="minorHAnsi" w:hAnsiTheme="minorHAnsi" w:cstheme="minorHAnsi"/>
          <w:spacing w:val="-9"/>
        </w:rPr>
        <w:t xml:space="preserve"> </w:t>
      </w:r>
      <w:r w:rsidRPr="001A35BA">
        <w:rPr>
          <w:rFonts w:asciiTheme="minorHAnsi" w:hAnsiTheme="minorHAnsi" w:cstheme="minorHAnsi"/>
        </w:rPr>
        <w:t>(including</w:t>
      </w:r>
      <w:r w:rsidRPr="001A35BA">
        <w:rPr>
          <w:rFonts w:asciiTheme="minorHAnsi" w:hAnsiTheme="minorHAnsi" w:cstheme="minorHAnsi"/>
          <w:spacing w:val="-12"/>
        </w:rPr>
        <w:t xml:space="preserve"> </w:t>
      </w:r>
      <w:r w:rsidRPr="001A35BA">
        <w:rPr>
          <w:rFonts w:asciiTheme="minorHAnsi" w:hAnsiTheme="minorHAnsi" w:cstheme="minorHAnsi"/>
        </w:rPr>
        <w:t>without</w:t>
      </w:r>
      <w:r w:rsidRPr="001A35BA">
        <w:rPr>
          <w:rFonts w:asciiTheme="minorHAnsi" w:hAnsiTheme="minorHAnsi" w:cstheme="minorHAnsi"/>
          <w:spacing w:val="-9"/>
        </w:rPr>
        <w:t xml:space="preserve"> </w:t>
      </w:r>
      <w:r w:rsidRPr="001A35BA">
        <w:rPr>
          <w:rFonts w:asciiTheme="minorHAnsi" w:hAnsiTheme="minorHAnsi" w:cstheme="minorHAnsi"/>
        </w:rPr>
        <w:t>limitation,</w:t>
      </w:r>
      <w:r w:rsidRPr="001A35BA">
        <w:rPr>
          <w:rFonts w:asciiTheme="minorHAnsi" w:hAnsiTheme="minorHAnsi" w:cstheme="minorHAnsi"/>
          <w:spacing w:val="-11"/>
        </w:rPr>
        <w:t xml:space="preserve"> </w:t>
      </w:r>
      <w:r w:rsidRPr="001A35BA">
        <w:rPr>
          <w:rFonts w:asciiTheme="minorHAnsi" w:hAnsiTheme="minorHAnsi" w:cstheme="minorHAnsi"/>
        </w:rPr>
        <w:t>those</w:t>
      </w:r>
      <w:r w:rsidRPr="001A35BA">
        <w:rPr>
          <w:rFonts w:asciiTheme="minorHAnsi" w:hAnsiTheme="minorHAnsi" w:cstheme="minorHAnsi"/>
          <w:spacing w:val="-11"/>
        </w:rPr>
        <w:t xml:space="preserve"> </w:t>
      </w:r>
      <w:r w:rsidRPr="001A35BA">
        <w:rPr>
          <w:rFonts w:asciiTheme="minorHAnsi" w:hAnsiTheme="minorHAnsi" w:cstheme="minorHAnsi"/>
        </w:rPr>
        <w:t>incurred</w:t>
      </w:r>
      <w:r w:rsidRPr="001A35BA">
        <w:rPr>
          <w:rFonts w:asciiTheme="minorHAnsi" w:hAnsiTheme="minorHAnsi" w:cstheme="minorHAnsi"/>
          <w:spacing w:val="-9"/>
        </w:rPr>
        <w:t xml:space="preserve"> </w:t>
      </w:r>
      <w:r w:rsidRPr="001A35BA">
        <w:rPr>
          <w:rFonts w:asciiTheme="minorHAnsi" w:hAnsiTheme="minorHAnsi" w:cstheme="minorHAnsi"/>
        </w:rPr>
        <w:t>in</w:t>
      </w:r>
      <w:r w:rsidRPr="001A35BA">
        <w:rPr>
          <w:rFonts w:asciiTheme="minorHAnsi" w:hAnsiTheme="minorHAnsi" w:cstheme="minorHAnsi"/>
          <w:spacing w:val="-11"/>
        </w:rPr>
        <w:t xml:space="preserve"> </w:t>
      </w:r>
      <w:r w:rsidRPr="001A35BA">
        <w:rPr>
          <w:rFonts w:asciiTheme="minorHAnsi" w:hAnsiTheme="minorHAnsi" w:cstheme="minorHAnsi"/>
        </w:rPr>
        <w:t>the</w:t>
      </w:r>
      <w:r w:rsidRPr="001A35BA">
        <w:rPr>
          <w:rFonts w:asciiTheme="minorHAnsi" w:hAnsiTheme="minorHAnsi" w:cstheme="minorHAnsi"/>
          <w:spacing w:val="-9"/>
        </w:rPr>
        <w:t xml:space="preserve"> </w:t>
      </w:r>
      <w:r w:rsidRPr="001A35BA">
        <w:rPr>
          <w:rFonts w:asciiTheme="minorHAnsi" w:hAnsiTheme="minorHAnsi" w:cstheme="minorHAnsi"/>
        </w:rPr>
        <w:t>appointment</w:t>
      </w:r>
      <w:r w:rsidRPr="001A35BA">
        <w:rPr>
          <w:rFonts w:asciiTheme="minorHAnsi" w:hAnsiTheme="minorHAnsi" w:cstheme="minorHAnsi"/>
          <w:spacing w:val="-11"/>
        </w:rPr>
        <w:t xml:space="preserve"> </w:t>
      </w:r>
      <w:r w:rsidRPr="001A35BA">
        <w:rPr>
          <w:rFonts w:asciiTheme="minorHAnsi" w:hAnsiTheme="minorHAnsi" w:cstheme="minorHAnsi"/>
        </w:rPr>
        <w:t>of</w:t>
      </w:r>
      <w:r w:rsidRPr="001A35BA">
        <w:rPr>
          <w:rFonts w:asciiTheme="minorHAnsi" w:hAnsiTheme="minorHAnsi" w:cstheme="minorHAnsi"/>
          <w:spacing w:val="-11"/>
        </w:rPr>
        <w:t xml:space="preserve"> </w:t>
      </w:r>
      <w:r w:rsidRPr="001A35BA">
        <w:rPr>
          <w:rFonts w:asciiTheme="minorHAnsi" w:hAnsiTheme="minorHAnsi" w:cstheme="minorHAnsi"/>
        </w:rPr>
        <w:t>the</w:t>
      </w:r>
      <w:r w:rsidRPr="001A35BA">
        <w:rPr>
          <w:rFonts w:asciiTheme="minorHAnsi" w:hAnsiTheme="minorHAnsi" w:cstheme="minorHAnsi"/>
          <w:spacing w:val="-52"/>
        </w:rPr>
        <w:t xml:space="preserve"> </w:t>
      </w:r>
      <w:r w:rsidRPr="001A35BA">
        <w:rPr>
          <w:rFonts w:asciiTheme="minorHAnsi" w:hAnsiTheme="minorHAnsi" w:cstheme="minorHAnsi"/>
        </w:rPr>
        <w:t>arbitrators) shall be borne equally by the Parties hereto; however each Party shall</w:t>
      </w:r>
      <w:r w:rsidRPr="001A35BA">
        <w:rPr>
          <w:rFonts w:asciiTheme="minorHAnsi" w:hAnsiTheme="minorHAnsi" w:cstheme="minorHAnsi"/>
          <w:spacing w:val="1"/>
        </w:rPr>
        <w:t xml:space="preserve"> </w:t>
      </w:r>
      <w:r w:rsidRPr="001A35BA">
        <w:rPr>
          <w:rFonts w:asciiTheme="minorHAnsi" w:hAnsiTheme="minorHAnsi" w:cstheme="minorHAnsi"/>
        </w:rPr>
        <w:t>pay</w:t>
      </w:r>
      <w:r w:rsidRPr="001A35BA">
        <w:rPr>
          <w:rFonts w:asciiTheme="minorHAnsi" w:hAnsiTheme="minorHAnsi" w:cstheme="minorHAnsi"/>
          <w:spacing w:val="-7"/>
        </w:rPr>
        <w:t xml:space="preserve"> </w:t>
      </w:r>
      <w:r w:rsidRPr="001A35BA">
        <w:rPr>
          <w:rFonts w:asciiTheme="minorHAnsi" w:hAnsiTheme="minorHAnsi" w:cstheme="minorHAnsi"/>
        </w:rPr>
        <w:t>its</w:t>
      </w:r>
      <w:r w:rsidRPr="001A35BA">
        <w:rPr>
          <w:rFonts w:asciiTheme="minorHAnsi" w:hAnsiTheme="minorHAnsi" w:cstheme="minorHAnsi"/>
          <w:spacing w:val="-9"/>
        </w:rPr>
        <w:t xml:space="preserve"> </w:t>
      </w:r>
      <w:r w:rsidRPr="001A35BA">
        <w:rPr>
          <w:rFonts w:asciiTheme="minorHAnsi" w:hAnsiTheme="minorHAnsi" w:cstheme="minorHAnsi"/>
        </w:rPr>
        <w:t>respective</w:t>
      </w:r>
      <w:r w:rsidRPr="001A35BA">
        <w:rPr>
          <w:rFonts w:asciiTheme="minorHAnsi" w:hAnsiTheme="minorHAnsi" w:cstheme="minorHAnsi"/>
          <w:spacing w:val="-8"/>
        </w:rPr>
        <w:t xml:space="preserve"> </w:t>
      </w:r>
      <w:r w:rsidRPr="001A35BA">
        <w:rPr>
          <w:rFonts w:asciiTheme="minorHAnsi" w:hAnsiTheme="minorHAnsi" w:cstheme="minorHAnsi"/>
        </w:rPr>
        <w:t>legal</w:t>
      </w:r>
      <w:r w:rsidRPr="001A35BA">
        <w:rPr>
          <w:rFonts w:asciiTheme="minorHAnsi" w:hAnsiTheme="minorHAnsi" w:cstheme="minorHAnsi"/>
          <w:spacing w:val="-8"/>
        </w:rPr>
        <w:t xml:space="preserve"> </w:t>
      </w:r>
      <w:r w:rsidRPr="001A35BA">
        <w:rPr>
          <w:rFonts w:asciiTheme="minorHAnsi" w:hAnsiTheme="minorHAnsi" w:cstheme="minorHAnsi"/>
        </w:rPr>
        <w:t>charges.</w:t>
      </w:r>
      <w:r w:rsidRPr="001A35BA">
        <w:rPr>
          <w:rFonts w:asciiTheme="minorHAnsi" w:hAnsiTheme="minorHAnsi" w:cstheme="minorHAnsi"/>
          <w:spacing w:val="-9"/>
        </w:rPr>
        <w:t xml:space="preserve"> </w:t>
      </w:r>
      <w:r w:rsidRPr="001A35BA">
        <w:rPr>
          <w:rFonts w:asciiTheme="minorHAnsi" w:hAnsiTheme="minorHAnsi" w:cstheme="minorHAnsi"/>
        </w:rPr>
        <w:t>The</w:t>
      </w:r>
      <w:r w:rsidRPr="001A35BA">
        <w:rPr>
          <w:rFonts w:asciiTheme="minorHAnsi" w:hAnsiTheme="minorHAnsi" w:cstheme="minorHAnsi"/>
          <w:spacing w:val="-7"/>
        </w:rPr>
        <w:t xml:space="preserve"> </w:t>
      </w:r>
      <w:r w:rsidRPr="001A35BA">
        <w:rPr>
          <w:rFonts w:asciiTheme="minorHAnsi" w:hAnsiTheme="minorHAnsi" w:cstheme="minorHAnsi"/>
        </w:rPr>
        <w:t>Award</w:t>
      </w:r>
      <w:r w:rsidRPr="001A35BA">
        <w:rPr>
          <w:rFonts w:asciiTheme="minorHAnsi" w:hAnsiTheme="minorHAnsi" w:cstheme="minorHAnsi"/>
          <w:spacing w:val="-5"/>
        </w:rPr>
        <w:t xml:space="preserve"> </w:t>
      </w:r>
      <w:r w:rsidRPr="001A35BA">
        <w:rPr>
          <w:rFonts w:asciiTheme="minorHAnsi" w:hAnsiTheme="minorHAnsi" w:cstheme="minorHAnsi"/>
        </w:rPr>
        <w:t>shall</w:t>
      </w:r>
      <w:r w:rsidRPr="001A35BA">
        <w:rPr>
          <w:rFonts w:asciiTheme="minorHAnsi" w:hAnsiTheme="minorHAnsi" w:cstheme="minorHAnsi"/>
          <w:spacing w:val="-11"/>
        </w:rPr>
        <w:t xml:space="preserve"> </w:t>
      </w:r>
      <w:r w:rsidRPr="001A35BA">
        <w:rPr>
          <w:rFonts w:asciiTheme="minorHAnsi" w:hAnsiTheme="minorHAnsi" w:cstheme="minorHAnsi"/>
        </w:rPr>
        <w:t>be</w:t>
      </w:r>
      <w:r w:rsidRPr="001A35BA">
        <w:rPr>
          <w:rFonts w:asciiTheme="minorHAnsi" w:hAnsiTheme="minorHAnsi" w:cstheme="minorHAnsi"/>
          <w:spacing w:val="-8"/>
        </w:rPr>
        <w:t xml:space="preserve"> </w:t>
      </w:r>
      <w:r w:rsidRPr="001A35BA">
        <w:rPr>
          <w:rFonts w:asciiTheme="minorHAnsi" w:hAnsiTheme="minorHAnsi" w:cstheme="minorHAnsi"/>
        </w:rPr>
        <w:t>final</w:t>
      </w:r>
      <w:r w:rsidRPr="001A35BA">
        <w:rPr>
          <w:rFonts w:asciiTheme="minorHAnsi" w:hAnsiTheme="minorHAnsi" w:cstheme="minorHAnsi"/>
          <w:spacing w:val="-8"/>
        </w:rPr>
        <w:t xml:space="preserve"> </w:t>
      </w:r>
      <w:r w:rsidRPr="001A35BA">
        <w:rPr>
          <w:rFonts w:asciiTheme="minorHAnsi" w:hAnsiTheme="minorHAnsi" w:cstheme="minorHAnsi"/>
        </w:rPr>
        <w:t>and</w:t>
      </w:r>
      <w:r w:rsidRPr="001A35BA">
        <w:rPr>
          <w:rFonts w:asciiTheme="minorHAnsi" w:hAnsiTheme="minorHAnsi" w:cstheme="minorHAnsi"/>
          <w:spacing w:val="-8"/>
        </w:rPr>
        <w:t xml:space="preserve"> </w:t>
      </w:r>
      <w:r w:rsidRPr="001A35BA">
        <w:rPr>
          <w:rFonts w:asciiTheme="minorHAnsi" w:hAnsiTheme="minorHAnsi" w:cstheme="minorHAnsi"/>
        </w:rPr>
        <w:t>binding</w:t>
      </w:r>
      <w:r w:rsidRPr="001A35BA">
        <w:rPr>
          <w:rFonts w:asciiTheme="minorHAnsi" w:hAnsiTheme="minorHAnsi" w:cstheme="minorHAnsi"/>
          <w:spacing w:val="-9"/>
        </w:rPr>
        <w:t xml:space="preserve"> </w:t>
      </w:r>
      <w:r w:rsidRPr="001A35BA">
        <w:rPr>
          <w:rFonts w:asciiTheme="minorHAnsi" w:hAnsiTheme="minorHAnsi" w:cstheme="minorHAnsi"/>
        </w:rPr>
        <w:t>and</w:t>
      </w:r>
      <w:r w:rsidRPr="001A35BA">
        <w:rPr>
          <w:rFonts w:asciiTheme="minorHAnsi" w:hAnsiTheme="minorHAnsi" w:cstheme="minorHAnsi"/>
          <w:spacing w:val="-9"/>
        </w:rPr>
        <w:t xml:space="preserve"> </w:t>
      </w:r>
      <w:r w:rsidRPr="001A35BA">
        <w:rPr>
          <w:rFonts w:asciiTheme="minorHAnsi" w:hAnsiTheme="minorHAnsi" w:cstheme="minorHAnsi"/>
        </w:rPr>
        <w:t>non-appealable.</w:t>
      </w:r>
      <w:r w:rsidRPr="001A35BA">
        <w:rPr>
          <w:rFonts w:asciiTheme="minorHAnsi" w:hAnsiTheme="minorHAnsi" w:cstheme="minorHAnsi"/>
          <w:spacing w:val="1"/>
        </w:rPr>
        <w:t xml:space="preserve"> </w:t>
      </w:r>
      <w:r w:rsidRPr="001A35BA">
        <w:rPr>
          <w:rFonts w:asciiTheme="minorHAnsi" w:hAnsiTheme="minorHAnsi" w:cstheme="minorHAnsi"/>
        </w:rPr>
        <w:t>Judgment</w:t>
      </w:r>
      <w:r w:rsidRPr="001A35BA">
        <w:rPr>
          <w:rFonts w:asciiTheme="minorHAnsi" w:hAnsiTheme="minorHAnsi" w:cstheme="minorHAnsi"/>
          <w:spacing w:val="1"/>
        </w:rPr>
        <w:t xml:space="preserve"> </w:t>
      </w:r>
      <w:r w:rsidRPr="001A35BA">
        <w:rPr>
          <w:rFonts w:asciiTheme="minorHAnsi" w:hAnsiTheme="minorHAnsi" w:cstheme="minorHAnsi"/>
        </w:rPr>
        <w:t>on</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award</w:t>
      </w:r>
      <w:r w:rsidRPr="001A35BA">
        <w:rPr>
          <w:rFonts w:asciiTheme="minorHAnsi" w:hAnsiTheme="minorHAnsi" w:cstheme="minorHAnsi"/>
          <w:spacing w:val="1"/>
        </w:rPr>
        <w:t xml:space="preserve"> </w:t>
      </w:r>
      <w:r w:rsidRPr="001A35BA">
        <w:rPr>
          <w:rFonts w:asciiTheme="minorHAnsi" w:hAnsiTheme="minorHAnsi" w:cstheme="minorHAnsi"/>
        </w:rPr>
        <w:t>may</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entered</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enforced</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any</w:t>
      </w:r>
      <w:r w:rsidRPr="001A35BA">
        <w:rPr>
          <w:rFonts w:asciiTheme="minorHAnsi" w:hAnsiTheme="minorHAnsi" w:cstheme="minorHAnsi"/>
          <w:spacing w:val="1"/>
        </w:rPr>
        <w:t xml:space="preserve"> </w:t>
      </w:r>
      <w:r w:rsidRPr="001A35BA">
        <w:rPr>
          <w:rFonts w:asciiTheme="minorHAnsi" w:hAnsiTheme="minorHAnsi" w:cstheme="minorHAnsi"/>
        </w:rPr>
        <w:t>court</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competent jurisdiction. By execution and delivery of this Agreement, each Party</w:t>
      </w:r>
      <w:r w:rsidRPr="001A35BA">
        <w:rPr>
          <w:rFonts w:asciiTheme="minorHAnsi" w:hAnsiTheme="minorHAnsi" w:cstheme="minorHAnsi"/>
          <w:spacing w:val="1"/>
        </w:rPr>
        <w:t xml:space="preserve"> </w:t>
      </w:r>
      <w:r w:rsidRPr="001A35BA">
        <w:rPr>
          <w:rFonts w:asciiTheme="minorHAnsi" w:hAnsiTheme="minorHAnsi" w:cstheme="minorHAnsi"/>
        </w:rPr>
        <w:t>agrees and consents to the jurisdiction of the aforesaid arbitration panel and solely</w:t>
      </w:r>
      <w:r w:rsidRPr="001A35BA">
        <w:rPr>
          <w:rFonts w:asciiTheme="minorHAnsi" w:hAnsiTheme="minorHAnsi" w:cstheme="minorHAnsi"/>
          <w:spacing w:val="1"/>
        </w:rPr>
        <w:t xml:space="preserve"> </w:t>
      </w:r>
      <w:r w:rsidRPr="001A35BA">
        <w:rPr>
          <w:rFonts w:asciiTheme="minorHAnsi" w:hAnsiTheme="minorHAnsi" w:cstheme="minorHAnsi"/>
        </w:rPr>
        <w:t>for the purpose of enforcement of an arbitral award, as referred to hereinabove, in</w:t>
      </w:r>
      <w:r w:rsidRPr="001A35BA">
        <w:rPr>
          <w:rFonts w:asciiTheme="minorHAnsi" w:hAnsiTheme="minorHAnsi" w:cstheme="minorHAnsi"/>
          <w:spacing w:val="1"/>
        </w:rPr>
        <w:t xml:space="preserve"> </w:t>
      </w:r>
      <w:r w:rsidRPr="001A35BA">
        <w:rPr>
          <w:rFonts w:asciiTheme="minorHAnsi" w:hAnsiTheme="minorHAnsi" w:cstheme="minorHAnsi"/>
          <w:spacing w:val="-1"/>
        </w:rPr>
        <w:t>any</w:t>
      </w:r>
      <w:r w:rsidRPr="001A35BA">
        <w:rPr>
          <w:rFonts w:asciiTheme="minorHAnsi" w:hAnsiTheme="minorHAnsi" w:cstheme="minorHAnsi"/>
          <w:spacing w:val="-12"/>
        </w:rPr>
        <w:t xml:space="preserve"> </w:t>
      </w:r>
      <w:r w:rsidRPr="001A35BA">
        <w:rPr>
          <w:rFonts w:asciiTheme="minorHAnsi" w:hAnsiTheme="minorHAnsi" w:cstheme="minorHAnsi"/>
          <w:spacing w:val="-1"/>
        </w:rPr>
        <w:t>court</w:t>
      </w:r>
      <w:r w:rsidRPr="001A35BA">
        <w:rPr>
          <w:rFonts w:asciiTheme="minorHAnsi" w:hAnsiTheme="minorHAnsi" w:cstheme="minorHAnsi"/>
          <w:spacing w:val="-11"/>
        </w:rPr>
        <w:t xml:space="preserve"> </w:t>
      </w:r>
      <w:r w:rsidRPr="001A35BA">
        <w:rPr>
          <w:rFonts w:asciiTheme="minorHAnsi" w:hAnsiTheme="minorHAnsi" w:cstheme="minorHAnsi"/>
          <w:spacing w:val="-1"/>
        </w:rPr>
        <w:t>of</w:t>
      </w:r>
      <w:r w:rsidRPr="001A35BA">
        <w:rPr>
          <w:rFonts w:asciiTheme="minorHAnsi" w:hAnsiTheme="minorHAnsi" w:cstheme="minorHAnsi"/>
          <w:spacing w:val="-11"/>
        </w:rPr>
        <w:t xml:space="preserve"> </w:t>
      </w:r>
      <w:r w:rsidRPr="001A35BA">
        <w:rPr>
          <w:rFonts w:asciiTheme="minorHAnsi" w:hAnsiTheme="minorHAnsi" w:cstheme="minorHAnsi"/>
          <w:spacing w:val="-1"/>
        </w:rPr>
        <w:t>competent</w:t>
      </w:r>
      <w:r w:rsidRPr="001A35BA">
        <w:rPr>
          <w:rFonts w:asciiTheme="minorHAnsi" w:hAnsiTheme="minorHAnsi" w:cstheme="minorHAnsi"/>
          <w:spacing w:val="-13"/>
        </w:rPr>
        <w:t xml:space="preserve"> </w:t>
      </w:r>
      <w:r w:rsidRPr="001A35BA">
        <w:rPr>
          <w:rFonts w:asciiTheme="minorHAnsi" w:hAnsiTheme="minorHAnsi" w:cstheme="minorHAnsi"/>
          <w:spacing w:val="-1"/>
        </w:rPr>
        <w:t>jurisdiction</w:t>
      </w:r>
      <w:r w:rsidRPr="001A35BA">
        <w:rPr>
          <w:rFonts w:asciiTheme="minorHAnsi" w:hAnsiTheme="minorHAnsi" w:cstheme="minorHAnsi"/>
          <w:spacing w:val="-12"/>
        </w:rPr>
        <w:t xml:space="preserve"> </w:t>
      </w:r>
      <w:r w:rsidRPr="001A35BA">
        <w:rPr>
          <w:rFonts w:asciiTheme="minorHAnsi" w:hAnsiTheme="minorHAnsi" w:cstheme="minorHAnsi"/>
          <w:spacing w:val="-1"/>
        </w:rPr>
        <w:t>for</w:t>
      </w:r>
      <w:r w:rsidRPr="001A35BA">
        <w:rPr>
          <w:rFonts w:asciiTheme="minorHAnsi" w:hAnsiTheme="minorHAnsi" w:cstheme="minorHAnsi"/>
          <w:spacing w:val="-13"/>
        </w:rPr>
        <w:t xml:space="preserve"> </w:t>
      </w:r>
      <w:r w:rsidRPr="001A35BA">
        <w:rPr>
          <w:rFonts w:asciiTheme="minorHAnsi" w:hAnsiTheme="minorHAnsi" w:cstheme="minorHAnsi"/>
          <w:spacing w:val="-1"/>
        </w:rPr>
        <w:t>itself</w:t>
      </w:r>
      <w:r w:rsidRPr="001A35BA">
        <w:rPr>
          <w:rFonts w:asciiTheme="minorHAnsi" w:hAnsiTheme="minorHAnsi" w:cstheme="minorHAnsi"/>
          <w:spacing w:val="-11"/>
        </w:rPr>
        <w:t xml:space="preserve"> </w:t>
      </w:r>
      <w:r w:rsidRPr="001A35BA">
        <w:rPr>
          <w:rFonts w:asciiTheme="minorHAnsi" w:hAnsiTheme="minorHAnsi" w:cstheme="minorHAnsi"/>
          <w:spacing w:val="-1"/>
        </w:rPr>
        <w:t>and</w:t>
      </w:r>
      <w:r w:rsidRPr="001A35BA">
        <w:rPr>
          <w:rFonts w:asciiTheme="minorHAnsi" w:hAnsiTheme="minorHAnsi" w:cstheme="minorHAnsi"/>
          <w:spacing w:val="-11"/>
        </w:rPr>
        <w:t xml:space="preserve"> </w:t>
      </w:r>
      <w:r w:rsidRPr="001A35BA">
        <w:rPr>
          <w:rFonts w:asciiTheme="minorHAnsi" w:hAnsiTheme="minorHAnsi" w:cstheme="minorHAnsi"/>
        </w:rPr>
        <w:t>in</w:t>
      </w:r>
      <w:r w:rsidRPr="001A35BA">
        <w:rPr>
          <w:rFonts w:asciiTheme="minorHAnsi" w:hAnsiTheme="minorHAnsi" w:cstheme="minorHAnsi"/>
          <w:spacing w:val="-11"/>
        </w:rPr>
        <w:t xml:space="preserve"> </w:t>
      </w:r>
      <w:r w:rsidRPr="001A35BA">
        <w:rPr>
          <w:rFonts w:asciiTheme="minorHAnsi" w:hAnsiTheme="minorHAnsi" w:cstheme="minorHAnsi"/>
        </w:rPr>
        <w:t>respect</w:t>
      </w:r>
      <w:r w:rsidRPr="001A35BA">
        <w:rPr>
          <w:rFonts w:asciiTheme="minorHAnsi" w:hAnsiTheme="minorHAnsi" w:cstheme="minorHAnsi"/>
          <w:spacing w:val="-11"/>
        </w:rPr>
        <w:t xml:space="preserve"> </w:t>
      </w:r>
      <w:r w:rsidRPr="001A35BA">
        <w:rPr>
          <w:rFonts w:asciiTheme="minorHAnsi" w:hAnsiTheme="minorHAnsi" w:cstheme="minorHAnsi"/>
        </w:rPr>
        <w:t>of</w:t>
      </w:r>
      <w:r w:rsidRPr="001A35BA">
        <w:rPr>
          <w:rFonts w:asciiTheme="minorHAnsi" w:hAnsiTheme="minorHAnsi" w:cstheme="minorHAnsi"/>
          <w:spacing w:val="-11"/>
        </w:rPr>
        <w:t xml:space="preserve"> </w:t>
      </w:r>
      <w:r w:rsidRPr="001A35BA">
        <w:rPr>
          <w:rFonts w:asciiTheme="minorHAnsi" w:hAnsiTheme="minorHAnsi" w:cstheme="minorHAnsi"/>
        </w:rPr>
        <w:t>its</w:t>
      </w:r>
      <w:r w:rsidRPr="001A35BA">
        <w:rPr>
          <w:rFonts w:asciiTheme="minorHAnsi" w:hAnsiTheme="minorHAnsi" w:cstheme="minorHAnsi"/>
          <w:spacing w:val="-12"/>
        </w:rPr>
        <w:t xml:space="preserve"> </w:t>
      </w:r>
      <w:r w:rsidRPr="001A35BA">
        <w:rPr>
          <w:rFonts w:asciiTheme="minorHAnsi" w:hAnsiTheme="minorHAnsi" w:cstheme="minorHAnsi"/>
        </w:rPr>
        <w:t>property</w:t>
      </w:r>
      <w:r w:rsidRPr="001A35BA">
        <w:rPr>
          <w:rFonts w:asciiTheme="minorHAnsi" w:hAnsiTheme="minorHAnsi" w:cstheme="minorHAnsi"/>
          <w:spacing w:val="-14"/>
        </w:rPr>
        <w:t xml:space="preserve"> </w:t>
      </w:r>
      <w:r w:rsidRPr="001A35BA">
        <w:rPr>
          <w:rFonts w:asciiTheme="minorHAnsi" w:hAnsiTheme="minorHAnsi" w:cstheme="minorHAnsi"/>
        </w:rPr>
        <w:t>and</w:t>
      </w:r>
      <w:r w:rsidRPr="001A35BA">
        <w:rPr>
          <w:rFonts w:asciiTheme="minorHAnsi" w:hAnsiTheme="minorHAnsi" w:cstheme="minorHAnsi"/>
          <w:spacing w:val="-11"/>
        </w:rPr>
        <w:t xml:space="preserve"> </w:t>
      </w:r>
      <w:r w:rsidRPr="001A35BA">
        <w:rPr>
          <w:rFonts w:asciiTheme="minorHAnsi" w:hAnsiTheme="minorHAnsi" w:cstheme="minorHAnsi"/>
        </w:rPr>
        <w:t>waives</w:t>
      </w:r>
      <w:r w:rsidRPr="001A35BA">
        <w:rPr>
          <w:rFonts w:asciiTheme="minorHAnsi" w:hAnsiTheme="minorHAnsi" w:cstheme="minorHAnsi"/>
          <w:spacing w:val="-52"/>
        </w:rPr>
        <w:t xml:space="preserve"> </w:t>
      </w:r>
      <w:r w:rsidRPr="001A35BA">
        <w:rPr>
          <w:rFonts w:asciiTheme="minorHAnsi" w:hAnsiTheme="minorHAnsi" w:cstheme="minorHAnsi"/>
        </w:rPr>
        <w:t>in respect of both itself and its property, any defense it may have to or based on</w:t>
      </w:r>
      <w:r w:rsidRPr="001A35BA">
        <w:rPr>
          <w:rFonts w:asciiTheme="minorHAnsi" w:hAnsiTheme="minorHAnsi" w:cstheme="minorHAnsi"/>
          <w:spacing w:val="1"/>
        </w:rPr>
        <w:t xml:space="preserve"> </w:t>
      </w:r>
      <w:r w:rsidRPr="001A35BA">
        <w:rPr>
          <w:rFonts w:asciiTheme="minorHAnsi" w:hAnsiTheme="minorHAnsi" w:cstheme="minorHAnsi"/>
        </w:rPr>
        <w:t>sovereign immunity,</w:t>
      </w:r>
      <w:r w:rsidRPr="001A35BA">
        <w:rPr>
          <w:rFonts w:asciiTheme="minorHAnsi" w:hAnsiTheme="minorHAnsi" w:cstheme="minorHAnsi"/>
          <w:spacing w:val="-1"/>
        </w:rPr>
        <w:t xml:space="preserve"> </w:t>
      </w:r>
      <w:r w:rsidRPr="001A35BA">
        <w:rPr>
          <w:rFonts w:asciiTheme="minorHAnsi" w:hAnsiTheme="minorHAnsi" w:cstheme="minorHAnsi"/>
        </w:rPr>
        <w:t>jurisdiction,</w:t>
      </w:r>
      <w:r w:rsidRPr="001A35BA">
        <w:rPr>
          <w:rFonts w:asciiTheme="minorHAnsi" w:hAnsiTheme="minorHAnsi" w:cstheme="minorHAnsi"/>
          <w:spacing w:val="-3"/>
        </w:rPr>
        <w:t xml:space="preserve"> </w:t>
      </w:r>
      <w:r w:rsidRPr="001A35BA">
        <w:rPr>
          <w:rFonts w:asciiTheme="minorHAnsi" w:hAnsiTheme="minorHAnsi" w:cstheme="minorHAnsi"/>
        </w:rPr>
        <w:t>improper venue</w:t>
      </w:r>
      <w:r w:rsidRPr="001A35BA">
        <w:rPr>
          <w:rFonts w:asciiTheme="minorHAnsi" w:hAnsiTheme="minorHAnsi" w:cstheme="minorHAnsi"/>
          <w:spacing w:val="-3"/>
        </w:rPr>
        <w:t xml:space="preserve"> </w:t>
      </w:r>
      <w:r w:rsidRPr="001A35BA">
        <w:rPr>
          <w:rFonts w:asciiTheme="minorHAnsi" w:hAnsiTheme="minorHAnsi" w:cstheme="minorHAnsi"/>
        </w:rPr>
        <w:t>or inconvenient</w:t>
      </w:r>
      <w:r w:rsidRPr="001A35BA">
        <w:rPr>
          <w:rFonts w:asciiTheme="minorHAnsi" w:hAnsiTheme="minorHAnsi" w:cstheme="minorHAnsi"/>
          <w:spacing w:val="-3"/>
        </w:rPr>
        <w:t xml:space="preserve"> </w:t>
      </w:r>
      <w:r w:rsidRPr="001A35BA">
        <w:rPr>
          <w:rFonts w:asciiTheme="minorHAnsi" w:hAnsiTheme="minorHAnsi" w:cstheme="minorHAnsi"/>
        </w:rPr>
        <w:t>forum.</w:t>
      </w:r>
    </w:p>
    <w:p w14:paraId="7E09387F" w14:textId="77777777" w:rsidR="0022654B" w:rsidRPr="001A35BA" w:rsidRDefault="0022654B">
      <w:pPr>
        <w:pStyle w:val="BodyText"/>
        <w:spacing w:before="7"/>
        <w:rPr>
          <w:rFonts w:asciiTheme="minorHAnsi" w:hAnsiTheme="minorHAnsi" w:cstheme="minorHAnsi"/>
        </w:rPr>
      </w:pPr>
    </w:p>
    <w:p w14:paraId="42C96EA7" w14:textId="77777777" w:rsidR="0022654B" w:rsidRPr="001A35BA" w:rsidRDefault="00AD1BEA" w:rsidP="00450888">
      <w:pPr>
        <w:pStyle w:val="Heading3"/>
        <w:numPr>
          <w:ilvl w:val="1"/>
          <w:numId w:val="40"/>
        </w:numPr>
        <w:tabs>
          <w:tab w:val="left" w:pos="1361"/>
          <w:tab w:val="left" w:pos="1362"/>
        </w:tabs>
        <w:rPr>
          <w:rFonts w:asciiTheme="minorHAnsi" w:hAnsiTheme="minorHAnsi" w:cstheme="minorHAnsi"/>
        </w:rPr>
      </w:pPr>
      <w:r w:rsidRPr="001A35BA">
        <w:rPr>
          <w:rFonts w:asciiTheme="minorHAnsi" w:hAnsiTheme="minorHAnsi" w:cstheme="minorHAnsi"/>
        </w:rPr>
        <w:t>GENERAL</w:t>
      </w:r>
      <w:r w:rsidRPr="001A35BA">
        <w:rPr>
          <w:rFonts w:asciiTheme="minorHAnsi" w:hAnsiTheme="minorHAnsi" w:cstheme="minorHAnsi"/>
          <w:spacing w:val="-4"/>
        </w:rPr>
        <w:t xml:space="preserve"> </w:t>
      </w:r>
      <w:r w:rsidRPr="001A35BA">
        <w:rPr>
          <w:rFonts w:asciiTheme="minorHAnsi" w:hAnsiTheme="minorHAnsi" w:cstheme="minorHAnsi"/>
        </w:rPr>
        <w:t>PROVISIONS</w:t>
      </w:r>
    </w:p>
    <w:p w14:paraId="44A6C2BA" w14:textId="77777777" w:rsidR="0022654B" w:rsidRPr="001A35BA" w:rsidRDefault="00AD1BEA" w:rsidP="00450888">
      <w:pPr>
        <w:pStyle w:val="ListParagraph"/>
        <w:numPr>
          <w:ilvl w:val="1"/>
          <w:numId w:val="40"/>
        </w:numPr>
        <w:tabs>
          <w:tab w:val="left" w:pos="1359"/>
          <w:tab w:val="left" w:pos="1360"/>
        </w:tabs>
        <w:spacing w:before="137"/>
        <w:ind w:left="1359" w:hanging="817"/>
        <w:rPr>
          <w:rFonts w:asciiTheme="minorHAnsi" w:hAnsiTheme="minorHAnsi" w:cstheme="minorHAnsi"/>
          <w:b/>
          <w:sz w:val="24"/>
          <w:szCs w:val="24"/>
        </w:rPr>
      </w:pPr>
      <w:r w:rsidRPr="001A35BA">
        <w:rPr>
          <w:rFonts w:asciiTheme="minorHAnsi" w:hAnsiTheme="minorHAnsi" w:cstheme="minorHAnsi"/>
          <w:b/>
          <w:sz w:val="24"/>
          <w:szCs w:val="24"/>
        </w:rPr>
        <w:t>Language</w:t>
      </w:r>
    </w:p>
    <w:p w14:paraId="4591BFCF" w14:textId="77777777" w:rsidR="0022654B" w:rsidRPr="001A35BA" w:rsidRDefault="00AD1BEA">
      <w:pPr>
        <w:pStyle w:val="BodyText"/>
        <w:spacing w:line="276" w:lineRule="auto"/>
        <w:ind w:left="1340" w:right="520"/>
        <w:jc w:val="both"/>
        <w:rPr>
          <w:rFonts w:asciiTheme="minorHAnsi" w:hAnsiTheme="minorHAnsi" w:cstheme="minorHAnsi"/>
        </w:rPr>
      </w:pPr>
      <w:r w:rsidRPr="001A35BA">
        <w:rPr>
          <w:rFonts w:asciiTheme="minorHAnsi" w:hAnsiTheme="minorHAnsi" w:cstheme="minorHAnsi"/>
        </w:rPr>
        <w:t>This Contract has been executed in the English language, which shall be the binding</w:t>
      </w:r>
      <w:r w:rsidRPr="001A35BA">
        <w:rPr>
          <w:rFonts w:asciiTheme="minorHAnsi" w:hAnsiTheme="minorHAnsi" w:cstheme="minorHAnsi"/>
          <w:spacing w:val="-52"/>
        </w:rPr>
        <w:t xml:space="preserve"> </w:t>
      </w:r>
      <w:r w:rsidRPr="001A35BA">
        <w:rPr>
          <w:rFonts w:asciiTheme="minorHAnsi" w:hAnsiTheme="minorHAnsi" w:cstheme="minorHAnsi"/>
        </w:rPr>
        <w:t>and controlling language for all matters relating to the meaning or interpretation of</w:t>
      </w:r>
      <w:r w:rsidRPr="001A35BA">
        <w:rPr>
          <w:rFonts w:asciiTheme="minorHAnsi" w:hAnsiTheme="minorHAnsi" w:cstheme="minorHAnsi"/>
          <w:spacing w:val="-52"/>
        </w:rPr>
        <w:t xml:space="preserve"> </w:t>
      </w:r>
      <w:r w:rsidRPr="001A35BA">
        <w:rPr>
          <w:rFonts w:asciiTheme="minorHAnsi" w:hAnsiTheme="minorHAnsi" w:cstheme="minorHAnsi"/>
        </w:rPr>
        <w:t>this</w:t>
      </w:r>
      <w:r w:rsidRPr="001A35BA">
        <w:rPr>
          <w:rFonts w:asciiTheme="minorHAnsi" w:hAnsiTheme="minorHAnsi" w:cstheme="minorHAnsi"/>
          <w:spacing w:val="-1"/>
        </w:rPr>
        <w:t xml:space="preserve"> </w:t>
      </w:r>
      <w:r w:rsidRPr="001A35BA">
        <w:rPr>
          <w:rFonts w:asciiTheme="minorHAnsi" w:hAnsiTheme="minorHAnsi" w:cstheme="minorHAnsi"/>
        </w:rPr>
        <w:t>Contract.</w:t>
      </w:r>
    </w:p>
    <w:p w14:paraId="0378469D" w14:textId="77777777" w:rsidR="0022654B" w:rsidRPr="001A35BA" w:rsidRDefault="0022654B">
      <w:pPr>
        <w:pStyle w:val="BodyText"/>
        <w:spacing w:before="8"/>
        <w:rPr>
          <w:rFonts w:asciiTheme="minorHAnsi" w:hAnsiTheme="minorHAnsi" w:cstheme="minorHAnsi"/>
        </w:rPr>
      </w:pPr>
    </w:p>
    <w:p w14:paraId="3839A36B" w14:textId="77777777" w:rsidR="0022654B" w:rsidRPr="001A35BA" w:rsidRDefault="00AD1BEA" w:rsidP="00450888">
      <w:pPr>
        <w:pStyle w:val="Heading3"/>
        <w:numPr>
          <w:ilvl w:val="1"/>
          <w:numId w:val="40"/>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Headings</w:t>
      </w:r>
    </w:p>
    <w:p w14:paraId="0A8B722B" w14:textId="77777777" w:rsidR="0022654B" w:rsidRPr="001A35BA" w:rsidRDefault="00AD1BEA">
      <w:pPr>
        <w:pStyle w:val="BodyText"/>
        <w:spacing w:before="1"/>
        <w:ind w:left="1340"/>
        <w:jc w:val="both"/>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headings</w:t>
      </w:r>
      <w:r w:rsidRPr="001A35BA">
        <w:rPr>
          <w:rFonts w:asciiTheme="minorHAnsi" w:hAnsiTheme="minorHAnsi" w:cstheme="minorHAnsi"/>
          <w:spacing w:val="-2"/>
        </w:rPr>
        <w:t xml:space="preserve"> </w:t>
      </w:r>
      <w:r w:rsidRPr="001A35BA">
        <w:rPr>
          <w:rFonts w:asciiTheme="minorHAnsi" w:hAnsiTheme="minorHAnsi" w:cstheme="minorHAnsi"/>
        </w:rPr>
        <w:t>shall</w:t>
      </w:r>
      <w:r w:rsidRPr="001A35BA">
        <w:rPr>
          <w:rFonts w:asciiTheme="minorHAnsi" w:hAnsiTheme="minorHAnsi" w:cstheme="minorHAnsi"/>
          <w:spacing w:val="-4"/>
        </w:rPr>
        <w:t xml:space="preserve"> </w:t>
      </w:r>
      <w:r w:rsidRPr="001A35BA">
        <w:rPr>
          <w:rFonts w:asciiTheme="minorHAnsi" w:hAnsiTheme="minorHAnsi" w:cstheme="minorHAnsi"/>
        </w:rPr>
        <w:t>not</w:t>
      </w:r>
      <w:r w:rsidRPr="001A35BA">
        <w:rPr>
          <w:rFonts w:asciiTheme="minorHAnsi" w:hAnsiTheme="minorHAnsi" w:cstheme="minorHAnsi"/>
          <w:spacing w:val="-2"/>
        </w:rPr>
        <w:t xml:space="preserve"> </w:t>
      </w:r>
      <w:r w:rsidRPr="001A35BA">
        <w:rPr>
          <w:rFonts w:asciiTheme="minorHAnsi" w:hAnsiTheme="minorHAnsi" w:cstheme="minorHAnsi"/>
        </w:rPr>
        <w:t>limit,</w:t>
      </w:r>
      <w:r w:rsidRPr="001A35BA">
        <w:rPr>
          <w:rFonts w:asciiTheme="minorHAnsi" w:hAnsiTheme="minorHAnsi" w:cstheme="minorHAnsi"/>
          <w:spacing w:val="-2"/>
        </w:rPr>
        <w:t xml:space="preserve"> </w:t>
      </w:r>
      <w:r w:rsidRPr="001A35BA">
        <w:rPr>
          <w:rFonts w:asciiTheme="minorHAnsi" w:hAnsiTheme="minorHAnsi" w:cstheme="minorHAnsi"/>
        </w:rPr>
        <w:t>alter</w:t>
      </w:r>
      <w:r w:rsidRPr="001A35BA">
        <w:rPr>
          <w:rFonts w:asciiTheme="minorHAnsi" w:hAnsiTheme="minorHAnsi" w:cstheme="minorHAnsi"/>
          <w:spacing w:val="-3"/>
        </w:rPr>
        <w:t xml:space="preserve"> </w:t>
      </w:r>
      <w:r w:rsidRPr="001A35BA">
        <w:rPr>
          <w:rFonts w:asciiTheme="minorHAnsi" w:hAnsiTheme="minorHAnsi" w:cstheme="minorHAnsi"/>
        </w:rPr>
        <w:t>or affect</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4"/>
        </w:rPr>
        <w:t xml:space="preserve"> </w:t>
      </w:r>
      <w:r w:rsidRPr="001A35BA">
        <w:rPr>
          <w:rFonts w:asciiTheme="minorHAnsi" w:hAnsiTheme="minorHAnsi" w:cstheme="minorHAnsi"/>
        </w:rPr>
        <w:t>meaning</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this</w:t>
      </w:r>
      <w:r w:rsidRPr="001A35BA">
        <w:rPr>
          <w:rFonts w:asciiTheme="minorHAnsi" w:hAnsiTheme="minorHAnsi" w:cstheme="minorHAnsi"/>
          <w:spacing w:val="-2"/>
        </w:rPr>
        <w:t xml:space="preserve"> </w:t>
      </w:r>
      <w:r w:rsidRPr="001A35BA">
        <w:rPr>
          <w:rFonts w:asciiTheme="minorHAnsi" w:hAnsiTheme="minorHAnsi" w:cstheme="minorHAnsi"/>
        </w:rPr>
        <w:t>Contract.</w:t>
      </w:r>
    </w:p>
    <w:p w14:paraId="22A7905F" w14:textId="77777777" w:rsidR="0022654B" w:rsidRPr="001A35BA" w:rsidRDefault="0022654B">
      <w:pPr>
        <w:pStyle w:val="BodyText"/>
        <w:spacing w:before="4"/>
        <w:rPr>
          <w:rFonts w:asciiTheme="minorHAnsi" w:hAnsiTheme="minorHAnsi" w:cstheme="minorHAnsi"/>
        </w:rPr>
      </w:pPr>
    </w:p>
    <w:p w14:paraId="115A618F" w14:textId="77777777" w:rsidR="0022654B" w:rsidRPr="001A35BA" w:rsidRDefault="00AD1BEA" w:rsidP="00450888">
      <w:pPr>
        <w:pStyle w:val="Heading3"/>
        <w:numPr>
          <w:ilvl w:val="1"/>
          <w:numId w:val="40"/>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Notices</w:t>
      </w:r>
    </w:p>
    <w:p w14:paraId="40EAE289" w14:textId="77777777" w:rsidR="0022654B" w:rsidRPr="001A35BA" w:rsidRDefault="00AD1BEA">
      <w:pPr>
        <w:pStyle w:val="BodyText"/>
        <w:spacing w:line="276" w:lineRule="auto"/>
        <w:ind w:left="1340" w:right="520"/>
        <w:jc w:val="both"/>
        <w:rPr>
          <w:rFonts w:asciiTheme="minorHAnsi" w:hAnsiTheme="minorHAnsi" w:cstheme="minorHAnsi"/>
        </w:rPr>
      </w:pPr>
      <w:r w:rsidRPr="001A35BA">
        <w:rPr>
          <w:rFonts w:asciiTheme="minorHAnsi" w:hAnsiTheme="minorHAnsi" w:cstheme="minorHAnsi"/>
        </w:rPr>
        <w:t>Any notice, request or consent required or permitted to be given or made pursuant</w:t>
      </w:r>
      <w:r w:rsidRPr="001A35BA">
        <w:rPr>
          <w:rFonts w:asciiTheme="minorHAnsi" w:hAnsiTheme="minorHAnsi" w:cstheme="minorHAnsi"/>
          <w:spacing w:val="-52"/>
        </w:rPr>
        <w:t xml:space="preserve"> </w:t>
      </w:r>
      <w:r w:rsidRPr="001A35BA">
        <w:rPr>
          <w:rFonts w:asciiTheme="minorHAnsi" w:hAnsiTheme="minorHAnsi" w:cstheme="minorHAnsi"/>
        </w:rPr>
        <w:t>to this Contract shall be in writing. Any such notice, request or consent shall be</w:t>
      </w:r>
      <w:r w:rsidRPr="001A35BA">
        <w:rPr>
          <w:rFonts w:asciiTheme="minorHAnsi" w:hAnsiTheme="minorHAnsi" w:cstheme="minorHAnsi"/>
          <w:spacing w:val="1"/>
        </w:rPr>
        <w:t xml:space="preserve"> </w:t>
      </w:r>
      <w:r w:rsidRPr="001A35BA">
        <w:rPr>
          <w:rFonts w:asciiTheme="minorHAnsi" w:hAnsiTheme="minorHAnsi" w:cstheme="minorHAnsi"/>
        </w:rPr>
        <w:t>deemed to have been given or made when delivered in person to an authorized</w:t>
      </w:r>
      <w:r w:rsidRPr="001A35BA">
        <w:rPr>
          <w:rFonts w:asciiTheme="minorHAnsi" w:hAnsiTheme="minorHAnsi" w:cstheme="minorHAnsi"/>
          <w:spacing w:val="1"/>
        </w:rPr>
        <w:t xml:space="preserve"> </w:t>
      </w:r>
      <w:r w:rsidRPr="001A35BA">
        <w:rPr>
          <w:rFonts w:asciiTheme="minorHAnsi" w:hAnsiTheme="minorHAnsi" w:cstheme="minorHAnsi"/>
        </w:rPr>
        <w:t>representative</w:t>
      </w:r>
      <w:r w:rsidRPr="001A35BA">
        <w:rPr>
          <w:rFonts w:asciiTheme="minorHAnsi" w:hAnsiTheme="minorHAnsi" w:cstheme="minorHAnsi"/>
          <w:spacing w:val="-6"/>
        </w:rPr>
        <w:t xml:space="preserve"> </w:t>
      </w:r>
      <w:r w:rsidRPr="001A35BA">
        <w:rPr>
          <w:rFonts w:asciiTheme="minorHAnsi" w:hAnsiTheme="minorHAnsi" w:cstheme="minorHAnsi"/>
        </w:rPr>
        <w:t>of</w:t>
      </w:r>
      <w:r w:rsidRPr="001A35BA">
        <w:rPr>
          <w:rFonts w:asciiTheme="minorHAnsi" w:hAnsiTheme="minorHAnsi" w:cstheme="minorHAnsi"/>
          <w:spacing w:val="-6"/>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Party</w:t>
      </w:r>
      <w:r w:rsidRPr="001A35BA">
        <w:rPr>
          <w:rFonts w:asciiTheme="minorHAnsi" w:hAnsiTheme="minorHAnsi" w:cstheme="minorHAnsi"/>
          <w:spacing w:val="-3"/>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whom</w:t>
      </w:r>
      <w:r w:rsidRPr="001A35BA">
        <w:rPr>
          <w:rFonts w:asciiTheme="minorHAnsi" w:hAnsiTheme="minorHAnsi" w:cstheme="minorHAnsi"/>
          <w:spacing w:val="-5"/>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communication</w:t>
      </w:r>
      <w:r w:rsidRPr="001A35BA">
        <w:rPr>
          <w:rFonts w:asciiTheme="minorHAnsi" w:hAnsiTheme="minorHAnsi" w:cstheme="minorHAnsi"/>
          <w:spacing w:val="-3"/>
        </w:rPr>
        <w:t xml:space="preserve"> </w:t>
      </w:r>
      <w:r w:rsidRPr="001A35BA">
        <w:rPr>
          <w:rFonts w:asciiTheme="minorHAnsi" w:hAnsiTheme="minorHAnsi" w:cstheme="minorHAnsi"/>
        </w:rPr>
        <w:t>is</w:t>
      </w:r>
      <w:r w:rsidRPr="001A35BA">
        <w:rPr>
          <w:rFonts w:asciiTheme="minorHAnsi" w:hAnsiTheme="minorHAnsi" w:cstheme="minorHAnsi"/>
          <w:spacing w:val="-4"/>
        </w:rPr>
        <w:t xml:space="preserve"> </w:t>
      </w:r>
      <w:r w:rsidRPr="001A35BA">
        <w:rPr>
          <w:rFonts w:asciiTheme="minorHAnsi" w:hAnsiTheme="minorHAnsi" w:cstheme="minorHAnsi"/>
        </w:rPr>
        <w:t>addressed,</w:t>
      </w:r>
      <w:r w:rsidRPr="001A35BA">
        <w:rPr>
          <w:rFonts w:asciiTheme="minorHAnsi" w:hAnsiTheme="minorHAnsi" w:cstheme="minorHAnsi"/>
          <w:spacing w:val="-5"/>
        </w:rPr>
        <w:t xml:space="preserve"> </w:t>
      </w:r>
      <w:r w:rsidRPr="001A35BA">
        <w:rPr>
          <w:rFonts w:asciiTheme="minorHAnsi" w:hAnsiTheme="minorHAnsi" w:cstheme="minorHAnsi"/>
        </w:rPr>
        <w:t>or</w:t>
      </w:r>
      <w:r w:rsidRPr="001A35BA">
        <w:rPr>
          <w:rFonts w:asciiTheme="minorHAnsi" w:hAnsiTheme="minorHAnsi" w:cstheme="minorHAnsi"/>
          <w:spacing w:val="-6"/>
        </w:rPr>
        <w:t xml:space="preserve"> </w:t>
      </w:r>
      <w:r w:rsidRPr="001A35BA">
        <w:rPr>
          <w:rFonts w:asciiTheme="minorHAnsi" w:hAnsiTheme="minorHAnsi" w:cstheme="minorHAnsi"/>
        </w:rPr>
        <w:t>when</w:t>
      </w:r>
      <w:r w:rsidRPr="001A35BA">
        <w:rPr>
          <w:rFonts w:asciiTheme="minorHAnsi" w:hAnsiTheme="minorHAnsi" w:cstheme="minorHAnsi"/>
          <w:spacing w:val="-2"/>
        </w:rPr>
        <w:t xml:space="preserve"> </w:t>
      </w:r>
      <w:r w:rsidRPr="001A35BA">
        <w:rPr>
          <w:rFonts w:asciiTheme="minorHAnsi" w:hAnsiTheme="minorHAnsi" w:cstheme="minorHAnsi"/>
        </w:rPr>
        <w:t>sent</w:t>
      </w:r>
      <w:r w:rsidRPr="001A35BA">
        <w:rPr>
          <w:rFonts w:asciiTheme="minorHAnsi" w:hAnsiTheme="minorHAnsi" w:cstheme="minorHAnsi"/>
          <w:spacing w:val="-52"/>
        </w:rPr>
        <w:t xml:space="preserve"> </w:t>
      </w:r>
      <w:r w:rsidRPr="001A35BA">
        <w:rPr>
          <w:rFonts w:asciiTheme="minorHAnsi" w:hAnsiTheme="minorHAnsi" w:cstheme="minorHAnsi"/>
        </w:rPr>
        <w:t>by</w:t>
      </w:r>
      <w:r w:rsidRPr="001A35BA">
        <w:rPr>
          <w:rFonts w:asciiTheme="minorHAnsi" w:hAnsiTheme="minorHAnsi" w:cstheme="minorHAnsi"/>
          <w:spacing w:val="-1"/>
        </w:rPr>
        <w:t xml:space="preserve"> </w:t>
      </w:r>
      <w:r w:rsidRPr="001A35BA">
        <w:rPr>
          <w:rFonts w:asciiTheme="minorHAnsi" w:hAnsiTheme="minorHAnsi" w:cstheme="minorHAnsi"/>
        </w:rPr>
        <w:t>registered mail</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such Party at</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following address:</w:t>
      </w:r>
    </w:p>
    <w:p w14:paraId="0E017E62" w14:textId="77777777" w:rsidR="0022654B" w:rsidRPr="001A35BA" w:rsidRDefault="0022654B">
      <w:pPr>
        <w:pStyle w:val="BodyText"/>
        <w:spacing w:before="9"/>
        <w:rPr>
          <w:rFonts w:asciiTheme="minorHAnsi" w:hAnsiTheme="minorHAnsi" w:cstheme="minorHAnsi"/>
        </w:rPr>
      </w:pPr>
    </w:p>
    <w:p w14:paraId="6A5A3C8E" w14:textId="77777777" w:rsidR="0022654B" w:rsidRPr="001A35BA" w:rsidRDefault="00AD1BEA" w:rsidP="00450888">
      <w:pPr>
        <w:pStyle w:val="ListParagraph"/>
        <w:numPr>
          <w:ilvl w:val="2"/>
          <w:numId w:val="40"/>
        </w:numPr>
        <w:tabs>
          <w:tab w:val="left" w:pos="1340"/>
          <w:tab w:val="left" w:pos="1341"/>
        </w:tabs>
        <w:spacing w:line="278" w:lineRule="auto"/>
        <w:ind w:right="512"/>
        <w:rPr>
          <w:rFonts w:asciiTheme="minorHAnsi" w:hAnsiTheme="minorHAnsi" w:cstheme="minorHAnsi"/>
          <w:sz w:val="24"/>
          <w:szCs w:val="24"/>
        </w:rPr>
      </w:pPr>
      <w:r w:rsidRPr="001A35BA">
        <w:rPr>
          <w:rFonts w:asciiTheme="minorHAnsi" w:hAnsiTheme="minorHAnsi" w:cstheme="minorHAnsi"/>
          <w:sz w:val="24"/>
          <w:szCs w:val="24"/>
        </w:rPr>
        <w:t>For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9"/>
          <w:sz w:val="24"/>
          <w:szCs w:val="24"/>
        </w:rPr>
        <w:t xml:space="preserve"> </w:t>
      </w:r>
      <w:r w:rsidRPr="001A35BA">
        <w:rPr>
          <w:rFonts w:asciiTheme="minorHAnsi" w:hAnsiTheme="minorHAnsi" w:cstheme="minorHAnsi"/>
          <w:b/>
          <w:sz w:val="24"/>
          <w:szCs w:val="24"/>
        </w:rPr>
        <w:t>PFC</w:t>
      </w:r>
      <w:r w:rsidRPr="001A35BA">
        <w:rPr>
          <w:rFonts w:asciiTheme="minorHAnsi" w:hAnsiTheme="minorHAnsi" w:cstheme="minorHAnsi"/>
          <w:b/>
          <w:spacing w:val="-13"/>
          <w:sz w:val="24"/>
          <w:szCs w:val="24"/>
        </w:rPr>
        <w:t xml:space="preserve"> </w:t>
      </w:r>
      <w:r w:rsidRPr="001A35BA">
        <w:rPr>
          <w:rFonts w:asciiTheme="minorHAnsi" w:hAnsiTheme="minorHAnsi" w:cstheme="minorHAnsi"/>
          <w:b/>
          <w:sz w:val="24"/>
          <w:szCs w:val="24"/>
        </w:rPr>
        <w:t>Consulting</w:t>
      </w:r>
      <w:r w:rsidRPr="001A35BA">
        <w:rPr>
          <w:rFonts w:asciiTheme="minorHAnsi" w:hAnsiTheme="minorHAnsi" w:cstheme="minorHAnsi"/>
          <w:b/>
          <w:spacing w:val="-11"/>
          <w:sz w:val="24"/>
          <w:szCs w:val="24"/>
        </w:rPr>
        <w:t xml:space="preserve"> </w:t>
      </w:r>
      <w:r w:rsidRPr="001A35BA">
        <w:rPr>
          <w:rFonts w:asciiTheme="minorHAnsi" w:hAnsiTheme="minorHAnsi" w:cstheme="minorHAnsi"/>
          <w:b/>
          <w:sz w:val="24"/>
          <w:szCs w:val="24"/>
        </w:rPr>
        <w:t>Limited</w:t>
      </w:r>
      <w:r w:rsidRPr="001A35BA">
        <w:rPr>
          <w:rFonts w:asciiTheme="minorHAnsi" w:hAnsiTheme="minorHAnsi" w:cstheme="minorHAnsi"/>
          <w:b/>
          <w:spacing w:val="-7"/>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subsidiary</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Power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Finance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Corp.</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Ltd.)</w:t>
      </w:r>
      <w:r w:rsidRPr="001A35BA">
        <w:rPr>
          <w:rFonts w:asciiTheme="minorHAnsi" w:hAnsiTheme="minorHAnsi" w:cstheme="minorHAnsi"/>
          <w:b/>
          <w:sz w:val="24"/>
          <w:szCs w:val="24"/>
        </w:rPr>
        <w:t>,</w:t>
      </w:r>
      <w:r w:rsidRPr="001A35BA">
        <w:rPr>
          <w:rFonts w:asciiTheme="minorHAnsi" w:hAnsiTheme="minorHAnsi" w:cstheme="minorHAnsi"/>
          <w:b/>
          <w:spacing w:val="-51"/>
          <w:sz w:val="24"/>
          <w:szCs w:val="24"/>
        </w:rPr>
        <w:t xml:space="preserve"> </w:t>
      </w:r>
      <w:r w:rsidRPr="001A35BA">
        <w:rPr>
          <w:rFonts w:asciiTheme="minorHAnsi" w:hAnsiTheme="minorHAnsi" w:cstheme="minorHAnsi"/>
          <w:sz w:val="24"/>
          <w:szCs w:val="24"/>
        </w:rPr>
        <w:t>9</w:t>
      </w:r>
      <w:r w:rsidRPr="001A35BA">
        <w:rPr>
          <w:rFonts w:asciiTheme="minorHAnsi" w:hAnsiTheme="minorHAnsi" w:cstheme="minorHAnsi"/>
          <w:sz w:val="24"/>
          <w:szCs w:val="24"/>
          <w:vertAlign w:val="superscript"/>
        </w:rPr>
        <w:t>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Floor,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A-Wing,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Statesman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House,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Connaught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Place,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New</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Delhi -</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110001</w:t>
      </w:r>
    </w:p>
    <w:p w14:paraId="22D21451" w14:textId="77777777" w:rsidR="0022654B" w:rsidRPr="001A35BA" w:rsidRDefault="00AD1BEA">
      <w:pPr>
        <w:pStyle w:val="BodyText"/>
        <w:tabs>
          <w:tab w:val="left" w:pos="6292"/>
        </w:tabs>
        <w:spacing w:before="110"/>
        <w:ind w:left="2692"/>
        <w:rPr>
          <w:rFonts w:asciiTheme="minorHAnsi" w:hAnsiTheme="minorHAnsi" w:cstheme="minorHAnsi"/>
        </w:rPr>
      </w:pPr>
      <w:r w:rsidRPr="001A35BA">
        <w:rPr>
          <w:rFonts w:asciiTheme="minorHAnsi" w:hAnsiTheme="minorHAnsi" w:cstheme="minorHAnsi"/>
        </w:rPr>
        <w:t>Attention:</w:t>
      </w:r>
      <w:r w:rsidRPr="001A35BA">
        <w:rPr>
          <w:rFonts w:asciiTheme="minorHAnsi" w:hAnsiTheme="minorHAnsi" w:cstheme="minorHAnsi"/>
          <w:spacing w:val="58"/>
        </w:rPr>
        <w:t xml:space="preserve"> </w:t>
      </w:r>
      <w:r w:rsidRPr="001A35BA">
        <w:rPr>
          <w:rFonts w:asciiTheme="minorHAnsi" w:hAnsiTheme="minorHAnsi" w:cstheme="minorHAnsi"/>
        </w:rPr>
        <w:t>Mr.</w:t>
      </w:r>
      <w:r w:rsidRPr="001A35BA">
        <w:rPr>
          <w:rFonts w:asciiTheme="minorHAnsi" w:hAnsiTheme="minorHAnsi" w:cstheme="minorHAnsi"/>
          <w:u w:val="single"/>
        </w:rPr>
        <w:t xml:space="preserve"> </w:t>
      </w:r>
      <w:r w:rsidRPr="001A35BA">
        <w:rPr>
          <w:rFonts w:asciiTheme="minorHAnsi" w:hAnsiTheme="minorHAnsi" w:cstheme="minorHAnsi"/>
          <w:u w:val="single"/>
        </w:rPr>
        <w:tab/>
      </w:r>
    </w:p>
    <w:p w14:paraId="70621D26" w14:textId="77777777" w:rsidR="0022654B" w:rsidRPr="001A35BA" w:rsidRDefault="00AD1BEA">
      <w:pPr>
        <w:tabs>
          <w:tab w:val="left" w:pos="4211"/>
        </w:tabs>
        <w:spacing w:before="43"/>
        <w:ind w:left="2692"/>
        <w:rPr>
          <w:rFonts w:asciiTheme="minorHAnsi" w:hAnsiTheme="minorHAnsi" w:cstheme="minorHAnsi"/>
          <w:sz w:val="24"/>
          <w:szCs w:val="24"/>
        </w:rPr>
      </w:pPr>
      <w:r w:rsidRPr="001A35BA">
        <w:rPr>
          <w:rFonts w:asciiTheme="minorHAnsi" w:hAnsiTheme="minorHAnsi" w:cstheme="minorHAnsi"/>
          <w:b/>
          <w:sz w:val="24"/>
          <w:szCs w:val="24"/>
        </w:rPr>
        <w:t>Email</w:t>
      </w:r>
      <w:r w:rsidRPr="001A35BA">
        <w:rPr>
          <w:rFonts w:asciiTheme="minorHAnsi" w:hAnsiTheme="minorHAnsi" w:cstheme="minorHAnsi"/>
          <w:sz w:val="24"/>
          <w:szCs w:val="24"/>
        </w:rPr>
        <w:t>:</w:t>
      </w:r>
      <w:r w:rsidRPr="001A35BA">
        <w:rPr>
          <w:rFonts w:asciiTheme="minorHAnsi" w:hAnsiTheme="minorHAnsi" w:cstheme="minorHAnsi"/>
          <w:sz w:val="24"/>
          <w:szCs w:val="24"/>
          <w:u w:val="single"/>
        </w:rPr>
        <w:t xml:space="preserve"> </w:t>
      </w:r>
      <w:r w:rsidRPr="001A35BA">
        <w:rPr>
          <w:rFonts w:asciiTheme="minorHAnsi" w:hAnsiTheme="minorHAnsi" w:cstheme="minorHAnsi"/>
          <w:sz w:val="24"/>
          <w:szCs w:val="24"/>
          <w:u w:val="single"/>
        </w:rPr>
        <w:tab/>
      </w:r>
    </w:p>
    <w:p w14:paraId="7F051DB5" w14:textId="77777777" w:rsidR="0022654B" w:rsidRPr="001A35BA" w:rsidRDefault="0022654B">
      <w:pPr>
        <w:pStyle w:val="BodyText"/>
        <w:spacing w:before="2"/>
        <w:rPr>
          <w:rFonts w:asciiTheme="minorHAnsi" w:hAnsiTheme="minorHAnsi" w:cstheme="minorHAnsi"/>
        </w:rPr>
      </w:pPr>
    </w:p>
    <w:p w14:paraId="02519FF8" w14:textId="77777777" w:rsidR="0022654B" w:rsidRPr="001A35BA" w:rsidRDefault="00AD1BEA" w:rsidP="00450888">
      <w:pPr>
        <w:pStyle w:val="ListParagraph"/>
        <w:numPr>
          <w:ilvl w:val="2"/>
          <w:numId w:val="40"/>
        </w:numPr>
        <w:tabs>
          <w:tab w:val="left" w:pos="1340"/>
          <w:tab w:val="left" w:pos="1341"/>
        </w:tabs>
        <w:spacing w:before="52"/>
        <w:ind w:hanging="361"/>
        <w:rPr>
          <w:rFonts w:asciiTheme="minorHAnsi" w:hAnsiTheme="minorHAnsi" w:cstheme="minorHAnsi"/>
          <w:sz w:val="24"/>
          <w:szCs w:val="24"/>
        </w:rPr>
      </w:pPr>
      <w:r w:rsidRPr="001A35BA">
        <w:rPr>
          <w:rFonts w:asciiTheme="minorHAnsi" w:hAnsiTheme="minorHAnsi" w:cstheme="minorHAnsi"/>
          <w:sz w:val="24"/>
          <w:szCs w:val="24"/>
        </w:rPr>
        <w:t>For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Consultants:</w:t>
      </w:r>
    </w:p>
    <w:p w14:paraId="1072A046" w14:textId="77777777" w:rsidR="0022654B" w:rsidRPr="001A35BA" w:rsidRDefault="00AD1BEA">
      <w:pPr>
        <w:pStyle w:val="BodyText"/>
        <w:spacing w:before="134"/>
        <w:ind w:left="2692"/>
        <w:rPr>
          <w:rFonts w:asciiTheme="minorHAnsi" w:hAnsiTheme="minorHAnsi" w:cstheme="minorHAnsi"/>
        </w:rPr>
      </w:pPr>
      <w:r w:rsidRPr="001A35BA">
        <w:rPr>
          <w:rFonts w:asciiTheme="minorHAnsi" w:hAnsiTheme="minorHAnsi" w:cstheme="minorHAnsi"/>
        </w:rPr>
        <w:t>Attention:</w:t>
      </w:r>
    </w:p>
    <w:p w14:paraId="187B533C" w14:textId="77777777" w:rsidR="0022654B" w:rsidRPr="001A35BA" w:rsidRDefault="00AD1BEA">
      <w:pPr>
        <w:tabs>
          <w:tab w:val="left" w:pos="4211"/>
        </w:tabs>
        <w:spacing w:before="46"/>
        <w:ind w:left="2692"/>
        <w:rPr>
          <w:rFonts w:asciiTheme="minorHAnsi" w:hAnsiTheme="minorHAnsi" w:cstheme="minorHAnsi"/>
          <w:sz w:val="24"/>
          <w:szCs w:val="24"/>
        </w:rPr>
      </w:pPr>
      <w:r w:rsidRPr="001A35BA">
        <w:rPr>
          <w:rFonts w:asciiTheme="minorHAnsi" w:hAnsiTheme="minorHAnsi" w:cstheme="minorHAnsi"/>
          <w:b/>
          <w:sz w:val="24"/>
          <w:szCs w:val="24"/>
        </w:rPr>
        <w:t>Email</w:t>
      </w:r>
      <w:r w:rsidRPr="001A35BA">
        <w:rPr>
          <w:rFonts w:asciiTheme="minorHAnsi" w:hAnsiTheme="minorHAnsi" w:cstheme="minorHAnsi"/>
          <w:sz w:val="24"/>
          <w:szCs w:val="24"/>
        </w:rPr>
        <w:t>:</w:t>
      </w:r>
      <w:r w:rsidRPr="001A35BA">
        <w:rPr>
          <w:rFonts w:asciiTheme="minorHAnsi" w:hAnsiTheme="minorHAnsi" w:cstheme="minorHAnsi"/>
          <w:sz w:val="24"/>
          <w:szCs w:val="24"/>
          <w:u w:val="single"/>
        </w:rPr>
        <w:t xml:space="preserve"> </w:t>
      </w:r>
      <w:r w:rsidRPr="001A35BA">
        <w:rPr>
          <w:rFonts w:asciiTheme="minorHAnsi" w:hAnsiTheme="minorHAnsi" w:cstheme="minorHAnsi"/>
          <w:sz w:val="24"/>
          <w:szCs w:val="24"/>
          <w:u w:val="single"/>
        </w:rPr>
        <w:tab/>
      </w:r>
    </w:p>
    <w:p w14:paraId="4E34D8F2" w14:textId="77777777" w:rsidR="0022654B" w:rsidRPr="001A35BA" w:rsidRDefault="0022654B">
      <w:pPr>
        <w:pStyle w:val="BodyText"/>
        <w:spacing w:before="2"/>
        <w:rPr>
          <w:rFonts w:asciiTheme="minorHAnsi" w:hAnsiTheme="minorHAnsi" w:cstheme="minorHAnsi"/>
        </w:rPr>
      </w:pPr>
    </w:p>
    <w:p w14:paraId="5C73A5F0" w14:textId="77777777" w:rsidR="0022654B" w:rsidRPr="001A35BA" w:rsidRDefault="00AD1BEA" w:rsidP="00450888">
      <w:pPr>
        <w:pStyle w:val="ListParagraph"/>
        <w:numPr>
          <w:ilvl w:val="1"/>
          <w:numId w:val="40"/>
        </w:numPr>
        <w:tabs>
          <w:tab w:val="left" w:pos="1359"/>
          <w:tab w:val="left" w:pos="1360"/>
        </w:tabs>
        <w:spacing w:before="51"/>
        <w:ind w:left="1359" w:hanging="817"/>
        <w:rPr>
          <w:rFonts w:asciiTheme="minorHAnsi" w:hAnsiTheme="minorHAnsi" w:cstheme="minorHAnsi"/>
          <w:sz w:val="24"/>
          <w:szCs w:val="24"/>
        </w:rPr>
      </w:pPr>
      <w:r w:rsidRPr="001A35BA">
        <w:rPr>
          <w:rFonts w:asciiTheme="minorHAnsi" w:hAnsiTheme="minorHAnsi" w:cstheme="minorHAnsi"/>
          <w:sz w:val="24"/>
          <w:szCs w:val="24"/>
        </w:rPr>
        <w:t>Notice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will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deemed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effective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follows:</w:t>
      </w:r>
    </w:p>
    <w:p w14:paraId="5BB1C2D9" w14:textId="77777777" w:rsidR="0022654B" w:rsidRPr="001A35BA" w:rsidRDefault="0022654B">
      <w:pPr>
        <w:pStyle w:val="BodyText"/>
        <w:spacing w:before="2"/>
        <w:rPr>
          <w:rFonts w:asciiTheme="minorHAnsi" w:hAnsiTheme="minorHAnsi" w:cstheme="minorHAnsi"/>
        </w:rPr>
      </w:pPr>
    </w:p>
    <w:p w14:paraId="4D8CF6CB" w14:textId="77777777" w:rsidR="0022654B" w:rsidRPr="001A35BA" w:rsidRDefault="00AD1BEA" w:rsidP="00450888">
      <w:pPr>
        <w:pStyle w:val="ListParagraph"/>
        <w:numPr>
          <w:ilvl w:val="0"/>
          <w:numId w:val="39"/>
        </w:numPr>
        <w:tabs>
          <w:tab w:val="left" w:pos="1791"/>
          <w:tab w:val="left" w:pos="1792"/>
        </w:tabs>
        <w:spacing w:before="1"/>
        <w:rPr>
          <w:rFonts w:asciiTheme="minorHAnsi" w:hAnsiTheme="minorHAnsi" w:cstheme="minorHAnsi"/>
          <w:sz w:val="24"/>
          <w:szCs w:val="24"/>
        </w:rPr>
      </w:pP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case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personal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delivery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registered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mail,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delivery;</w:t>
      </w:r>
    </w:p>
    <w:p w14:paraId="33E49C2B" w14:textId="77777777" w:rsidR="0022654B" w:rsidRPr="001A35BA" w:rsidRDefault="00AD1BEA" w:rsidP="00450888">
      <w:pPr>
        <w:pStyle w:val="ListParagraph"/>
        <w:numPr>
          <w:ilvl w:val="0"/>
          <w:numId w:val="39"/>
        </w:numPr>
        <w:tabs>
          <w:tab w:val="left" w:pos="1791"/>
          <w:tab w:val="left" w:pos="1792"/>
        </w:tabs>
        <w:spacing w:before="45" w:line="276" w:lineRule="auto"/>
        <w:ind w:right="1725"/>
        <w:rPr>
          <w:rFonts w:asciiTheme="minorHAnsi" w:hAnsiTheme="minorHAnsi" w:cstheme="minorHAnsi"/>
          <w:sz w:val="24"/>
          <w:szCs w:val="24"/>
        </w:rPr>
      </w:pPr>
      <w:proofErr w:type="gramStart"/>
      <w:r w:rsidRPr="001A35BA">
        <w:rPr>
          <w:rFonts w:asciiTheme="minorHAnsi" w:hAnsiTheme="minorHAnsi" w:cstheme="minorHAnsi"/>
          <w:sz w:val="24"/>
          <w:szCs w:val="24"/>
        </w:rPr>
        <w:t>in</w:t>
      </w:r>
      <w:proofErr w:type="gramEnd"/>
      <w:r w:rsidRPr="001A35BA">
        <w:rPr>
          <w:rFonts w:asciiTheme="minorHAnsi" w:hAnsiTheme="minorHAnsi" w:cstheme="minorHAnsi"/>
          <w:sz w:val="24"/>
          <w:szCs w:val="24"/>
        </w:rPr>
        <w:t xml:space="preserve"> the case of facsimiles, forty eight (48) hours following confirmed</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transmission.</w:t>
      </w:r>
    </w:p>
    <w:p w14:paraId="6447EFF7" w14:textId="77777777" w:rsidR="0022654B" w:rsidRPr="001A35BA" w:rsidRDefault="0022654B">
      <w:pPr>
        <w:pStyle w:val="BodyText"/>
        <w:spacing w:before="6"/>
        <w:rPr>
          <w:rFonts w:asciiTheme="minorHAnsi" w:hAnsiTheme="minorHAnsi" w:cstheme="minorHAnsi"/>
        </w:rPr>
      </w:pPr>
    </w:p>
    <w:p w14:paraId="7D526669" w14:textId="2D67D6A8" w:rsidR="00EE0811" w:rsidRPr="00EE0811" w:rsidRDefault="00AD1BEA" w:rsidP="00EE0811">
      <w:pPr>
        <w:pStyle w:val="ListParagraph"/>
        <w:numPr>
          <w:ilvl w:val="1"/>
          <w:numId w:val="40"/>
        </w:numPr>
        <w:tabs>
          <w:tab w:val="left" w:pos="1340"/>
          <w:tab w:val="left" w:pos="1341"/>
        </w:tabs>
        <w:spacing w:line="278" w:lineRule="auto"/>
        <w:ind w:left="1340" w:right="517" w:hanging="797"/>
        <w:rPr>
          <w:rFonts w:asciiTheme="minorHAnsi" w:hAnsiTheme="minorHAnsi" w:cstheme="minorHAnsi"/>
          <w:sz w:val="24"/>
          <w:szCs w:val="24"/>
        </w:rPr>
      </w:pPr>
      <w:r w:rsidRPr="001A35BA">
        <w:rPr>
          <w:rFonts w:asciiTheme="minorHAnsi" w:hAnsiTheme="minorHAnsi" w:cstheme="minorHAnsi"/>
          <w:sz w:val="24"/>
          <w:szCs w:val="24"/>
        </w:rPr>
        <w:t>A</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Party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may</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change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its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address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notice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hereunder</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giving</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Party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notice</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change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pursuant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this Clause.</w:t>
      </w:r>
    </w:p>
    <w:p w14:paraId="0A229029" w14:textId="77777777" w:rsidR="00EE0811" w:rsidRPr="00EE0811" w:rsidRDefault="00EE0811" w:rsidP="00EE0811">
      <w:pPr>
        <w:rPr>
          <w:rFonts w:asciiTheme="minorHAnsi" w:hAnsiTheme="minorHAnsi" w:cstheme="minorHAnsi"/>
          <w:sz w:val="24"/>
          <w:szCs w:val="24"/>
        </w:rPr>
      </w:pPr>
    </w:p>
    <w:p w14:paraId="395BECA1" w14:textId="6F5C0746" w:rsidR="0022654B" w:rsidRPr="001A35BA" w:rsidRDefault="00EE0811" w:rsidP="00EE0811">
      <w:pPr>
        <w:tabs>
          <w:tab w:val="left" w:pos="3060"/>
        </w:tabs>
        <w:rPr>
          <w:rFonts w:asciiTheme="minorHAnsi" w:hAnsiTheme="minorHAnsi" w:cstheme="minorHAnsi"/>
        </w:rPr>
      </w:pPr>
      <w:r>
        <w:rPr>
          <w:rFonts w:asciiTheme="minorHAnsi" w:hAnsiTheme="minorHAnsi" w:cstheme="minorHAnsi"/>
          <w:sz w:val="24"/>
          <w:szCs w:val="24"/>
        </w:rPr>
        <w:lastRenderedPageBreak/>
        <w:tab/>
      </w:r>
      <w:r w:rsidR="00AD1BEA" w:rsidRPr="001A35BA">
        <w:rPr>
          <w:rFonts w:asciiTheme="minorHAnsi" w:hAnsiTheme="minorHAnsi" w:cstheme="minorHAnsi"/>
        </w:rPr>
        <w:t>Authority</w:t>
      </w:r>
      <w:r w:rsidR="00AD1BEA" w:rsidRPr="001A35BA">
        <w:rPr>
          <w:rFonts w:asciiTheme="minorHAnsi" w:hAnsiTheme="minorHAnsi" w:cstheme="minorHAnsi"/>
          <w:spacing w:val="-3"/>
        </w:rPr>
        <w:t xml:space="preserve"> </w:t>
      </w:r>
      <w:r w:rsidR="00AD1BEA" w:rsidRPr="001A35BA">
        <w:rPr>
          <w:rFonts w:asciiTheme="minorHAnsi" w:hAnsiTheme="minorHAnsi" w:cstheme="minorHAnsi"/>
        </w:rPr>
        <w:t>of</w:t>
      </w:r>
      <w:r w:rsidR="00AD1BEA" w:rsidRPr="001A35BA">
        <w:rPr>
          <w:rFonts w:asciiTheme="minorHAnsi" w:hAnsiTheme="minorHAnsi" w:cstheme="minorHAnsi"/>
          <w:spacing w:val="-3"/>
        </w:rPr>
        <w:t xml:space="preserve"> </w:t>
      </w:r>
      <w:r w:rsidR="00AD1BEA" w:rsidRPr="001A35BA">
        <w:rPr>
          <w:rFonts w:asciiTheme="minorHAnsi" w:hAnsiTheme="minorHAnsi" w:cstheme="minorHAnsi"/>
        </w:rPr>
        <w:t>Consultant</w:t>
      </w:r>
      <w:r w:rsidR="00AD1BEA" w:rsidRPr="001A35BA">
        <w:rPr>
          <w:rFonts w:asciiTheme="minorHAnsi" w:hAnsiTheme="minorHAnsi" w:cstheme="minorHAnsi"/>
          <w:spacing w:val="-3"/>
        </w:rPr>
        <w:t xml:space="preserve"> </w:t>
      </w:r>
      <w:r w:rsidR="00AD1BEA" w:rsidRPr="001A35BA">
        <w:rPr>
          <w:rFonts w:asciiTheme="minorHAnsi" w:hAnsiTheme="minorHAnsi" w:cstheme="minorHAnsi"/>
        </w:rPr>
        <w:t>in</w:t>
      </w:r>
      <w:r w:rsidR="00AD1BEA" w:rsidRPr="001A35BA">
        <w:rPr>
          <w:rFonts w:asciiTheme="minorHAnsi" w:hAnsiTheme="minorHAnsi" w:cstheme="minorHAnsi"/>
          <w:spacing w:val="-1"/>
        </w:rPr>
        <w:t xml:space="preserve"> </w:t>
      </w:r>
      <w:r w:rsidR="00AD1BEA" w:rsidRPr="001A35BA">
        <w:rPr>
          <w:rFonts w:asciiTheme="minorHAnsi" w:hAnsiTheme="minorHAnsi" w:cstheme="minorHAnsi"/>
        </w:rPr>
        <w:t>Charge</w:t>
      </w:r>
    </w:p>
    <w:p w14:paraId="1691AF23" w14:textId="77777777" w:rsidR="0022654B" w:rsidRPr="001A35BA" w:rsidRDefault="0022654B">
      <w:pPr>
        <w:pStyle w:val="BodyText"/>
        <w:spacing w:before="2"/>
        <w:rPr>
          <w:rFonts w:asciiTheme="minorHAnsi" w:hAnsiTheme="minorHAnsi" w:cstheme="minorHAnsi"/>
          <w:b/>
        </w:rPr>
      </w:pPr>
    </w:p>
    <w:p w14:paraId="6DF8929A" w14:textId="77777777" w:rsidR="0022654B" w:rsidRPr="001A35BA" w:rsidRDefault="00AD1BEA">
      <w:pPr>
        <w:pStyle w:val="BodyText"/>
        <w:tabs>
          <w:tab w:val="left" w:pos="8090"/>
        </w:tabs>
        <w:spacing w:line="276" w:lineRule="auto"/>
        <w:ind w:left="1340" w:right="513"/>
        <w:jc w:val="both"/>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Consultant</w:t>
      </w:r>
      <w:r w:rsidRPr="001A35BA">
        <w:rPr>
          <w:rFonts w:asciiTheme="minorHAnsi" w:hAnsiTheme="minorHAnsi" w:cstheme="minorHAnsi"/>
          <w:spacing w:val="50"/>
        </w:rPr>
        <w:t xml:space="preserve"> </w:t>
      </w:r>
      <w:r w:rsidRPr="001A35BA">
        <w:rPr>
          <w:rFonts w:asciiTheme="minorHAnsi" w:hAnsiTheme="minorHAnsi" w:cstheme="minorHAnsi"/>
        </w:rPr>
        <w:t>hereby</w:t>
      </w:r>
      <w:r w:rsidRPr="001A35BA">
        <w:rPr>
          <w:rFonts w:asciiTheme="minorHAnsi" w:hAnsiTheme="minorHAnsi" w:cstheme="minorHAnsi"/>
          <w:spacing w:val="-2"/>
        </w:rPr>
        <w:t xml:space="preserve"> </w:t>
      </w:r>
      <w:r w:rsidRPr="001A35BA">
        <w:rPr>
          <w:rFonts w:asciiTheme="minorHAnsi" w:hAnsiTheme="minorHAnsi" w:cstheme="minorHAnsi"/>
        </w:rPr>
        <w:t>authorize:</w:t>
      </w:r>
      <w:r w:rsidRPr="001A35BA">
        <w:rPr>
          <w:rFonts w:asciiTheme="minorHAnsi" w:hAnsiTheme="minorHAnsi" w:cstheme="minorHAnsi"/>
          <w:spacing w:val="-4"/>
        </w:rPr>
        <w:t xml:space="preserve"> </w:t>
      </w:r>
      <w:r w:rsidRPr="001A35BA">
        <w:rPr>
          <w:rFonts w:asciiTheme="minorHAnsi" w:hAnsiTheme="minorHAnsi" w:cstheme="minorHAnsi"/>
        </w:rPr>
        <w:t>Mr./ Ms.</w:t>
      </w:r>
      <w:r w:rsidRPr="001A35BA">
        <w:rPr>
          <w:rFonts w:asciiTheme="minorHAnsi" w:hAnsiTheme="minorHAnsi" w:cstheme="minorHAnsi"/>
          <w:u w:val="single"/>
        </w:rPr>
        <w:tab/>
      </w:r>
      <w:r w:rsidRPr="001A35BA">
        <w:rPr>
          <w:rFonts w:asciiTheme="minorHAnsi" w:hAnsiTheme="minorHAnsi" w:cstheme="minorHAnsi"/>
        </w:rPr>
        <w:t>to</w:t>
      </w:r>
      <w:r w:rsidRPr="001A35BA">
        <w:rPr>
          <w:rFonts w:asciiTheme="minorHAnsi" w:hAnsiTheme="minorHAnsi" w:cstheme="minorHAnsi"/>
          <w:spacing w:val="8"/>
        </w:rPr>
        <w:t xml:space="preserve"> </w:t>
      </w:r>
      <w:r w:rsidRPr="001A35BA">
        <w:rPr>
          <w:rFonts w:asciiTheme="minorHAnsi" w:hAnsiTheme="minorHAnsi" w:cstheme="minorHAnsi"/>
        </w:rPr>
        <w:t>act</w:t>
      </w:r>
      <w:r w:rsidRPr="001A35BA">
        <w:rPr>
          <w:rFonts w:asciiTheme="minorHAnsi" w:hAnsiTheme="minorHAnsi" w:cstheme="minorHAnsi"/>
          <w:spacing w:val="7"/>
        </w:rPr>
        <w:t xml:space="preserve"> </w:t>
      </w:r>
      <w:r w:rsidRPr="001A35BA">
        <w:rPr>
          <w:rFonts w:asciiTheme="minorHAnsi" w:hAnsiTheme="minorHAnsi" w:cstheme="minorHAnsi"/>
        </w:rPr>
        <w:t>on</w:t>
      </w:r>
      <w:r w:rsidRPr="001A35BA">
        <w:rPr>
          <w:rFonts w:asciiTheme="minorHAnsi" w:hAnsiTheme="minorHAnsi" w:cstheme="minorHAnsi"/>
          <w:spacing w:val="6"/>
        </w:rPr>
        <w:t xml:space="preserve"> </w:t>
      </w:r>
      <w:r w:rsidRPr="001A35BA">
        <w:rPr>
          <w:rFonts w:asciiTheme="minorHAnsi" w:hAnsiTheme="minorHAnsi" w:cstheme="minorHAnsi"/>
        </w:rPr>
        <w:t>their</w:t>
      </w:r>
      <w:r w:rsidRPr="001A35BA">
        <w:rPr>
          <w:rFonts w:asciiTheme="minorHAnsi" w:hAnsiTheme="minorHAnsi" w:cstheme="minorHAnsi"/>
          <w:spacing w:val="-52"/>
        </w:rPr>
        <w:t xml:space="preserve"> </w:t>
      </w:r>
      <w:r w:rsidRPr="001A35BA">
        <w:rPr>
          <w:rFonts w:asciiTheme="minorHAnsi" w:hAnsiTheme="minorHAnsi" w:cstheme="minorHAnsi"/>
        </w:rPr>
        <w:t>behalf in exercising all the Consultants’ rights and obligations towards the Employer</w:t>
      </w:r>
      <w:r w:rsidRPr="001A35BA">
        <w:rPr>
          <w:rFonts w:asciiTheme="minorHAnsi" w:hAnsiTheme="minorHAnsi" w:cstheme="minorHAnsi"/>
          <w:spacing w:val="-52"/>
        </w:rPr>
        <w:t xml:space="preserve"> </w:t>
      </w:r>
      <w:r w:rsidRPr="001A35BA">
        <w:rPr>
          <w:rFonts w:asciiTheme="minorHAnsi" w:hAnsiTheme="minorHAnsi" w:cstheme="minorHAnsi"/>
        </w:rPr>
        <w:t>under this Contract, including without limitation the receiving of instructions and</w:t>
      </w:r>
      <w:r w:rsidRPr="001A35BA">
        <w:rPr>
          <w:rFonts w:asciiTheme="minorHAnsi" w:hAnsiTheme="minorHAnsi" w:cstheme="minorHAnsi"/>
          <w:spacing w:val="1"/>
        </w:rPr>
        <w:t xml:space="preserve"> </w:t>
      </w:r>
      <w:r w:rsidRPr="001A35BA">
        <w:rPr>
          <w:rFonts w:asciiTheme="minorHAnsi" w:hAnsiTheme="minorHAnsi" w:cstheme="minorHAnsi"/>
        </w:rPr>
        <w:t>payments</w:t>
      </w:r>
      <w:r w:rsidRPr="001A35BA">
        <w:rPr>
          <w:rFonts w:asciiTheme="minorHAnsi" w:hAnsiTheme="minorHAnsi" w:cstheme="minorHAnsi"/>
          <w:spacing w:val="-1"/>
        </w:rPr>
        <w:t xml:space="preserve"> </w:t>
      </w:r>
      <w:r w:rsidRPr="001A35BA">
        <w:rPr>
          <w:rFonts w:asciiTheme="minorHAnsi" w:hAnsiTheme="minorHAnsi" w:cstheme="minorHAnsi"/>
        </w:rPr>
        <w:t>from</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p>
    <w:p w14:paraId="741D0352" w14:textId="77777777" w:rsidR="0022654B" w:rsidRPr="001A35BA" w:rsidRDefault="0022654B">
      <w:pPr>
        <w:pStyle w:val="BodyText"/>
        <w:spacing w:before="7"/>
        <w:rPr>
          <w:rFonts w:asciiTheme="minorHAnsi" w:hAnsiTheme="minorHAnsi" w:cstheme="minorHAnsi"/>
        </w:rPr>
      </w:pPr>
    </w:p>
    <w:p w14:paraId="181557DA" w14:textId="77777777" w:rsidR="0022654B" w:rsidRPr="001A35BA" w:rsidRDefault="00AD1BEA" w:rsidP="00450888">
      <w:pPr>
        <w:pStyle w:val="Heading3"/>
        <w:numPr>
          <w:ilvl w:val="1"/>
          <w:numId w:val="40"/>
        </w:numPr>
        <w:tabs>
          <w:tab w:val="left" w:pos="1359"/>
          <w:tab w:val="left" w:pos="1360"/>
        </w:tabs>
        <w:spacing w:before="1"/>
        <w:ind w:left="1359" w:hanging="817"/>
        <w:rPr>
          <w:rFonts w:asciiTheme="minorHAnsi" w:hAnsiTheme="minorHAnsi" w:cstheme="minorHAnsi"/>
        </w:rPr>
      </w:pPr>
      <w:proofErr w:type="spellStart"/>
      <w:r w:rsidRPr="001A35BA">
        <w:rPr>
          <w:rFonts w:asciiTheme="minorHAnsi" w:hAnsiTheme="minorHAnsi" w:cstheme="minorHAnsi"/>
        </w:rPr>
        <w:t>Authorised</w:t>
      </w:r>
      <w:proofErr w:type="spellEnd"/>
      <w:r w:rsidRPr="001A35BA">
        <w:rPr>
          <w:rFonts w:asciiTheme="minorHAnsi" w:hAnsiTheme="minorHAnsi" w:cstheme="minorHAnsi"/>
          <w:spacing w:val="-6"/>
        </w:rPr>
        <w:t xml:space="preserve"> </w:t>
      </w:r>
      <w:r w:rsidRPr="001A35BA">
        <w:rPr>
          <w:rFonts w:asciiTheme="minorHAnsi" w:hAnsiTheme="minorHAnsi" w:cstheme="minorHAnsi"/>
        </w:rPr>
        <w:t>Representatives</w:t>
      </w:r>
    </w:p>
    <w:p w14:paraId="05D811CD" w14:textId="77777777" w:rsidR="0022654B" w:rsidRPr="001A35BA" w:rsidRDefault="0022654B">
      <w:pPr>
        <w:pStyle w:val="BodyText"/>
        <w:spacing w:before="4"/>
        <w:rPr>
          <w:rFonts w:asciiTheme="minorHAnsi" w:hAnsiTheme="minorHAnsi" w:cstheme="minorHAnsi"/>
          <w:b/>
        </w:rPr>
      </w:pPr>
    </w:p>
    <w:p w14:paraId="4D2FA383" w14:textId="77777777" w:rsidR="0022654B" w:rsidRPr="001A35BA" w:rsidRDefault="00AD1BEA">
      <w:pPr>
        <w:pStyle w:val="BodyText"/>
        <w:spacing w:line="276" w:lineRule="auto"/>
        <w:ind w:left="1340" w:right="518"/>
        <w:jc w:val="both"/>
        <w:rPr>
          <w:rFonts w:asciiTheme="minorHAnsi" w:hAnsiTheme="minorHAnsi" w:cstheme="minorHAnsi"/>
        </w:rPr>
      </w:pPr>
      <w:r w:rsidRPr="001A35BA">
        <w:rPr>
          <w:rFonts w:asciiTheme="minorHAnsi" w:hAnsiTheme="minorHAnsi" w:cstheme="minorHAnsi"/>
        </w:rPr>
        <w:t>Any</w:t>
      </w:r>
      <w:r w:rsidRPr="001A35BA">
        <w:rPr>
          <w:rFonts w:asciiTheme="minorHAnsi" w:hAnsiTheme="minorHAnsi" w:cstheme="minorHAnsi"/>
          <w:spacing w:val="1"/>
        </w:rPr>
        <w:t xml:space="preserve"> </w:t>
      </w:r>
      <w:r w:rsidRPr="001A35BA">
        <w:rPr>
          <w:rFonts w:asciiTheme="minorHAnsi" w:hAnsiTheme="minorHAnsi" w:cstheme="minorHAnsi"/>
        </w:rPr>
        <w:t>action</w:t>
      </w:r>
      <w:r w:rsidRPr="001A35BA">
        <w:rPr>
          <w:rFonts w:asciiTheme="minorHAnsi" w:hAnsiTheme="minorHAnsi" w:cstheme="minorHAnsi"/>
          <w:spacing w:val="1"/>
        </w:rPr>
        <w:t xml:space="preserve"> </w:t>
      </w:r>
      <w:r w:rsidRPr="001A35BA">
        <w:rPr>
          <w:rFonts w:asciiTheme="minorHAnsi" w:hAnsiTheme="minorHAnsi" w:cstheme="minorHAnsi"/>
        </w:rPr>
        <w:t>required</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permitted</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taken,</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any</w:t>
      </w:r>
      <w:r w:rsidRPr="001A35BA">
        <w:rPr>
          <w:rFonts w:asciiTheme="minorHAnsi" w:hAnsiTheme="minorHAnsi" w:cstheme="minorHAnsi"/>
          <w:spacing w:val="1"/>
        </w:rPr>
        <w:t xml:space="preserve"> </w:t>
      </w:r>
      <w:r w:rsidRPr="001A35BA">
        <w:rPr>
          <w:rFonts w:asciiTheme="minorHAnsi" w:hAnsiTheme="minorHAnsi" w:cstheme="minorHAnsi"/>
        </w:rPr>
        <w:t>document</w:t>
      </w:r>
      <w:r w:rsidRPr="001A35BA">
        <w:rPr>
          <w:rFonts w:asciiTheme="minorHAnsi" w:hAnsiTheme="minorHAnsi" w:cstheme="minorHAnsi"/>
          <w:spacing w:val="1"/>
        </w:rPr>
        <w:t xml:space="preserve"> </w:t>
      </w:r>
      <w:r w:rsidRPr="001A35BA">
        <w:rPr>
          <w:rFonts w:asciiTheme="minorHAnsi" w:hAnsiTheme="minorHAnsi" w:cstheme="minorHAnsi"/>
        </w:rPr>
        <w:t>required</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52"/>
        </w:rPr>
        <w:t xml:space="preserve"> </w:t>
      </w:r>
      <w:r w:rsidRPr="001A35BA">
        <w:rPr>
          <w:rFonts w:asciiTheme="minorHAnsi" w:hAnsiTheme="minorHAnsi" w:cstheme="minorHAnsi"/>
        </w:rPr>
        <w:t>permitted</w:t>
      </w:r>
      <w:r w:rsidRPr="001A35BA">
        <w:rPr>
          <w:rFonts w:asciiTheme="minorHAnsi" w:hAnsiTheme="minorHAnsi" w:cstheme="minorHAnsi"/>
          <w:spacing w:val="-2"/>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be</w:t>
      </w:r>
      <w:r w:rsidRPr="001A35BA">
        <w:rPr>
          <w:rFonts w:asciiTheme="minorHAnsi" w:hAnsiTheme="minorHAnsi" w:cstheme="minorHAnsi"/>
          <w:spacing w:val="-2"/>
        </w:rPr>
        <w:t xml:space="preserve"> </w:t>
      </w:r>
      <w:r w:rsidRPr="001A35BA">
        <w:rPr>
          <w:rFonts w:asciiTheme="minorHAnsi" w:hAnsiTheme="minorHAnsi" w:cstheme="minorHAnsi"/>
        </w:rPr>
        <w:t>executed</w:t>
      </w:r>
      <w:r w:rsidRPr="001A35BA">
        <w:rPr>
          <w:rFonts w:asciiTheme="minorHAnsi" w:hAnsiTheme="minorHAnsi" w:cstheme="minorHAnsi"/>
          <w:spacing w:val="1"/>
        </w:rPr>
        <w:t xml:space="preserve"> </w:t>
      </w:r>
      <w:r w:rsidRPr="001A35BA">
        <w:rPr>
          <w:rFonts w:asciiTheme="minorHAnsi" w:hAnsiTheme="minorHAnsi" w:cstheme="minorHAnsi"/>
        </w:rPr>
        <w:t>under this</w:t>
      </w:r>
      <w:r w:rsidRPr="001A35BA">
        <w:rPr>
          <w:rFonts w:asciiTheme="minorHAnsi" w:hAnsiTheme="minorHAnsi" w:cstheme="minorHAnsi"/>
          <w:spacing w:val="-1"/>
        </w:rPr>
        <w:t xml:space="preserve"> </w:t>
      </w:r>
      <w:r w:rsidRPr="001A35BA">
        <w:rPr>
          <w:rFonts w:asciiTheme="minorHAnsi" w:hAnsiTheme="minorHAnsi" w:cstheme="minorHAnsi"/>
        </w:rPr>
        <w:t>Contract,</w:t>
      </w:r>
      <w:r w:rsidRPr="001A35BA">
        <w:rPr>
          <w:rFonts w:asciiTheme="minorHAnsi" w:hAnsiTheme="minorHAnsi" w:cstheme="minorHAnsi"/>
          <w:spacing w:val="-1"/>
        </w:rPr>
        <w:t xml:space="preserve"> </w:t>
      </w:r>
      <w:r w:rsidRPr="001A35BA">
        <w:rPr>
          <w:rFonts w:asciiTheme="minorHAnsi" w:hAnsiTheme="minorHAnsi" w:cstheme="minorHAnsi"/>
        </w:rPr>
        <w:t>may</w:t>
      </w:r>
      <w:r w:rsidRPr="001A35BA">
        <w:rPr>
          <w:rFonts w:asciiTheme="minorHAnsi" w:hAnsiTheme="minorHAnsi" w:cstheme="minorHAnsi"/>
          <w:spacing w:val="-2"/>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taken</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2"/>
        </w:rPr>
        <w:t xml:space="preserve"> </w:t>
      </w:r>
      <w:r w:rsidRPr="001A35BA">
        <w:rPr>
          <w:rFonts w:asciiTheme="minorHAnsi" w:hAnsiTheme="minorHAnsi" w:cstheme="minorHAnsi"/>
        </w:rPr>
        <w:t>executed:</w:t>
      </w:r>
    </w:p>
    <w:p w14:paraId="37A0C1B7" w14:textId="77777777" w:rsidR="0022654B" w:rsidRPr="001A35BA" w:rsidRDefault="0022654B">
      <w:pPr>
        <w:pStyle w:val="BodyText"/>
        <w:spacing w:before="9"/>
        <w:rPr>
          <w:rFonts w:asciiTheme="minorHAnsi" w:hAnsiTheme="minorHAnsi" w:cstheme="minorHAnsi"/>
        </w:rPr>
      </w:pPr>
    </w:p>
    <w:p w14:paraId="2D345D40" w14:textId="77777777" w:rsidR="0022654B" w:rsidRPr="001A35BA" w:rsidRDefault="00AD1BEA" w:rsidP="00450888">
      <w:pPr>
        <w:pStyle w:val="ListParagraph"/>
        <w:numPr>
          <w:ilvl w:val="0"/>
          <w:numId w:val="38"/>
        </w:numPr>
        <w:tabs>
          <w:tab w:val="left" w:pos="1701"/>
          <w:tab w:val="left" w:pos="2236"/>
          <w:tab w:val="left" w:pos="3136"/>
          <w:tab w:val="left" w:pos="3619"/>
          <w:tab w:val="left" w:pos="7715"/>
        </w:tabs>
        <w:spacing w:line="276" w:lineRule="auto"/>
        <w:ind w:right="517" w:hanging="10"/>
        <w:rPr>
          <w:rFonts w:asciiTheme="minorHAnsi" w:hAnsiTheme="minorHAnsi" w:cstheme="minorHAnsi"/>
          <w:sz w:val="24"/>
          <w:szCs w:val="24"/>
        </w:rPr>
      </w:pPr>
      <w:r w:rsidRPr="001A35BA">
        <w:rPr>
          <w:rFonts w:asciiTheme="minorHAnsi" w:hAnsiTheme="minorHAnsi" w:cstheme="minorHAnsi"/>
          <w:sz w:val="24"/>
          <w:szCs w:val="24"/>
        </w:rPr>
        <w:t>on</w:t>
      </w:r>
      <w:r w:rsidRPr="001A35BA">
        <w:rPr>
          <w:rFonts w:asciiTheme="minorHAnsi" w:hAnsiTheme="minorHAnsi" w:cstheme="minorHAnsi"/>
          <w:sz w:val="24"/>
          <w:szCs w:val="24"/>
        </w:rPr>
        <w:tab/>
        <w:t>behalf</w:t>
      </w:r>
      <w:r w:rsidRPr="001A35BA">
        <w:rPr>
          <w:rFonts w:asciiTheme="minorHAnsi" w:hAnsiTheme="minorHAnsi" w:cstheme="minorHAnsi"/>
          <w:sz w:val="24"/>
          <w:szCs w:val="24"/>
        </w:rPr>
        <w:tab/>
        <w:t>of</w:t>
      </w:r>
      <w:r w:rsidRPr="001A35BA">
        <w:rPr>
          <w:rFonts w:asciiTheme="minorHAnsi" w:hAnsiTheme="minorHAnsi" w:cstheme="minorHAnsi"/>
          <w:sz w:val="24"/>
          <w:szCs w:val="24"/>
        </w:rPr>
        <w:tab/>
        <w:t>the</w:t>
      </w:r>
      <w:r w:rsidRPr="001A35BA">
        <w:rPr>
          <w:rFonts w:asciiTheme="minorHAnsi" w:hAnsiTheme="minorHAnsi" w:cstheme="minorHAnsi"/>
          <w:spacing w:val="40"/>
          <w:sz w:val="24"/>
          <w:szCs w:val="24"/>
        </w:rPr>
        <w:t xml:space="preserve"> </w:t>
      </w:r>
      <w:r w:rsidRPr="001A35BA">
        <w:rPr>
          <w:rFonts w:asciiTheme="minorHAnsi" w:hAnsiTheme="minorHAnsi" w:cstheme="minorHAnsi"/>
          <w:sz w:val="24"/>
          <w:szCs w:val="24"/>
        </w:rPr>
        <w:t xml:space="preserve">Employer  </w:t>
      </w:r>
      <w:r w:rsidRPr="001A35BA">
        <w:rPr>
          <w:rFonts w:asciiTheme="minorHAnsi" w:hAnsiTheme="minorHAnsi" w:cstheme="minorHAnsi"/>
          <w:spacing w:val="24"/>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z w:val="24"/>
          <w:szCs w:val="24"/>
          <w:u w:val="single"/>
        </w:rPr>
        <w:tab/>
      </w:r>
      <w:r w:rsidRPr="001A35BA">
        <w:rPr>
          <w:rFonts w:asciiTheme="minorHAnsi" w:hAnsiTheme="minorHAnsi" w:cstheme="minorHAnsi"/>
          <w:sz w:val="24"/>
          <w:szCs w:val="24"/>
        </w:rPr>
        <w:t>or</w:t>
      </w:r>
      <w:r w:rsidRPr="001A35BA">
        <w:rPr>
          <w:rFonts w:asciiTheme="minorHAnsi" w:hAnsiTheme="minorHAnsi" w:cstheme="minorHAnsi"/>
          <w:spacing w:val="37"/>
          <w:sz w:val="24"/>
          <w:szCs w:val="24"/>
        </w:rPr>
        <w:t xml:space="preserve"> </w:t>
      </w:r>
      <w:r w:rsidRPr="001A35BA">
        <w:rPr>
          <w:rFonts w:asciiTheme="minorHAnsi" w:hAnsiTheme="minorHAnsi" w:cstheme="minorHAnsi"/>
          <w:sz w:val="24"/>
          <w:szCs w:val="24"/>
        </w:rPr>
        <w:t>his</w:t>
      </w:r>
      <w:r w:rsidRPr="001A35BA">
        <w:rPr>
          <w:rFonts w:asciiTheme="minorHAnsi" w:hAnsiTheme="minorHAnsi" w:cstheme="minorHAnsi"/>
          <w:spacing w:val="36"/>
          <w:sz w:val="24"/>
          <w:szCs w:val="24"/>
        </w:rPr>
        <w:t xml:space="preserve"> </w:t>
      </w:r>
      <w:r w:rsidRPr="001A35BA">
        <w:rPr>
          <w:rFonts w:asciiTheme="minorHAnsi" w:hAnsiTheme="minorHAnsi" w:cstheme="minorHAnsi"/>
          <w:sz w:val="24"/>
          <w:szCs w:val="24"/>
        </w:rPr>
        <w:t>designated</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representative;</w:t>
      </w:r>
    </w:p>
    <w:p w14:paraId="4CEA3CF0" w14:textId="77777777" w:rsidR="0022654B" w:rsidRPr="001A35BA" w:rsidRDefault="0022654B">
      <w:pPr>
        <w:pStyle w:val="BodyText"/>
        <w:spacing w:before="7"/>
        <w:rPr>
          <w:rFonts w:asciiTheme="minorHAnsi" w:hAnsiTheme="minorHAnsi" w:cstheme="minorHAnsi"/>
        </w:rPr>
      </w:pPr>
    </w:p>
    <w:p w14:paraId="5130911D" w14:textId="77777777" w:rsidR="0022654B" w:rsidRPr="001A35BA" w:rsidRDefault="00AD1BEA" w:rsidP="00450888">
      <w:pPr>
        <w:pStyle w:val="ListParagraph"/>
        <w:numPr>
          <w:ilvl w:val="0"/>
          <w:numId w:val="38"/>
        </w:numPr>
        <w:tabs>
          <w:tab w:val="left" w:pos="1701"/>
          <w:tab w:val="left" w:pos="2203"/>
          <w:tab w:val="left" w:pos="3066"/>
          <w:tab w:val="left" w:pos="3514"/>
          <w:tab w:val="left" w:pos="7750"/>
        </w:tabs>
        <w:spacing w:line="278" w:lineRule="auto"/>
        <w:ind w:right="517" w:hanging="10"/>
        <w:rPr>
          <w:rFonts w:asciiTheme="minorHAnsi" w:hAnsiTheme="minorHAnsi" w:cstheme="minorHAnsi"/>
          <w:sz w:val="24"/>
          <w:szCs w:val="24"/>
        </w:rPr>
      </w:pPr>
      <w:r w:rsidRPr="001A35BA">
        <w:rPr>
          <w:rFonts w:asciiTheme="minorHAnsi" w:hAnsiTheme="minorHAnsi" w:cstheme="minorHAnsi"/>
          <w:sz w:val="24"/>
          <w:szCs w:val="24"/>
        </w:rPr>
        <w:t>on</w:t>
      </w:r>
      <w:r w:rsidRPr="001A35BA">
        <w:rPr>
          <w:rFonts w:asciiTheme="minorHAnsi" w:hAnsiTheme="minorHAnsi" w:cstheme="minorHAnsi"/>
          <w:sz w:val="24"/>
          <w:szCs w:val="24"/>
        </w:rPr>
        <w:tab/>
        <w:t>behalf</w:t>
      </w:r>
      <w:r w:rsidRPr="001A35BA">
        <w:rPr>
          <w:rFonts w:asciiTheme="minorHAnsi" w:hAnsiTheme="minorHAnsi" w:cstheme="minorHAnsi"/>
          <w:sz w:val="24"/>
          <w:szCs w:val="24"/>
        </w:rPr>
        <w:tab/>
        <w:t>of</w:t>
      </w:r>
      <w:r w:rsidRPr="001A35BA">
        <w:rPr>
          <w:rFonts w:asciiTheme="minorHAnsi" w:hAnsiTheme="minorHAnsi" w:cstheme="minorHAnsi"/>
          <w:sz w:val="24"/>
          <w:szCs w:val="24"/>
        </w:rPr>
        <w:tab/>
        <w:t>the</w:t>
      </w:r>
      <w:r w:rsidRPr="001A35BA">
        <w:rPr>
          <w:rFonts w:asciiTheme="minorHAnsi" w:hAnsiTheme="minorHAnsi" w:cstheme="minorHAnsi"/>
          <w:spacing w:val="26"/>
          <w:sz w:val="24"/>
          <w:szCs w:val="24"/>
        </w:rPr>
        <w:t xml:space="preserve"> </w:t>
      </w:r>
      <w:r w:rsidRPr="001A35BA">
        <w:rPr>
          <w:rFonts w:asciiTheme="minorHAnsi" w:hAnsiTheme="minorHAnsi" w:cstheme="minorHAnsi"/>
          <w:sz w:val="24"/>
          <w:szCs w:val="24"/>
        </w:rPr>
        <w:t xml:space="preserve">Consultant  </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z w:val="24"/>
          <w:szCs w:val="24"/>
          <w:u w:val="single"/>
        </w:rPr>
        <w:tab/>
      </w:r>
      <w:r w:rsidRPr="001A35BA">
        <w:rPr>
          <w:rFonts w:asciiTheme="minorHAnsi" w:hAnsiTheme="minorHAnsi" w:cstheme="minorHAnsi"/>
          <w:sz w:val="24"/>
          <w:szCs w:val="24"/>
        </w:rPr>
        <w:t>or</w:t>
      </w:r>
      <w:r w:rsidRPr="001A35BA">
        <w:rPr>
          <w:rFonts w:asciiTheme="minorHAnsi" w:hAnsiTheme="minorHAnsi" w:cstheme="minorHAnsi"/>
          <w:spacing w:val="20"/>
          <w:sz w:val="24"/>
          <w:szCs w:val="24"/>
        </w:rPr>
        <w:t xml:space="preserve"> </w:t>
      </w:r>
      <w:r w:rsidRPr="001A35BA">
        <w:rPr>
          <w:rFonts w:asciiTheme="minorHAnsi" w:hAnsiTheme="minorHAnsi" w:cstheme="minorHAnsi"/>
          <w:sz w:val="24"/>
          <w:szCs w:val="24"/>
        </w:rPr>
        <w:t>his</w:t>
      </w:r>
      <w:r w:rsidRPr="001A35BA">
        <w:rPr>
          <w:rFonts w:asciiTheme="minorHAnsi" w:hAnsiTheme="minorHAnsi" w:cstheme="minorHAnsi"/>
          <w:spacing w:val="22"/>
          <w:sz w:val="24"/>
          <w:szCs w:val="24"/>
        </w:rPr>
        <w:t xml:space="preserve"> </w:t>
      </w:r>
      <w:r w:rsidRPr="001A35BA">
        <w:rPr>
          <w:rFonts w:asciiTheme="minorHAnsi" w:hAnsiTheme="minorHAnsi" w:cstheme="minorHAnsi"/>
          <w:sz w:val="24"/>
          <w:szCs w:val="24"/>
        </w:rPr>
        <w:t>designated</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representative;</w:t>
      </w:r>
    </w:p>
    <w:p w14:paraId="4F3BDBC7" w14:textId="77777777" w:rsidR="0022654B" w:rsidRPr="001A35BA" w:rsidRDefault="0022654B">
      <w:pPr>
        <w:pStyle w:val="BodyText"/>
        <w:spacing w:before="2"/>
        <w:rPr>
          <w:rFonts w:asciiTheme="minorHAnsi" w:hAnsiTheme="minorHAnsi" w:cstheme="minorHAnsi"/>
        </w:rPr>
      </w:pPr>
    </w:p>
    <w:p w14:paraId="466B3DC1" w14:textId="77777777" w:rsidR="0022654B" w:rsidRPr="001A35BA" w:rsidRDefault="00AD1BEA" w:rsidP="00450888">
      <w:pPr>
        <w:pStyle w:val="Heading3"/>
        <w:numPr>
          <w:ilvl w:val="1"/>
          <w:numId w:val="40"/>
        </w:numPr>
        <w:tabs>
          <w:tab w:val="left" w:pos="1359"/>
          <w:tab w:val="left" w:pos="1360"/>
        </w:tabs>
        <w:spacing w:before="1"/>
        <w:ind w:left="1359" w:hanging="817"/>
        <w:rPr>
          <w:rFonts w:asciiTheme="minorHAnsi" w:hAnsiTheme="minorHAnsi" w:cstheme="minorHAnsi"/>
        </w:rPr>
      </w:pPr>
      <w:r w:rsidRPr="001A35BA">
        <w:rPr>
          <w:rFonts w:asciiTheme="minorHAnsi" w:hAnsiTheme="minorHAnsi" w:cstheme="minorHAnsi"/>
        </w:rPr>
        <w:t>WAIVER</w:t>
      </w:r>
      <w:r w:rsidRPr="001A35BA">
        <w:rPr>
          <w:rFonts w:asciiTheme="minorHAnsi" w:hAnsiTheme="minorHAnsi" w:cstheme="minorHAnsi"/>
          <w:spacing w:val="-5"/>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RIGHT</w:t>
      </w:r>
    </w:p>
    <w:p w14:paraId="26AC8EBF" w14:textId="77777777" w:rsidR="0022654B" w:rsidRPr="001A35BA" w:rsidRDefault="00AD1BEA">
      <w:pPr>
        <w:pStyle w:val="BodyText"/>
        <w:spacing w:line="276" w:lineRule="auto"/>
        <w:ind w:left="1340" w:right="518"/>
        <w:jc w:val="both"/>
        <w:rPr>
          <w:rFonts w:asciiTheme="minorHAnsi" w:hAnsiTheme="minorHAnsi" w:cstheme="minorHAnsi"/>
        </w:rPr>
      </w:pPr>
      <w:r w:rsidRPr="001A35BA">
        <w:rPr>
          <w:rFonts w:asciiTheme="minorHAnsi" w:hAnsiTheme="minorHAnsi" w:cstheme="minorHAnsi"/>
        </w:rPr>
        <w:t>The failure of either party to enforce at any time or for any period of time, the</w:t>
      </w:r>
      <w:r w:rsidRPr="001A35BA">
        <w:rPr>
          <w:rFonts w:asciiTheme="minorHAnsi" w:hAnsiTheme="minorHAnsi" w:cstheme="minorHAnsi"/>
          <w:spacing w:val="1"/>
        </w:rPr>
        <w:t xml:space="preserve"> </w:t>
      </w:r>
      <w:r w:rsidRPr="001A35BA">
        <w:rPr>
          <w:rFonts w:asciiTheme="minorHAnsi" w:hAnsiTheme="minorHAnsi" w:cstheme="minorHAnsi"/>
        </w:rPr>
        <w:t>provisions</w:t>
      </w:r>
      <w:r w:rsidRPr="001A35BA">
        <w:rPr>
          <w:rFonts w:asciiTheme="minorHAnsi" w:hAnsiTheme="minorHAnsi" w:cstheme="minorHAnsi"/>
          <w:spacing w:val="-9"/>
        </w:rPr>
        <w:t xml:space="preserve"> </w:t>
      </w:r>
      <w:r w:rsidRPr="001A35BA">
        <w:rPr>
          <w:rFonts w:asciiTheme="minorHAnsi" w:hAnsiTheme="minorHAnsi" w:cstheme="minorHAnsi"/>
        </w:rPr>
        <w:t>hereof</w:t>
      </w:r>
      <w:r w:rsidRPr="001A35BA">
        <w:rPr>
          <w:rFonts w:asciiTheme="minorHAnsi" w:hAnsiTheme="minorHAnsi" w:cstheme="minorHAnsi"/>
          <w:spacing w:val="-8"/>
        </w:rPr>
        <w:t xml:space="preserve"> </w:t>
      </w:r>
      <w:r w:rsidRPr="001A35BA">
        <w:rPr>
          <w:rFonts w:asciiTheme="minorHAnsi" w:hAnsiTheme="minorHAnsi" w:cstheme="minorHAnsi"/>
        </w:rPr>
        <w:t>shall</w:t>
      </w:r>
      <w:r w:rsidRPr="001A35BA">
        <w:rPr>
          <w:rFonts w:asciiTheme="minorHAnsi" w:hAnsiTheme="minorHAnsi" w:cstheme="minorHAnsi"/>
          <w:spacing w:val="-8"/>
        </w:rPr>
        <w:t xml:space="preserve"> </w:t>
      </w:r>
      <w:r w:rsidRPr="001A35BA">
        <w:rPr>
          <w:rFonts w:asciiTheme="minorHAnsi" w:hAnsiTheme="minorHAnsi" w:cstheme="minorHAnsi"/>
        </w:rPr>
        <w:t>not</w:t>
      </w:r>
      <w:r w:rsidRPr="001A35BA">
        <w:rPr>
          <w:rFonts w:asciiTheme="minorHAnsi" w:hAnsiTheme="minorHAnsi" w:cstheme="minorHAnsi"/>
          <w:spacing w:val="-7"/>
        </w:rPr>
        <w:t xml:space="preserve"> </w:t>
      </w:r>
      <w:r w:rsidRPr="001A35BA">
        <w:rPr>
          <w:rFonts w:asciiTheme="minorHAnsi" w:hAnsiTheme="minorHAnsi" w:cstheme="minorHAnsi"/>
        </w:rPr>
        <w:t>be</w:t>
      </w:r>
      <w:r w:rsidRPr="001A35BA">
        <w:rPr>
          <w:rFonts w:asciiTheme="minorHAnsi" w:hAnsiTheme="minorHAnsi" w:cstheme="minorHAnsi"/>
          <w:spacing w:val="-6"/>
        </w:rPr>
        <w:t xml:space="preserve"> </w:t>
      </w:r>
      <w:r w:rsidRPr="001A35BA">
        <w:rPr>
          <w:rFonts w:asciiTheme="minorHAnsi" w:hAnsiTheme="minorHAnsi" w:cstheme="minorHAnsi"/>
        </w:rPr>
        <w:t>construed</w:t>
      </w:r>
      <w:r w:rsidRPr="001A35BA">
        <w:rPr>
          <w:rFonts w:asciiTheme="minorHAnsi" w:hAnsiTheme="minorHAnsi" w:cstheme="minorHAnsi"/>
          <w:spacing w:val="-7"/>
        </w:rPr>
        <w:t xml:space="preserve"> </w:t>
      </w:r>
      <w:r w:rsidRPr="001A35BA">
        <w:rPr>
          <w:rFonts w:asciiTheme="minorHAnsi" w:hAnsiTheme="minorHAnsi" w:cstheme="minorHAnsi"/>
        </w:rPr>
        <w:t>to</w:t>
      </w:r>
      <w:r w:rsidRPr="001A35BA">
        <w:rPr>
          <w:rFonts w:asciiTheme="minorHAnsi" w:hAnsiTheme="minorHAnsi" w:cstheme="minorHAnsi"/>
          <w:spacing w:val="-7"/>
        </w:rPr>
        <w:t xml:space="preserve"> </w:t>
      </w:r>
      <w:r w:rsidRPr="001A35BA">
        <w:rPr>
          <w:rFonts w:asciiTheme="minorHAnsi" w:hAnsiTheme="minorHAnsi" w:cstheme="minorHAnsi"/>
        </w:rPr>
        <w:t>be</w:t>
      </w:r>
      <w:r w:rsidRPr="001A35BA">
        <w:rPr>
          <w:rFonts w:asciiTheme="minorHAnsi" w:hAnsiTheme="minorHAnsi" w:cstheme="minorHAnsi"/>
          <w:spacing w:val="-6"/>
        </w:rPr>
        <w:t xml:space="preserve"> </w:t>
      </w:r>
      <w:r w:rsidRPr="001A35BA">
        <w:rPr>
          <w:rFonts w:asciiTheme="minorHAnsi" w:hAnsiTheme="minorHAnsi" w:cstheme="minorHAnsi"/>
        </w:rPr>
        <w:t>waiver</w:t>
      </w:r>
      <w:r w:rsidRPr="001A35BA">
        <w:rPr>
          <w:rFonts w:asciiTheme="minorHAnsi" w:hAnsiTheme="minorHAnsi" w:cstheme="minorHAnsi"/>
          <w:spacing w:val="-6"/>
        </w:rPr>
        <w:t xml:space="preserve"> </w:t>
      </w:r>
      <w:r w:rsidRPr="001A35BA">
        <w:rPr>
          <w:rFonts w:asciiTheme="minorHAnsi" w:hAnsiTheme="minorHAnsi" w:cstheme="minorHAnsi"/>
        </w:rPr>
        <w:t>of</w:t>
      </w:r>
      <w:r w:rsidRPr="001A35BA">
        <w:rPr>
          <w:rFonts w:asciiTheme="minorHAnsi" w:hAnsiTheme="minorHAnsi" w:cstheme="minorHAnsi"/>
          <w:spacing w:val="-7"/>
        </w:rPr>
        <w:t xml:space="preserve"> </w:t>
      </w:r>
      <w:r w:rsidRPr="001A35BA">
        <w:rPr>
          <w:rFonts w:asciiTheme="minorHAnsi" w:hAnsiTheme="minorHAnsi" w:cstheme="minorHAnsi"/>
        </w:rPr>
        <w:t>any</w:t>
      </w:r>
      <w:r w:rsidRPr="001A35BA">
        <w:rPr>
          <w:rFonts w:asciiTheme="minorHAnsi" w:hAnsiTheme="minorHAnsi" w:cstheme="minorHAnsi"/>
          <w:spacing w:val="-8"/>
        </w:rPr>
        <w:t xml:space="preserve"> </w:t>
      </w:r>
      <w:r w:rsidRPr="001A35BA">
        <w:rPr>
          <w:rFonts w:asciiTheme="minorHAnsi" w:hAnsiTheme="minorHAnsi" w:cstheme="minorHAnsi"/>
        </w:rPr>
        <w:t>provision</w:t>
      </w:r>
      <w:r w:rsidRPr="001A35BA">
        <w:rPr>
          <w:rFonts w:asciiTheme="minorHAnsi" w:hAnsiTheme="minorHAnsi" w:cstheme="minorHAnsi"/>
          <w:spacing w:val="-5"/>
        </w:rPr>
        <w:t xml:space="preserve"> </w:t>
      </w:r>
      <w:r w:rsidRPr="001A35BA">
        <w:rPr>
          <w:rFonts w:asciiTheme="minorHAnsi" w:hAnsiTheme="minorHAnsi" w:cstheme="minorHAnsi"/>
        </w:rPr>
        <w:t>or</w:t>
      </w:r>
      <w:r w:rsidRPr="001A35BA">
        <w:rPr>
          <w:rFonts w:asciiTheme="minorHAnsi" w:hAnsiTheme="minorHAnsi" w:cstheme="minorHAnsi"/>
          <w:spacing w:val="-6"/>
        </w:rPr>
        <w:t xml:space="preserve"> </w:t>
      </w:r>
      <w:r w:rsidRPr="001A35BA">
        <w:rPr>
          <w:rFonts w:asciiTheme="minorHAnsi" w:hAnsiTheme="minorHAnsi" w:cstheme="minorHAnsi"/>
        </w:rPr>
        <w:t>of</w:t>
      </w:r>
      <w:r w:rsidRPr="001A35BA">
        <w:rPr>
          <w:rFonts w:asciiTheme="minorHAnsi" w:hAnsiTheme="minorHAnsi" w:cstheme="minorHAnsi"/>
          <w:spacing w:val="-5"/>
        </w:rPr>
        <w:t xml:space="preserve"> </w:t>
      </w:r>
      <w:r w:rsidRPr="001A35BA">
        <w:rPr>
          <w:rFonts w:asciiTheme="minorHAnsi" w:hAnsiTheme="minorHAnsi" w:cstheme="minorHAnsi"/>
        </w:rPr>
        <w:t>any</w:t>
      </w:r>
      <w:r w:rsidRPr="001A35BA">
        <w:rPr>
          <w:rFonts w:asciiTheme="minorHAnsi" w:hAnsiTheme="minorHAnsi" w:cstheme="minorHAnsi"/>
          <w:spacing w:val="-8"/>
        </w:rPr>
        <w:t xml:space="preserve"> </w:t>
      </w:r>
      <w:r w:rsidRPr="001A35BA">
        <w:rPr>
          <w:rFonts w:asciiTheme="minorHAnsi" w:hAnsiTheme="minorHAnsi" w:cstheme="minorHAnsi"/>
        </w:rPr>
        <w:t>right</w:t>
      </w:r>
      <w:r w:rsidRPr="001A35BA">
        <w:rPr>
          <w:rFonts w:asciiTheme="minorHAnsi" w:hAnsiTheme="minorHAnsi" w:cstheme="minorHAnsi"/>
          <w:spacing w:val="-52"/>
        </w:rPr>
        <w:t xml:space="preserve"> </w:t>
      </w:r>
      <w:r w:rsidRPr="001A35BA">
        <w:rPr>
          <w:rFonts w:asciiTheme="minorHAnsi" w:hAnsiTheme="minorHAnsi" w:cstheme="minorHAnsi"/>
        </w:rPr>
        <w:t>and shall not preclude such party from subsequently enforcing such provisions or</w:t>
      </w:r>
      <w:r w:rsidRPr="001A35BA">
        <w:rPr>
          <w:rFonts w:asciiTheme="minorHAnsi" w:hAnsiTheme="minorHAnsi" w:cstheme="minorHAnsi"/>
          <w:spacing w:val="1"/>
        </w:rPr>
        <w:t xml:space="preserve"> </w:t>
      </w:r>
      <w:r w:rsidRPr="001A35BA">
        <w:rPr>
          <w:rFonts w:asciiTheme="minorHAnsi" w:hAnsiTheme="minorHAnsi" w:cstheme="minorHAnsi"/>
        </w:rPr>
        <w:t>right.</w:t>
      </w:r>
    </w:p>
    <w:p w14:paraId="44ECEA5C" w14:textId="77777777" w:rsidR="0022654B" w:rsidRPr="001A35BA" w:rsidRDefault="0022654B">
      <w:pPr>
        <w:pStyle w:val="BodyText"/>
        <w:spacing w:before="7"/>
        <w:rPr>
          <w:rFonts w:asciiTheme="minorHAnsi" w:hAnsiTheme="minorHAnsi" w:cstheme="minorHAnsi"/>
        </w:rPr>
      </w:pPr>
    </w:p>
    <w:p w14:paraId="4FE7B55F" w14:textId="77777777" w:rsidR="0022654B" w:rsidRPr="001A35BA" w:rsidRDefault="00AD1BEA" w:rsidP="00450888">
      <w:pPr>
        <w:pStyle w:val="Heading3"/>
        <w:numPr>
          <w:ilvl w:val="1"/>
          <w:numId w:val="40"/>
        </w:numPr>
        <w:tabs>
          <w:tab w:val="left" w:pos="1359"/>
          <w:tab w:val="left" w:pos="1360"/>
        </w:tabs>
        <w:ind w:left="1359" w:hanging="817"/>
        <w:rPr>
          <w:rFonts w:asciiTheme="minorHAnsi" w:hAnsiTheme="minorHAnsi" w:cstheme="minorHAnsi"/>
        </w:rPr>
      </w:pPr>
      <w:r w:rsidRPr="001A35BA">
        <w:rPr>
          <w:rFonts w:asciiTheme="minorHAnsi" w:hAnsiTheme="minorHAnsi" w:cstheme="minorHAnsi"/>
        </w:rPr>
        <w:t>SEVEREABILITY</w:t>
      </w:r>
      <w:r w:rsidRPr="001A35BA">
        <w:rPr>
          <w:rFonts w:asciiTheme="minorHAnsi" w:hAnsiTheme="minorHAnsi" w:cstheme="minorHAnsi"/>
          <w:spacing w:val="-4"/>
        </w:rPr>
        <w:t xml:space="preserve"> </w:t>
      </w:r>
      <w:r w:rsidRPr="001A35BA">
        <w:rPr>
          <w:rFonts w:asciiTheme="minorHAnsi" w:hAnsiTheme="minorHAnsi" w:cstheme="minorHAnsi"/>
        </w:rPr>
        <w:t>CLAUSE</w:t>
      </w:r>
    </w:p>
    <w:p w14:paraId="50D7B3F9" w14:textId="77777777" w:rsidR="0022654B" w:rsidRPr="001A35BA" w:rsidRDefault="00AD1BEA">
      <w:pPr>
        <w:pStyle w:val="BodyText"/>
        <w:spacing w:line="276" w:lineRule="auto"/>
        <w:ind w:left="1340" w:right="513"/>
        <w:jc w:val="both"/>
        <w:rPr>
          <w:rFonts w:asciiTheme="minorHAnsi" w:hAnsiTheme="minorHAnsi" w:cstheme="minorHAnsi"/>
        </w:rPr>
      </w:pPr>
      <w:r w:rsidRPr="001A35BA">
        <w:rPr>
          <w:rFonts w:asciiTheme="minorHAnsi" w:hAnsiTheme="minorHAnsi" w:cstheme="minorHAnsi"/>
        </w:rPr>
        <w:t>If any provision of this Agreement shall be determined to be void or unenforceable,</w:t>
      </w:r>
      <w:r w:rsidRPr="001A35BA">
        <w:rPr>
          <w:rFonts w:asciiTheme="minorHAnsi" w:hAnsiTheme="minorHAnsi" w:cstheme="minorHAnsi"/>
          <w:spacing w:val="-52"/>
        </w:rPr>
        <w:t xml:space="preserve"> </w:t>
      </w:r>
      <w:r w:rsidRPr="001A35BA">
        <w:rPr>
          <w:rFonts w:asciiTheme="minorHAnsi" w:hAnsiTheme="minorHAnsi" w:cstheme="minorHAnsi"/>
        </w:rPr>
        <w:t>such</w:t>
      </w:r>
      <w:r w:rsidRPr="001A35BA">
        <w:rPr>
          <w:rFonts w:asciiTheme="minorHAnsi" w:hAnsiTheme="minorHAnsi" w:cstheme="minorHAnsi"/>
          <w:spacing w:val="-6"/>
        </w:rPr>
        <w:t xml:space="preserve"> </w:t>
      </w:r>
      <w:r w:rsidRPr="001A35BA">
        <w:rPr>
          <w:rFonts w:asciiTheme="minorHAnsi" w:hAnsiTheme="minorHAnsi" w:cstheme="minorHAnsi"/>
        </w:rPr>
        <w:t>provision</w:t>
      </w:r>
      <w:r w:rsidRPr="001A35BA">
        <w:rPr>
          <w:rFonts w:asciiTheme="minorHAnsi" w:hAnsiTheme="minorHAnsi" w:cstheme="minorHAnsi"/>
          <w:spacing w:val="-5"/>
        </w:rPr>
        <w:t xml:space="preserve"> </w:t>
      </w:r>
      <w:r w:rsidRPr="001A35BA">
        <w:rPr>
          <w:rFonts w:asciiTheme="minorHAnsi" w:hAnsiTheme="minorHAnsi" w:cstheme="minorHAnsi"/>
        </w:rPr>
        <w:t>shall</w:t>
      </w:r>
      <w:r w:rsidRPr="001A35BA">
        <w:rPr>
          <w:rFonts w:asciiTheme="minorHAnsi" w:hAnsiTheme="minorHAnsi" w:cstheme="minorHAnsi"/>
          <w:spacing w:val="-6"/>
        </w:rPr>
        <w:t xml:space="preserve"> </w:t>
      </w:r>
      <w:r w:rsidRPr="001A35BA">
        <w:rPr>
          <w:rFonts w:asciiTheme="minorHAnsi" w:hAnsiTheme="minorHAnsi" w:cstheme="minorHAnsi"/>
        </w:rPr>
        <w:t>be</w:t>
      </w:r>
      <w:r w:rsidRPr="001A35BA">
        <w:rPr>
          <w:rFonts w:asciiTheme="minorHAnsi" w:hAnsiTheme="minorHAnsi" w:cstheme="minorHAnsi"/>
          <w:spacing w:val="-7"/>
        </w:rPr>
        <w:t xml:space="preserve"> </w:t>
      </w:r>
      <w:r w:rsidRPr="001A35BA">
        <w:rPr>
          <w:rFonts w:asciiTheme="minorHAnsi" w:hAnsiTheme="minorHAnsi" w:cstheme="minorHAnsi"/>
        </w:rPr>
        <w:t>amended</w:t>
      </w:r>
      <w:r w:rsidRPr="001A35BA">
        <w:rPr>
          <w:rFonts w:asciiTheme="minorHAnsi" w:hAnsiTheme="minorHAnsi" w:cstheme="minorHAnsi"/>
          <w:spacing w:val="-5"/>
        </w:rPr>
        <w:t xml:space="preserve"> </w:t>
      </w:r>
      <w:r w:rsidRPr="001A35BA">
        <w:rPr>
          <w:rFonts w:asciiTheme="minorHAnsi" w:hAnsiTheme="minorHAnsi" w:cstheme="minorHAnsi"/>
        </w:rPr>
        <w:t>or</w:t>
      </w:r>
      <w:r w:rsidRPr="001A35BA">
        <w:rPr>
          <w:rFonts w:asciiTheme="minorHAnsi" w:hAnsiTheme="minorHAnsi" w:cstheme="minorHAnsi"/>
          <w:spacing w:val="-5"/>
        </w:rPr>
        <w:t xml:space="preserve"> </w:t>
      </w:r>
      <w:r w:rsidRPr="001A35BA">
        <w:rPr>
          <w:rFonts w:asciiTheme="minorHAnsi" w:hAnsiTheme="minorHAnsi" w:cstheme="minorHAnsi"/>
        </w:rPr>
        <w:t>deleted</w:t>
      </w:r>
      <w:r w:rsidRPr="001A35BA">
        <w:rPr>
          <w:rFonts w:asciiTheme="minorHAnsi" w:hAnsiTheme="minorHAnsi" w:cstheme="minorHAnsi"/>
          <w:spacing w:val="-6"/>
        </w:rPr>
        <w:t xml:space="preserve"> </w:t>
      </w:r>
      <w:r w:rsidRPr="001A35BA">
        <w:rPr>
          <w:rFonts w:asciiTheme="minorHAnsi" w:hAnsiTheme="minorHAnsi" w:cstheme="minorHAnsi"/>
        </w:rPr>
        <w:t>in</w:t>
      </w:r>
      <w:r w:rsidRPr="001A35BA">
        <w:rPr>
          <w:rFonts w:asciiTheme="minorHAnsi" w:hAnsiTheme="minorHAnsi" w:cstheme="minorHAnsi"/>
          <w:spacing w:val="-3"/>
        </w:rPr>
        <w:t xml:space="preserve"> </w:t>
      </w:r>
      <w:r w:rsidRPr="001A35BA">
        <w:rPr>
          <w:rFonts w:asciiTheme="minorHAnsi" w:hAnsiTheme="minorHAnsi" w:cstheme="minorHAnsi"/>
        </w:rPr>
        <w:t>so</w:t>
      </w:r>
      <w:r w:rsidRPr="001A35BA">
        <w:rPr>
          <w:rFonts w:asciiTheme="minorHAnsi" w:hAnsiTheme="minorHAnsi" w:cstheme="minorHAnsi"/>
          <w:spacing w:val="-8"/>
        </w:rPr>
        <w:t xml:space="preserve"> </w:t>
      </w:r>
      <w:r w:rsidRPr="001A35BA">
        <w:rPr>
          <w:rFonts w:asciiTheme="minorHAnsi" w:hAnsiTheme="minorHAnsi" w:cstheme="minorHAnsi"/>
        </w:rPr>
        <w:t>far</w:t>
      </w:r>
      <w:r w:rsidRPr="001A35BA">
        <w:rPr>
          <w:rFonts w:asciiTheme="minorHAnsi" w:hAnsiTheme="minorHAnsi" w:cstheme="minorHAnsi"/>
          <w:spacing w:val="-6"/>
        </w:rPr>
        <w:t xml:space="preserve"> </w:t>
      </w:r>
      <w:r w:rsidRPr="001A35BA">
        <w:rPr>
          <w:rFonts w:asciiTheme="minorHAnsi" w:hAnsiTheme="minorHAnsi" w:cstheme="minorHAnsi"/>
        </w:rPr>
        <w:t>as</w:t>
      </w:r>
      <w:r w:rsidRPr="001A35BA">
        <w:rPr>
          <w:rFonts w:asciiTheme="minorHAnsi" w:hAnsiTheme="minorHAnsi" w:cstheme="minorHAnsi"/>
          <w:spacing w:val="-5"/>
        </w:rPr>
        <w:t xml:space="preserve"> </w:t>
      </w:r>
      <w:r w:rsidRPr="001A35BA">
        <w:rPr>
          <w:rFonts w:asciiTheme="minorHAnsi" w:hAnsiTheme="minorHAnsi" w:cstheme="minorHAnsi"/>
        </w:rPr>
        <w:t>is</w:t>
      </w:r>
      <w:r w:rsidRPr="001A35BA">
        <w:rPr>
          <w:rFonts w:asciiTheme="minorHAnsi" w:hAnsiTheme="minorHAnsi" w:cstheme="minorHAnsi"/>
          <w:spacing w:val="-6"/>
        </w:rPr>
        <w:t xml:space="preserve"> </w:t>
      </w:r>
      <w:r w:rsidRPr="001A35BA">
        <w:rPr>
          <w:rFonts w:asciiTheme="minorHAnsi" w:hAnsiTheme="minorHAnsi" w:cstheme="minorHAnsi"/>
        </w:rPr>
        <w:t>reasonably</w:t>
      </w:r>
      <w:r w:rsidRPr="001A35BA">
        <w:rPr>
          <w:rFonts w:asciiTheme="minorHAnsi" w:hAnsiTheme="minorHAnsi" w:cstheme="minorHAnsi"/>
          <w:spacing w:val="-5"/>
        </w:rPr>
        <w:t xml:space="preserve"> </w:t>
      </w:r>
      <w:r w:rsidRPr="001A35BA">
        <w:rPr>
          <w:rFonts w:asciiTheme="minorHAnsi" w:hAnsiTheme="minorHAnsi" w:cstheme="minorHAnsi"/>
        </w:rPr>
        <w:t>consistent</w:t>
      </w:r>
      <w:r w:rsidRPr="001A35BA">
        <w:rPr>
          <w:rFonts w:asciiTheme="minorHAnsi" w:hAnsiTheme="minorHAnsi" w:cstheme="minorHAnsi"/>
          <w:spacing w:val="-4"/>
        </w:rPr>
        <w:t xml:space="preserve"> </w:t>
      </w:r>
      <w:r w:rsidRPr="001A35BA">
        <w:rPr>
          <w:rFonts w:asciiTheme="minorHAnsi" w:hAnsiTheme="minorHAnsi" w:cstheme="minorHAnsi"/>
        </w:rPr>
        <w:t>with</w:t>
      </w:r>
      <w:r w:rsidRPr="001A35BA">
        <w:rPr>
          <w:rFonts w:asciiTheme="minorHAnsi" w:hAnsiTheme="minorHAnsi" w:cstheme="minorHAnsi"/>
          <w:spacing w:val="-52"/>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provisions</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this</w:t>
      </w:r>
      <w:r w:rsidRPr="001A35BA">
        <w:rPr>
          <w:rFonts w:asciiTheme="minorHAnsi" w:hAnsiTheme="minorHAnsi" w:cstheme="minorHAnsi"/>
          <w:spacing w:val="1"/>
        </w:rPr>
        <w:t xml:space="preserve"> </w:t>
      </w:r>
      <w:r w:rsidRPr="001A35BA">
        <w:rPr>
          <w:rFonts w:asciiTheme="minorHAnsi" w:hAnsiTheme="minorHAnsi" w:cstheme="minorHAnsi"/>
        </w:rPr>
        <w:t>Agreement</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extent</w:t>
      </w:r>
      <w:r w:rsidRPr="001A35BA">
        <w:rPr>
          <w:rFonts w:asciiTheme="minorHAnsi" w:hAnsiTheme="minorHAnsi" w:cstheme="minorHAnsi"/>
          <w:spacing w:val="1"/>
        </w:rPr>
        <w:t xml:space="preserve"> </w:t>
      </w:r>
      <w:r w:rsidRPr="001A35BA">
        <w:rPr>
          <w:rFonts w:asciiTheme="minorHAnsi" w:hAnsiTheme="minorHAnsi" w:cstheme="minorHAnsi"/>
        </w:rPr>
        <w:t>necessary</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conform</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applicable law and the remaining provision of this Agreement shall remain valid and</w:t>
      </w:r>
      <w:r w:rsidRPr="001A35BA">
        <w:rPr>
          <w:rFonts w:asciiTheme="minorHAnsi" w:hAnsiTheme="minorHAnsi" w:cstheme="minorHAnsi"/>
          <w:spacing w:val="-53"/>
        </w:rPr>
        <w:t xml:space="preserve"> </w:t>
      </w:r>
      <w:r w:rsidRPr="001A35BA">
        <w:rPr>
          <w:rFonts w:asciiTheme="minorHAnsi" w:hAnsiTheme="minorHAnsi" w:cstheme="minorHAnsi"/>
        </w:rPr>
        <w:t>enforceable</w:t>
      </w:r>
      <w:r w:rsidRPr="001A35BA">
        <w:rPr>
          <w:rFonts w:asciiTheme="minorHAnsi" w:hAnsiTheme="minorHAnsi" w:cstheme="minorHAnsi"/>
          <w:spacing w:val="-3"/>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accordance</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1"/>
        </w:rPr>
        <w:t xml:space="preserve"> </w:t>
      </w:r>
      <w:r w:rsidRPr="001A35BA">
        <w:rPr>
          <w:rFonts w:asciiTheme="minorHAnsi" w:hAnsiTheme="minorHAnsi" w:cstheme="minorHAnsi"/>
        </w:rPr>
        <w:t>their</w:t>
      </w:r>
      <w:r w:rsidRPr="001A35BA">
        <w:rPr>
          <w:rFonts w:asciiTheme="minorHAnsi" w:hAnsiTheme="minorHAnsi" w:cstheme="minorHAnsi"/>
          <w:spacing w:val="-1"/>
        </w:rPr>
        <w:t xml:space="preserve"> </w:t>
      </w:r>
      <w:r w:rsidRPr="001A35BA">
        <w:rPr>
          <w:rFonts w:asciiTheme="minorHAnsi" w:hAnsiTheme="minorHAnsi" w:cstheme="minorHAnsi"/>
        </w:rPr>
        <w:t>terms.</w:t>
      </w:r>
    </w:p>
    <w:p w14:paraId="18995912" w14:textId="77777777" w:rsidR="0022654B" w:rsidRPr="001A35BA" w:rsidRDefault="0022654B">
      <w:pPr>
        <w:pStyle w:val="BodyText"/>
        <w:spacing w:before="3"/>
        <w:rPr>
          <w:rFonts w:asciiTheme="minorHAnsi" w:hAnsiTheme="minorHAnsi" w:cstheme="minorHAnsi"/>
        </w:rPr>
      </w:pPr>
    </w:p>
    <w:p w14:paraId="4DFABCBD" w14:textId="77777777" w:rsidR="0022654B" w:rsidRPr="001A35BA" w:rsidRDefault="00AD1BEA" w:rsidP="00450888">
      <w:pPr>
        <w:pStyle w:val="ListParagraph"/>
        <w:numPr>
          <w:ilvl w:val="1"/>
          <w:numId w:val="40"/>
        </w:numPr>
        <w:tabs>
          <w:tab w:val="left" w:pos="1340"/>
          <w:tab w:val="left" w:pos="1341"/>
        </w:tabs>
        <w:spacing w:line="276" w:lineRule="auto"/>
        <w:ind w:left="1340" w:right="519" w:hanging="797"/>
        <w:rPr>
          <w:rFonts w:asciiTheme="minorHAnsi" w:hAnsiTheme="minorHAnsi" w:cstheme="minorHAnsi"/>
          <w:sz w:val="24"/>
          <w:szCs w:val="24"/>
        </w:rPr>
      </w:pPr>
      <w:r w:rsidRPr="001A35BA">
        <w:rPr>
          <w:rFonts w:asciiTheme="minorHAnsi" w:hAnsiTheme="minorHAnsi" w:cstheme="minorHAnsi"/>
          <w:sz w:val="24"/>
          <w:szCs w:val="24"/>
        </w:rPr>
        <w:t>This Agreement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may be executed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 number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counterparts which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together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constitute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 single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agreement.</w:t>
      </w:r>
    </w:p>
    <w:p w14:paraId="27277727" w14:textId="77777777" w:rsidR="0022654B" w:rsidRPr="001A35BA" w:rsidRDefault="0022654B">
      <w:pPr>
        <w:pStyle w:val="BodyText"/>
        <w:spacing w:before="9"/>
        <w:rPr>
          <w:rFonts w:asciiTheme="minorHAnsi" w:hAnsiTheme="minorHAnsi" w:cstheme="minorHAnsi"/>
        </w:rPr>
      </w:pPr>
    </w:p>
    <w:p w14:paraId="3012DA80" w14:textId="77777777" w:rsidR="0022654B" w:rsidRPr="001A35BA" w:rsidRDefault="00AD1BEA">
      <w:pPr>
        <w:pStyle w:val="BodyText"/>
        <w:tabs>
          <w:tab w:val="left" w:leader="dot" w:pos="6740"/>
        </w:tabs>
        <w:spacing w:line="276" w:lineRule="auto"/>
        <w:ind w:left="543" w:right="517"/>
        <w:rPr>
          <w:rFonts w:asciiTheme="minorHAnsi" w:hAnsiTheme="minorHAnsi" w:cstheme="minorHAnsi"/>
        </w:rPr>
      </w:pPr>
      <w:r w:rsidRPr="001A35BA">
        <w:rPr>
          <w:rFonts w:asciiTheme="minorHAnsi" w:hAnsiTheme="minorHAnsi" w:cstheme="minorHAnsi"/>
        </w:rPr>
        <w:t>IN</w:t>
      </w:r>
      <w:r w:rsidRPr="001A35BA">
        <w:rPr>
          <w:rFonts w:asciiTheme="minorHAnsi" w:hAnsiTheme="minorHAnsi" w:cstheme="minorHAnsi"/>
          <w:spacing w:val="20"/>
        </w:rPr>
        <w:t xml:space="preserve"> </w:t>
      </w:r>
      <w:r w:rsidRPr="001A35BA">
        <w:rPr>
          <w:rFonts w:asciiTheme="minorHAnsi" w:hAnsiTheme="minorHAnsi" w:cstheme="minorHAnsi"/>
        </w:rPr>
        <w:t>WITNESS</w:t>
      </w:r>
      <w:r w:rsidRPr="001A35BA">
        <w:rPr>
          <w:rFonts w:asciiTheme="minorHAnsi" w:hAnsiTheme="minorHAnsi" w:cstheme="minorHAnsi"/>
          <w:spacing w:val="20"/>
        </w:rPr>
        <w:t xml:space="preserve"> </w:t>
      </w:r>
      <w:r w:rsidRPr="001A35BA">
        <w:rPr>
          <w:rFonts w:asciiTheme="minorHAnsi" w:hAnsiTheme="minorHAnsi" w:cstheme="minorHAnsi"/>
        </w:rPr>
        <w:t>WHEREOF,</w:t>
      </w:r>
      <w:r w:rsidRPr="001A35BA">
        <w:rPr>
          <w:rFonts w:asciiTheme="minorHAnsi" w:hAnsiTheme="minorHAnsi" w:cstheme="minorHAnsi"/>
          <w:spacing w:val="17"/>
        </w:rPr>
        <w:t xml:space="preserve"> </w:t>
      </w:r>
      <w:r w:rsidRPr="001A35BA">
        <w:rPr>
          <w:rFonts w:asciiTheme="minorHAnsi" w:hAnsiTheme="minorHAnsi" w:cstheme="minorHAnsi"/>
        </w:rPr>
        <w:t>the</w:t>
      </w:r>
      <w:r w:rsidRPr="001A35BA">
        <w:rPr>
          <w:rFonts w:asciiTheme="minorHAnsi" w:hAnsiTheme="minorHAnsi" w:cstheme="minorHAnsi"/>
          <w:spacing w:val="18"/>
        </w:rPr>
        <w:t xml:space="preserve"> </w:t>
      </w:r>
      <w:r w:rsidRPr="001A35BA">
        <w:rPr>
          <w:rFonts w:asciiTheme="minorHAnsi" w:hAnsiTheme="minorHAnsi" w:cstheme="minorHAnsi"/>
        </w:rPr>
        <w:t>Parties</w:t>
      </w:r>
      <w:r w:rsidRPr="001A35BA">
        <w:rPr>
          <w:rFonts w:asciiTheme="minorHAnsi" w:hAnsiTheme="minorHAnsi" w:cstheme="minorHAnsi"/>
          <w:spacing w:val="21"/>
        </w:rPr>
        <w:t xml:space="preserve"> </w:t>
      </w:r>
      <w:r w:rsidRPr="001A35BA">
        <w:rPr>
          <w:rFonts w:asciiTheme="minorHAnsi" w:hAnsiTheme="minorHAnsi" w:cstheme="minorHAnsi"/>
        </w:rPr>
        <w:t>hereto</w:t>
      </w:r>
      <w:r w:rsidRPr="001A35BA">
        <w:rPr>
          <w:rFonts w:asciiTheme="minorHAnsi" w:hAnsiTheme="minorHAnsi" w:cstheme="minorHAnsi"/>
          <w:spacing w:val="18"/>
        </w:rPr>
        <w:t xml:space="preserve"> </w:t>
      </w:r>
      <w:r w:rsidRPr="001A35BA">
        <w:rPr>
          <w:rFonts w:asciiTheme="minorHAnsi" w:hAnsiTheme="minorHAnsi" w:cstheme="minorHAnsi"/>
        </w:rPr>
        <w:t>have</w:t>
      </w:r>
      <w:r w:rsidRPr="001A35BA">
        <w:rPr>
          <w:rFonts w:asciiTheme="minorHAnsi" w:hAnsiTheme="minorHAnsi" w:cstheme="minorHAnsi"/>
          <w:spacing w:val="18"/>
        </w:rPr>
        <w:t xml:space="preserve"> </w:t>
      </w:r>
      <w:r w:rsidRPr="001A35BA">
        <w:rPr>
          <w:rFonts w:asciiTheme="minorHAnsi" w:hAnsiTheme="minorHAnsi" w:cstheme="minorHAnsi"/>
        </w:rPr>
        <w:t>caused</w:t>
      </w:r>
      <w:r w:rsidRPr="001A35BA">
        <w:rPr>
          <w:rFonts w:asciiTheme="minorHAnsi" w:hAnsiTheme="minorHAnsi" w:cstheme="minorHAnsi"/>
          <w:spacing w:val="21"/>
        </w:rPr>
        <w:t xml:space="preserve"> </w:t>
      </w:r>
      <w:r w:rsidRPr="001A35BA">
        <w:rPr>
          <w:rFonts w:asciiTheme="minorHAnsi" w:hAnsiTheme="minorHAnsi" w:cstheme="minorHAnsi"/>
        </w:rPr>
        <w:t>this</w:t>
      </w:r>
      <w:r w:rsidRPr="001A35BA">
        <w:rPr>
          <w:rFonts w:asciiTheme="minorHAnsi" w:hAnsiTheme="minorHAnsi" w:cstheme="minorHAnsi"/>
          <w:spacing w:val="21"/>
        </w:rPr>
        <w:t xml:space="preserve"> </w:t>
      </w:r>
      <w:r w:rsidRPr="001A35BA">
        <w:rPr>
          <w:rFonts w:asciiTheme="minorHAnsi" w:hAnsiTheme="minorHAnsi" w:cstheme="minorHAnsi"/>
        </w:rPr>
        <w:t>Contract</w:t>
      </w:r>
      <w:r w:rsidRPr="001A35BA">
        <w:rPr>
          <w:rFonts w:asciiTheme="minorHAnsi" w:hAnsiTheme="minorHAnsi" w:cstheme="minorHAnsi"/>
          <w:spacing w:val="18"/>
        </w:rPr>
        <w:t xml:space="preserve"> </w:t>
      </w:r>
      <w:r w:rsidRPr="001A35BA">
        <w:rPr>
          <w:rFonts w:asciiTheme="minorHAnsi" w:hAnsiTheme="minorHAnsi" w:cstheme="minorHAnsi"/>
        </w:rPr>
        <w:t>to</w:t>
      </w:r>
      <w:r w:rsidRPr="001A35BA">
        <w:rPr>
          <w:rFonts w:asciiTheme="minorHAnsi" w:hAnsiTheme="minorHAnsi" w:cstheme="minorHAnsi"/>
          <w:spacing w:val="26"/>
        </w:rPr>
        <w:t xml:space="preserve"> </w:t>
      </w:r>
      <w:r w:rsidRPr="001A35BA">
        <w:rPr>
          <w:rFonts w:asciiTheme="minorHAnsi" w:hAnsiTheme="minorHAnsi" w:cstheme="minorHAnsi"/>
        </w:rPr>
        <w:t>be</w:t>
      </w:r>
      <w:r w:rsidRPr="001A35BA">
        <w:rPr>
          <w:rFonts w:asciiTheme="minorHAnsi" w:hAnsiTheme="minorHAnsi" w:cstheme="minorHAnsi"/>
          <w:spacing w:val="21"/>
        </w:rPr>
        <w:t xml:space="preserve"> </w:t>
      </w:r>
      <w:r w:rsidRPr="001A35BA">
        <w:rPr>
          <w:rFonts w:asciiTheme="minorHAnsi" w:hAnsiTheme="minorHAnsi" w:cstheme="minorHAnsi"/>
        </w:rPr>
        <w:t>signed</w:t>
      </w:r>
      <w:r w:rsidRPr="001A35BA">
        <w:rPr>
          <w:rFonts w:asciiTheme="minorHAnsi" w:hAnsiTheme="minorHAnsi" w:cstheme="minorHAnsi"/>
          <w:spacing w:val="22"/>
        </w:rPr>
        <w:t xml:space="preserve"> </w:t>
      </w:r>
      <w:r w:rsidRPr="001A35BA">
        <w:rPr>
          <w:rFonts w:asciiTheme="minorHAnsi" w:hAnsiTheme="minorHAnsi" w:cstheme="minorHAnsi"/>
        </w:rPr>
        <w:t>in</w:t>
      </w:r>
      <w:r w:rsidRPr="001A35BA">
        <w:rPr>
          <w:rFonts w:asciiTheme="minorHAnsi" w:hAnsiTheme="minorHAnsi" w:cstheme="minorHAnsi"/>
          <w:spacing w:val="18"/>
        </w:rPr>
        <w:t xml:space="preserve"> </w:t>
      </w:r>
      <w:r w:rsidRPr="001A35BA">
        <w:rPr>
          <w:rFonts w:asciiTheme="minorHAnsi" w:hAnsiTheme="minorHAnsi" w:cstheme="minorHAnsi"/>
        </w:rPr>
        <w:t>their</w:t>
      </w:r>
      <w:r w:rsidRPr="001A35BA">
        <w:rPr>
          <w:rFonts w:asciiTheme="minorHAnsi" w:hAnsiTheme="minorHAnsi" w:cstheme="minorHAnsi"/>
          <w:spacing w:val="-51"/>
        </w:rPr>
        <w:t xml:space="preserve"> </w:t>
      </w:r>
      <w:r w:rsidRPr="001A35BA">
        <w:rPr>
          <w:rFonts w:asciiTheme="minorHAnsi" w:hAnsiTheme="minorHAnsi" w:cstheme="minorHAnsi"/>
        </w:rPr>
        <w:t>respective</w:t>
      </w:r>
      <w:r w:rsidRPr="001A35BA">
        <w:rPr>
          <w:rFonts w:asciiTheme="minorHAnsi" w:hAnsiTheme="minorHAnsi" w:cstheme="minorHAnsi"/>
          <w:spacing w:val="-5"/>
        </w:rPr>
        <w:t xml:space="preserve"> </w:t>
      </w:r>
      <w:r w:rsidRPr="001A35BA">
        <w:rPr>
          <w:rFonts w:asciiTheme="minorHAnsi" w:hAnsiTheme="minorHAnsi" w:cstheme="minorHAnsi"/>
        </w:rPr>
        <w:t>names</w:t>
      </w:r>
      <w:r w:rsidRPr="001A35BA">
        <w:rPr>
          <w:rFonts w:asciiTheme="minorHAnsi" w:hAnsiTheme="minorHAnsi" w:cstheme="minorHAnsi"/>
          <w:spacing w:val="-1"/>
        </w:rPr>
        <w:t xml:space="preserve"> </w:t>
      </w:r>
      <w:r w:rsidRPr="001A35BA">
        <w:rPr>
          <w:rFonts w:asciiTheme="minorHAnsi" w:hAnsiTheme="minorHAnsi" w:cstheme="minorHAnsi"/>
        </w:rPr>
        <w:t>as</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day…..Month………..</w:t>
      </w:r>
      <w:r w:rsidRPr="001A35BA">
        <w:rPr>
          <w:rFonts w:asciiTheme="minorHAnsi" w:hAnsiTheme="minorHAnsi" w:cstheme="minorHAnsi"/>
          <w:spacing w:val="-3"/>
        </w:rPr>
        <w:t xml:space="preserve"> </w:t>
      </w:r>
      <w:proofErr w:type="gramStart"/>
      <w:r w:rsidRPr="001A35BA">
        <w:rPr>
          <w:rFonts w:asciiTheme="minorHAnsi" w:hAnsiTheme="minorHAnsi" w:cstheme="minorHAnsi"/>
        </w:rPr>
        <w:t>and</w:t>
      </w:r>
      <w:proofErr w:type="gramEnd"/>
      <w:r w:rsidRPr="001A35BA">
        <w:rPr>
          <w:rFonts w:asciiTheme="minorHAnsi" w:hAnsiTheme="minorHAnsi" w:cstheme="minorHAnsi"/>
          <w:spacing w:val="-2"/>
        </w:rPr>
        <w:t xml:space="preserve"> </w:t>
      </w:r>
      <w:r w:rsidRPr="001A35BA">
        <w:rPr>
          <w:rFonts w:asciiTheme="minorHAnsi" w:hAnsiTheme="minorHAnsi" w:cstheme="minorHAnsi"/>
        </w:rPr>
        <w:t>year…</w:t>
      </w:r>
      <w:r w:rsidRPr="001A35BA">
        <w:rPr>
          <w:rFonts w:asciiTheme="minorHAnsi" w:hAnsiTheme="minorHAnsi" w:cstheme="minorHAnsi"/>
        </w:rPr>
        <w:tab/>
        <w:t>first</w:t>
      </w:r>
      <w:r w:rsidRPr="001A35BA">
        <w:rPr>
          <w:rFonts w:asciiTheme="minorHAnsi" w:hAnsiTheme="minorHAnsi" w:cstheme="minorHAnsi"/>
          <w:spacing w:val="1"/>
        </w:rPr>
        <w:t xml:space="preserve"> </w:t>
      </w:r>
      <w:r w:rsidRPr="001A35BA">
        <w:rPr>
          <w:rFonts w:asciiTheme="minorHAnsi" w:hAnsiTheme="minorHAnsi" w:cstheme="minorHAnsi"/>
        </w:rPr>
        <w:t>above written.</w:t>
      </w:r>
    </w:p>
    <w:p w14:paraId="5E553757" w14:textId="77777777" w:rsidR="0022654B" w:rsidRPr="001A35BA" w:rsidRDefault="00AD1BEA">
      <w:pPr>
        <w:pStyle w:val="Heading3"/>
        <w:spacing w:before="224"/>
        <w:ind w:left="543"/>
        <w:rPr>
          <w:rFonts w:asciiTheme="minorHAnsi" w:hAnsiTheme="minorHAnsi" w:cstheme="minorHAnsi"/>
        </w:rPr>
      </w:pPr>
      <w:r w:rsidRPr="001A35BA">
        <w:rPr>
          <w:rFonts w:asciiTheme="minorHAnsi" w:hAnsiTheme="minorHAnsi" w:cstheme="minorHAnsi"/>
        </w:rPr>
        <w:t>FOR</w:t>
      </w:r>
      <w:r w:rsidRPr="001A35BA">
        <w:rPr>
          <w:rFonts w:asciiTheme="minorHAnsi" w:hAnsiTheme="minorHAnsi" w:cstheme="minorHAnsi"/>
          <w:spacing w:val="-3"/>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ON BEHALF</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[EMPLOYER]</w:t>
      </w:r>
    </w:p>
    <w:p w14:paraId="0638F274" w14:textId="77777777" w:rsidR="0022654B" w:rsidRPr="001A35BA" w:rsidRDefault="00AD1BEA">
      <w:pPr>
        <w:pStyle w:val="BodyText"/>
        <w:spacing w:before="168"/>
        <w:ind w:left="531"/>
        <w:rPr>
          <w:rFonts w:asciiTheme="minorHAnsi" w:hAnsiTheme="minorHAnsi" w:cstheme="minorHAnsi"/>
        </w:rPr>
      </w:pPr>
      <w:r w:rsidRPr="001A35BA">
        <w:rPr>
          <w:rFonts w:asciiTheme="minorHAnsi" w:hAnsiTheme="minorHAnsi" w:cstheme="minorHAnsi"/>
        </w:rPr>
        <w:t>By:</w:t>
      </w:r>
      <w:r w:rsidRPr="001A35BA">
        <w:rPr>
          <w:rFonts w:asciiTheme="minorHAnsi" w:hAnsiTheme="minorHAnsi" w:cstheme="minorHAnsi"/>
          <w:spacing w:val="-3"/>
        </w:rPr>
        <w:t xml:space="preserve"> </w:t>
      </w:r>
      <w:r w:rsidRPr="001A35BA">
        <w:rPr>
          <w:rFonts w:asciiTheme="minorHAnsi" w:hAnsiTheme="minorHAnsi" w:cstheme="minorHAnsi"/>
        </w:rPr>
        <w:t>Authorized</w:t>
      </w:r>
      <w:r w:rsidRPr="001A35BA">
        <w:rPr>
          <w:rFonts w:asciiTheme="minorHAnsi" w:hAnsiTheme="minorHAnsi" w:cstheme="minorHAnsi"/>
          <w:spacing w:val="-3"/>
        </w:rPr>
        <w:t xml:space="preserve"> </w:t>
      </w:r>
      <w:r w:rsidRPr="001A35BA">
        <w:rPr>
          <w:rFonts w:asciiTheme="minorHAnsi" w:hAnsiTheme="minorHAnsi" w:cstheme="minorHAnsi"/>
        </w:rPr>
        <w:t>Representative</w:t>
      </w:r>
    </w:p>
    <w:p w14:paraId="51BA0A8E" w14:textId="77777777" w:rsidR="0022654B" w:rsidRPr="001A35BA" w:rsidRDefault="0022654B">
      <w:pPr>
        <w:pStyle w:val="BodyText"/>
        <w:spacing w:before="6"/>
        <w:rPr>
          <w:rFonts w:asciiTheme="minorHAnsi" w:hAnsiTheme="minorHAnsi" w:cstheme="minorHAnsi"/>
        </w:rPr>
      </w:pPr>
    </w:p>
    <w:p w14:paraId="6933CF30" w14:textId="77777777" w:rsidR="0022654B" w:rsidRPr="001A35BA" w:rsidRDefault="00AD1BEA">
      <w:pPr>
        <w:pStyle w:val="Heading3"/>
        <w:spacing w:before="1"/>
        <w:ind w:left="543"/>
        <w:rPr>
          <w:rFonts w:asciiTheme="minorHAnsi" w:hAnsiTheme="minorHAnsi" w:cstheme="minorHAnsi"/>
        </w:rPr>
      </w:pPr>
      <w:r w:rsidRPr="001A35BA">
        <w:rPr>
          <w:rFonts w:asciiTheme="minorHAnsi" w:hAnsiTheme="minorHAnsi" w:cstheme="minorHAnsi"/>
        </w:rPr>
        <w:t>FOR</w:t>
      </w:r>
      <w:r w:rsidRPr="001A35BA">
        <w:rPr>
          <w:rFonts w:asciiTheme="minorHAnsi" w:hAnsiTheme="minorHAnsi" w:cstheme="minorHAnsi"/>
          <w:spacing w:val="-3"/>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ON</w:t>
      </w:r>
      <w:r w:rsidRPr="001A35BA">
        <w:rPr>
          <w:rFonts w:asciiTheme="minorHAnsi" w:hAnsiTheme="minorHAnsi" w:cstheme="minorHAnsi"/>
          <w:spacing w:val="-1"/>
        </w:rPr>
        <w:t xml:space="preserve"> </w:t>
      </w:r>
      <w:r w:rsidRPr="001A35BA">
        <w:rPr>
          <w:rFonts w:asciiTheme="minorHAnsi" w:hAnsiTheme="minorHAnsi" w:cstheme="minorHAnsi"/>
        </w:rPr>
        <w:t>BEHALF</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[CONSULTANTS]</w:t>
      </w:r>
    </w:p>
    <w:p w14:paraId="03A049F8" w14:textId="77777777" w:rsidR="0022654B" w:rsidRPr="001A35BA" w:rsidRDefault="0022654B">
      <w:pPr>
        <w:pStyle w:val="BodyText"/>
        <w:spacing w:before="6"/>
        <w:rPr>
          <w:rFonts w:asciiTheme="minorHAnsi" w:hAnsiTheme="minorHAnsi" w:cstheme="minorHAnsi"/>
          <w:b/>
        </w:rPr>
      </w:pPr>
    </w:p>
    <w:p w14:paraId="3742674A" w14:textId="77777777" w:rsidR="0022654B" w:rsidRPr="001A35BA" w:rsidRDefault="00AD1BEA">
      <w:pPr>
        <w:pStyle w:val="BodyText"/>
        <w:ind w:left="543"/>
        <w:rPr>
          <w:rFonts w:asciiTheme="minorHAnsi" w:hAnsiTheme="minorHAnsi" w:cstheme="minorHAnsi"/>
        </w:rPr>
      </w:pPr>
      <w:r w:rsidRPr="001A35BA">
        <w:rPr>
          <w:rFonts w:asciiTheme="minorHAnsi" w:hAnsiTheme="minorHAnsi" w:cstheme="minorHAnsi"/>
        </w:rPr>
        <w:t>By:</w:t>
      </w:r>
      <w:r w:rsidRPr="001A35BA">
        <w:rPr>
          <w:rFonts w:asciiTheme="minorHAnsi" w:hAnsiTheme="minorHAnsi" w:cstheme="minorHAnsi"/>
          <w:spacing w:val="-3"/>
        </w:rPr>
        <w:t xml:space="preserve"> </w:t>
      </w:r>
      <w:r w:rsidRPr="001A35BA">
        <w:rPr>
          <w:rFonts w:asciiTheme="minorHAnsi" w:hAnsiTheme="minorHAnsi" w:cstheme="minorHAnsi"/>
        </w:rPr>
        <w:t>Authorized</w:t>
      </w:r>
      <w:r w:rsidRPr="001A35BA">
        <w:rPr>
          <w:rFonts w:asciiTheme="minorHAnsi" w:hAnsiTheme="minorHAnsi" w:cstheme="minorHAnsi"/>
          <w:spacing w:val="-3"/>
        </w:rPr>
        <w:t xml:space="preserve"> </w:t>
      </w:r>
      <w:r w:rsidRPr="001A35BA">
        <w:rPr>
          <w:rFonts w:asciiTheme="minorHAnsi" w:hAnsiTheme="minorHAnsi" w:cstheme="minorHAnsi"/>
        </w:rPr>
        <w:t>Representative</w:t>
      </w:r>
    </w:p>
    <w:p w14:paraId="09816491" w14:textId="77777777" w:rsidR="0022654B" w:rsidRPr="001A35BA" w:rsidRDefault="0022654B">
      <w:pPr>
        <w:rPr>
          <w:rFonts w:asciiTheme="minorHAnsi" w:hAnsiTheme="minorHAnsi" w:cstheme="minorHAnsi"/>
          <w:sz w:val="24"/>
          <w:szCs w:val="24"/>
        </w:rPr>
      </w:pPr>
    </w:p>
    <w:p w14:paraId="301F3424" w14:textId="77777777" w:rsidR="001923D3" w:rsidRPr="001A35BA" w:rsidRDefault="001923D3">
      <w:pPr>
        <w:rPr>
          <w:rFonts w:asciiTheme="minorHAnsi" w:hAnsiTheme="minorHAnsi" w:cstheme="minorHAnsi"/>
          <w:sz w:val="24"/>
          <w:szCs w:val="24"/>
        </w:rPr>
      </w:pPr>
    </w:p>
    <w:p w14:paraId="4B8DADE6" w14:textId="77777777" w:rsidR="001923D3" w:rsidRPr="001A35BA" w:rsidRDefault="001923D3">
      <w:pPr>
        <w:rPr>
          <w:rFonts w:asciiTheme="minorHAnsi" w:hAnsiTheme="minorHAnsi" w:cstheme="minorHAnsi"/>
          <w:sz w:val="24"/>
          <w:szCs w:val="24"/>
        </w:rPr>
      </w:pPr>
    </w:p>
    <w:p w14:paraId="1054C6B1" w14:textId="77777777" w:rsidR="001923D3" w:rsidRPr="001A35BA" w:rsidRDefault="001923D3">
      <w:pPr>
        <w:rPr>
          <w:rFonts w:eastAsiaTheme="minorHAnsi"/>
          <w:b/>
          <w:bCs/>
          <w:color w:val="000000"/>
          <w:lang w:val="en-IN"/>
        </w:rPr>
      </w:pPr>
      <w:r w:rsidRPr="001A35BA">
        <w:rPr>
          <w:b/>
          <w:bCs/>
        </w:rPr>
        <w:br w:type="page"/>
      </w:r>
    </w:p>
    <w:p w14:paraId="15551C76" w14:textId="77777777" w:rsidR="001923D3" w:rsidRPr="001A35BA" w:rsidRDefault="001923D3">
      <w:pPr>
        <w:rPr>
          <w:rFonts w:asciiTheme="minorHAnsi" w:hAnsiTheme="minorHAnsi" w:cstheme="minorHAnsi"/>
          <w:sz w:val="24"/>
          <w:szCs w:val="24"/>
        </w:rPr>
        <w:sectPr w:rsidR="001923D3" w:rsidRPr="001A35BA" w:rsidSect="00BB206F">
          <w:pgSz w:w="11910" w:h="16840"/>
          <w:pgMar w:top="680" w:right="520" w:bottom="851"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60048623" w14:textId="761614FB" w:rsidR="0022654B" w:rsidRPr="001A35BA" w:rsidRDefault="0022654B">
      <w:pPr>
        <w:pStyle w:val="BodyText"/>
        <w:rPr>
          <w:rFonts w:asciiTheme="minorHAnsi" w:hAnsiTheme="minorHAnsi" w:cstheme="minorHAnsi"/>
          <w:b/>
        </w:rPr>
      </w:pPr>
    </w:p>
    <w:p w14:paraId="289AE547" w14:textId="3F09908E" w:rsidR="0022654B" w:rsidRPr="001A35BA" w:rsidRDefault="0022654B">
      <w:pPr>
        <w:pStyle w:val="BodyText"/>
        <w:spacing w:before="11"/>
        <w:rPr>
          <w:rFonts w:asciiTheme="minorHAnsi" w:hAnsiTheme="minorHAnsi" w:cstheme="minorHAnsi"/>
          <w:b/>
        </w:rPr>
      </w:pPr>
    </w:p>
    <w:p w14:paraId="710FE16C" w14:textId="77777777" w:rsidR="0079282D" w:rsidRPr="00610E4A" w:rsidRDefault="0079282D" w:rsidP="0079282D">
      <w:pPr>
        <w:pStyle w:val="Heading1"/>
        <w:ind w:left="284"/>
        <w:rPr>
          <w:rFonts w:asciiTheme="minorHAnsi" w:hAnsiTheme="minorHAnsi" w:cstheme="minorHAnsi"/>
          <w:color w:val="002060"/>
          <w:sz w:val="32"/>
          <w:szCs w:val="32"/>
        </w:rPr>
      </w:pPr>
      <w:r w:rsidRPr="00610E4A">
        <w:rPr>
          <w:rFonts w:asciiTheme="minorHAnsi" w:hAnsiTheme="minorHAnsi" w:cstheme="minorHAnsi"/>
          <w:color w:val="002060"/>
          <w:sz w:val="32"/>
          <w:szCs w:val="32"/>
        </w:rPr>
        <w:t>PFC</w:t>
      </w:r>
      <w:r w:rsidRPr="00610E4A">
        <w:rPr>
          <w:rFonts w:asciiTheme="minorHAnsi" w:hAnsiTheme="minorHAnsi" w:cstheme="minorHAnsi"/>
          <w:color w:val="002060"/>
          <w:spacing w:val="-5"/>
          <w:sz w:val="32"/>
          <w:szCs w:val="32"/>
        </w:rPr>
        <w:t xml:space="preserve"> </w:t>
      </w:r>
      <w:r w:rsidRPr="00610E4A">
        <w:rPr>
          <w:rFonts w:asciiTheme="minorHAnsi" w:hAnsiTheme="minorHAnsi" w:cstheme="minorHAnsi"/>
          <w:color w:val="002060"/>
          <w:sz w:val="32"/>
          <w:szCs w:val="32"/>
        </w:rPr>
        <w:t>CONSULTING</w:t>
      </w:r>
      <w:r w:rsidRPr="00610E4A">
        <w:rPr>
          <w:rFonts w:asciiTheme="minorHAnsi" w:hAnsiTheme="minorHAnsi" w:cstheme="minorHAnsi"/>
          <w:color w:val="002060"/>
          <w:spacing w:val="-3"/>
          <w:sz w:val="32"/>
          <w:szCs w:val="32"/>
        </w:rPr>
        <w:t xml:space="preserve"> </w:t>
      </w:r>
      <w:r w:rsidRPr="00610E4A">
        <w:rPr>
          <w:rFonts w:asciiTheme="minorHAnsi" w:hAnsiTheme="minorHAnsi" w:cstheme="minorHAnsi"/>
          <w:color w:val="002060"/>
          <w:sz w:val="32"/>
          <w:szCs w:val="32"/>
        </w:rPr>
        <w:t>LIMITED</w:t>
      </w:r>
    </w:p>
    <w:p w14:paraId="0947D7C3" w14:textId="77777777" w:rsidR="0079282D" w:rsidRPr="00610E4A" w:rsidRDefault="0079282D" w:rsidP="0079282D">
      <w:pPr>
        <w:spacing w:before="80" w:line="276" w:lineRule="auto"/>
        <w:ind w:left="993" w:right="958" w:hanging="1256"/>
        <w:jc w:val="center"/>
        <w:rPr>
          <w:rFonts w:asciiTheme="minorHAnsi" w:hAnsiTheme="minorHAnsi" w:cstheme="minorHAnsi"/>
          <w:b/>
          <w:color w:val="002060"/>
          <w:sz w:val="28"/>
          <w:szCs w:val="28"/>
        </w:rPr>
      </w:pPr>
      <w:r w:rsidRPr="00610E4A">
        <w:rPr>
          <w:rFonts w:asciiTheme="minorHAnsi" w:hAnsiTheme="minorHAnsi" w:cstheme="minorHAnsi"/>
          <w:b/>
          <w:color w:val="002060"/>
          <w:sz w:val="28"/>
          <w:szCs w:val="28"/>
        </w:rPr>
        <w:t>(A wholly owned subsidiary of PFC Ltd.</w:t>
      </w:r>
      <w:r w:rsidRPr="00610E4A">
        <w:rPr>
          <w:rFonts w:asciiTheme="minorHAnsi" w:hAnsiTheme="minorHAnsi" w:cstheme="minorHAnsi"/>
          <w:b/>
          <w:color w:val="002060"/>
          <w:spacing w:val="1"/>
          <w:sz w:val="28"/>
          <w:szCs w:val="28"/>
        </w:rPr>
        <w:t xml:space="preserve"> </w:t>
      </w:r>
      <w:r w:rsidRPr="00610E4A">
        <w:rPr>
          <w:rFonts w:asciiTheme="minorHAnsi" w:hAnsiTheme="minorHAnsi" w:cstheme="minorHAnsi"/>
          <w:b/>
          <w:color w:val="002060"/>
          <w:sz w:val="28"/>
          <w:szCs w:val="28"/>
        </w:rPr>
        <w:t>-</w:t>
      </w:r>
      <w:r w:rsidRPr="00610E4A">
        <w:rPr>
          <w:rFonts w:asciiTheme="minorHAnsi" w:hAnsiTheme="minorHAnsi" w:cstheme="minorHAnsi"/>
          <w:b/>
          <w:color w:val="002060"/>
          <w:spacing w:val="-43"/>
          <w:sz w:val="28"/>
          <w:szCs w:val="28"/>
        </w:rPr>
        <w:t xml:space="preserve"> </w:t>
      </w:r>
      <w:r w:rsidRPr="00610E4A">
        <w:rPr>
          <w:rFonts w:asciiTheme="minorHAnsi" w:hAnsiTheme="minorHAnsi" w:cstheme="minorHAnsi"/>
          <w:b/>
          <w:color w:val="002060"/>
          <w:sz w:val="28"/>
          <w:szCs w:val="28"/>
        </w:rPr>
        <w:t>A</w:t>
      </w:r>
      <w:r w:rsidRPr="00610E4A">
        <w:rPr>
          <w:rFonts w:asciiTheme="minorHAnsi" w:hAnsiTheme="minorHAnsi" w:cstheme="minorHAnsi"/>
          <w:b/>
          <w:color w:val="002060"/>
          <w:spacing w:val="-2"/>
          <w:sz w:val="28"/>
          <w:szCs w:val="28"/>
        </w:rPr>
        <w:t xml:space="preserve"> </w:t>
      </w:r>
      <w:r w:rsidRPr="00610E4A">
        <w:rPr>
          <w:rFonts w:asciiTheme="minorHAnsi" w:hAnsiTheme="minorHAnsi" w:cstheme="minorHAnsi"/>
          <w:b/>
          <w:color w:val="002060"/>
          <w:sz w:val="28"/>
          <w:szCs w:val="28"/>
        </w:rPr>
        <w:t>Government of</w:t>
      </w:r>
      <w:r w:rsidRPr="00610E4A">
        <w:rPr>
          <w:rFonts w:asciiTheme="minorHAnsi" w:hAnsiTheme="minorHAnsi" w:cstheme="minorHAnsi"/>
          <w:b/>
          <w:color w:val="002060"/>
          <w:spacing w:val="-1"/>
          <w:sz w:val="28"/>
          <w:szCs w:val="28"/>
        </w:rPr>
        <w:t xml:space="preserve"> </w:t>
      </w:r>
      <w:r w:rsidRPr="00610E4A">
        <w:rPr>
          <w:rFonts w:asciiTheme="minorHAnsi" w:hAnsiTheme="minorHAnsi" w:cstheme="minorHAnsi"/>
          <w:b/>
          <w:color w:val="002060"/>
          <w:sz w:val="28"/>
          <w:szCs w:val="28"/>
        </w:rPr>
        <w:t>India</w:t>
      </w:r>
      <w:r w:rsidRPr="00610E4A">
        <w:rPr>
          <w:rFonts w:asciiTheme="minorHAnsi" w:hAnsiTheme="minorHAnsi" w:cstheme="minorHAnsi"/>
          <w:b/>
          <w:color w:val="002060"/>
          <w:spacing w:val="-2"/>
          <w:sz w:val="28"/>
          <w:szCs w:val="28"/>
        </w:rPr>
        <w:t xml:space="preserve"> </w:t>
      </w:r>
      <w:r w:rsidRPr="00610E4A">
        <w:rPr>
          <w:rFonts w:asciiTheme="minorHAnsi" w:hAnsiTheme="minorHAnsi" w:cstheme="minorHAnsi"/>
          <w:b/>
          <w:color w:val="002060"/>
          <w:sz w:val="28"/>
          <w:szCs w:val="28"/>
        </w:rPr>
        <w:t>Undertaking)</w:t>
      </w:r>
    </w:p>
    <w:p w14:paraId="385BB5A6" w14:textId="6CFB746B" w:rsidR="0079282D" w:rsidRDefault="0079282D" w:rsidP="0079282D">
      <w:pPr>
        <w:pStyle w:val="Heading1"/>
        <w:ind w:left="284"/>
        <w:rPr>
          <w:rFonts w:asciiTheme="minorHAnsi" w:hAnsiTheme="minorHAnsi" w:cstheme="minorHAnsi"/>
          <w:color w:val="00AF50"/>
          <w:sz w:val="24"/>
          <w:szCs w:val="24"/>
        </w:rPr>
      </w:pPr>
      <w:r w:rsidRPr="001A35BA">
        <w:rPr>
          <w:rFonts w:asciiTheme="minorHAnsi" w:hAnsiTheme="minorHAnsi" w:cstheme="minorHAnsi"/>
          <w:noProof/>
          <w:sz w:val="24"/>
          <w:szCs w:val="24"/>
          <w:lang w:val="en-IN" w:eastAsia="en-IN"/>
        </w:rPr>
        <w:drawing>
          <wp:anchor distT="0" distB="0" distL="0" distR="0" simplePos="0" relativeHeight="251661312" behindDoc="0" locked="0" layoutInCell="1" allowOverlap="1" wp14:anchorId="1373BF6B" wp14:editId="2DD3D8AC">
            <wp:simplePos x="0" y="0"/>
            <wp:positionH relativeFrom="page">
              <wp:align>center</wp:align>
            </wp:positionH>
            <wp:positionV relativeFrom="paragraph">
              <wp:posOffset>484697</wp:posOffset>
            </wp:positionV>
            <wp:extent cx="5462684" cy="3483959"/>
            <wp:effectExtent l="0" t="0" r="5080" b="254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8" cstate="print"/>
                    <a:stretch>
                      <a:fillRect/>
                    </a:stretch>
                  </pic:blipFill>
                  <pic:spPr>
                    <a:xfrm>
                      <a:off x="0" y="0"/>
                      <a:ext cx="5462684" cy="3483959"/>
                    </a:xfrm>
                    <a:prstGeom prst="rect">
                      <a:avLst/>
                    </a:prstGeom>
                  </pic:spPr>
                </pic:pic>
              </a:graphicData>
            </a:graphic>
          </wp:anchor>
        </w:drawing>
      </w:r>
    </w:p>
    <w:p w14:paraId="31547D51" w14:textId="77777777" w:rsidR="0079282D" w:rsidRDefault="0079282D" w:rsidP="0079282D">
      <w:pPr>
        <w:pStyle w:val="Heading2"/>
        <w:spacing w:line="552" w:lineRule="auto"/>
        <w:ind w:left="2694" w:right="2904"/>
        <w:jc w:val="left"/>
        <w:rPr>
          <w:rFonts w:asciiTheme="minorHAnsi" w:hAnsiTheme="minorHAnsi" w:cstheme="minorHAnsi"/>
          <w:color w:val="00AF50"/>
          <w:sz w:val="24"/>
          <w:szCs w:val="24"/>
        </w:rPr>
      </w:pPr>
    </w:p>
    <w:p w14:paraId="595A923C" w14:textId="77777777" w:rsidR="0022654B" w:rsidRPr="0079282D" w:rsidRDefault="00AD1BEA" w:rsidP="0079282D">
      <w:pPr>
        <w:pStyle w:val="Heading2"/>
        <w:spacing w:line="552" w:lineRule="auto"/>
        <w:ind w:left="1701" w:right="2904"/>
        <w:jc w:val="left"/>
        <w:rPr>
          <w:rFonts w:asciiTheme="minorHAnsi" w:hAnsiTheme="minorHAnsi" w:cstheme="minorHAnsi"/>
          <w:sz w:val="28"/>
          <w:szCs w:val="28"/>
        </w:rPr>
      </w:pPr>
      <w:r w:rsidRPr="0079282D">
        <w:rPr>
          <w:rFonts w:asciiTheme="minorHAnsi" w:hAnsiTheme="minorHAnsi" w:cstheme="minorHAnsi"/>
          <w:color w:val="00AF50"/>
          <w:sz w:val="28"/>
          <w:szCs w:val="28"/>
        </w:rPr>
        <w:t>VOLUME – II</w:t>
      </w:r>
      <w:r w:rsidRPr="0079282D">
        <w:rPr>
          <w:rFonts w:asciiTheme="minorHAnsi" w:hAnsiTheme="minorHAnsi" w:cstheme="minorHAnsi"/>
          <w:color w:val="00AF50"/>
          <w:spacing w:val="1"/>
          <w:sz w:val="28"/>
          <w:szCs w:val="28"/>
        </w:rPr>
        <w:t xml:space="preserve"> </w:t>
      </w:r>
      <w:r w:rsidRPr="0079282D">
        <w:rPr>
          <w:rFonts w:asciiTheme="minorHAnsi" w:hAnsiTheme="minorHAnsi" w:cstheme="minorHAnsi"/>
          <w:color w:val="00AF50"/>
          <w:sz w:val="28"/>
          <w:szCs w:val="28"/>
        </w:rPr>
        <w:t>CONDITIONS</w:t>
      </w:r>
      <w:r w:rsidRPr="0079282D">
        <w:rPr>
          <w:rFonts w:asciiTheme="minorHAnsi" w:hAnsiTheme="minorHAnsi" w:cstheme="minorHAnsi"/>
          <w:color w:val="00AF50"/>
          <w:spacing w:val="-5"/>
          <w:sz w:val="28"/>
          <w:szCs w:val="28"/>
        </w:rPr>
        <w:t xml:space="preserve"> </w:t>
      </w:r>
      <w:r w:rsidRPr="0079282D">
        <w:rPr>
          <w:rFonts w:asciiTheme="minorHAnsi" w:hAnsiTheme="minorHAnsi" w:cstheme="minorHAnsi"/>
          <w:color w:val="00AF50"/>
          <w:sz w:val="28"/>
          <w:szCs w:val="28"/>
        </w:rPr>
        <w:t>OF</w:t>
      </w:r>
      <w:r w:rsidRPr="0079282D">
        <w:rPr>
          <w:rFonts w:asciiTheme="minorHAnsi" w:hAnsiTheme="minorHAnsi" w:cstheme="minorHAnsi"/>
          <w:color w:val="00AF50"/>
          <w:spacing w:val="-4"/>
          <w:sz w:val="28"/>
          <w:szCs w:val="28"/>
        </w:rPr>
        <w:t xml:space="preserve"> </w:t>
      </w:r>
      <w:r w:rsidRPr="0079282D">
        <w:rPr>
          <w:rFonts w:asciiTheme="minorHAnsi" w:hAnsiTheme="minorHAnsi" w:cstheme="minorHAnsi"/>
          <w:color w:val="00AF50"/>
          <w:sz w:val="28"/>
          <w:szCs w:val="28"/>
        </w:rPr>
        <w:t>CONTRACT</w:t>
      </w:r>
    </w:p>
    <w:p w14:paraId="6ED83229" w14:textId="77777777" w:rsidR="0079282D" w:rsidRDefault="0079282D">
      <w:pPr>
        <w:spacing w:before="242" w:line="276" w:lineRule="auto"/>
        <w:ind w:left="260" w:right="182"/>
        <w:jc w:val="both"/>
        <w:rPr>
          <w:rFonts w:asciiTheme="minorHAnsi" w:hAnsiTheme="minorHAnsi" w:cstheme="minorHAnsi"/>
          <w:b/>
          <w:color w:val="FF0000"/>
          <w:sz w:val="24"/>
          <w:szCs w:val="24"/>
        </w:rPr>
      </w:pPr>
    </w:p>
    <w:p w14:paraId="02A8DF8B" w14:textId="33955BB7" w:rsidR="0022654B" w:rsidRPr="0079282D" w:rsidRDefault="007D45C0" w:rsidP="0079282D">
      <w:pPr>
        <w:spacing w:before="242" w:line="276" w:lineRule="auto"/>
        <w:ind w:left="-142" w:right="182"/>
        <w:jc w:val="both"/>
        <w:rPr>
          <w:rFonts w:asciiTheme="minorHAnsi" w:hAnsiTheme="minorHAnsi" w:cstheme="minorHAnsi"/>
          <w:b/>
          <w:sz w:val="28"/>
          <w:szCs w:val="28"/>
        </w:rPr>
      </w:pPr>
      <w:r w:rsidRPr="0079282D">
        <w:rPr>
          <w:rFonts w:asciiTheme="minorHAnsi" w:hAnsiTheme="minorHAnsi" w:cstheme="minorHAnsi"/>
          <w:b/>
          <w:color w:val="FF0000"/>
          <w:sz w:val="28"/>
          <w:szCs w:val="28"/>
        </w:rPr>
        <w:t>S</w:t>
      </w:r>
      <w:r w:rsidR="00AD1BEA" w:rsidRPr="0079282D">
        <w:rPr>
          <w:rFonts w:asciiTheme="minorHAnsi" w:hAnsiTheme="minorHAnsi" w:cstheme="minorHAnsi"/>
          <w:b/>
          <w:color w:val="FF0000"/>
          <w:sz w:val="28"/>
          <w:szCs w:val="28"/>
        </w:rPr>
        <w:t>urvey &amp; Preparation of Report for “</w:t>
      </w:r>
      <w:r w:rsidR="00EE0811">
        <w:rPr>
          <w:rFonts w:asciiTheme="minorHAnsi" w:hAnsiTheme="minorHAnsi" w:cstheme="minorHAnsi"/>
          <w:b/>
          <w:i/>
          <w:color w:val="FF0000"/>
          <w:sz w:val="28"/>
          <w:szCs w:val="28"/>
        </w:rPr>
        <w:t>Development of transmission system for evacuation of 4000 MW through STU Network from proposed thermal power plants coming up in MP- Package 1</w:t>
      </w:r>
      <w:r w:rsidR="00AD1BEA" w:rsidRPr="0079282D">
        <w:rPr>
          <w:rFonts w:asciiTheme="minorHAnsi" w:hAnsiTheme="minorHAnsi" w:cstheme="minorHAnsi"/>
          <w:b/>
          <w:color w:val="FF0000"/>
          <w:sz w:val="28"/>
          <w:szCs w:val="28"/>
        </w:rPr>
        <w:t>”-</w:t>
      </w:r>
      <w:r w:rsidR="00AD1BEA" w:rsidRPr="0079282D">
        <w:rPr>
          <w:rFonts w:asciiTheme="minorHAnsi" w:hAnsiTheme="minorHAnsi" w:cstheme="minorHAnsi"/>
          <w:b/>
          <w:color w:val="FF0000"/>
          <w:spacing w:val="1"/>
          <w:sz w:val="28"/>
          <w:szCs w:val="28"/>
        </w:rPr>
        <w:t xml:space="preserve"> </w:t>
      </w:r>
      <w:r w:rsidR="00AD1BEA" w:rsidRPr="0079282D">
        <w:rPr>
          <w:rFonts w:asciiTheme="minorHAnsi" w:hAnsiTheme="minorHAnsi" w:cstheme="minorHAnsi"/>
          <w:b/>
          <w:color w:val="FF0000"/>
          <w:sz w:val="28"/>
          <w:szCs w:val="28"/>
        </w:rPr>
        <w:t>using</w:t>
      </w:r>
      <w:r w:rsidR="00AD1BEA" w:rsidRPr="0079282D">
        <w:rPr>
          <w:rFonts w:asciiTheme="minorHAnsi" w:hAnsiTheme="minorHAnsi" w:cstheme="minorHAnsi"/>
          <w:b/>
          <w:color w:val="FF0000"/>
          <w:spacing w:val="1"/>
          <w:sz w:val="28"/>
          <w:szCs w:val="28"/>
        </w:rPr>
        <w:t xml:space="preserve"> </w:t>
      </w:r>
      <w:r w:rsidR="00A37B4E" w:rsidRPr="0079282D">
        <w:rPr>
          <w:rFonts w:asciiTheme="minorHAnsi" w:hAnsiTheme="minorHAnsi" w:cstheme="minorHAnsi"/>
          <w:b/>
          <w:color w:val="FF0000"/>
          <w:sz w:val="28"/>
          <w:szCs w:val="28"/>
        </w:rPr>
        <w:t xml:space="preserve">Modern </w:t>
      </w:r>
      <w:r w:rsidRPr="0079282D">
        <w:rPr>
          <w:rFonts w:asciiTheme="minorHAnsi" w:hAnsiTheme="minorHAnsi" w:cstheme="minorHAnsi"/>
          <w:b/>
          <w:color w:val="FF0000"/>
          <w:sz w:val="28"/>
          <w:szCs w:val="28"/>
        </w:rPr>
        <w:t>S</w:t>
      </w:r>
      <w:r w:rsidR="00AD1BEA" w:rsidRPr="0079282D">
        <w:rPr>
          <w:rFonts w:asciiTheme="minorHAnsi" w:hAnsiTheme="minorHAnsi" w:cstheme="minorHAnsi"/>
          <w:b/>
          <w:color w:val="FF0000"/>
          <w:sz w:val="28"/>
          <w:szCs w:val="28"/>
        </w:rPr>
        <w:t>urvey</w:t>
      </w:r>
      <w:r w:rsidR="00AD1BEA" w:rsidRPr="0079282D">
        <w:rPr>
          <w:rFonts w:asciiTheme="minorHAnsi" w:hAnsiTheme="minorHAnsi" w:cstheme="minorHAnsi"/>
          <w:b/>
          <w:color w:val="FF0000"/>
          <w:spacing w:val="1"/>
          <w:sz w:val="28"/>
          <w:szCs w:val="28"/>
        </w:rPr>
        <w:t xml:space="preserve"> </w:t>
      </w:r>
      <w:r w:rsidR="00AD1BEA" w:rsidRPr="0079282D">
        <w:rPr>
          <w:rFonts w:asciiTheme="minorHAnsi" w:hAnsiTheme="minorHAnsi" w:cstheme="minorHAnsi"/>
          <w:b/>
          <w:color w:val="FF0000"/>
          <w:sz w:val="28"/>
          <w:szCs w:val="28"/>
        </w:rPr>
        <w:t>Techniques</w:t>
      </w:r>
    </w:p>
    <w:p w14:paraId="23947F83" w14:textId="77777777" w:rsidR="0022654B" w:rsidRPr="001A35BA" w:rsidRDefault="0022654B">
      <w:pPr>
        <w:spacing w:line="276" w:lineRule="auto"/>
        <w:jc w:val="both"/>
        <w:rPr>
          <w:rFonts w:asciiTheme="minorHAnsi" w:hAnsiTheme="minorHAnsi" w:cstheme="minorHAnsi"/>
          <w:sz w:val="24"/>
          <w:szCs w:val="24"/>
        </w:rPr>
        <w:sectPr w:rsidR="0022654B" w:rsidRPr="001A35BA" w:rsidSect="00BB206F">
          <w:pgSz w:w="11910" w:h="16840"/>
          <w:pgMar w:top="72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12EC77EC" w14:textId="77777777" w:rsidR="0022654B" w:rsidRPr="001A35BA" w:rsidRDefault="00AD1BEA">
      <w:pPr>
        <w:pStyle w:val="Heading3"/>
        <w:spacing w:before="35"/>
        <w:ind w:left="546" w:right="469"/>
        <w:jc w:val="center"/>
        <w:rPr>
          <w:rFonts w:asciiTheme="minorHAnsi" w:hAnsiTheme="minorHAnsi" w:cstheme="minorHAnsi"/>
        </w:rPr>
      </w:pPr>
      <w:r w:rsidRPr="001A35BA">
        <w:rPr>
          <w:rFonts w:asciiTheme="minorHAnsi" w:hAnsiTheme="minorHAnsi" w:cstheme="minorHAnsi"/>
        </w:rPr>
        <w:lastRenderedPageBreak/>
        <w:t>TABLE</w:t>
      </w:r>
      <w:r w:rsidRPr="001A35BA">
        <w:rPr>
          <w:rFonts w:asciiTheme="minorHAnsi" w:hAnsiTheme="minorHAnsi" w:cstheme="minorHAnsi"/>
          <w:spacing w:val="-3"/>
        </w:rPr>
        <w:t xml:space="preserve"> </w:t>
      </w:r>
      <w:r w:rsidRPr="001A35BA">
        <w:rPr>
          <w:rFonts w:asciiTheme="minorHAnsi" w:hAnsiTheme="minorHAnsi" w:cstheme="minorHAnsi"/>
        </w:rPr>
        <w:t>OF CONTENTS</w:t>
      </w:r>
    </w:p>
    <w:p w14:paraId="14C14D1D" w14:textId="77777777" w:rsidR="0022654B" w:rsidRPr="001A35BA" w:rsidRDefault="0022654B">
      <w:pPr>
        <w:pStyle w:val="BodyText"/>
        <w:rPr>
          <w:rFonts w:asciiTheme="minorHAnsi" w:hAnsiTheme="minorHAnsi" w:cstheme="minorHAnsi"/>
          <w:b/>
        </w:rPr>
      </w:pPr>
    </w:p>
    <w:p w14:paraId="56B803BC" w14:textId="77777777" w:rsidR="0022654B" w:rsidRPr="001A35BA" w:rsidRDefault="00AD1BEA">
      <w:pPr>
        <w:tabs>
          <w:tab w:val="left" w:pos="980"/>
        </w:tabs>
        <w:spacing w:before="207"/>
        <w:ind w:left="260"/>
        <w:rPr>
          <w:rFonts w:asciiTheme="minorHAnsi" w:hAnsiTheme="minorHAnsi" w:cstheme="minorHAnsi"/>
          <w:b/>
          <w:sz w:val="24"/>
          <w:szCs w:val="24"/>
        </w:rPr>
      </w:pPr>
      <w:r w:rsidRPr="001A35BA">
        <w:rPr>
          <w:rFonts w:asciiTheme="minorHAnsi" w:hAnsiTheme="minorHAnsi" w:cstheme="minorHAnsi"/>
          <w:b/>
          <w:sz w:val="24"/>
          <w:szCs w:val="24"/>
        </w:rPr>
        <w:t>1.0</w:t>
      </w:r>
      <w:r w:rsidRPr="001A35BA">
        <w:rPr>
          <w:rFonts w:asciiTheme="minorHAnsi" w:hAnsiTheme="minorHAnsi" w:cstheme="minorHAnsi"/>
          <w:b/>
          <w:sz w:val="24"/>
          <w:szCs w:val="24"/>
        </w:rPr>
        <w:tab/>
        <w:t>DEFINITION</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TERMS</w:t>
      </w:r>
    </w:p>
    <w:p w14:paraId="6C7437F5" w14:textId="77777777" w:rsidR="0022654B" w:rsidRPr="001A35BA" w:rsidRDefault="00AD1BEA">
      <w:pPr>
        <w:pStyle w:val="Heading3"/>
        <w:tabs>
          <w:tab w:val="left" w:pos="980"/>
        </w:tabs>
        <w:spacing w:before="165"/>
        <w:rPr>
          <w:rFonts w:asciiTheme="minorHAnsi" w:hAnsiTheme="minorHAnsi" w:cstheme="minorHAnsi"/>
        </w:rPr>
      </w:pPr>
      <w:r w:rsidRPr="001A35BA">
        <w:rPr>
          <w:rFonts w:asciiTheme="minorHAnsi" w:hAnsiTheme="minorHAnsi" w:cstheme="minorHAnsi"/>
        </w:rPr>
        <w:t>2.0</w:t>
      </w:r>
      <w:r w:rsidRPr="001A35BA">
        <w:rPr>
          <w:rFonts w:asciiTheme="minorHAnsi" w:hAnsiTheme="minorHAnsi" w:cstheme="minorHAnsi"/>
        </w:rPr>
        <w:tab/>
        <w:t>VALIDITY</w:t>
      </w:r>
    </w:p>
    <w:p w14:paraId="4193AB17" w14:textId="77777777" w:rsidR="0022654B" w:rsidRPr="001A35BA" w:rsidRDefault="00AD1BEA">
      <w:pPr>
        <w:tabs>
          <w:tab w:val="left" w:pos="980"/>
        </w:tabs>
        <w:spacing w:before="163"/>
        <w:ind w:left="260"/>
        <w:rPr>
          <w:rFonts w:asciiTheme="minorHAnsi" w:hAnsiTheme="minorHAnsi" w:cstheme="minorHAnsi"/>
          <w:b/>
          <w:sz w:val="24"/>
          <w:szCs w:val="24"/>
        </w:rPr>
      </w:pPr>
      <w:r w:rsidRPr="001A35BA">
        <w:rPr>
          <w:rFonts w:asciiTheme="minorHAnsi" w:hAnsiTheme="minorHAnsi" w:cstheme="minorHAnsi"/>
          <w:b/>
          <w:sz w:val="24"/>
          <w:szCs w:val="24"/>
        </w:rPr>
        <w:t>3.0</w:t>
      </w:r>
      <w:r w:rsidRPr="001A35BA">
        <w:rPr>
          <w:rFonts w:asciiTheme="minorHAnsi" w:hAnsiTheme="minorHAnsi" w:cstheme="minorHAnsi"/>
          <w:b/>
          <w:sz w:val="24"/>
          <w:szCs w:val="24"/>
        </w:rPr>
        <w:tab/>
        <w:t>CURRENCY</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BID</w:t>
      </w:r>
    </w:p>
    <w:p w14:paraId="59175936" w14:textId="77777777" w:rsidR="0022654B" w:rsidRPr="001A35BA" w:rsidRDefault="00AD1BEA">
      <w:pPr>
        <w:pStyle w:val="Heading3"/>
        <w:tabs>
          <w:tab w:val="left" w:pos="980"/>
        </w:tabs>
        <w:spacing w:before="163"/>
        <w:rPr>
          <w:rFonts w:asciiTheme="minorHAnsi" w:hAnsiTheme="minorHAnsi" w:cstheme="minorHAnsi"/>
        </w:rPr>
      </w:pPr>
      <w:r w:rsidRPr="001A35BA">
        <w:rPr>
          <w:rFonts w:asciiTheme="minorHAnsi" w:hAnsiTheme="minorHAnsi" w:cstheme="minorHAnsi"/>
        </w:rPr>
        <w:t>4.0</w:t>
      </w:r>
      <w:r w:rsidRPr="001A35BA">
        <w:rPr>
          <w:rFonts w:asciiTheme="minorHAnsi" w:hAnsiTheme="minorHAnsi" w:cstheme="minorHAnsi"/>
        </w:rPr>
        <w:tab/>
        <w:t>THE</w:t>
      </w:r>
      <w:r w:rsidRPr="001A35BA">
        <w:rPr>
          <w:rFonts w:asciiTheme="minorHAnsi" w:hAnsiTheme="minorHAnsi" w:cstheme="minorHAnsi"/>
          <w:spacing w:val="-1"/>
        </w:rPr>
        <w:t xml:space="preserve"> </w:t>
      </w:r>
      <w:r w:rsidRPr="001A35BA">
        <w:rPr>
          <w:rFonts w:asciiTheme="minorHAnsi" w:hAnsiTheme="minorHAnsi" w:cstheme="minorHAnsi"/>
        </w:rPr>
        <w:t>BID</w:t>
      </w:r>
      <w:r w:rsidRPr="001A35BA">
        <w:rPr>
          <w:rFonts w:asciiTheme="minorHAnsi" w:hAnsiTheme="minorHAnsi" w:cstheme="minorHAnsi"/>
          <w:spacing w:val="-3"/>
        </w:rPr>
        <w:t xml:space="preserve"> </w:t>
      </w:r>
      <w:r w:rsidRPr="001A35BA">
        <w:rPr>
          <w:rFonts w:asciiTheme="minorHAnsi" w:hAnsiTheme="minorHAnsi" w:cstheme="minorHAnsi"/>
        </w:rPr>
        <w:t>DOCUMENTS</w:t>
      </w:r>
    </w:p>
    <w:p w14:paraId="6FC64DDF" w14:textId="77777777" w:rsidR="0022654B" w:rsidRPr="001A35BA" w:rsidRDefault="00AD1BEA">
      <w:pPr>
        <w:tabs>
          <w:tab w:val="left" w:pos="980"/>
        </w:tabs>
        <w:spacing w:before="166"/>
        <w:ind w:left="260"/>
        <w:rPr>
          <w:rFonts w:asciiTheme="minorHAnsi" w:hAnsiTheme="minorHAnsi" w:cstheme="minorHAnsi"/>
          <w:b/>
          <w:sz w:val="24"/>
          <w:szCs w:val="24"/>
        </w:rPr>
      </w:pPr>
      <w:r w:rsidRPr="001A35BA">
        <w:rPr>
          <w:rFonts w:asciiTheme="minorHAnsi" w:hAnsiTheme="minorHAnsi" w:cstheme="minorHAnsi"/>
          <w:b/>
          <w:sz w:val="24"/>
          <w:szCs w:val="24"/>
        </w:rPr>
        <w:t>5.0</w:t>
      </w:r>
      <w:r w:rsidRPr="001A35BA">
        <w:rPr>
          <w:rFonts w:asciiTheme="minorHAnsi" w:hAnsiTheme="minorHAnsi" w:cstheme="minorHAnsi"/>
          <w:b/>
          <w:sz w:val="24"/>
          <w:szCs w:val="24"/>
        </w:rPr>
        <w:tab/>
        <w:t>CONTRACT</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PERFORMANCE</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GUARANTEE</w:t>
      </w:r>
    </w:p>
    <w:p w14:paraId="25A65B60" w14:textId="77777777" w:rsidR="0022654B" w:rsidRPr="001A35BA" w:rsidRDefault="00AD1BEA">
      <w:pPr>
        <w:pStyle w:val="Heading3"/>
        <w:tabs>
          <w:tab w:val="left" w:pos="980"/>
        </w:tabs>
        <w:spacing w:before="163"/>
        <w:rPr>
          <w:rFonts w:asciiTheme="minorHAnsi" w:hAnsiTheme="minorHAnsi" w:cstheme="minorHAnsi"/>
        </w:rPr>
      </w:pPr>
      <w:r w:rsidRPr="001A35BA">
        <w:rPr>
          <w:rFonts w:asciiTheme="minorHAnsi" w:hAnsiTheme="minorHAnsi" w:cstheme="minorHAnsi"/>
        </w:rPr>
        <w:t>6.0</w:t>
      </w:r>
      <w:r w:rsidRPr="001A35BA">
        <w:rPr>
          <w:rFonts w:asciiTheme="minorHAnsi" w:hAnsiTheme="minorHAnsi" w:cstheme="minorHAnsi"/>
        </w:rPr>
        <w:tab/>
        <w:t>UNDERSTANDING</w:t>
      </w:r>
      <w:r w:rsidRPr="001A35BA">
        <w:rPr>
          <w:rFonts w:asciiTheme="minorHAnsi" w:hAnsiTheme="minorHAnsi" w:cstheme="minorHAnsi"/>
          <w:spacing w:val="-4"/>
        </w:rPr>
        <w:t xml:space="preserve"> </w:t>
      </w:r>
      <w:r w:rsidRPr="001A35BA">
        <w:rPr>
          <w:rFonts w:asciiTheme="minorHAnsi" w:hAnsiTheme="minorHAnsi" w:cstheme="minorHAnsi"/>
        </w:rPr>
        <w:t>AND</w:t>
      </w:r>
      <w:r w:rsidRPr="001A35BA">
        <w:rPr>
          <w:rFonts w:asciiTheme="minorHAnsi" w:hAnsiTheme="minorHAnsi" w:cstheme="minorHAnsi"/>
          <w:spacing w:val="-4"/>
        </w:rPr>
        <w:t xml:space="preserve"> </w:t>
      </w:r>
      <w:r w:rsidRPr="001A35BA">
        <w:rPr>
          <w:rFonts w:asciiTheme="minorHAnsi" w:hAnsiTheme="minorHAnsi" w:cstheme="minorHAnsi"/>
        </w:rPr>
        <w:t>CLARIFICATIONS</w:t>
      </w:r>
      <w:r w:rsidRPr="001A35BA">
        <w:rPr>
          <w:rFonts w:asciiTheme="minorHAnsi" w:hAnsiTheme="minorHAnsi" w:cstheme="minorHAnsi"/>
          <w:spacing w:val="-5"/>
        </w:rPr>
        <w:t xml:space="preserve"> </w:t>
      </w:r>
      <w:r w:rsidRPr="001A35BA">
        <w:rPr>
          <w:rFonts w:asciiTheme="minorHAnsi" w:hAnsiTheme="minorHAnsi" w:cstheme="minorHAnsi"/>
        </w:rPr>
        <w:t>ON</w:t>
      </w:r>
      <w:r w:rsidRPr="001A35BA">
        <w:rPr>
          <w:rFonts w:asciiTheme="minorHAnsi" w:hAnsiTheme="minorHAnsi" w:cstheme="minorHAnsi"/>
          <w:spacing w:val="-1"/>
        </w:rPr>
        <w:t xml:space="preserve"> </w:t>
      </w:r>
      <w:r w:rsidRPr="001A35BA">
        <w:rPr>
          <w:rFonts w:asciiTheme="minorHAnsi" w:hAnsiTheme="minorHAnsi" w:cstheme="minorHAnsi"/>
        </w:rPr>
        <w:t>DOCUMENTS</w:t>
      </w:r>
      <w:r w:rsidRPr="001A35BA">
        <w:rPr>
          <w:rFonts w:asciiTheme="minorHAnsi" w:hAnsiTheme="minorHAnsi" w:cstheme="minorHAnsi"/>
          <w:spacing w:val="-3"/>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SPECIFICATIONS</w:t>
      </w:r>
    </w:p>
    <w:p w14:paraId="7A0C32FC" w14:textId="77777777" w:rsidR="0022654B" w:rsidRPr="001A35BA" w:rsidRDefault="00AD1BEA">
      <w:pPr>
        <w:tabs>
          <w:tab w:val="left" w:pos="980"/>
        </w:tabs>
        <w:spacing w:before="165"/>
        <w:ind w:left="260"/>
        <w:rPr>
          <w:rFonts w:asciiTheme="minorHAnsi" w:hAnsiTheme="minorHAnsi" w:cstheme="minorHAnsi"/>
          <w:b/>
          <w:sz w:val="24"/>
          <w:szCs w:val="24"/>
        </w:rPr>
      </w:pPr>
      <w:r w:rsidRPr="001A35BA">
        <w:rPr>
          <w:rFonts w:asciiTheme="minorHAnsi" w:hAnsiTheme="minorHAnsi" w:cstheme="minorHAnsi"/>
          <w:b/>
          <w:sz w:val="24"/>
          <w:szCs w:val="24"/>
        </w:rPr>
        <w:t>7.0</w:t>
      </w:r>
      <w:r w:rsidRPr="001A35BA">
        <w:rPr>
          <w:rFonts w:asciiTheme="minorHAnsi" w:hAnsiTheme="minorHAnsi" w:cstheme="minorHAnsi"/>
          <w:b/>
          <w:sz w:val="24"/>
          <w:szCs w:val="24"/>
        </w:rPr>
        <w:tab/>
        <w:t>DISCREPANCIES</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AND</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ADJUSTMENT</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ERRORS</w:t>
      </w:r>
    </w:p>
    <w:p w14:paraId="410CE7D5" w14:textId="77777777" w:rsidR="0022654B" w:rsidRPr="001A35BA" w:rsidRDefault="00AD1BEA">
      <w:pPr>
        <w:pStyle w:val="Heading3"/>
        <w:tabs>
          <w:tab w:val="left" w:pos="980"/>
        </w:tabs>
        <w:spacing w:before="164"/>
        <w:rPr>
          <w:rFonts w:asciiTheme="minorHAnsi" w:hAnsiTheme="minorHAnsi" w:cstheme="minorHAnsi"/>
        </w:rPr>
      </w:pPr>
      <w:r w:rsidRPr="001A35BA">
        <w:rPr>
          <w:rFonts w:asciiTheme="minorHAnsi" w:hAnsiTheme="minorHAnsi" w:cstheme="minorHAnsi"/>
        </w:rPr>
        <w:t>8.0</w:t>
      </w:r>
      <w:r w:rsidRPr="001A35BA">
        <w:rPr>
          <w:rFonts w:asciiTheme="minorHAnsi" w:hAnsiTheme="minorHAnsi" w:cstheme="minorHAnsi"/>
        </w:rPr>
        <w:tab/>
        <w:t>SINGATURE</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BIDS/OFFERS</w:t>
      </w:r>
    </w:p>
    <w:p w14:paraId="27269AA4" w14:textId="77777777" w:rsidR="0022654B" w:rsidRPr="001A35BA" w:rsidRDefault="00AD1BEA">
      <w:pPr>
        <w:tabs>
          <w:tab w:val="left" w:pos="980"/>
        </w:tabs>
        <w:spacing w:before="163"/>
        <w:ind w:left="260"/>
        <w:rPr>
          <w:rFonts w:asciiTheme="minorHAnsi" w:hAnsiTheme="minorHAnsi" w:cstheme="minorHAnsi"/>
          <w:b/>
          <w:sz w:val="24"/>
          <w:szCs w:val="24"/>
        </w:rPr>
      </w:pPr>
      <w:r w:rsidRPr="001A35BA">
        <w:rPr>
          <w:rFonts w:asciiTheme="minorHAnsi" w:hAnsiTheme="minorHAnsi" w:cstheme="minorHAnsi"/>
          <w:b/>
          <w:sz w:val="24"/>
          <w:szCs w:val="24"/>
        </w:rPr>
        <w:t>9.0</w:t>
      </w:r>
      <w:r w:rsidRPr="001A35BA">
        <w:rPr>
          <w:rFonts w:asciiTheme="minorHAnsi" w:hAnsiTheme="minorHAnsi" w:cstheme="minorHAnsi"/>
          <w:b/>
          <w:sz w:val="24"/>
          <w:szCs w:val="24"/>
        </w:rPr>
        <w:tab/>
        <w:t>PROGRESSIVE</w:t>
      </w:r>
      <w:r w:rsidRPr="001A35BA">
        <w:rPr>
          <w:rFonts w:asciiTheme="minorHAnsi" w:hAnsiTheme="minorHAnsi" w:cstheme="minorHAnsi"/>
          <w:b/>
          <w:spacing w:val="-6"/>
          <w:sz w:val="24"/>
          <w:szCs w:val="24"/>
        </w:rPr>
        <w:t xml:space="preserve"> </w:t>
      </w:r>
      <w:r w:rsidRPr="001A35BA">
        <w:rPr>
          <w:rFonts w:asciiTheme="minorHAnsi" w:hAnsiTheme="minorHAnsi" w:cstheme="minorHAnsi"/>
          <w:b/>
          <w:sz w:val="24"/>
          <w:szCs w:val="24"/>
        </w:rPr>
        <w:t>PAYMENT</w:t>
      </w:r>
    </w:p>
    <w:p w14:paraId="0F074B44" w14:textId="77777777" w:rsidR="0022654B" w:rsidRPr="001A35BA" w:rsidRDefault="00AD1BEA">
      <w:pPr>
        <w:pStyle w:val="Heading3"/>
        <w:tabs>
          <w:tab w:val="left" w:pos="980"/>
        </w:tabs>
        <w:spacing w:before="165"/>
        <w:rPr>
          <w:rFonts w:asciiTheme="minorHAnsi" w:hAnsiTheme="minorHAnsi" w:cstheme="minorHAnsi"/>
        </w:rPr>
      </w:pPr>
      <w:r w:rsidRPr="001A35BA">
        <w:rPr>
          <w:rFonts w:asciiTheme="minorHAnsi" w:hAnsiTheme="minorHAnsi" w:cstheme="minorHAnsi"/>
        </w:rPr>
        <w:t>10.0</w:t>
      </w:r>
      <w:r w:rsidRPr="001A35BA">
        <w:rPr>
          <w:rFonts w:asciiTheme="minorHAnsi" w:hAnsiTheme="minorHAnsi" w:cstheme="minorHAnsi"/>
        </w:rPr>
        <w:tab/>
        <w:t>LIABILITY</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CONSULTANT</w:t>
      </w:r>
    </w:p>
    <w:p w14:paraId="25DF2055" w14:textId="77777777" w:rsidR="0022654B" w:rsidRPr="001A35BA" w:rsidRDefault="00AD1BEA">
      <w:pPr>
        <w:tabs>
          <w:tab w:val="left" w:pos="980"/>
        </w:tabs>
        <w:spacing w:before="163"/>
        <w:ind w:left="260"/>
        <w:rPr>
          <w:rFonts w:asciiTheme="minorHAnsi" w:hAnsiTheme="minorHAnsi" w:cstheme="minorHAnsi"/>
          <w:b/>
          <w:sz w:val="24"/>
          <w:szCs w:val="24"/>
        </w:rPr>
      </w:pPr>
      <w:r w:rsidRPr="001A35BA">
        <w:rPr>
          <w:rFonts w:asciiTheme="minorHAnsi" w:hAnsiTheme="minorHAnsi" w:cstheme="minorHAnsi"/>
          <w:b/>
          <w:sz w:val="24"/>
          <w:szCs w:val="24"/>
        </w:rPr>
        <w:t>11.0</w:t>
      </w:r>
      <w:r w:rsidRPr="001A35BA">
        <w:rPr>
          <w:rFonts w:asciiTheme="minorHAnsi" w:hAnsiTheme="minorHAnsi" w:cstheme="minorHAnsi"/>
          <w:b/>
          <w:sz w:val="24"/>
          <w:szCs w:val="24"/>
        </w:rPr>
        <w:tab/>
        <w:t>TAXES,</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DUTIES</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AND</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INSURANCE</w:t>
      </w:r>
    </w:p>
    <w:p w14:paraId="7BE8324B" w14:textId="77777777" w:rsidR="0022654B" w:rsidRPr="001A35BA" w:rsidRDefault="00AD1BEA">
      <w:pPr>
        <w:pStyle w:val="Heading3"/>
        <w:tabs>
          <w:tab w:val="left" w:pos="980"/>
        </w:tabs>
        <w:spacing w:before="166"/>
        <w:rPr>
          <w:rFonts w:asciiTheme="minorHAnsi" w:hAnsiTheme="minorHAnsi" w:cstheme="minorHAnsi"/>
        </w:rPr>
      </w:pPr>
      <w:r w:rsidRPr="001A35BA">
        <w:rPr>
          <w:rFonts w:asciiTheme="minorHAnsi" w:hAnsiTheme="minorHAnsi" w:cstheme="minorHAnsi"/>
        </w:rPr>
        <w:t>12.0</w:t>
      </w:r>
      <w:r w:rsidRPr="001A35BA">
        <w:rPr>
          <w:rFonts w:asciiTheme="minorHAnsi" w:hAnsiTheme="minorHAnsi" w:cstheme="minorHAnsi"/>
        </w:rPr>
        <w:tab/>
        <w:t>PATENT</w:t>
      </w:r>
    </w:p>
    <w:p w14:paraId="15DE6A26" w14:textId="77777777" w:rsidR="0022654B" w:rsidRPr="001A35BA" w:rsidRDefault="00AD1BEA">
      <w:pPr>
        <w:tabs>
          <w:tab w:val="left" w:pos="980"/>
        </w:tabs>
        <w:spacing w:before="163"/>
        <w:ind w:left="260"/>
        <w:rPr>
          <w:rFonts w:asciiTheme="minorHAnsi" w:hAnsiTheme="minorHAnsi" w:cstheme="minorHAnsi"/>
          <w:b/>
          <w:sz w:val="24"/>
          <w:szCs w:val="24"/>
        </w:rPr>
      </w:pPr>
      <w:r w:rsidRPr="001A35BA">
        <w:rPr>
          <w:rFonts w:asciiTheme="minorHAnsi" w:hAnsiTheme="minorHAnsi" w:cstheme="minorHAnsi"/>
          <w:b/>
          <w:sz w:val="24"/>
          <w:szCs w:val="24"/>
        </w:rPr>
        <w:t>13.0</w:t>
      </w:r>
      <w:r w:rsidRPr="001A35BA">
        <w:rPr>
          <w:rFonts w:asciiTheme="minorHAnsi" w:hAnsiTheme="minorHAnsi" w:cstheme="minorHAnsi"/>
          <w:b/>
          <w:sz w:val="24"/>
          <w:szCs w:val="24"/>
        </w:rPr>
        <w:tab/>
        <w:t>SETTLEMENT</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DISPUTE</w:t>
      </w:r>
    </w:p>
    <w:p w14:paraId="109AF3DF" w14:textId="77777777" w:rsidR="0022654B" w:rsidRPr="001A35BA" w:rsidRDefault="00AD1BEA">
      <w:pPr>
        <w:pStyle w:val="Heading3"/>
        <w:tabs>
          <w:tab w:val="left" w:pos="980"/>
        </w:tabs>
        <w:spacing w:before="163"/>
        <w:rPr>
          <w:rFonts w:asciiTheme="minorHAnsi" w:hAnsiTheme="minorHAnsi" w:cstheme="minorHAnsi"/>
        </w:rPr>
      </w:pPr>
      <w:r w:rsidRPr="001A35BA">
        <w:rPr>
          <w:rFonts w:asciiTheme="minorHAnsi" w:hAnsiTheme="minorHAnsi" w:cstheme="minorHAnsi"/>
        </w:rPr>
        <w:t>14.0</w:t>
      </w:r>
      <w:r w:rsidRPr="001A35BA">
        <w:rPr>
          <w:rFonts w:asciiTheme="minorHAnsi" w:hAnsiTheme="minorHAnsi" w:cstheme="minorHAnsi"/>
        </w:rPr>
        <w:tab/>
        <w:t>ARBITRATION</w:t>
      </w:r>
    </w:p>
    <w:p w14:paraId="238A711A" w14:textId="77777777" w:rsidR="0022654B" w:rsidRPr="001A35BA" w:rsidRDefault="00AD1BEA">
      <w:pPr>
        <w:tabs>
          <w:tab w:val="left" w:pos="980"/>
        </w:tabs>
        <w:spacing w:before="165"/>
        <w:ind w:left="260"/>
        <w:rPr>
          <w:rFonts w:asciiTheme="minorHAnsi" w:hAnsiTheme="minorHAnsi" w:cstheme="minorHAnsi"/>
          <w:b/>
          <w:sz w:val="24"/>
          <w:szCs w:val="24"/>
        </w:rPr>
      </w:pPr>
      <w:r w:rsidRPr="001A35BA">
        <w:rPr>
          <w:rFonts w:asciiTheme="minorHAnsi" w:hAnsiTheme="minorHAnsi" w:cstheme="minorHAnsi"/>
          <w:b/>
          <w:sz w:val="24"/>
          <w:szCs w:val="24"/>
        </w:rPr>
        <w:t>15.0</w:t>
      </w:r>
      <w:r w:rsidRPr="001A35BA">
        <w:rPr>
          <w:rFonts w:asciiTheme="minorHAnsi" w:hAnsiTheme="minorHAnsi" w:cstheme="minorHAnsi"/>
          <w:b/>
          <w:sz w:val="24"/>
          <w:szCs w:val="24"/>
        </w:rPr>
        <w:tab/>
        <w:t>TERMINATION</w:t>
      </w:r>
      <w:r w:rsidRPr="001A35BA">
        <w:rPr>
          <w:rFonts w:asciiTheme="minorHAnsi" w:hAnsiTheme="minorHAnsi" w:cstheme="minorHAnsi"/>
          <w:b/>
          <w:spacing w:val="-5"/>
          <w:sz w:val="24"/>
          <w:szCs w:val="24"/>
        </w:rPr>
        <w:t xml:space="preserve"> </w:t>
      </w:r>
      <w:r w:rsidRPr="001A35BA">
        <w:rPr>
          <w:rFonts w:asciiTheme="minorHAnsi" w:hAnsiTheme="minorHAnsi" w:cstheme="minorHAnsi"/>
          <w:b/>
          <w:sz w:val="24"/>
          <w:szCs w:val="24"/>
        </w:rPr>
        <w:t>ON</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DEFAULT</w:t>
      </w:r>
    </w:p>
    <w:p w14:paraId="1121CA0A" w14:textId="77777777" w:rsidR="0022654B" w:rsidRPr="001A35BA" w:rsidRDefault="00AD1BEA">
      <w:pPr>
        <w:pStyle w:val="Heading3"/>
        <w:tabs>
          <w:tab w:val="left" w:pos="980"/>
        </w:tabs>
        <w:spacing w:before="164"/>
        <w:rPr>
          <w:rFonts w:asciiTheme="minorHAnsi" w:hAnsiTheme="minorHAnsi" w:cstheme="minorHAnsi"/>
        </w:rPr>
      </w:pPr>
      <w:r w:rsidRPr="001A35BA">
        <w:rPr>
          <w:rFonts w:asciiTheme="minorHAnsi" w:hAnsiTheme="minorHAnsi" w:cstheme="minorHAnsi"/>
        </w:rPr>
        <w:t>16.0</w:t>
      </w:r>
      <w:r w:rsidRPr="001A35BA">
        <w:rPr>
          <w:rFonts w:asciiTheme="minorHAnsi" w:hAnsiTheme="minorHAnsi" w:cstheme="minorHAnsi"/>
        </w:rPr>
        <w:tab/>
        <w:t>TERMINATION</w:t>
      </w:r>
      <w:r w:rsidRPr="001A35BA">
        <w:rPr>
          <w:rFonts w:asciiTheme="minorHAnsi" w:hAnsiTheme="minorHAnsi" w:cstheme="minorHAnsi"/>
          <w:spacing w:val="-5"/>
        </w:rPr>
        <w:t xml:space="preserve"> </w:t>
      </w:r>
      <w:r w:rsidRPr="001A35BA">
        <w:rPr>
          <w:rFonts w:asciiTheme="minorHAnsi" w:hAnsiTheme="minorHAnsi" w:cstheme="minorHAnsi"/>
        </w:rPr>
        <w:t>FOR</w:t>
      </w:r>
      <w:r w:rsidRPr="001A35BA">
        <w:rPr>
          <w:rFonts w:asciiTheme="minorHAnsi" w:hAnsiTheme="minorHAnsi" w:cstheme="minorHAnsi"/>
          <w:spacing w:val="-4"/>
        </w:rPr>
        <w:t xml:space="preserve"> </w:t>
      </w:r>
      <w:r w:rsidRPr="001A35BA">
        <w:rPr>
          <w:rFonts w:asciiTheme="minorHAnsi" w:hAnsiTheme="minorHAnsi" w:cstheme="minorHAnsi"/>
        </w:rPr>
        <w:t>CONVENIENCE</w:t>
      </w:r>
    </w:p>
    <w:p w14:paraId="5850A212" w14:textId="77777777" w:rsidR="0022654B" w:rsidRPr="001A35BA" w:rsidRDefault="00AD1BEA">
      <w:pPr>
        <w:tabs>
          <w:tab w:val="left" w:pos="980"/>
        </w:tabs>
        <w:spacing w:before="163"/>
        <w:ind w:left="260"/>
        <w:rPr>
          <w:rFonts w:asciiTheme="minorHAnsi" w:hAnsiTheme="minorHAnsi" w:cstheme="minorHAnsi"/>
          <w:b/>
          <w:sz w:val="24"/>
          <w:szCs w:val="24"/>
        </w:rPr>
      </w:pPr>
      <w:r w:rsidRPr="001A35BA">
        <w:rPr>
          <w:rFonts w:asciiTheme="minorHAnsi" w:hAnsiTheme="minorHAnsi" w:cstheme="minorHAnsi"/>
          <w:b/>
          <w:sz w:val="24"/>
          <w:szCs w:val="24"/>
        </w:rPr>
        <w:t>17.0</w:t>
      </w:r>
      <w:r w:rsidRPr="001A35BA">
        <w:rPr>
          <w:rFonts w:asciiTheme="minorHAnsi" w:hAnsiTheme="minorHAnsi" w:cstheme="minorHAnsi"/>
          <w:b/>
          <w:sz w:val="24"/>
          <w:szCs w:val="24"/>
        </w:rPr>
        <w:tab/>
        <w:t>TERMINATION</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FOR</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INSOLVENCY</w:t>
      </w:r>
    </w:p>
    <w:p w14:paraId="28666E79" w14:textId="77777777" w:rsidR="0022654B" w:rsidRPr="001A35BA" w:rsidRDefault="00AD1BEA">
      <w:pPr>
        <w:pStyle w:val="Heading3"/>
        <w:tabs>
          <w:tab w:val="left" w:pos="980"/>
        </w:tabs>
        <w:spacing w:before="165"/>
        <w:rPr>
          <w:rFonts w:asciiTheme="minorHAnsi" w:hAnsiTheme="minorHAnsi" w:cstheme="minorHAnsi"/>
        </w:rPr>
      </w:pPr>
      <w:r w:rsidRPr="001A35BA">
        <w:rPr>
          <w:rFonts w:asciiTheme="minorHAnsi" w:hAnsiTheme="minorHAnsi" w:cstheme="minorHAnsi"/>
        </w:rPr>
        <w:t>18.0</w:t>
      </w:r>
      <w:r w:rsidRPr="001A35BA">
        <w:rPr>
          <w:rFonts w:asciiTheme="minorHAnsi" w:hAnsiTheme="minorHAnsi" w:cstheme="minorHAnsi"/>
        </w:rPr>
        <w:tab/>
        <w:t>SIGNING</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AGREEMENT</w:t>
      </w:r>
    </w:p>
    <w:p w14:paraId="7CA8DAF1" w14:textId="77777777" w:rsidR="0022654B" w:rsidRPr="001A35BA" w:rsidRDefault="00AD1BEA">
      <w:pPr>
        <w:tabs>
          <w:tab w:val="left" w:pos="980"/>
        </w:tabs>
        <w:spacing w:before="163"/>
        <w:ind w:left="260"/>
        <w:rPr>
          <w:rFonts w:asciiTheme="minorHAnsi" w:hAnsiTheme="minorHAnsi" w:cstheme="minorHAnsi"/>
          <w:b/>
          <w:sz w:val="24"/>
          <w:szCs w:val="24"/>
        </w:rPr>
      </w:pPr>
      <w:r w:rsidRPr="001A35BA">
        <w:rPr>
          <w:rFonts w:asciiTheme="minorHAnsi" w:hAnsiTheme="minorHAnsi" w:cstheme="minorHAnsi"/>
          <w:b/>
          <w:sz w:val="24"/>
          <w:szCs w:val="24"/>
        </w:rPr>
        <w:t>19.0</w:t>
      </w:r>
      <w:r w:rsidRPr="001A35BA">
        <w:rPr>
          <w:rFonts w:asciiTheme="minorHAnsi" w:hAnsiTheme="minorHAnsi" w:cstheme="minorHAnsi"/>
          <w:b/>
          <w:sz w:val="24"/>
          <w:szCs w:val="24"/>
        </w:rPr>
        <w:tab/>
        <w:t>GOVERNING</w:t>
      </w:r>
      <w:r w:rsidRPr="001A35BA">
        <w:rPr>
          <w:rFonts w:asciiTheme="minorHAnsi" w:hAnsiTheme="minorHAnsi" w:cstheme="minorHAnsi"/>
          <w:b/>
          <w:spacing w:val="-5"/>
          <w:sz w:val="24"/>
          <w:szCs w:val="24"/>
        </w:rPr>
        <w:t xml:space="preserve"> </w:t>
      </w:r>
      <w:r w:rsidRPr="001A35BA">
        <w:rPr>
          <w:rFonts w:asciiTheme="minorHAnsi" w:hAnsiTheme="minorHAnsi" w:cstheme="minorHAnsi"/>
          <w:b/>
          <w:sz w:val="24"/>
          <w:szCs w:val="24"/>
        </w:rPr>
        <w:t>LAWS</w:t>
      </w:r>
    </w:p>
    <w:p w14:paraId="74E43839" w14:textId="77777777" w:rsidR="0022654B" w:rsidRPr="001A35BA" w:rsidRDefault="00AD1BEA">
      <w:pPr>
        <w:pStyle w:val="Heading3"/>
        <w:tabs>
          <w:tab w:val="left" w:pos="980"/>
        </w:tabs>
        <w:spacing w:before="165"/>
        <w:rPr>
          <w:rFonts w:asciiTheme="minorHAnsi" w:hAnsiTheme="minorHAnsi" w:cstheme="minorHAnsi"/>
        </w:rPr>
      </w:pPr>
      <w:r w:rsidRPr="001A35BA">
        <w:rPr>
          <w:rFonts w:asciiTheme="minorHAnsi" w:hAnsiTheme="minorHAnsi" w:cstheme="minorHAnsi"/>
        </w:rPr>
        <w:t>20.0</w:t>
      </w:r>
      <w:r w:rsidRPr="001A35BA">
        <w:rPr>
          <w:rFonts w:asciiTheme="minorHAnsi" w:hAnsiTheme="minorHAnsi" w:cstheme="minorHAnsi"/>
        </w:rPr>
        <w:tab/>
        <w:t>SUSPENSION</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OBLIGATION</w:t>
      </w:r>
    </w:p>
    <w:p w14:paraId="724DD977" w14:textId="77777777" w:rsidR="0022654B" w:rsidRPr="001A35BA" w:rsidRDefault="00AD1BEA">
      <w:pPr>
        <w:tabs>
          <w:tab w:val="left" w:pos="980"/>
        </w:tabs>
        <w:spacing w:before="163"/>
        <w:ind w:left="260"/>
        <w:rPr>
          <w:rFonts w:asciiTheme="minorHAnsi" w:hAnsiTheme="minorHAnsi" w:cstheme="minorHAnsi"/>
          <w:b/>
          <w:sz w:val="24"/>
          <w:szCs w:val="24"/>
        </w:rPr>
      </w:pPr>
      <w:r w:rsidRPr="001A35BA">
        <w:rPr>
          <w:rFonts w:asciiTheme="minorHAnsi" w:hAnsiTheme="minorHAnsi" w:cstheme="minorHAnsi"/>
          <w:b/>
          <w:sz w:val="24"/>
          <w:szCs w:val="24"/>
        </w:rPr>
        <w:t>21.0</w:t>
      </w:r>
      <w:r w:rsidRPr="001A35BA">
        <w:rPr>
          <w:rFonts w:asciiTheme="minorHAnsi" w:hAnsiTheme="minorHAnsi" w:cstheme="minorHAnsi"/>
          <w:b/>
          <w:sz w:val="24"/>
          <w:szCs w:val="24"/>
        </w:rPr>
        <w:tab/>
        <w:t>FORCE</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MAJEURE</w:t>
      </w:r>
    </w:p>
    <w:p w14:paraId="2F9CA6B0" w14:textId="77777777" w:rsidR="0022654B" w:rsidRPr="001A35BA" w:rsidRDefault="00AD1BEA">
      <w:pPr>
        <w:pStyle w:val="Heading3"/>
        <w:tabs>
          <w:tab w:val="left" w:pos="980"/>
        </w:tabs>
        <w:spacing w:before="164"/>
        <w:rPr>
          <w:rFonts w:asciiTheme="minorHAnsi" w:hAnsiTheme="minorHAnsi" w:cstheme="minorHAnsi"/>
        </w:rPr>
      </w:pPr>
      <w:r w:rsidRPr="001A35BA">
        <w:rPr>
          <w:rFonts w:asciiTheme="minorHAnsi" w:hAnsiTheme="minorHAnsi" w:cstheme="minorHAnsi"/>
        </w:rPr>
        <w:t>22.0</w:t>
      </w:r>
      <w:r w:rsidRPr="001A35BA">
        <w:rPr>
          <w:rFonts w:asciiTheme="minorHAnsi" w:hAnsiTheme="minorHAnsi" w:cstheme="minorHAnsi"/>
        </w:rPr>
        <w:tab/>
        <w:t>HANDLING</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DOCUMENTS</w:t>
      </w:r>
    </w:p>
    <w:p w14:paraId="27B37C8A" w14:textId="77777777" w:rsidR="0022654B" w:rsidRPr="001A35BA" w:rsidRDefault="00AD1BEA">
      <w:pPr>
        <w:tabs>
          <w:tab w:val="left" w:pos="980"/>
        </w:tabs>
        <w:spacing w:before="166"/>
        <w:ind w:left="260"/>
        <w:rPr>
          <w:rFonts w:asciiTheme="minorHAnsi" w:hAnsiTheme="minorHAnsi" w:cstheme="minorHAnsi"/>
          <w:b/>
          <w:sz w:val="24"/>
          <w:szCs w:val="24"/>
        </w:rPr>
      </w:pPr>
      <w:r w:rsidRPr="001A35BA">
        <w:rPr>
          <w:rFonts w:asciiTheme="minorHAnsi" w:hAnsiTheme="minorHAnsi" w:cstheme="minorHAnsi"/>
          <w:b/>
          <w:sz w:val="24"/>
          <w:szCs w:val="24"/>
        </w:rPr>
        <w:t>23.0</w:t>
      </w:r>
      <w:r w:rsidRPr="001A35BA">
        <w:rPr>
          <w:rFonts w:asciiTheme="minorHAnsi" w:hAnsiTheme="minorHAnsi" w:cstheme="minorHAnsi"/>
          <w:b/>
          <w:sz w:val="24"/>
          <w:szCs w:val="24"/>
        </w:rPr>
        <w:tab/>
        <w:t>ABANDONMENT</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WORK</w:t>
      </w:r>
    </w:p>
    <w:p w14:paraId="2BBD825E" w14:textId="77777777" w:rsidR="0022654B" w:rsidRPr="001A35BA" w:rsidRDefault="00AD1BEA">
      <w:pPr>
        <w:pStyle w:val="Heading3"/>
        <w:tabs>
          <w:tab w:val="left" w:pos="980"/>
        </w:tabs>
        <w:spacing w:before="163"/>
        <w:rPr>
          <w:rFonts w:asciiTheme="minorHAnsi" w:hAnsiTheme="minorHAnsi" w:cstheme="minorHAnsi"/>
        </w:rPr>
      </w:pPr>
      <w:r w:rsidRPr="001A35BA">
        <w:rPr>
          <w:rFonts w:asciiTheme="minorHAnsi" w:hAnsiTheme="minorHAnsi" w:cstheme="minorHAnsi"/>
        </w:rPr>
        <w:t>24.0</w:t>
      </w:r>
      <w:r w:rsidRPr="001A35BA">
        <w:rPr>
          <w:rFonts w:asciiTheme="minorHAnsi" w:hAnsiTheme="minorHAnsi" w:cstheme="minorHAnsi"/>
        </w:rPr>
        <w:tab/>
        <w:t>SUB-CONTRACT</w:t>
      </w:r>
    </w:p>
    <w:p w14:paraId="203F0786" w14:textId="77777777" w:rsidR="0022654B" w:rsidRPr="001A35BA" w:rsidRDefault="00AD1BEA">
      <w:pPr>
        <w:tabs>
          <w:tab w:val="left" w:pos="980"/>
        </w:tabs>
        <w:spacing w:before="163"/>
        <w:ind w:left="260"/>
        <w:rPr>
          <w:rFonts w:asciiTheme="minorHAnsi" w:hAnsiTheme="minorHAnsi" w:cstheme="minorHAnsi"/>
          <w:b/>
          <w:sz w:val="24"/>
          <w:szCs w:val="24"/>
        </w:rPr>
      </w:pPr>
      <w:r w:rsidRPr="001A35BA">
        <w:rPr>
          <w:rFonts w:asciiTheme="minorHAnsi" w:hAnsiTheme="minorHAnsi" w:cstheme="minorHAnsi"/>
          <w:b/>
          <w:sz w:val="24"/>
          <w:szCs w:val="24"/>
        </w:rPr>
        <w:t>25.0</w:t>
      </w:r>
      <w:r w:rsidRPr="001A35BA">
        <w:rPr>
          <w:rFonts w:asciiTheme="minorHAnsi" w:hAnsiTheme="minorHAnsi" w:cstheme="minorHAnsi"/>
          <w:b/>
          <w:sz w:val="24"/>
          <w:szCs w:val="24"/>
        </w:rPr>
        <w:tab/>
        <w:t>LIMITATION</w:t>
      </w:r>
      <w:r w:rsidRPr="001A35BA">
        <w:rPr>
          <w:rFonts w:asciiTheme="minorHAnsi" w:hAnsiTheme="minorHAnsi" w:cstheme="minorHAnsi"/>
          <w:b/>
          <w:spacing w:val="-5"/>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LIABILITES</w:t>
      </w:r>
    </w:p>
    <w:p w14:paraId="2D105C13" w14:textId="77777777" w:rsidR="0022654B" w:rsidRPr="001A35BA" w:rsidRDefault="00AD1BEA">
      <w:pPr>
        <w:pStyle w:val="Heading3"/>
        <w:tabs>
          <w:tab w:val="left" w:pos="980"/>
        </w:tabs>
        <w:spacing w:before="165"/>
        <w:rPr>
          <w:rFonts w:asciiTheme="minorHAnsi" w:hAnsiTheme="minorHAnsi" w:cstheme="minorHAnsi"/>
        </w:rPr>
      </w:pPr>
      <w:r w:rsidRPr="001A35BA">
        <w:rPr>
          <w:rFonts w:asciiTheme="minorHAnsi" w:hAnsiTheme="minorHAnsi" w:cstheme="minorHAnsi"/>
        </w:rPr>
        <w:t>26.0</w:t>
      </w:r>
      <w:r w:rsidRPr="001A35BA">
        <w:rPr>
          <w:rFonts w:asciiTheme="minorHAnsi" w:hAnsiTheme="minorHAnsi" w:cstheme="minorHAnsi"/>
        </w:rPr>
        <w:tab/>
        <w:t>CHANGES/ADDITIONS/DELETIONS</w:t>
      </w:r>
    </w:p>
    <w:p w14:paraId="67A907D0" w14:textId="77777777" w:rsidR="0022654B" w:rsidRPr="001A35BA" w:rsidRDefault="00AD1BEA">
      <w:pPr>
        <w:tabs>
          <w:tab w:val="left" w:pos="980"/>
        </w:tabs>
        <w:spacing w:before="163"/>
        <w:ind w:left="260"/>
        <w:rPr>
          <w:rFonts w:asciiTheme="minorHAnsi" w:hAnsiTheme="minorHAnsi" w:cstheme="minorHAnsi"/>
          <w:b/>
          <w:sz w:val="24"/>
          <w:szCs w:val="24"/>
        </w:rPr>
      </w:pPr>
      <w:r w:rsidRPr="001A35BA">
        <w:rPr>
          <w:rFonts w:asciiTheme="minorHAnsi" w:hAnsiTheme="minorHAnsi" w:cstheme="minorHAnsi"/>
          <w:b/>
          <w:sz w:val="24"/>
          <w:szCs w:val="24"/>
        </w:rPr>
        <w:t>27.0</w:t>
      </w:r>
      <w:r w:rsidRPr="001A35BA">
        <w:rPr>
          <w:rFonts w:asciiTheme="minorHAnsi" w:hAnsiTheme="minorHAnsi" w:cstheme="minorHAnsi"/>
          <w:b/>
          <w:sz w:val="24"/>
          <w:szCs w:val="24"/>
        </w:rPr>
        <w:tab/>
        <w:t>NO</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WAIVERS</w:t>
      </w:r>
    </w:p>
    <w:p w14:paraId="5A9D9845" w14:textId="77777777" w:rsidR="0022654B" w:rsidRPr="001A35BA" w:rsidRDefault="00AD1BEA">
      <w:pPr>
        <w:pStyle w:val="Heading3"/>
        <w:tabs>
          <w:tab w:val="left" w:pos="980"/>
        </w:tabs>
        <w:spacing w:before="165"/>
        <w:rPr>
          <w:rFonts w:asciiTheme="minorHAnsi" w:hAnsiTheme="minorHAnsi" w:cstheme="minorHAnsi"/>
        </w:rPr>
      </w:pPr>
      <w:r w:rsidRPr="001A35BA">
        <w:rPr>
          <w:rFonts w:asciiTheme="minorHAnsi" w:hAnsiTheme="minorHAnsi" w:cstheme="minorHAnsi"/>
        </w:rPr>
        <w:t>28.0</w:t>
      </w:r>
      <w:r w:rsidRPr="001A35BA">
        <w:rPr>
          <w:rFonts w:asciiTheme="minorHAnsi" w:hAnsiTheme="minorHAnsi" w:cstheme="minorHAnsi"/>
        </w:rPr>
        <w:tab/>
        <w:t>INSTRUCTIONS</w:t>
      </w:r>
      <w:r w:rsidRPr="001A35BA">
        <w:rPr>
          <w:rFonts w:asciiTheme="minorHAnsi" w:hAnsiTheme="minorHAnsi" w:cstheme="minorHAnsi"/>
          <w:spacing w:val="-4"/>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NOTICES</w:t>
      </w:r>
    </w:p>
    <w:p w14:paraId="6AE76382" w14:textId="77777777" w:rsidR="0022654B" w:rsidRPr="001A35BA" w:rsidRDefault="00AD1BEA">
      <w:pPr>
        <w:tabs>
          <w:tab w:val="left" w:pos="980"/>
        </w:tabs>
        <w:spacing w:before="164"/>
        <w:ind w:left="260"/>
        <w:rPr>
          <w:rFonts w:asciiTheme="minorHAnsi" w:hAnsiTheme="minorHAnsi" w:cstheme="minorHAnsi"/>
          <w:b/>
          <w:sz w:val="24"/>
          <w:szCs w:val="24"/>
        </w:rPr>
      </w:pPr>
      <w:r w:rsidRPr="001A35BA">
        <w:rPr>
          <w:rFonts w:asciiTheme="minorHAnsi" w:hAnsiTheme="minorHAnsi" w:cstheme="minorHAnsi"/>
          <w:b/>
          <w:sz w:val="24"/>
          <w:szCs w:val="24"/>
        </w:rPr>
        <w:t>29.0</w:t>
      </w:r>
      <w:r w:rsidRPr="001A35BA">
        <w:rPr>
          <w:rFonts w:asciiTheme="minorHAnsi" w:hAnsiTheme="minorHAnsi" w:cstheme="minorHAnsi"/>
          <w:b/>
          <w:sz w:val="24"/>
          <w:szCs w:val="24"/>
        </w:rPr>
        <w:tab/>
        <w:t>BANKRUPTCY</w:t>
      </w:r>
    </w:p>
    <w:p w14:paraId="49E16744" w14:textId="77777777" w:rsidR="0022654B" w:rsidRPr="001A35BA" w:rsidRDefault="00AD1BEA">
      <w:pPr>
        <w:pStyle w:val="Heading3"/>
        <w:tabs>
          <w:tab w:val="left" w:pos="980"/>
        </w:tabs>
        <w:spacing w:before="163"/>
        <w:rPr>
          <w:rFonts w:asciiTheme="minorHAnsi" w:hAnsiTheme="minorHAnsi" w:cstheme="minorHAnsi"/>
        </w:rPr>
      </w:pPr>
      <w:r w:rsidRPr="001A35BA">
        <w:rPr>
          <w:rFonts w:asciiTheme="minorHAnsi" w:hAnsiTheme="minorHAnsi" w:cstheme="minorHAnsi"/>
        </w:rPr>
        <w:t>30.0</w:t>
      </w:r>
      <w:r w:rsidRPr="001A35BA">
        <w:rPr>
          <w:rFonts w:asciiTheme="minorHAnsi" w:hAnsiTheme="minorHAnsi" w:cstheme="minorHAnsi"/>
        </w:rPr>
        <w:tab/>
        <w:t>PROGRESS</w:t>
      </w:r>
      <w:r w:rsidRPr="001A35BA">
        <w:rPr>
          <w:rFonts w:asciiTheme="minorHAnsi" w:hAnsiTheme="minorHAnsi" w:cstheme="minorHAnsi"/>
          <w:spacing w:val="-4"/>
        </w:rPr>
        <w:t xml:space="preserve"> </w:t>
      </w:r>
      <w:r w:rsidRPr="001A35BA">
        <w:rPr>
          <w:rFonts w:asciiTheme="minorHAnsi" w:hAnsiTheme="minorHAnsi" w:cstheme="minorHAnsi"/>
        </w:rPr>
        <w:t>REPORT</w:t>
      </w:r>
    </w:p>
    <w:p w14:paraId="67436B0D" w14:textId="77777777" w:rsidR="0022654B" w:rsidRPr="001A35BA" w:rsidRDefault="00AD1BEA">
      <w:pPr>
        <w:tabs>
          <w:tab w:val="left" w:pos="980"/>
        </w:tabs>
        <w:spacing w:before="165"/>
        <w:ind w:left="260"/>
        <w:rPr>
          <w:rFonts w:asciiTheme="minorHAnsi" w:hAnsiTheme="minorHAnsi" w:cstheme="minorHAnsi"/>
          <w:b/>
          <w:sz w:val="24"/>
          <w:szCs w:val="24"/>
        </w:rPr>
      </w:pPr>
      <w:r w:rsidRPr="001A35BA">
        <w:rPr>
          <w:rFonts w:asciiTheme="minorHAnsi" w:hAnsiTheme="minorHAnsi" w:cstheme="minorHAnsi"/>
          <w:b/>
          <w:sz w:val="24"/>
          <w:szCs w:val="24"/>
        </w:rPr>
        <w:t>31.0</w:t>
      </w:r>
      <w:r w:rsidRPr="001A35BA">
        <w:rPr>
          <w:rFonts w:asciiTheme="minorHAnsi" w:hAnsiTheme="minorHAnsi" w:cstheme="minorHAnsi"/>
          <w:b/>
          <w:sz w:val="24"/>
          <w:szCs w:val="24"/>
        </w:rPr>
        <w:tab/>
        <w:t>CORRESPONDENCE</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AND</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CONTRACT</w:t>
      </w:r>
      <w:r w:rsidRPr="001A35BA">
        <w:rPr>
          <w:rFonts w:asciiTheme="minorHAnsi" w:hAnsiTheme="minorHAnsi" w:cstheme="minorHAnsi"/>
          <w:b/>
          <w:spacing w:val="-5"/>
          <w:sz w:val="24"/>
          <w:szCs w:val="24"/>
        </w:rPr>
        <w:t xml:space="preserve"> </w:t>
      </w:r>
      <w:r w:rsidRPr="001A35BA">
        <w:rPr>
          <w:rFonts w:asciiTheme="minorHAnsi" w:hAnsiTheme="minorHAnsi" w:cstheme="minorHAnsi"/>
          <w:b/>
          <w:sz w:val="24"/>
          <w:szCs w:val="24"/>
        </w:rPr>
        <w:t>COORDINATION ROCEDURE</w:t>
      </w:r>
    </w:p>
    <w:p w14:paraId="206EB947" w14:textId="77777777" w:rsidR="0022654B" w:rsidRPr="001A35BA" w:rsidRDefault="0022654B">
      <w:pPr>
        <w:rPr>
          <w:rFonts w:asciiTheme="minorHAnsi" w:hAnsiTheme="minorHAnsi" w:cstheme="minorHAnsi"/>
          <w:sz w:val="24"/>
          <w:szCs w:val="24"/>
        </w:rPr>
        <w:sectPr w:rsidR="0022654B" w:rsidRPr="001A35BA" w:rsidSect="00BB206F">
          <w:pgSz w:w="11910" w:h="16840"/>
          <w:pgMar w:top="68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1A35BA" w14:paraId="719C6A84" w14:textId="77777777">
        <w:trPr>
          <w:trHeight w:val="347"/>
        </w:trPr>
        <w:tc>
          <w:tcPr>
            <w:tcW w:w="626" w:type="dxa"/>
          </w:tcPr>
          <w:p w14:paraId="52C68D51" w14:textId="77777777" w:rsidR="0022654B" w:rsidRPr="001A35BA" w:rsidRDefault="00AD1BEA">
            <w:pPr>
              <w:pStyle w:val="TableParagraph"/>
              <w:spacing w:line="244" w:lineRule="exact"/>
              <w:ind w:left="50"/>
              <w:rPr>
                <w:rFonts w:asciiTheme="minorHAnsi" w:hAnsiTheme="minorHAnsi" w:cstheme="minorHAnsi"/>
                <w:b/>
                <w:sz w:val="24"/>
                <w:szCs w:val="24"/>
              </w:rPr>
            </w:pPr>
            <w:r w:rsidRPr="001A35BA">
              <w:rPr>
                <w:rFonts w:asciiTheme="minorHAnsi" w:hAnsiTheme="minorHAnsi" w:cstheme="minorHAnsi"/>
                <w:b/>
                <w:sz w:val="24"/>
                <w:szCs w:val="24"/>
              </w:rPr>
              <w:lastRenderedPageBreak/>
              <w:t>32.0</w:t>
            </w:r>
          </w:p>
        </w:tc>
        <w:tc>
          <w:tcPr>
            <w:tcW w:w="5633" w:type="dxa"/>
          </w:tcPr>
          <w:p w14:paraId="262842EE" w14:textId="77777777" w:rsidR="0022654B" w:rsidRPr="001A35BA" w:rsidRDefault="00AD1BEA">
            <w:pPr>
              <w:pStyle w:val="TableParagraph"/>
              <w:spacing w:line="244" w:lineRule="exact"/>
              <w:ind w:left="143"/>
              <w:rPr>
                <w:rFonts w:asciiTheme="minorHAnsi" w:hAnsiTheme="minorHAnsi" w:cstheme="minorHAnsi"/>
                <w:b/>
                <w:sz w:val="24"/>
                <w:szCs w:val="24"/>
              </w:rPr>
            </w:pPr>
            <w:r w:rsidRPr="001A35BA">
              <w:rPr>
                <w:rFonts w:asciiTheme="minorHAnsi" w:hAnsiTheme="minorHAnsi" w:cstheme="minorHAnsi"/>
                <w:b/>
                <w:sz w:val="24"/>
                <w:szCs w:val="24"/>
              </w:rPr>
              <w:t>INSPECTION</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SITE</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BY</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CONSULTANT</w:t>
            </w:r>
          </w:p>
        </w:tc>
      </w:tr>
      <w:tr w:rsidR="0022654B" w:rsidRPr="001A35BA" w14:paraId="1FB1E551" w14:textId="77777777">
        <w:trPr>
          <w:trHeight w:val="456"/>
        </w:trPr>
        <w:tc>
          <w:tcPr>
            <w:tcW w:w="626" w:type="dxa"/>
          </w:tcPr>
          <w:p w14:paraId="18AF43CA" w14:textId="77777777" w:rsidR="0022654B" w:rsidRPr="001A35BA" w:rsidRDefault="00AD1BEA">
            <w:pPr>
              <w:pStyle w:val="TableParagraph"/>
              <w:spacing w:before="59"/>
              <w:ind w:left="50"/>
              <w:rPr>
                <w:rFonts w:asciiTheme="minorHAnsi" w:hAnsiTheme="minorHAnsi" w:cstheme="minorHAnsi"/>
                <w:b/>
                <w:sz w:val="24"/>
                <w:szCs w:val="24"/>
              </w:rPr>
            </w:pPr>
            <w:r w:rsidRPr="001A35BA">
              <w:rPr>
                <w:rFonts w:asciiTheme="minorHAnsi" w:hAnsiTheme="minorHAnsi" w:cstheme="minorHAnsi"/>
                <w:b/>
                <w:sz w:val="24"/>
                <w:szCs w:val="24"/>
              </w:rPr>
              <w:t>33.0</w:t>
            </w:r>
          </w:p>
        </w:tc>
        <w:tc>
          <w:tcPr>
            <w:tcW w:w="5633" w:type="dxa"/>
          </w:tcPr>
          <w:p w14:paraId="16C85D59" w14:textId="77777777" w:rsidR="0022654B" w:rsidRPr="001A35BA" w:rsidRDefault="00AD1BEA">
            <w:pPr>
              <w:pStyle w:val="TableParagraph"/>
              <w:spacing w:before="59"/>
              <w:ind w:left="143"/>
              <w:rPr>
                <w:rFonts w:asciiTheme="minorHAnsi" w:hAnsiTheme="minorHAnsi" w:cstheme="minorHAnsi"/>
                <w:b/>
                <w:sz w:val="24"/>
                <w:szCs w:val="24"/>
              </w:rPr>
            </w:pPr>
            <w:r w:rsidRPr="001A35BA">
              <w:rPr>
                <w:rFonts w:asciiTheme="minorHAnsi" w:hAnsiTheme="minorHAnsi" w:cstheme="minorHAnsi"/>
                <w:b/>
                <w:sz w:val="24"/>
                <w:szCs w:val="24"/>
              </w:rPr>
              <w:t>MANPOWER</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DEPLOYMENT</w:t>
            </w:r>
          </w:p>
        </w:tc>
      </w:tr>
      <w:tr w:rsidR="0022654B" w:rsidRPr="001A35BA" w14:paraId="049673BB" w14:textId="77777777">
        <w:trPr>
          <w:trHeight w:val="457"/>
        </w:trPr>
        <w:tc>
          <w:tcPr>
            <w:tcW w:w="626" w:type="dxa"/>
          </w:tcPr>
          <w:p w14:paraId="06B720EE" w14:textId="77777777" w:rsidR="0022654B" w:rsidRPr="001A35BA" w:rsidRDefault="00AD1BEA">
            <w:pPr>
              <w:pStyle w:val="TableParagraph"/>
              <w:spacing w:before="59"/>
              <w:ind w:left="50"/>
              <w:rPr>
                <w:rFonts w:asciiTheme="minorHAnsi" w:hAnsiTheme="minorHAnsi" w:cstheme="minorHAnsi"/>
                <w:b/>
                <w:sz w:val="24"/>
                <w:szCs w:val="24"/>
              </w:rPr>
            </w:pPr>
            <w:r w:rsidRPr="001A35BA">
              <w:rPr>
                <w:rFonts w:asciiTheme="minorHAnsi" w:hAnsiTheme="minorHAnsi" w:cstheme="minorHAnsi"/>
                <w:b/>
                <w:sz w:val="24"/>
                <w:szCs w:val="24"/>
              </w:rPr>
              <w:t>34.0</w:t>
            </w:r>
          </w:p>
        </w:tc>
        <w:tc>
          <w:tcPr>
            <w:tcW w:w="5633" w:type="dxa"/>
          </w:tcPr>
          <w:p w14:paraId="3A770F65" w14:textId="77777777" w:rsidR="0022654B" w:rsidRPr="001A35BA" w:rsidRDefault="00AD1BEA">
            <w:pPr>
              <w:pStyle w:val="TableParagraph"/>
              <w:spacing w:before="59"/>
              <w:ind w:left="143"/>
              <w:rPr>
                <w:rFonts w:asciiTheme="minorHAnsi" w:hAnsiTheme="minorHAnsi" w:cstheme="minorHAnsi"/>
                <w:b/>
                <w:sz w:val="24"/>
                <w:szCs w:val="24"/>
              </w:rPr>
            </w:pPr>
            <w:r w:rsidRPr="001A35BA">
              <w:rPr>
                <w:rFonts w:asciiTheme="minorHAnsi" w:hAnsiTheme="minorHAnsi" w:cstheme="minorHAnsi"/>
                <w:b/>
                <w:sz w:val="24"/>
                <w:szCs w:val="24"/>
              </w:rPr>
              <w:t>LIST</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EQUIPMENT</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INSTRUMENTS</w:t>
            </w:r>
          </w:p>
        </w:tc>
      </w:tr>
      <w:tr w:rsidR="0022654B" w:rsidRPr="001A35BA" w14:paraId="7A09349C" w14:textId="77777777">
        <w:trPr>
          <w:trHeight w:val="457"/>
        </w:trPr>
        <w:tc>
          <w:tcPr>
            <w:tcW w:w="626" w:type="dxa"/>
          </w:tcPr>
          <w:p w14:paraId="1AE27ED7" w14:textId="77777777" w:rsidR="0022654B" w:rsidRPr="001A35BA" w:rsidRDefault="00AD1BEA">
            <w:pPr>
              <w:pStyle w:val="TableParagraph"/>
              <w:spacing w:before="60"/>
              <w:ind w:left="50"/>
              <w:rPr>
                <w:rFonts w:asciiTheme="minorHAnsi" w:hAnsiTheme="minorHAnsi" w:cstheme="minorHAnsi"/>
                <w:b/>
                <w:sz w:val="24"/>
                <w:szCs w:val="24"/>
              </w:rPr>
            </w:pPr>
            <w:r w:rsidRPr="001A35BA">
              <w:rPr>
                <w:rFonts w:asciiTheme="minorHAnsi" w:hAnsiTheme="minorHAnsi" w:cstheme="minorHAnsi"/>
                <w:b/>
                <w:sz w:val="24"/>
                <w:szCs w:val="24"/>
              </w:rPr>
              <w:t>35.0</w:t>
            </w:r>
          </w:p>
        </w:tc>
        <w:tc>
          <w:tcPr>
            <w:tcW w:w="5633" w:type="dxa"/>
          </w:tcPr>
          <w:p w14:paraId="7E28B087" w14:textId="77777777" w:rsidR="0022654B" w:rsidRPr="001A35BA" w:rsidRDefault="00AD1BEA">
            <w:pPr>
              <w:pStyle w:val="TableParagraph"/>
              <w:spacing w:before="60"/>
              <w:ind w:left="143"/>
              <w:rPr>
                <w:rFonts w:asciiTheme="minorHAnsi" w:hAnsiTheme="minorHAnsi" w:cstheme="minorHAnsi"/>
                <w:b/>
                <w:sz w:val="24"/>
                <w:szCs w:val="24"/>
              </w:rPr>
            </w:pPr>
            <w:r w:rsidRPr="001A35BA">
              <w:rPr>
                <w:rFonts w:asciiTheme="minorHAnsi" w:hAnsiTheme="minorHAnsi" w:cstheme="minorHAnsi"/>
                <w:b/>
                <w:sz w:val="24"/>
                <w:szCs w:val="24"/>
              </w:rPr>
              <w:t>CO-ORDINATION</w:t>
            </w:r>
            <w:r w:rsidRPr="001A35BA">
              <w:rPr>
                <w:rFonts w:asciiTheme="minorHAnsi" w:hAnsiTheme="minorHAnsi" w:cstheme="minorHAnsi"/>
                <w:b/>
                <w:spacing w:val="-6"/>
                <w:sz w:val="24"/>
                <w:szCs w:val="24"/>
              </w:rPr>
              <w:t xml:space="preserve"> </w:t>
            </w:r>
            <w:r w:rsidRPr="001A35BA">
              <w:rPr>
                <w:rFonts w:asciiTheme="minorHAnsi" w:hAnsiTheme="minorHAnsi" w:cstheme="minorHAnsi"/>
                <w:b/>
                <w:sz w:val="24"/>
                <w:szCs w:val="24"/>
              </w:rPr>
              <w:t>PROCEDURE</w:t>
            </w:r>
          </w:p>
        </w:tc>
      </w:tr>
      <w:tr w:rsidR="0022654B" w:rsidRPr="001A35BA" w14:paraId="1757550D" w14:textId="77777777">
        <w:trPr>
          <w:trHeight w:val="456"/>
        </w:trPr>
        <w:tc>
          <w:tcPr>
            <w:tcW w:w="626" w:type="dxa"/>
          </w:tcPr>
          <w:p w14:paraId="4E343164" w14:textId="77777777" w:rsidR="0022654B" w:rsidRPr="001A35BA" w:rsidRDefault="00AD1BEA">
            <w:pPr>
              <w:pStyle w:val="TableParagraph"/>
              <w:spacing w:before="59"/>
              <w:ind w:left="50"/>
              <w:rPr>
                <w:rFonts w:asciiTheme="minorHAnsi" w:hAnsiTheme="minorHAnsi" w:cstheme="minorHAnsi"/>
                <w:b/>
                <w:sz w:val="24"/>
                <w:szCs w:val="24"/>
              </w:rPr>
            </w:pPr>
            <w:r w:rsidRPr="001A35BA">
              <w:rPr>
                <w:rFonts w:asciiTheme="minorHAnsi" w:hAnsiTheme="minorHAnsi" w:cstheme="minorHAnsi"/>
                <w:b/>
                <w:sz w:val="24"/>
                <w:szCs w:val="24"/>
              </w:rPr>
              <w:t>36.0</w:t>
            </w:r>
          </w:p>
        </w:tc>
        <w:tc>
          <w:tcPr>
            <w:tcW w:w="5633" w:type="dxa"/>
          </w:tcPr>
          <w:p w14:paraId="4357B8BF" w14:textId="77777777" w:rsidR="0022654B" w:rsidRPr="001A35BA" w:rsidRDefault="00AD1BEA">
            <w:pPr>
              <w:pStyle w:val="TableParagraph"/>
              <w:spacing w:before="59"/>
              <w:ind w:left="143"/>
              <w:rPr>
                <w:rFonts w:asciiTheme="minorHAnsi" w:hAnsiTheme="minorHAnsi" w:cstheme="minorHAnsi"/>
                <w:b/>
                <w:sz w:val="24"/>
                <w:szCs w:val="24"/>
              </w:rPr>
            </w:pPr>
            <w:r w:rsidRPr="001A35BA">
              <w:rPr>
                <w:rFonts w:asciiTheme="minorHAnsi" w:hAnsiTheme="minorHAnsi" w:cstheme="minorHAnsi"/>
                <w:b/>
                <w:sz w:val="24"/>
                <w:szCs w:val="24"/>
              </w:rPr>
              <w:t>COLLABORATION</w:t>
            </w:r>
          </w:p>
        </w:tc>
      </w:tr>
      <w:tr w:rsidR="0022654B" w:rsidRPr="001A35BA" w14:paraId="55591C13" w14:textId="77777777">
        <w:trPr>
          <w:trHeight w:val="457"/>
        </w:trPr>
        <w:tc>
          <w:tcPr>
            <w:tcW w:w="626" w:type="dxa"/>
          </w:tcPr>
          <w:p w14:paraId="0C668926" w14:textId="77777777" w:rsidR="0022654B" w:rsidRPr="001A35BA" w:rsidRDefault="00AD1BEA">
            <w:pPr>
              <w:pStyle w:val="TableParagraph"/>
              <w:spacing w:before="59"/>
              <w:ind w:left="50"/>
              <w:rPr>
                <w:rFonts w:asciiTheme="minorHAnsi" w:hAnsiTheme="minorHAnsi" w:cstheme="minorHAnsi"/>
                <w:b/>
                <w:sz w:val="24"/>
                <w:szCs w:val="24"/>
              </w:rPr>
            </w:pPr>
            <w:r w:rsidRPr="001A35BA">
              <w:rPr>
                <w:rFonts w:asciiTheme="minorHAnsi" w:hAnsiTheme="minorHAnsi" w:cstheme="minorHAnsi"/>
                <w:b/>
                <w:sz w:val="24"/>
                <w:szCs w:val="24"/>
              </w:rPr>
              <w:t>37.0</w:t>
            </w:r>
          </w:p>
        </w:tc>
        <w:tc>
          <w:tcPr>
            <w:tcW w:w="5633" w:type="dxa"/>
          </w:tcPr>
          <w:p w14:paraId="54A83DD6" w14:textId="77777777" w:rsidR="0022654B" w:rsidRPr="001A35BA" w:rsidRDefault="00AD1BEA">
            <w:pPr>
              <w:pStyle w:val="TableParagraph"/>
              <w:spacing w:before="59"/>
              <w:ind w:left="143"/>
              <w:rPr>
                <w:rFonts w:asciiTheme="minorHAnsi" w:hAnsiTheme="minorHAnsi" w:cstheme="minorHAnsi"/>
                <w:b/>
                <w:sz w:val="24"/>
                <w:szCs w:val="24"/>
              </w:rPr>
            </w:pPr>
            <w:r w:rsidRPr="001A35BA">
              <w:rPr>
                <w:rFonts w:asciiTheme="minorHAnsi" w:hAnsiTheme="minorHAnsi" w:cstheme="minorHAnsi"/>
                <w:b/>
                <w:sz w:val="24"/>
                <w:szCs w:val="24"/>
              </w:rPr>
              <w:t>ASSOCIATION</w:t>
            </w:r>
            <w:r w:rsidRPr="001A35BA">
              <w:rPr>
                <w:rFonts w:asciiTheme="minorHAnsi" w:hAnsiTheme="minorHAnsi" w:cstheme="minorHAnsi"/>
                <w:b/>
                <w:spacing w:val="-5"/>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THE</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EMPLOYER</w:t>
            </w:r>
          </w:p>
        </w:tc>
      </w:tr>
      <w:tr w:rsidR="0022654B" w:rsidRPr="001A35BA" w14:paraId="559D5EC9" w14:textId="77777777">
        <w:trPr>
          <w:trHeight w:val="457"/>
        </w:trPr>
        <w:tc>
          <w:tcPr>
            <w:tcW w:w="626" w:type="dxa"/>
          </w:tcPr>
          <w:p w14:paraId="5696DCDE" w14:textId="77777777" w:rsidR="0022654B" w:rsidRPr="001A35BA" w:rsidRDefault="00AD1BEA">
            <w:pPr>
              <w:pStyle w:val="TableParagraph"/>
              <w:spacing w:before="60"/>
              <w:ind w:left="50"/>
              <w:rPr>
                <w:rFonts w:asciiTheme="minorHAnsi" w:hAnsiTheme="minorHAnsi" w:cstheme="minorHAnsi"/>
                <w:b/>
                <w:sz w:val="24"/>
                <w:szCs w:val="24"/>
              </w:rPr>
            </w:pPr>
            <w:r w:rsidRPr="001A35BA">
              <w:rPr>
                <w:rFonts w:asciiTheme="minorHAnsi" w:hAnsiTheme="minorHAnsi" w:cstheme="minorHAnsi"/>
                <w:b/>
                <w:sz w:val="24"/>
                <w:szCs w:val="24"/>
              </w:rPr>
              <w:t>38.0</w:t>
            </w:r>
          </w:p>
        </w:tc>
        <w:tc>
          <w:tcPr>
            <w:tcW w:w="5633" w:type="dxa"/>
          </w:tcPr>
          <w:p w14:paraId="74A413ED" w14:textId="77777777" w:rsidR="0022654B" w:rsidRPr="001A35BA" w:rsidRDefault="00AD1BEA">
            <w:pPr>
              <w:pStyle w:val="TableParagraph"/>
              <w:spacing w:before="60"/>
              <w:ind w:left="143"/>
              <w:rPr>
                <w:rFonts w:asciiTheme="minorHAnsi" w:hAnsiTheme="minorHAnsi" w:cstheme="minorHAnsi"/>
                <w:b/>
                <w:sz w:val="24"/>
                <w:szCs w:val="24"/>
              </w:rPr>
            </w:pPr>
            <w:r w:rsidRPr="001A35BA">
              <w:rPr>
                <w:rFonts w:asciiTheme="minorHAnsi" w:hAnsiTheme="minorHAnsi" w:cstheme="minorHAnsi"/>
                <w:b/>
                <w:sz w:val="24"/>
                <w:szCs w:val="24"/>
              </w:rPr>
              <w:t>LANGUAGE</w:t>
            </w:r>
          </w:p>
        </w:tc>
      </w:tr>
      <w:tr w:rsidR="0022654B" w:rsidRPr="001A35BA" w14:paraId="63C32A3D" w14:textId="77777777">
        <w:trPr>
          <w:trHeight w:val="457"/>
        </w:trPr>
        <w:tc>
          <w:tcPr>
            <w:tcW w:w="626" w:type="dxa"/>
          </w:tcPr>
          <w:p w14:paraId="114A303F" w14:textId="77777777" w:rsidR="0022654B" w:rsidRPr="001A35BA" w:rsidRDefault="00AD1BEA">
            <w:pPr>
              <w:pStyle w:val="TableParagraph"/>
              <w:spacing w:before="59"/>
              <w:ind w:left="50"/>
              <w:rPr>
                <w:rFonts w:asciiTheme="minorHAnsi" w:hAnsiTheme="minorHAnsi" w:cstheme="minorHAnsi"/>
                <w:b/>
                <w:sz w:val="24"/>
                <w:szCs w:val="24"/>
              </w:rPr>
            </w:pPr>
            <w:r w:rsidRPr="001A35BA">
              <w:rPr>
                <w:rFonts w:asciiTheme="minorHAnsi" w:hAnsiTheme="minorHAnsi" w:cstheme="minorHAnsi"/>
                <w:b/>
                <w:sz w:val="24"/>
                <w:szCs w:val="24"/>
              </w:rPr>
              <w:t>39.0</w:t>
            </w:r>
          </w:p>
        </w:tc>
        <w:tc>
          <w:tcPr>
            <w:tcW w:w="5633" w:type="dxa"/>
          </w:tcPr>
          <w:p w14:paraId="66299197" w14:textId="77777777" w:rsidR="0022654B" w:rsidRPr="001A35BA" w:rsidRDefault="00AD1BEA">
            <w:pPr>
              <w:pStyle w:val="TableParagraph"/>
              <w:spacing w:before="59"/>
              <w:ind w:left="143"/>
              <w:rPr>
                <w:rFonts w:asciiTheme="minorHAnsi" w:hAnsiTheme="minorHAnsi" w:cstheme="minorHAnsi"/>
                <w:b/>
                <w:sz w:val="24"/>
                <w:szCs w:val="24"/>
              </w:rPr>
            </w:pPr>
            <w:r w:rsidRPr="001A35BA">
              <w:rPr>
                <w:rFonts w:asciiTheme="minorHAnsi" w:hAnsiTheme="minorHAnsi" w:cstheme="minorHAnsi"/>
                <w:b/>
                <w:sz w:val="24"/>
                <w:szCs w:val="24"/>
              </w:rPr>
              <w:t>UNITS</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&amp;</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INDIAN</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STANDARDS</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CODES</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REGULATIONS</w:t>
            </w:r>
          </w:p>
        </w:tc>
      </w:tr>
      <w:tr w:rsidR="0022654B" w:rsidRPr="001A35BA" w14:paraId="3FD8B8F9" w14:textId="77777777">
        <w:trPr>
          <w:trHeight w:val="457"/>
        </w:trPr>
        <w:tc>
          <w:tcPr>
            <w:tcW w:w="626" w:type="dxa"/>
          </w:tcPr>
          <w:p w14:paraId="513864F0" w14:textId="77777777" w:rsidR="0022654B" w:rsidRPr="001A35BA" w:rsidRDefault="00AD1BEA">
            <w:pPr>
              <w:pStyle w:val="TableParagraph"/>
              <w:spacing w:before="60"/>
              <w:ind w:left="50"/>
              <w:rPr>
                <w:rFonts w:asciiTheme="minorHAnsi" w:hAnsiTheme="minorHAnsi" w:cstheme="minorHAnsi"/>
                <w:b/>
                <w:sz w:val="24"/>
                <w:szCs w:val="24"/>
              </w:rPr>
            </w:pPr>
            <w:r w:rsidRPr="001A35BA">
              <w:rPr>
                <w:rFonts w:asciiTheme="minorHAnsi" w:hAnsiTheme="minorHAnsi" w:cstheme="minorHAnsi"/>
                <w:b/>
                <w:sz w:val="24"/>
                <w:szCs w:val="24"/>
              </w:rPr>
              <w:t>40.0</w:t>
            </w:r>
          </w:p>
        </w:tc>
        <w:tc>
          <w:tcPr>
            <w:tcW w:w="5633" w:type="dxa"/>
          </w:tcPr>
          <w:p w14:paraId="7B8531E9" w14:textId="77777777" w:rsidR="0022654B" w:rsidRPr="001A35BA" w:rsidRDefault="00AD1BEA">
            <w:pPr>
              <w:pStyle w:val="TableParagraph"/>
              <w:spacing w:before="60"/>
              <w:ind w:left="143"/>
              <w:rPr>
                <w:rFonts w:asciiTheme="minorHAnsi" w:hAnsiTheme="minorHAnsi" w:cstheme="minorHAnsi"/>
                <w:b/>
                <w:sz w:val="24"/>
                <w:szCs w:val="24"/>
              </w:rPr>
            </w:pPr>
            <w:r w:rsidRPr="001A35BA">
              <w:rPr>
                <w:rFonts w:asciiTheme="minorHAnsi" w:hAnsiTheme="minorHAnsi" w:cstheme="minorHAnsi"/>
                <w:b/>
                <w:sz w:val="24"/>
                <w:szCs w:val="24"/>
              </w:rPr>
              <w:t>EMPLOYER'S</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RIGHT</w:t>
            </w:r>
          </w:p>
        </w:tc>
      </w:tr>
      <w:tr w:rsidR="0022654B" w:rsidRPr="001A35BA" w14:paraId="26EAE1D0" w14:textId="77777777">
        <w:trPr>
          <w:trHeight w:val="456"/>
        </w:trPr>
        <w:tc>
          <w:tcPr>
            <w:tcW w:w="626" w:type="dxa"/>
          </w:tcPr>
          <w:p w14:paraId="783CEFB6" w14:textId="77777777" w:rsidR="0022654B" w:rsidRPr="001A35BA" w:rsidRDefault="00AD1BEA">
            <w:pPr>
              <w:pStyle w:val="TableParagraph"/>
              <w:spacing w:before="59"/>
              <w:ind w:left="50"/>
              <w:rPr>
                <w:rFonts w:asciiTheme="minorHAnsi" w:hAnsiTheme="minorHAnsi" w:cstheme="minorHAnsi"/>
                <w:b/>
                <w:sz w:val="24"/>
                <w:szCs w:val="24"/>
              </w:rPr>
            </w:pPr>
            <w:r w:rsidRPr="001A35BA">
              <w:rPr>
                <w:rFonts w:asciiTheme="minorHAnsi" w:hAnsiTheme="minorHAnsi" w:cstheme="minorHAnsi"/>
                <w:b/>
                <w:sz w:val="24"/>
                <w:szCs w:val="24"/>
              </w:rPr>
              <w:t>41.0</w:t>
            </w:r>
          </w:p>
        </w:tc>
        <w:tc>
          <w:tcPr>
            <w:tcW w:w="5633" w:type="dxa"/>
          </w:tcPr>
          <w:p w14:paraId="54C50F5A" w14:textId="77777777" w:rsidR="0022654B" w:rsidRPr="001A35BA" w:rsidRDefault="00AD1BEA">
            <w:pPr>
              <w:pStyle w:val="TableParagraph"/>
              <w:spacing w:before="59"/>
              <w:ind w:left="143"/>
              <w:rPr>
                <w:rFonts w:asciiTheme="minorHAnsi" w:hAnsiTheme="minorHAnsi" w:cstheme="minorHAnsi"/>
                <w:b/>
                <w:sz w:val="24"/>
                <w:szCs w:val="24"/>
              </w:rPr>
            </w:pPr>
            <w:r w:rsidRPr="001A35BA">
              <w:rPr>
                <w:rFonts w:asciiTheme="minorHAnsi" w:hAnsiTheme="minorHAnsi" w:cstheme="minorHAnsi"/>
                <w:b/>
                <w:sz w:val="24"/>
                <w:szCs w:val="24"/>
              </w:rPr>
              <w:t>TRAVEL</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EXPENSES</w:t>
            </w:r>
          </w:p>
        </w:tc>
      </w:tr>
      <w:tr w:rsidR="0022654B" w:rsidRPr="001A35BA" w14:paraId="3AB6B4F9" w14:textId="77777777">
        <w:trPr>
          <w:trHeight w:val="347"/>
        </w:trPr>
        <w:tc>
          <w:tcPr>
            <w:tcW w:w="626" w:type="dxa"/>
          </w:tcPr>
          <w:p w14:paraId="1BE5B48B" w14:textId="77777777" w:rsidR="0022654B" w:rsidRPr="001A35BA" w:rsidRDefault="00AD1BEA">
            <w:pPr>
              <w:pStyle w:val="TableParagraph"/>
              <w:spacing w:before="59" w:line="269" w:lineRule="exact"/>
              <w:ind w:left="50"/>
              <w:rPr>
                <w:rFonts w:asciiTheme="minorHAnsi" w:hAnsiTheme="minorHAnsi" w:cstheme="minorHAnsi"/>
                <w:b/>
                <w:sz w:val="24"/>
                <w:szCs w:val="24"/>
              </w:rPr>
            </w:pPr>
            <w:r w:rsidRPr="001A35BA">
              <w:rPr>
                <w:rFonts w:asciiTheme="minorHAnsi" w:hAnsiTheme="minorHAnsi" w:cstheme="minorHAnsi"/>
                <w:b/>
                <w:sz w:val="24"/>
                <w:szCs w:val="24"/>
              </w:rPr>
              <w:t>42.0</w:t>
            </w:r>
          </w:p>
        </w:tc>
        <w:tc>
          <w:tcPr>
            <w:tcW w:w="5633" w:type="dxa"/>
          </w:tcPr>
          <w:p w14:paraId="564BF304" w14:textId="77777777" w:rsidR="0022654B" w:rsidRPr="001A35BA" w:rsidRDefault="00AD1BEA">
            <w:pPr>
              <w:pStyle w:val="TableParagraph"/>
              <w:spacing w:before="59" w:line="269" w:lineRule="exact"/>
              <w:ind w:left="143"/>
              <w:rPr>
                <w:rFonts w:asciiTheme="minorHAnsi" w:hAnsiTheme="minorHAnsi" w:cstheme="minorHAnsi"/>
                <w:b/>
                <w:sz w:val="24"/>
                <w:szCs w:val="24"/>
              </w:rPr>
            </w:pPr>
            <w:r w:rsidRPr="001A35BA">
              <w:rPr>
                <w:rFonts w:asciiTheme="minorHAnsi" w:hAnsiTheme="minorHAnsi" w:cstheme="minorHAnsi"/>
                <w:b/>
                <w:sz w:val="24"/>
                <w:szCs w:val="24"/>
              </w:rPr>
              <w:t>ACCESS</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TO</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CONSULTANT'S</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OFFICE</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w:t>
            </w:r>
            <w:r w:rsidRPr="001A35BA">
              <w:rPr>
                <w:rFonts w:asciiTheme="minorHAnsi" w:hAnsiTheme="minorHAnsi" w:cstheme="minorHAnsi"/>
                <w:b/>
                <w:spacing w:val="-4"/>
                <w:sz w:val="24"/>
                <w:szCs w:val="24"/>
              </w:rPr>
              <w:t xml:space="preserve"> </w:t>
            </w:r>
            <w:r w:rsidRPr="001A35BA">
              <w:rPr>
                <w:rFonts w:asciiTheme="minorHAnsi" w:hAnsiTheme="minorHAnsi" w:cstheme="minorHAnsi"/>
                <w:b/>
                <w:sz w:val="24"/>
                <w:szCs w:val="24"/>
              </w:rPr>
              <w:t>WORK SITE</w:t>
            </w:r>
          </w:p>
        </w:tc>
      </w:tr>
    </w:tbl>
    <w:p w14:paraId="0E498A1A" w14:textId="77777777" w:rsidR="0022654B" w:rsidRPr="001A35BA" w:rsidRDefault="0022654B">
      <w:pPr>
        <w:spacing w:line="269" w:lineRule="exact"/>
        <w:rPr>
          <w:rFonts w:asciiTheme="minorHAnsi" w:hAnsiTheme="minorHAnsi" w:cstheme="minorHAnsi"/>
          <w:sz w:val="24"/>
          <w:szCs w:val="24"/>
        </w:rPr>
        <w:sectPr w:rsidR="0022654B" w:rsidRPr="001A35BA" w:rsidSect="00BB206F">
          <w:pgSz w:w="11910" w:h="16840"/>
          <w:pgMar w:top="76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3643D286" w14:textId="77777777" w:rsidR="0022654B" w:rsidRPr="001A35BA" w:rsidRDefault="00AD1BEA" w:rsidP="00450888">
      <w:pPr>
        <w:pStyle w:val="Heading3"/>
        <w:numPr>
          <w:ilvl w:val="1"/>
          <w:numId w:val="37"/>
        </w:numPr>
        <w:tabs>
          <w:tab w:val="left" w:pos="980"/>
          <w:tab w:val="left" w:pos="981"/>
        </w:tabs>
        <w:spacing w:before="31"/>
        <w:ind w:hanging="721"/>
        <w:rPr>
          <w:rFonts w:asciiTheme="minorHAnsi" w:hAnsiTheme="minorHAnsi" w:cstheme="minorHAnsi"/>
        </w:rPr>
      </w:pPr>
      <w:r w:rsidRPr="001A35BA">
        <w:rPr>
          <w:rFonts w:asciiTheme="minorHAnsi" w:hAnsiTheme="minorHAnsi" w:cstheme="minorHAnsi"/>
        </w:rPr>
        <w:lastRenderedPageBreak/>
        <w:t>DEFINITION</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TERMS</w:t>
      </w:r>
    </w:p>
    <w:p w14:paraId="62F038AB" w14:textId="77777777" w:rsidR="0022654B" w:rsidRPr="001A35BA" w:rsidRDefault="0022654B">
      <w:pPr>
        <w:pStyle w:val="BodyText"/>
        <w:spacing w:before="3"/>
        <w:rPr>
          <w:rFonts w:asciiTheme="minorHAnsi" w:hAnsiTheme="minorHAnsi" w:cstheme="minorHAnsi"/>
          <w:b/>
        </w:rPr>
      </w:pPr>
    </w:p>
    <w:p w14:paraId="34BAD7BB" w14:textId="77777777" w:rsidR="0022654B" w:rsidRPr="001A35BA" w:rsidRDefault="00AD1BEA" w:rsidP="00450888">
      <w:pPr>
        <w:pStyle w:val="ListParagraph"/>
        <w:numPr>
          <w:ilvl w:val="1"/>
          <w:numId w:val="36"/>
        </w:numPr>
        <w:tabs>
          <w:tab w:val="left" w:pos="981"/>
        </w:tabs>
        <w:spacing w:line="278" w:lineRule="auto"/>
        <w:ind w:right="189"/>
        <w:rPr>
          <w:rFonts w:asciiTheme="minorHAnsi" w:hAnsiTheme="minorHAnsi" w:cstheme="minorHAnsi"/>
          <w:sz w:val="24"/>
          <w:szCs w:val="24"/>
        </w:rPr>
      </w:pPr>
      <w:r w:rsidRPr="001A35BA">
        <w:rPr>
          <w:rFonts w:asciiTheme="minorHAnsi" w:hAnsiTheme="minorHAnsi" w:cstheme="minorHAnsi"/>
          <w:sz w:val="24"/>
          <w:szCs w:val="24"/>
        </w:rPr>
        <w:t>Unless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defined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otherwise,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following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used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document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have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meanings.</w:t>
      </w:r>
    </w:p>
    <w:p w14:paraId="7EF2F214" w14:textId="77777777" w:rsidR="0022654B" w:rsidRPr="001A35BA" w:rsidRDefault="0022654B">
      <w:pPr>
        <w:pStyle w:val="BodyText"/>
        <w:spacing w:before="2"/>
        <w:rPr>
          <w:rFonts w:asciiTheme="minorHAnsi" w:hAnsiTheme="minorHAnsi" w:cstheme="minorHAnsi"/>
        </w:rPr>
      </w:pPr>
    </w:p>
    <w:p w14:paraId="493DDE9A" w14:textId="77777777" w:rsidR="0022654B" w:rsidRPr="001A35BA" w:rsidRDefault="00AD1BEA" w:rsidP="00450888">
      <w:pPr>
        <w:pStyle w:val="ListParagraph"/>
        <w:numPr>
          <w:ilvl w:val="1"/>
          <w:numId w:val="36"/>
        </w:numPr>
        <w:tabs>
          <w:tab w:val="left" w:pos="981"/>
        </w:tabs>
        <w:spacing w:before="1" w:line="276" w:lineRule="auto"/>
        <w:ind w:right="181"/>
        <w:rPr>
          <w:rFonts w:asciiTheme="minorHAnsi" w:hAnsiTheme="minorHAnsi" w:cstheme="minorHAnsi"/>
          <w:sz w:val="24"/>
          <w:szCs w:val="24"/>
        </w:rPr>
      </w:pPr>
      <w:r w:rsidRPr="001A35BA">
        <w:rPr>
          <w:rFonts w:asciiTheme="minorHAnsi" w:hAnsiTheme="minorHAnsi" w:cstheme="minorHAnsi"/>
          <w:sz w:val="24"/>
          <w:szCs w:val="24"/>
        </w:rPr>
        <w:t>“Employer” or “PFCCL” or Client” shall mean PFC Consulting Limited, New Delhi, India (a</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wholly owned subsidiary of Power Finance Corporation Ltd.) and shall include their legal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representatives,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successors 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permitted assigns.</w:t>
      </w:r>
    </w:p>
    <w:p w14:paraId="6591A52A" w14:textId="77777777" w:rsidR="0022654B" w:rsidRPr="001A35BA" w:rsidRDefault="0022654B">
      <w:pPr>
        <w:pStyle w:val="BodyText"/>
        <w:spacing w:before="7"/>
        <w:rPr>
          <w:rFonts w:asciiTheme="minorHAnsi" w:hAnsiTheme="minorHAnsi" w:cstheme="minorHAnsi"/>
        </w:rPr>
      </w:pPr>
    </w:p>
    <w:p w14:paraId="1F7A39B1" w14:textId="77777777" w:rsidR="0022654B" w:rsidRPr="001A35BA" w:rsidRDefault="00AD1BEA" w:rsidP="00450888">
      <w:pPr>
        <w:pStyle w:val="ListParagraph"/>
        <w:numPr>
          <w:ilvl w:val="1"/>
          <w:numId w:val="36"/>
        </w:numPr>
        <w:tabs>
          <w:tab w:val="left" w:pos="981"/>
        </w:tabs>
        <w:spacing w:line="276" w:lineRule="auto"/>
        <w:ind w:right="181"/>
        <w:rPr>
          <w:rFonts w:asciiTheme="minorHAnsi" w:hAnsiTheme="minorHAnsi" w:cstheme="minorHAnsi"/>
          <w:sz w:val="24"/>
          <w:szCs w:val="24"/>
        </w:rPr>
      </w:pPr>
      <w:r w:rsidRPr="001A35BA">
        <w:rPr>
          <w:rFonts w:asciiTheme="minorHAnsi" w:hAnsiTheme="minorHAnsi" w:cstheme="minorHAnsi"/>
          <w:sz w:val="24"/>
          <w:szCs w:val="24"/>
        </w:rPr>
        <w:t>“Project In-charge” shall mean the officer appointed in writing by the Employer to act as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“Coordinator” from time to time on behalf of Employer in all matters pertaining to this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p>
    <w:p w14:paraId="2F03F153" w14:textId="77777777" w:rsidR="0022654B" w:rsidRPr="001A35BA" w:rsidRDefault="0022654B">
      <w:pPr>
        <w:pStyle w:val="BodyText"/>
        <w:spacing w:before="8"/>
        <w:rPr>
          <w:rFonts w:asciiTheme="minorHAnsi" w:hAnsiTheme="minorHAnsi" w:cstheme="minorHAnsi"/>
        </w:rPr>
      </w:pPr>
    </w:p>
    <w:p w14:paraId="454DD591" w14:textId="77777777" w:rsidR="0022654B" w:rsidRPr="001A35BA" w:rsidRDefault="00AD1BEA" w:rsidP="00450888">
      <w:pPr>
        <w:pStyle w:val="ListParagraph"/>
        <w:numPr>
          <w:ilvl w:val="1"/>
          <w:numId w:val="36"/>
        </w:numPr>
        <w:tabs>
          <w:tab w:val="left" w:pos="981"/>
        </w:tabs>
        <w:spacing w:before="1" w:line="276" w:lineRule="auto"/>
        <w:ind w:right="182"/>
        <w:rPr>
          <w:rFonts w:asciiTheme="minorHAnsi" w:hAnsiTheme="minorHAnsi" w:cstheme="minorHAnsi"/>
          <w:sz w:val="24"/>
          <w:szCs w:val="24"/>
        </w:rPr>
      </w:pPr>
      <w:r w:rsidRPr="001A35BA">
        <w:rPr>
          <w:rFonts w:asciiTheme="minorHAnsi" w:hAnsiTheme="minorHAnsi" w:cstheme="minorHAnsi"/>
          <w:sz w:val="24"/>
          <w:szCs w:val="24"/>
        </w:rPr>
        <w:t>“Specification” shall mean the Technical Specifications and the Conditions of Contract</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together</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with</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Bid</w:t>
      </w:r>
      <w:r w:rsidRPr="001A35BA">
        <w:rPr>
          <w:rFonts w:asciiTheme="minorHAnsi" w:hAnsiTheme="minorHAnsi" w:cstheme="minorHAnsi"/>
          <w:spacing w:val="-9"/>
          <w:sz w:val="24"/>
          <w:szCs w:val="24"/>
        </w:rPr>
        <w:t xml:space="preserve"> </w:t>
      </w:r>
      <w:r w:rsidRPr="001A35BA">
        <w:rPr>
          <w:rFonts w:asciiTheme="minorHAnsi" w:hAnsiTheme="minorHAnsi" w:cstheme="minorHAnsi"/>
          <w:spacing w:val="-1"/>
          <w:sz w:val="24"/>
          <w:szCs w:val="24"/>
        </w:rPr>
        <w:t>Proposal</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Sheet</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forming</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part</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documents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other schedules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drawings as may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mutually agreed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upon.</w:t>
      </w:r>
    </w:p>
    <w:p w14:paraId="56070267" w14:textId="77777777" w:rsidR="0022654B" w:rsidRPr="001A35BA" w:rsidRDefault="0022654B">
      <w:pPr>
        <w:pStyle w:val="BodyText"/>
        <w:spacing w:before="10"/>
        <w:rPr>
          <w:rFonts w:asciiTheme="minorHAnsi" w:hAnsiTheme="minorHAnsi" w:cstheme="minorHAnsi"/>
        </w:rPr>
      </w:pPr>
    </w:p>
    <w:p w14:paraId="65F40461" w14:textId="77777777" w:rsidR="0022654B" w:rsidRPr="001A35BA" w:rsidRDefault="00AD1BEA" w:rsidP="00450888">
      <w:pPr>
        <w:pStyle w:val="ListParagraph"/>
        <w:numPr>
          <w:ilvl w:val="1"/>
          <w:numId w:val="36"/>
        </w:numPr>
        <w:tabs>
          <w:tab w:val="left" w:pos="981"/>
        </w:tabs>
        <w:spacing w:line="276" w:lineRule="auto"/>
        <w:ind w:right="187"/>
        <w:rPr>
          <w:rFonts w:asciiTheme="minorHAnsi" w:hAnsiTheme="minorHAnsi" w:cstheme="minorHAnsi"/>
          <w:sz w:val="24"/>
          <w:szCs w:val="24"/>
        </w:rPr>
      </w:pPr>
      <w:r w:rsidRPr="001A35BA">
        <w:rPr>
          <w:rFonts w:asciiTheme="minorHAnsi" w:hAnsiTheme="minorHAnsi" w:cstheme="minorHAnsi"/>
          <w:sz w:val="24"/>
          <w:szCs w:val="24"/>
        </w:rPr>
        <w:t>“Notice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Award</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Letter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Award”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mean</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official</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intimation</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Employer notifying the successful bidder that its proposal has been accepted and that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bidder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required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sign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Agreement.</w:t>
      </w:r>
    </w:p>
    <w:p w14:paraId="5D58EAB5" w14:textId="77777777" w:rsidR="0022654B" w:rsidRPr="001A35BA" w:rsidRDefault="0022654B">
      <w:pPr>
        <w:pStyle w:val="BodyText"/>
        <w:spacing w:before="7"/>
        <w:rPr>
          <w:rFonts w:asciiTheme="minorHAnsi" w:hAnsiTheme="minorHAnsi" w:cstheme="minorHAnsi"/>
        </w:rPr>
      </w:pPr>
    </w:p>
    <w:p w14:paraId="37310A0E" w14:textId="77777777" w:rsidR="0022654B" w:rsidRPr="001A35BA" w:rsidRDefault="00AD1BEA" w:rsidP="00450888">
      <w:pPr>
        <w:pStyle w:val="ListParagraph"/>
        <w:numPr>
          <w:ilvl w:val="1"/>
          <w:numId w:val="36"/>
        </w:numPr>
        <w:tabs>
          <w:tab w:val="left" w:pos="981"/>
        </w:tabs>
        <w:spacing w:before="1" w:line="276" w:lineRule="auto"/>
        <w:ind w:right="191"/>
        <w:rPr>
          <w:rFonts w:asciiTheme="minorHAnsi" w:hAnsiTheme="minorHAnsi" w:cstheme="minorHAnsi"/>
          <w:sz w:val="24"/>
          <w:szCs w:val="24"/>
        </w:rPr>
      </w:pPr>
      <w:r w:rsidRPr="001A35BA">
        <w:rPr>
          <w:rFonts w:asciiTheme="minorHAnsi" w:hAnsiTheme="minorHAnsi" w:cstheme="minorHAnsi"/>
          <w:sz w:val="24"/>
          <w:szCs w:val="24"/>
        </w:rPr>
        <w:t>“Date of Contract” shall mean the date on which both the parties have signed the Contract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Agreement or any other date mentioned in the Contract/Letter of Award, as the effective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whichever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is earlier.</w:t>
      </w:r>
    </w:p>
    <w:p w14:paraId="6F5B8EEE" w14:textId="77777777" w:rsidR="0022654B" w:rsidRPr="001A35BA" w:rsidRDefault="0022654B">
      <w:pPr>
        <w:pStyle w:val="BodyText"/>
        <w:spacing w:before="7"/>
        <w:rPr>
          <w:rFonts w:asciiTheme="minorHAnsi" w:hAnsiTheme="minorHAnsi" w:cstheme="minorHAnsi"/>
        </w:rPr>
      </w:pPr>
    </w:p>
    <w:p w14:paraId="2687241E" w14:textId="77777777" w:rsidR="0022654B" w:rsidRPr="001A35BA" w:rsidRDefault="00AD1BEA" w:rsidP="00450888">
      <w:pPr>
        <w:pStyle w:val="ListParagraph"/>
        <w:numPr>
          <w:ilvl w:val="1"/>
          <w:numId w:val="36"/>
        </w:numPr>
        <w:tabs>
          <w:tab w:val="left" w:pos="980"/>
          <w:tab w:val="left" w:pos="981"/>
        </w:tabs>
        <w:spacing w:before="1"/>
        <w:ind w:hanging="721"/>
        <w:rPr>
          <w:rFonts w:asciiTheme="minorHAnsi" w:hAnsiTheme="minorHAnsi" w:cstheme="minorHAnsi"/>
          <w:sz w:val="24"/>
          <w:szCs w:val="24"/>
        </w:rPr>
      </w:pPr>
      <w:r w:rsidRPr="001A35BA">
        <w:rPr>
          <w:rFonts w:asciiTheme="minorHAnsi" w:hAnsiTheme="minorHAnsi" w:cstheme="minorHAnsi"/>
          <w:sz w:val="24"/>
          <w:szCs w:val="24"/>
        </w:rPr>
        <w:t>A</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“week”</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mean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continuous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period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seven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(07)</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days.</w:t>
      </w:r>
    </w:p>
    <w:p w14:paraId="29815CDB" w14:textId="77777777" w:rsidR="0022654B" w:rsidRPr="001A35BA" w:rsidRDefault="0022654B">
      <w:pPr>
        <w:pStyle w:val="BodyText"/>
        <w:spacing w:before="2"/>
        <w:rPr>
          <w:rFonts w:asciiTheme="minorHAnsi" w:hAnsiTheme="minorHAnsi" w:cstheme="minorHAnsi"/>
        </w:rPr>
      </w:pPr>
    </w:p>
    <w:p w14:paraId="62D3FBBF" w14:textId="77777777" w:rsidR="0022654B" w:rsidRPr="001A35BA" w:rsidRDefault="00AD1BEA" w:rsidP="00450888">
      <w:pPr>
        <w:pStyle w:val="ListParagraph"/>
        <w:numPr>
          <w:ilvl w:val="1"/>
          <w:numId w:val="36"/>
        </w:numPr>
        <w:tabs>
          <w:tab w:val="left" w:pos="980"/>
          <w:tab w:val="left" w:pos="981"/>
        </w:tabs>
        <w:ind w:hanging="721"/>
        <w:rPr>
          <w:rFonts w:asciiTheme="minorHAnsi" w:hAnsiTheme="minorHAnsi" w:cstheme="minorHAnsi"/>
          <w:sz w:val="24"/>
          <w:szCs w:val="24"/>
        </w:rPr>
      </w:pPr>
      <w:r w:rsidRPr="001A35BA">
        <w:rPr>
          <w:rFonts w:asciiTheme="minorHAnsi" w:hAnsiTheme="minorHAnsi" w:cstheme="minorHAnsi"/>
          <w:sz w:val="24"/>
          <w:szCs w:val="24"/>
        </w:rPr>
        <w:t>“Indian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Rupees”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t>
      </w:r>
      <w:proofErr w:type="spellStart"/>
      <w:r w:rsidRPr="001A35BA">
        <w:rPr>
          <w:rFonts w:asciiTheme="minorHAnsi" w:hAnsiTheme="minorHAnsi" w:cstheme="minorHAnsi"/>
          <w:sz w:val="24"/>
          <w:szCs w:val="24"/>
        </w:rPr>
        <w:t>Rs</w:t>
      </w:r>
      <w:proofErr w:type="spellEnd"/>
      <w:r w:rsidRPr="001A35BA">
        <w:rPr>
          <w:rFonts w:asciiTheme="minorHAnsi" w:hAnsiTheme="minorHAnsi" w:cstheme="minorHAnsi"/>
          <w:sz w:val="24"/>
          <w:szCs w:val="24"/>
        </w:rPr>
        <w: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mean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mean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currency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 Government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India.</w:t>
      </w:r>
    </w:p>
    <w:p w14:paraId="796DC572" w14:textId="77777777" w:rsidR="0022654B" w:rsidRPr="001A35BA" w:rsidRDefault="0022654B">
      <w:pPr>
        <w:pStyle w:val="BodyText"/>
        <w:spacing w:before="4"/>
        <w:rPr>
          <w:rFonts w:asciiTheme="minorHAnsi" w:hAnsiTheme="minorHAnsi" w:cstheme="minorHAnsi"/>
        </w:rPr>
      </w:pPr>
    </w:p>
    <w:p w14:paraId="033C984F" w14:textId="77777777" w:rsidR="0022654B" w:rsidRPr="001A35BA" w:rsidRDefault="00AD1BEA" w:rsidP="00450888">
      <w:pPr>
        <w:pStyle w:val="ListParagraph"/>
        <w:numPr>
          <w:ilvl w:val="1"/>
          <w:numId w:val="36"/>
        </w:numPr>
        <w:tabs>
          <w:tab w:val="left" w:pos="981"/>
        </w:tabs>
        <w:spacing w:before="1" w:line="276" w:lineRule="auto"/>
        <w:ind w:right="188"/>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“Government”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mean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“Government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India”</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authorized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representative/agency/department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“Government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 India”.</w:t>
      </w:r>
    </w:p>
    <w:p w14:paraId="46ABC5C5" w14:textId="77777777" w:rsidR="0022654B" w:rsidRPr="001A35BA" w:rsidRDefault="0022654B">
      <w:pPr>
        <w:pStyle w:val="BodyText"/>
        <w:spacing w:before="6"/>
        <w:rPr>
          <w:rFonts w:asciiTheme="minorHAnsi" w:hAnsiTheme="minorHAnsi" w:cstheme="minorHAnsi"/>
        </w:rPr>
      </w:pPr>
    </w:p>
    <w:p w14:paraId="46CF03D0" w14:textId="77777777" w:rsidR="0022654B" w:rsidRPr="001A35BA" w:rsidRDefault="00AD1BEA" w:rsidP="00450888">
      <w:pPr>
        <w:pStyle w:val="ListParagraph"/>
        <w:numPr>
          <w:ilvl w:val="1"/>
          <w:numId w:val="36"/>
        </w:numPr>
        <w:tabs>
          <w:tab w:val="left" w:pos="981"/>
        </w:tabs>
        <w:spacing w:line="278" w:lineRule="auto"/>
        <w:ind w:right="183"/>
        <w:rPr>
          <w:rFonts w:asciiTheme="minorHAnsi" w:hAnsiTheme="minorHAnsi" w:cstheme="minorHAnsi"/>
          <w:sz w:val="24"/>
          <w:szCs w:val="24"/>
        </w:rPr>
      </w:pPr>
      <w:r w:rsidRPr="001A35BA">
        <w:rPr>
          <w:rFonts w:asciiTheme="minorHAnsi" w:hAnsiTheme="minorHAnsi" w:cstheme="minorHAnsi"/>
          <w:sz w:val="24"/>
          <w:szCs w:val="24"/>
        </w:rPr>
        <w:t>The words imparting singular shall also include the plural and vice-versa where the context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so requires.</w:t>
      </w:r>
    </w:p>
    <w:p w14:paraId="0ED22CF7" w14:textId="77777777" w:rsidR="0022654B" w:rsidRPr="001A35BA" w:rsidRDefault="0022654B">
      <w:pPr>
        <w:pStyle w:val="BodyText"/>
        <w:spacing w:before="3"/>
        <w:rPr>
          <w:rFonts w:asciiTheme="minorHAnsi" w:hAnsiTheme="minorHAnsi" w:cstheme="minorHAnsi"/>
        </w:rPr>
      </w:pPr>
    </w:p>
    <w:p w14:paraId="3013B083" w14:textId="77777777" w:rsidR="0022654B" w:rsidRPr="001A35BA" w:rsidRDefault="00AD1BEA" w:rsidP="00450888">
      <w:pPr>
        <w:pStyle w:val="ListParagraph"/>
        <w:numPr>
          <w:ilvl w:val="1"/>
          <w:numId w:val="36"/>
        </w:numPr>
        <w:tabs>
          <w:tab w:val="left" w:pos="981"/>
        </w:tabs>
        <w:spacing w:line="276" w:lineRule="auto"/>
        <w:ind w:right="191"/>
        <w:rPr>
          <w:rFonts w:asciiTheme="minorHAnsi" w:hAnsiTheme="minorHAnsi" w:cstheme="minorHAnsi"/>
          <w:sz w:val="24"/>
          <w:szCs w:val="24"/>
        </w:rPr>
      </w:pPr>
      <w:r w:rsidRPr="001A35BA">
        <w:rPr>
          <w:rFonts w:asciiTheme="minorHAnsi" w:hAnsiTheme="minorHAnsi" w:cstheme="minorHAnsi"/>
          <w:sz w:val="24"/>
          <w:szCs w:val="24"/>
        </w:rPr>
        <w:t>“Final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Report”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“Report”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mean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final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report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document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prepared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successful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Bidder as per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Specification.</w:t>
      </w:r>
    </w:p>
    <w:p w14:paraId="7E674E94" w14:textId="77777777" w:rsidR="0022654B" w:rsidRPr="001A35BA" w:rsidRDefault="0022654B">
      <w:pPr>
        <w:pStyle w:val="BodyText"/>
        <w:spacing w:before="9"/>
        <w:rPr>
          <w:rFonts w:asciiTheme="minorHAnsi" w:hAnsiTheme="minorHAnsi" w:cstheme="minorHAnsi"/>
        </w:rPr>
      </w:pPr>
    </w:p>
    <w:p w14:paraId="5C3E7E6C" w14:textId="77777777" w:rsidR="0022654B" w:rsidRPr="001A35BA" w:rsidRDefault="00AD1BEA" w:rsidP="00450888">
      <w:pPr>
        <w:pStyle w:val="ListParagraph"/>
        <w:numPr>
          <w:ilvl w:val="1"/>
          <w:numId w:val="36"/>
        </w:numPr>
        <w:tabs>
          <w:tab w:val="left" w:pos="981"/>
        </w:tabs>
        <w:spacing w:line="276" w:lineRule="auto"/>
        <w:ind w:right="191"/>
        <w:rPr>
          <w:rFonts w:asciiTheme="minorHAnsi" w:hAnsiTheme="minorHAnsi" w:cstheme="minorHAnsi"/>
          <w:sz w:val="24"/>
          <w:szCs w:val="24"/>
        </w:rPr>
      </w:pPr>
      <w:r w:rsidRPr="001A35BA">
        <w:rPr>
          <w:rFonts w:asciiTheme="minorHAnsi" w:hAnsiTheme="minorHAnsi" w:cstheme="minorHAnsi"/>
          <w:sz w:val="24"/>
          <w:szCs w:val="24"/>
        </w:rPr>
        <w:t>“Starting Date” shall mean the date from which the periods specified for various activities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are measured and asset forth in the completion schedules.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starting date for each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schedule,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unless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otherwise agreed,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 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indicated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respective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schedule.</w:t>
      </w:r>
    </w:p>
    <w:p w14:paraId="6484DC69" w14:textId="77777777" w:rsidR="0022654B" w:rsidRPr="001A35BA" w:rsidRDefault="0022654B">
      <w:pPr>
        <w:pStyle w:val="BodyText"/>
        <w:spacing w:before="7"/>
        <w:rPr>
          <w:rFonts w:asciiTheme="minorHAnsi" w:hAnsiTheme="minorHAnsi" w:cstheme="minorHAnsi"/>
        </w:rPr>
      </w:pPr>
    </w:p>
    <w:p w14:paraId="5808868E" w14:textId="77777777" w:rsidR="0022654B" w:rsidRPr="001A35BA" w:rsidRDefault="00AD1BEA" w:rsidP="00450888">
      <w:pPr>
        <w:pStyle w:val="ListParagraph"/>
        <w:numPr>
          <w:ilvl w:val="1"/>
          <w:numId w:val="36"/>
        </w:numPr>
        <w:tabs>
          <w:tab w:val="left" w:pos="980"/>
          <w:tab w:val="left" w:pos="981"/>
        </w:tabs>
        <w:spacing w:before="1"/>
        <w:ind w:hanging="721"/>
        <w:rPr>
          <w:rFonts w:asciiTheme="minorHAnsi" w:hAnsiTheme="minorHAnsi" w:cstheme="minorHAnsi"/>
          <w:sz w:val="24"/>
          <w:szCs w:val="24"/>
        </w:rPr>
      </w:pPr>
      <w:r w:rsidRPr="001A35BA">
        <w:rPr>
          <w:rFonts w:asciiTheme="minorHAnsi" w:hAnsiTheme="minorHAnsi" w:cstheme="minorHAnsi"/>
          <w:sz w:val="24"/>
          <w:szCs w:val="24"/>
        </w:rPr>
        <w:t>“Month”</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mean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calendar</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month.</w:t>
      </w:r>
    </w:p>
    <w:p w14:paraId="5A1ECA54" w14:textId="77777777" w:rsidR="0022654B" w:rsidRPr="001A35BA" w:rsidRDefault="0022654B">
      <w:pPr>
        <w:pStyle w:val="BodyText"/>
        <w:spacing w:before="2"/>
        <w:rPr>
          <w:rFonts w:asciiTheme="minorHAnsi" w:hAnsiTheme="minorHAnsi" w:cstheme="minorHAnsi"/>
        </w:rPr>
      </w:pPr>
    </w:p>
    <w:p w14:paraId="6A44E310" w14:textId="43CB7405" w:rsidR="0022654B" w:rsidRPr="001A35BA" w:rsidRDefault="00AD1BEA" w:rsidP="00450888">
      <w:pPr>
        <w:pStyle w:val="ListParagraph"/>
        <w:numPr>
          <w:ilvl w:val="1"/>
          <w:numId w:val="36"/>
        </w:numPr>
        <w:tabs>
          <w:tab w:val="left" w:pos="981"/>
        </w:tabs>
        <w:spacing w:line="278" w:lineRule="auto"/>
        <w:ind w:right="188"/>
        <w:rPr>
          <w:rFonts w:asciiTheme="minorHAnsi" w:hAnsiTheme="minorHAnsi" w:cstheme="minorHAnsi"/>
          <w:sz w:val="24"/>
          <w:szCs w:val="24"/>
        </w:rPr>
      </w:pPr>
      <w:r w:rsidRPr="001A35BA">
        <w:rPr>
          <w:rFonts w:asciiTheme="minorHAnsi" w:hAnsiTheme="minorHAnsi" w:cstheme="minorHAnsi"/>
          <w:sz w:val="24"/>
          <w:szCs w:val="24"/>
        </w:rPr>
        <w:t>“Day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“Days”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unless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herein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otherwise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expressly</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defined</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mean</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calendar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day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day</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24</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hours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each.</w:t>
      </w:r>
      <w:r w:rsidRPr="001A35BA">
        <w:rPr>
          <w:rFonts w:asciiTheme="minorHAnsi" w:hAnsiTheme="minorHAnsi" w:cstheme="minorHAnsi"/>
          <w:spacing w:val="-2"/>
          <w:sz w:val="24"/>
          <w:szCs w:val="24"/>
        </w:rPr>
        <w:t xml:space="preserve"> </w:t>
      </w:r>
    </w:p>
    <w:p w14:paraId="6FC7C1E3" w14:textId="77777777" w:rsidR="0022654B" w:rsidRPr="001A35BA" w:rsidRDefault="0022654B">
      <w:pPr>
        <w:spacing w:line="278" w:lineRule="auto"/>
        <w:jc w:val="both"/>
        <w:rPr>
          <w:rFonts w:asciiTheme="minorHAnsi" w:hAnsiTheme="minorHAnsi" w:cstheme="minorHAnsi"/>
          <w:sz w:val="24"/>
          <w:szCs w:val="24"/>
        </w:rPr>
        <w:sectPr w:rsidR="0022654B" w:rsidRPr="001A35BA" w:rsidSect="00BB206F">
          <w:pgSz w:w="11910" w:h="16840"/>
          <w:pgMar w:top="126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5D6622F1" w14:textId="6BDA4B8D" w:rsidR="0022654B" w:rsidRPr="001A35BA" w:rsidRDefault="00AD1BEA" w:rsidP="00450888">
      <w:pPr>
        <w:pStyle w:val="ListParagraph"/>
        <w:numPr>
          <w:ilvl w:val="1"/>
          <w:numId w:val="36"/>
        </w:numPr>
        <w:tabs>
          <w:tab w:val="left" w:pos="981"/>
        </w:tabs>
        <w:spacing w:before="35" w:line="276" w:lineRule="auto"/>
        <w:ind w:right="193"/>
        <w:rPr>
          <w:rFonts w:asciiTheme="minorHAnsi" w:hAnsiTheme="minorHAnsi" w:cstheme="minorHAnsi"/>
          <w:sz w:val="24"/>
          <w:szCs w:val="24"/>
        </w:rPr>
      </w:pPr>
      <w:r w:rsidRPr="001A35BA">
        <w:rPr>
          <w:rFonts w:asciiTheme="minorHAnsi" w:hAnsiTheme="minorHAnsi" w:cstheme="minorHAnsi"/>
          <w:sz w:val="24"/>
          <w:szCs w:val="24"/>
        </w:rPr>
        <w:lastRenderedPageBreak/>
        <w:t>The title or heading shall not alter or affect the intent or scope of the clause or articles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Documents</w:t>
      </w:r>
      <w:r w:rsidR="00D97B72" w:rsidRPr="001A35BA">
        <w:rPr>
          <w:rFonts w:asciiTheme="minorHAnsi" w:hAnsiTheme="minorHAnsi" w:cstheme="minorHAnsi"/>
          <w:sz w:val="24"/>
          <w:szCs w:val="24"/>
        </w:rPr>
        <w:t>.</w:t>
      </w:r>
    </w:p>
    <w:p w14:paraId="32574C98" w14:textId="77777777" w:rsidR="0022654B" w:rsidRPr="001A35BA" w:rsidRDefault="0022654B">
      <w:pPr>
        <w:pStyle w:val="BodyText"/>
        <w:spacing w:before="7"/>
        <w:rPr>
          <w:rFonts w:asciiTheme="minorHAnsi" w:hAnsiTheme="minorHAnsi" w:cstheme="minorHAnsi"/>
        </w:rPr>
      </w:pPr>
    </w:p>
    <w:p w14:paraId="5A224347" w14:textId="77777777" w:rsidR="0022654B" w:rsidRPr="001A35BA" w:rsidRDefault="00AD1BEA" w:rsidP="00450888">
      <w:pPr>
        <w:pStyle w:val="ListParagraph"/>
        <w:numPr>
          <w:ilvl w:val="1"/>
          <w:numId w:val="36"/>
        </w:numPr>
        <w:tabs>
          <w:tab w:val="left" w:pos="981"/>
        </w:tabs>
        <w:spacing w:line="276" w:lineRule="auto"/>
        <w:ind w:right="182"/>
        <w:rPr>
          <w:rFonts w:asciiTheme="minorHAnsi" w:hAnsiTheme="minorHAnsi" w:cstheme="minorHAnsi"/>
          <w:sz w:val="24"/>
          <w:szCs w:val="24"/>
        </w:rPr>
      </w:pPr>
      <w:r w:rsidRPr="001A35BA">
        <w:rPr>
          <w:rFonts w:asciiTheme="minorHAnsi" w:hAnsiTheme="minorHAnsi" w:cstheme="minorHAnsi"/>
          <w:sz w:val="24"/>
          <w:szCs w:val="24"/>
        </w:rPr>
        <w:t>The Date of Completion of Contract, unless otherwise terminated under the provisions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relevant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clause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document,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deemed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have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been</w:t>
      </w:r>
      <w:r w:rsidRPr="001A35BA">
        <w:rPr>
          <w:rFonts w:asciiTheme="minorHAnsi" w:hAnsiTheme="minorHAnsi" w:cstheme="minorHAnsi"/>
          <w:spacing w:val="1"/>
          <w:sz w:val="24"/>
          <w:szCs w:val="24"/>
        </w:rPr>
        <w:t xml:space="preserve"> </w:t>
      </w:r>
      <w:r w:rsidRPr="001A35BA">
        <w:rPr>
          <w:rFonts w:asciiTheme="minorHAnsi" w:hAnsiTheme="minorHAnsi"/>
          <w:spacing w:val="-1"/>
          <w:sz w:val="24"/>
        </w:rPr>
        <w:t>completed</w:t>
      </w:r>
      <w:r w:rsidRPr="001A35BA">
        <w:rPr>
          <w:rFonts w:asciiTheme="minorHAnsi" w:hAnsiTheme="minorHAnsi"/>
          <w:spacing w:val="-11"/>
          <w:sz w:val="24"/>
        </w:rPr>
        <w:t xml:space="preserve"> </w:t>
      </w:r>
      <w:r w:rsidRPr="001A35BA">
        <w:rPr>
          <w:rFonts w:asciiTheme="minorHAnsi" w:hAnsiTheme="minorHAnsi"/>
          <w:sz w:val="24"/>
        </w:rPr>
        <w:t>after</w:t>
      </w:r>
      <w:r w:rsidRPr="001A35BA">
        <w:rPr>
          <w:rFonts w:asciiTheme="minorHAnsi" w:hAnsiTheme="minorHAnsi"/>
          <w:spacing w:val="-11"/>
          <w:sz w:val="24"/>
        </w:rPr>
        <w:t xml:space="preserve"> </w:t>
      </w:r>
      <w:r w:rsidRPr="001A35BA">
        <w:rPr>
          <w:rFonts w:asciiTheme="minorHAnsi" w:hAnsiTheme="minorHAnsi"/>
          <w:sz w:val="24"/>
        </w:rPr>
        <w:t>issuance</w:t>
      </w:r>
      <w:r w:rsidRPr="001A35BA">
        <w:rPr>
          <w:rFonts w:asciiTheme="minorHAnsi" w:hAnsiTheme="minorHAnsi"/>
          <w:spacing w:val="-13"/>
          <w:sz w:val="24"/>
        </w:rPr>
        <w:t xml:space="preserve"> </w:t>
      </w:r>
      <w:r w:rsidRPr="001A35BA">
        <w:rPr>
          <w:rFonts w:asciiTheme="minorHAnsi" w:hAnsiTheme="minorHAnsi"/>
          <w:sz w:val="24"/>
        </w:rPr>
        <w:t>of</w:t>
      </w:r>
      <w:r w:rsidRPr="001A35BA">
        <w:rPr>
          <w:rFonts w:asciiTheme="minorHAnsi" w:hAnsiTheme="minorHAnsi"/>
          <w:spacing w:val="-12"/>
          <w:sz w:val="24"/>
        </w:rPr>
        <w:t xml:space="preserve"> </w:t>
      </w:r>
      <w:r w:rsidRPr="001A35BA">
        <w:rPr>
          <w:rFonts w:asciiTheme="minorHAnsi" w:hAnsiTheme="minorHAnsi"/>
          <w:sz w:val="24"/>
        </w:rPr>
        <w:t>the</w:t>
      </w:r>
      <w:r w:rsidRPr="001A35BA">
        <w:rPr>
          <w:rFonts w:asciiTheme="minorHAnsi" w:hAnsiTheme="minorHAnsi"/>
          <w:spacing w:val="-10"/>
          <w:sz w:val="24"/>
        </w:rPr>
        <w:t xml:space="preserve"> </w:t>
      </w:r>
      <w:r w:rsidRPr="001A35BA">
        <w:rPr>
          <w:rFonts w:asciiTheme="minorHAnsi" w:hAnsiTheme="minorHAnsi"/>
          <w:sz w:val="24"/>
        </w:rPr>
        <w:t>certification</w:t>
      </w:r>
      <w:r w:rsidRPr="001A35BA">
        <w:rPr>
          <w:rFonts w:asciiTheme="minorHAnsi" w:hAnsiTheme="minorHAnsi"/>
          <w:spacing w:val="-10"/>
          <w:sz w:val="24"/>
        </w:rPr>
        <w:t xml:space="preserve"> </w:t>
      </w:r>
      <w:r w:rsidRPr="001A35BA">
        <w:rPr>
          <w:rFonts w:asciiTheme="minorHAnsi" w:hAnsiTheme="minorHAnsi"/>
          <w:sz w:val="24"/>
        </w:rPr>
        <w:t>from</w:t>
      </w:r>
      <w:r w:rsidRPr="001A35BA">
        <w:rPr>
          <w:rFonts w:asciiTheme="minorHAnsi" w:hAnsiTheme="minorHAnsi"/>
          <w:spacing w:val="-10"/>
          <w:sz w:val="24"/>
        </w:rPr>
        <w:t xml:space="preserve"> </w:t>
      </w:r>
      <w:r w:rsidRPr="001A35BA">
        <w:rPr>
          <w:rFonts w:asciiTheme="minorHAnsi" w:hAnsiTheme="minorHAnsi"/>
          <w:sz w:val="24"/>
        </w:rPr>
        <w:t>Project</w:t>
      </w:r>
      <w:r w:rsidRPr="001A35BA">
        <w:rPr>
          <w:rFonts w:asciiTheme="minorHAnsi" w:hAnsiTheme="minorHAnsi"/>
          <w:spacing w:val="-10"/>
          <w:sz w:val="24"/>
        </w:rPr>
        <w:t xml:space="preserve"> </w:t>
      </w:r>
      <w:r w:rsidRPr="001A35BA">
        <w:rPr>
          <w:rFonts w:asciiTheme="minorHAnsi" w:hAnsiTheme="minorHAnsi"/>
          <w:sz w:val="24"/>
        </w:rPr>
        <w:t>In-charge</w:t>
      </w:r>
      <w:r w:rsidRPr="001A35BA">
        <w:rPr>
          <w:rFonts w:asciiTheme="minorHAnsi" w:hAnsiTheme="minorHAnsi"/>
          <w:spacing w:val="-10"/>
          <w:sz w:val="24"/>
        </w:rPr>
        <w:t xml:space="preserve"> </w:t>
      </w:r>
      <w:r w:rsidRPr="001A35BA">
        <w:rPr>
          <w:rFonts w:asciiTheme="minorHAnsi" w:hAnsiTheme="minorHAnsi"/>
          <w:sz w:val="24"/>
        </w:rPr>
        <w:t>that</w:t>
      </w:r>
      <w:r w:rsidRPr="001A35BA">
        <w:rPr>
          <w:rFonts w:asciiTheme="minorHAnsi" w:hAnsiTheme="minorHAnsi"/>
          <w:spacing w:val="-12"/>
          <w:sz w:val="24"/>
        </w:rPr>
        <w:t xml:space="preserve"> </w:t>
      </w:r>
      <w:r w:rsidRPr="001A35BA">
        <w:rPr>
          <w:rFonts w:asciiTheme="minorHAnsi" w:hAnsiTheme="minorHAnsi"/>
          <w:sz w:val="24"/>
        </w:rPr>
        <w:t>there</w:t>
      </w:r>
      <w:r w:rsidRPr="001A35BA">
        <w:rPr>
          <w:rFonts w:asciiTheme="minorHAnsi" w:hAnsiTheme="minorHAnsi"/>
          <w:spacing w:val="-10"/>
          <w:sz w:val="24"/>
        </w:rPr>
        <w:t xml:space="preserve"> </w:t>
      </w:r>
      <w:r w:rsidRPr="001A35BA">
        <w:rPr>
          <w:rFonts w:asciiTheme="minorHAnsi" w:hAnsiTheme="minorHAnsi"/>
          <w:sz w:val="24"/>
        </w:rPr>
        <w:t>is</w:t>
      </w:r>
      <w:r w:rsidRPr="001A35BA">
        <w:rPr>
          <w:rFonts w:asciiTheme="minorHAnsi" w:hAnsiTheme="minorHAnsi"/>
          <w:spacing w:val="-11"/>
          <w:sz w:val="24"/>
        </w:rPr>
        <w:t xml:space="preserve"> </w:t>
      </w:r>
      <w:r w:rsidRPr="001A35BA">
        <w:rPr>
          <w:rFonts w:asciiTheme="minorHAnsi" w:hAnsiTheme="minorHAnsi"/>
          <w:sz w:val="24"/>
        </w:rPr>
        <w:t>no</w:t>
      </w:r>
      <w:r w:rsidRPr="001A35BA">
        <w:rPr>
          <w:rFonts w:asciiTheme="minorHAnsi" w:hAnsiTheme="minorHAnsi"/>
          <w:spacing w:val="-11"/>
          <w:sz w:val="24"/>
        </w:rPr>
        <w:t xml:space="preserve"> </w:t>
      </w:r>
      <w:r w:rsidRPr="001A35BA">
        <w:rPr>
          <w:rFonts w:asciiTheme="minorHAnsi" w:hAnsiTheme="minorHAnsi"/>
          <w:sz w:val="24"/>
        </w:rPr>
        <w:t>demand</w:t>
      </w:r>
      <w:r w:rsidRPr="001A35BA">
        <w:rPr>
          <w:rFonts w:asciiTheme="minorHAnsi" w:hAnsiTheme="minorHAnsi"/>
          <w:spacing w:val="-52"/>
          <w:sz w:val="24"/>
        </w:rPr>
        <w:t xml:space="preserve"> </w:t>
      </w:r>
      <w:r w:rsidRPr="001A35BA">
        <w:rPr>
          <w:rFonts w:asciiTheme="minorHAnsi" w:hAnsiTheme="minorHAnsi"/>
          <w:sz w:val="24"/>
        </w:rPr>
        <w:t>outstanding</w:t>
      </w:r>
      <w:r w:rsidRPr="001A35BA">
        <w:rPr>
          <w:rFonts w:asciiTheme="minorHAnsi" w:hAnsiTheme="minorHAnsi"/>
          <w:spacing w:val="1"/>
          <w:sz w:val="24"/>
        </w:rPr>
        <w:t xml:space="preserve"> </w:t>
      </w:r>
      <w:r w:rsidRPr="001A35BA">
        <w:rPr>
          <w:rFonts w:asciiTheme="minorHAnsi" w:hAnsiTheme="minorHAnsi"/>
          <w:sz w:val="24"/>
        </w:rPr>
        <w:t>against</w:t>
      </w:r>
      <w:r w:rsidRPr="001A35BA">
        <w:rPr>
          <w:rFonts w:asciiTheme="minorHAnsi" w:hAnsiTheme="minorHAnsi"/>
          <w:spacing w:val="1"/>
          <w:sz w:val="24"/>
        </w:rPr>
        <w:t xml:space="preserve"> </w:t>
      </w:r>
      <w:r w:rsidRPr="001A35BA">
        <w:rPr>
          <w:rFonts w:asciiTheme="minorHAnsi" w:hAnsiTheme="minorHAnsi"/>
          <w:sz w:val="24"/>
        </w:rPr>
        <w:t>the</w:t>
      </w:r>
      <w:r w:rsidRPr="001A35BA">
        <w:rPr>
          <w:rFonts w:asciiTheme="minorHAnsi" w:hAnsiTheme="minorHAnsi"/>
          <w:spacing w:val="1"/>
          <w:sz w:val="24"/>
        </w:rPr>
        <w:t xml:space="preserve"> </w:t>
      </w:r>
      <w:r w:rsidRPr="001A35BA">
        <w:rPr>
          <w:rFonts w:asciiTheme="minorHAnsi" w:hAnsiTheme="minorHAnsi"/>
          <w:sz w:val="24"/>
        </w:rPr>
        <w:t>Consultant</w:t>
      </w:r>
      <w:r w:rsidRPr="001A35BA">
        <w:rPr>
          <w:rFonts w:asciiTheme="minorHAnsi" w:hAnsiTheme="minorHAnsi"/>
          <w:spacing w:val="1"/>
          <w:sz w:val="24"/>
        </w:rPr>
        <w:t xml:space="preserve"> </w:t>
      </w:r>
      <w:r w:rsidRPr="001A35BA">
        <w:rPr>
          <w:rFonts w:asciiTheme="minorHAnsi" w:hAnsiTheme="minorHAnsi"/>
          <w:sz w:val="24"/>
        </w:rPr>
        <w:t>and</w:t>
      </w:r>
      <w:r w:rsidRPr="001A35BA">
        <w:rPr>
          <w:rFonts w:asciiTheme="minorHAnsi" w:hAnsiTheme="minorHAnsi"/>
          <w:spacing w:val="1"/>
          <w:sz w:val="24"/>
        </w:rPr>
        <w:t xml:space="preserve"> </w:t>
      </w:r>
      <w:r w:rsidRPr="001A35BA">
        <w:rPr>
          <w:rFonts w:asciiTheme="minorHAnsi" w:hAnsiTheme="minorHAnsi"/>
          <w:sz w:val="24"/>
        </w:rPr>
        <w:t>all</w:t>
      </w:r>
      <w:r w:rsidRPr="001A35BA">
        <w:rPr>
          <w:rFonts w:asciiTheme="minorHAnsi" w:hAnsiTheme="minorHAnsi"/>
          <w:spacing w:val="1"/>
          <w:sz w:val="24"/>
        </w:rPr>
        <w:t xml:space="preserve"> </w:t>
      </w:r>
      <w:r w:rsidRPr="001A35BA">
        <w:rPr>
          <w:rFonts w:asciiTheme="minorHAnsi" w:hAnsiTheme="minorHAnsi"/>
          <w:sz w:val="24"/>
        </w:rPr>
        <w:t>liabilities</w:t>
      </w:r>
      <w:r w:rsidRPr="001A35BA">
        <w:rPr>
          <w:rFonts w:asciiTheme="minorHAnsi" w:hAnsiTheme="minorHAnsi"/>
          <w:spacing w:val="1"/>
          <w:sz w:val="24"/>
        </w:rPr>
        <w:t xml:space="preserve"> </w:t>
      </w:r>
      <w:r w:rsidRPr="001A35BA">
        <w:rPr>
          <w:rFonts w:asciiTheme="minorHAnsi" w:hAnsiTheme="minorHAnsi"/>
          <w:sz w:val="24"/>
        </w:rPr>
        <w:t>under</w:t>
      </w:r>
      <w:r w:rsidRPr="001A35BA">
        <w:rPr>
          <w:rFonts w:asciiTheme="minorHAnsi" w:hAnsiTheme="minorHAnsi"/>
          <w:spacing w:val="1"/>
          <w:sz w:val="24"/>
        </w:rPr>
        <w:t xml:space="preserve"> </w:t>
      </w:r>
      <w:r w:rsidRPr="001A35BA">
        <w:rPr>
          <w:rFonts w:asciiTheme="minorHAnsi" w:hAnsiTheme="minorHAnsi"/>
          <w:sz w:val="24"/>
        </w:rPr>
        <w:t>the</w:t>
      </w:r>
      <w:r w:rsidRPr="001A35BA">
        <w:rPr>
          <w:rFonts w:asciiTheme="minorHAnsi" w:hAnsiTheme="minorHAnsi"/>
          <w:spacing w:val="1"/>
          <w:sz w:val="24"/>
        </w:rPr>
        <w:t xml:space="preserve"> </w:t>
      </w:r>
      <w:r w:rsidRPr="001A35BA">
        <w:rPr>
          <w:rFonts w:asciiTheme="minorHAnsi" w:hAnsiTheme="minorHAnsi"/>
          <w:sz w:val="24"/>
        </w:rPr>
        <w:t>contract</w:t>
      </w:r>
      <w:r w:rsidRPr="001A35BA">
        <w:rPr>
          <w:rFonts w:asciiTheme="minorHAnsi" w:hAnsiTheme="minorHAnsi"/>
          <w:spacing w:val="1"/>
          <w:sz w:val="24"/>
        </w:rPr>
        <w:t xml:space="preserve"> </w:t>
      </w:r>
      <w:r w:rsidRPr="001A35BA">
        <w:rPr>
          <w:rFonts w:asciiTheme="minorHAnsi" w:hAnsiTheme="minorHAnsi"/>
          <w:sz w:val="24"/>
        </w:rPr>
        <w:t>have</w:t>
      </w:r>
      <w:r w:rsidRPr="001A35BA">
        <w:rPr>
          <w:rFonts w:asciiTheme="minorHAnsi" w:hAnsiTheme="minorHAnsi"/>
          <w:spacing w:val="1"/>
          <w:sz w:val="24"/>
        </w:rPr>
        <w:t xml:space="preserve"> </w:t>
      </w:r>
      <w:r w:rsidRPr="001A35BA">
        <w:rPr>
          <w:rFonts w:asciiTheme="minorHAnsi" w:hAnsiTheme="minorHAnsi"/>
          <w:sz w:val="24"/>
        </w:rPr>
        <w:t>been</w:t>
      </w:r>
      <w:r w:rsidRPr="001A35BA">
        <w:rPr>
          <w:rFonts w:asciiTheme="minorHAnsi" w:hAnsiTheme="minorHAnsi"/>
          <w:spacing w:val="1"/>
          <w:sz w:val="24"/>
        </w:rPr>
        <w:t xml:space="preserve"> </w:t>
      </w:r>
      <w:r w:rsidRPr="001A35BA">
        <w:rPr>
          <w:rFonts w:asciiTheme="minorHAnsi" w:hAnsiTheme="minorHAnsi"/>
          <w:sz w:val="24"/>
        </w:rPr>
        <w:t>satisfactorily</w:t>
      </w:r>
      <w:r w:rsidRPr="001A35BA">
        <w:rPr>
          <w:rFonts w:asciiTheme="minorHAnsi" w:hAnsiTheme="minorHAnsi"/>
          <w:spacing w:val="-1"/>
          <w:sz w:val="24"/>
        </w:rPr>
        <w:t xml:space="preserve"> </w:t>
      </w:r>
      <w:r w:rsidRPr="001A35BA">
        <w:rPr>
          <w:rFonts w:asciiTheme="minorHAnsi" w:hAnsiTheme="minorHAnsi"/>
          <w:sz w:val="24"/>
        </w:rPr>
        <w:t>fulfilled by</w:t>
      </w:r>
      <w:r w:rsidRPr="001A35BA">
        <w:rPr>
          <w:rFonts w:asciiTheme="minorHAnsi" w:hAnsiTheme="minorHAnsi"/>
          <w:spacing w:val="-2"/>
          <w:sz w:val="24"/>
        </w:rPr>
        <w:t xml:space="preserve"> </w:t>
      </w:r>
      <w:r w:rsidRPr="001A35BA">
        <w:rPr>
          <w:rFonts w:asciiTheme="minorHAnsi" w:hAnsiTheme="minorHAnsi"/>
          <w:sz w:val="24"/>
        </w:rPr>
        <w:t>the</w:t>
      </w:r>
      <w:r w:rsidRPr="001A35BA">
        <w:rPr>
          <w:rFonts w:asciiTheme="minorHAnsi" w:hAnsiTheme="minorHAnsi"/>
          <w:spacing w:val="1"/>
          <w:sz w:val="24"/>
        </w:rPr>
        <w:t xml:space="preserve"> </w:t>
      </w:r>
      <w:r w:rsidRPr="001A35BA">
        <w:rPr>
          <w:rFonts w:asciiTheme="minorHAnsi" w:hAnsiTheme="minorHAnsi"/>
          <w:sz w:val="24"/>
        </w:rPr>
        <w:t>Consultant</w:t>
      </w:r>
      <w:r w:rsidRPr="001A35BA">
        <w:rPr>
          <w:rFonts w:asciiTheme="minorHAnsi" w:hAnsiTheme="minorHAnsi" w:cstheme="minorHAnsi"/>
          <w:sz w:val="24"/>
          <w:szCs w:val="24"/>
        </w:rPr>
        <w:t>.</w:t>
      </w:r>
    </w:p>
    <w:p w14:paraId="6F7BCF62" w14:textId="77777777" w:rsidR="0022654B" w:rsidRPr="001A35BA" w:rsidRDefault="0022654B">
      <w:pPr>
        <w:pStyle w:val="BodyText"/>
        <w:spacing w:before="8"/>
        <w:rPr>
          <w:rFonts w:asciiTheme="minorHAnsi" w:hAnsiTheme="minorHAnsi" w:cstheme="minorHAnsi"/>
        </w:rPr>
      </w:pPr>
    </w:p>
    <w:p w14:paraId="7BCFE593" w14:textId="77D1CAFB" w:rsidR="0022654B" w:rsidRPr="001A35BA" w:rsidRDefault="00AD1BEA" w:rsidP="00450888">
      <w:pPr>
        <w:pStyle w:val="ListParagraph"/>
        <w:numPr>
          <w:ilvl w:val="1"/>
          <w:numId w:val="36"/>
        </w:numPr>
        <w:tabs>
          <w:tab w:val="left" w:pos="981"/>
        </w:tabs>
        <w:spacing w:line="276" w:lineRule="auto"/>
        <w:ind w:right="182"/>
        <w:rPr>
          <w:rFonts w:asciiTheme="minorHAnsi" w:hAnsiTheme="minorHAnsi"/>
          <w:sz w:val="24"/>
        </w:rPr>
      </w:pPr>
      <w:r w:rsidRPr="001A35BA">
        <w:rPr>
          <w:rFonts w:asciiTheme="minorHAnsi" w:hAnsiTheme="minorHAnsi"/>
          <w:sz w:val="24"/>
        </w:rPr>
        <w:t xml:space="preserve">The </w:t>
      </w:r>
      <w:r w:rsidR="0094166A" w:rsidRPr="001A35BA">
        <w:rPr>
          <w:rFonts w:asciiTheme="minorHAnsi" w:hAnsiTheme="minorHAnsi"/>
          <w:sz w:val="24"/>
        </w:rPr>
        <w:t>Completion C</w:t>
      </w:r>
      <w:r w:rsidR="00116528" w:rsidRPr="001A35BA">
        <w:rPr>
          <w:rFonts w:asciiTheme="minorHAnsi" w:hAnsiTheme="minorHAnsi"/>
          <w:sz w:val="24"/>
        </w:rPr>
        <w:t xml:space="preserve">ertification </w:t>
      </w:r>
      <w:r w:rsidRPr="001A35BA">
        <w:rPr>
          <w:rFonts w:asciiTheme="minorHAnsi" w:hAnsiTheme="minorHAnsi"/>
          <w:sz w:val="24"/>
        </w:rPr>
        <w:t xml:space="preserve">of </w:t>
      </w:r>
      <w:r w:rsidR="0094166A" w:rsidRPr="001A35BA">
        <w:rPr>
          <w:rFonts w:asciiTheme="minorHAnsi" w:hAnsiTheme="minorHAnsi"/>
          <w:sz w:val="24"/>
        </w:rPr>
        <w:t>W</w:t>
      </w:r>
      <w:r w:rsidRPr="001A35BA">
        <w:rPr>
          <w:rFonts w:asciiTheme="minorHAnsi" w:hAnsiTheme="minorHAnsi"/>
          <w:sz w:val="24"/>
        </w:rPr>
        <w:t>or</w:t>
      </w:r>
      <w:r w:rsidR="0094166A" w:rsidRPr="001A35BA">
        <w:rPr>
          <w:rFonts w:asciiTheme="minorHAnsi" w:hAnsiTheme="minorHAnsi"/>
          <w:sz w:val="24"/>
        </w:rPr>
        <w:t>k</w:t>
      </w:r>
      <w:r w:rsidRPr="001A35BA">
        <w:rPr>
          <w:rFonts w:asciiTheme="minorHAnsi" w:hAnsiTheme="minorHAnsi"/>
          <w:sz w:val="24"/>
        </w:rPr>
        <w:t xml:space="preserve"> </w:t>
      </w:r>
      <w:r w:rsidR="00AA562E" w:rsidRPr="001A35BA">
        <w:rPr>
          <w:rFonts w:asciiTheme="minorHAnsi" w:hAnsiTheme="minorHAnsi"/>
          <w:sz w:val="24"/>
        </w:rPr>
        <w:t xml:space="preserve">under the scope </w:t>
      </w:r>
      <w:r w:rsidR="00116528" w:rsidRPr="001A35BA">
        <w:rPr>
          <w:rFonts w:asciiTheme="minorHAnsi" w:hAnsiTheme="minorHAnsi"/>
          <w:sz w:val="24"/>
        </w:rPr>
        <w:t xml:space="preserve">shall be </w:t>
      </w:r>
      <w:r w:rsidRPr="001A35BA">
        <w:rPr>
          <w:rFonts w:asciiTheme="minorHAnsi" w:hAnsiTheme="minorHAnsi"/>
          <w:sz w:val="24"/>
        </w:rPr>
        <w:t xml:space="preserve">provided </w:t>
      </w:r>
      <w:r w:rsidR="00116528" w:rsidRPr="001A35BA">
        <w:rPr>
          <w:rFonts w:asciiTheme="minorHAnsi" w:hAnsiTheme="minorHAnsi"/>
          <w:sz w:val="24"/>
        </w:rPr>
        <w:t>to</w:t>
      </w:r>
      <w:r w:rsidRPr="001A35BA">
        <w:rPr>
          <w:rFonts w:asciiTheme="minorHAnsi" w:hAnsiTheme="minorHAnsi"/>
          <w:sz w:val="24"/>
        </w:rPr>
        <w:t xml:space="preserve"> the Consultant</w:t>
      </w:r>
      <w:r w:rsidR="00116528" w:rsidRPr="001A35BA">
        <w:rPr>
          <w:rFonts w:asciiTheme="minorHAnsi" w:hAnsiTheme="minorHAnsi"/>
          <w:sz w:val="24"/>
        </w:rPr>
        <w:t xml:space="preserve"> </w:t>
      </w:r>
      <w:r w:rsidRPr="001A35BA">
        <w:rPr>
          <w:rFonts w:asciiTheme="minorHAnsi" w:hAnsiTheme="minorHAnsi"/>
          <w:sz w:val="24"/>
        </w:rPr>
        <w:t xml:space="preserve">by Employer as hereinafter defined, </w:t>
      </w:r>
      <w:r w:rsidR="00116528" w:rsidRPr="001A35BA">
        <w:rPr>
          <w:rFonts w:asciiTheme="minorHAnsi" w:hAnsiTheme="minorHAnsi"/>
          <w:sz w:val="24"/>
        </w:rPr>
        <w:t xml:space="preserve">on or before </w:t>
      </w:r>
      <w:r w:rsidRPr="001A35BA">
        <w:rPr>
          <w:rFonts w:asciiTheme="minorHAnsi" w:hAnsiTheme="minorHAnsi"/>
          <w:sz w:val="24"/>
        </w:rPr>
        <w:t>six (06) months after successful completion of the</w:t>
      </w:r>
      <w:r w:rsidRPr="001A35BA">
        <w:rPr>
          <w:rFonts w:asciiTheme="minorHAnsi" w:hAnsiTheme="minorHAnsi"/>
          <w:spacing w:val="1"/>
          <w:sz w:val="24"/>
        </w:rPr>
        <w:t xml:space="preserve"> </w:t>
      </w:r>
      <w:r w:rsidRPr="001A35BA">
        <w:rPr>
          <w:rFonts w:asciiTheme="minorHAnsi" w:hAnsiTheme="minorHAnsi"/>
          <w:sz w:val="24"/>
        </w:rPr>
        <w:t>Consultancy</w:t>
      </w:r>
      <w:r w:rsidRPr="001A35BA">
        <w:rPr>
          <w:rFonts w:asciiTheme="minorHAnsi" w:hAnsiTheme="minorHAnsi"/>
          <w:spacing w:val="-5"/>
          <w:sz w:val="24"/>
        </w:rPr>
        <w:t xml:space="preserve"> </w:t>
      </w:r>
      <w:r w:rsidRPr="001A35BA">
        <w:rPr>
          <w:rFonts w:asciiTheme="minorHAnsi" w:hAnsiTheme="minorHAnsi"/>
          <w:sz w:val="24"/>
        </w:rPr>
        <w:t>assignment</w:t>
      </w:r>
      <w:r w:rsidRPr="001A35BA">
        <w:rPr>
          <w:rFonts w:asciiTheme="minorHAnsi" w:hAnsiTheme="minorHAnsi"/>
          <w:spacing w:val="-8"/>
          <w:sz w:val="24"/>
        </w:rPr>
        <w:t xml:space="preserve"> </w:t>
      </w:r>
      <w:r w:rsidRPr="001A35BA">
        <w:rPr>
          <w:rFonts w:asciiTheme="minorHAnsi" w:hAnsiTheme="minorHAnsi"/>
          <w:sz w:val="24"/>
        </w:rPr>
        <w:t>and</w:t>
      </w:r>
      <w:r w:rsidRPr="001A35BA">
        <w:rPr>
          <w:rFonts w:asciiTheme="minorHAnsi" w:hAnsiTheme="minorHAnsi"/>
          <w:spacing w:val="-4"/>
          <w:sz w:val="24"/>
        </w:rPr>
        <w:t xml:space="preserve"> </w:t>
      </w:r>
      <w:r w:rsidRPr="001A35BA">
        <w:rPr>
          <w:rFonts w:asciiTheme="minorHAnsi" w:hAnsiTheme="minorHAnsi"/>
          <w:sz w:val="24"/>
        </w:rPr>
        <w:t>submission</w:t>
      </w:r>
      <w:r w:rsidRPr="001A35BA">
        <w:rPr>
          <w:rFonts w:asciiTheme="minorHAnsi" w:hAnsiTheme="minorHAnsi"/>
          <w:spacing w:val="-5"/>
          <w:sz w:val="24"/>
        </w:rPr>
        <w:t xml:space="preserve"> </w:t>
      </w:r>
      <w:r w:rsidRPr="001A35BA">
        <w:rPr>
          <w:rFonts w:asciiTheme="minorHAnsi" w:hAnsiTheme="minorHAnsi"/>
          <w:sz w:val="24"/>
        </w:rPr>
        <w:t>of</w:t>
      </w:r>
      <w:r w:rsidRPr="001A35BA">
        <w:rPr>
          <w:rFonts w:asciiTheme="minorHAnsi" w:hAnsiTheme="minorHAnsi"/>
          <w:spacing w:val="-6"/>
          <w:sz w:val="24"/>
        </w:rPr>
        <w:t xml:space="preserve"> </w:t>
      </w:r>
      <w:r w:rsidRPr="001A35BA">
        <w:rPr>
          <w:rFonts w:asciiTheme="minorHAnsi" w:hAnsiTheme="minorHAnsi"/>
          <w:sz w:val="24"/>
        </w:rPr>
        <w:t>all</w:t>
      </w:r>
      <w:r w:rsidRPr="001A35BA">
        <w:rPr>
          <w:rFonts w:asciiTheme="minorHAnsi" w:hAnsiTheme="minorHAnsi"/>
          <w:spacing w:val="-6"/>
          <w:sz w:val="24"/>
        </w:rPr>
        <w:t xml:space="preserve"> </w:t>
      </w:r>
      <w:r w:rsidRPr="001A35BA">
        <w:rPr>
          <w:rFonts w:asciiTheme="minorHAnsi" w:hAnsiTheme="minorHAnsi"/>
          <w:sz w:val="24"/>
        </w:rPr>
        <w:t>documents,</w:t>
      </w:r>
      <w:r w:rsidRPr="001A35BA">
        <w:rPr>
          <w:rFonts w:asciiTheme="minorHAnsi" w:hAnsiTheme="minorHAnsi"/>
          <w:spacing w:val="-4"/>
          <w:sz w:val="24"/>
        </w:rPr>
        <w:t xml:space="preserve"> </w:t>
      </w:r>
      <w:r w:rsidRPr="001A35BA">
        <w:rPr>
          <w:rFonts w:asciiTheme="minorHAnsi" w:hAnsiTheme="minorHAnsi"/>
          <w:sz w:val="24"/>
        </w:rPr>
        <w:t>reports</w:t>
      </w:r>
      <w:r w:rsidRPr="001A35BA">
        <w:rPr>
          <w:rFonts w:asciiTheme="minorHAnsi" w:hAnsiTheme="minorHAnsi"/>
          <w:spacing w:val="-4"/>
          <w:sz w:val="24"/>
        </w:rPr>
        <w:t xml:space="preserve"> </w:t>
      </w:r>
      <w:r w:rsidRPr="001A35BA">
        <w:rPr>
          <w:rFonts w:asciiTheme="minorHAnsi" w:hAnsiTheme="minorHAnsi"/>
          <w:sz w:val="24"/>
        </w:rPr>
        <w:t>etc.</w:t>
      </w:r>
      <w:r w:rsidRPr="001A35BA">
        <w:rPr>
          <w:rFonts w:asciiTheme="minorHAnsi" w:hAnsiTheme="minorHAnsi"/>
          <w:spacing w:val="-6"/>
          <w:sz w:val="24"/>
        </w:rPr>
        <w:t xml:space="preserve"> </w:t>
      </w:r>
      <w:r w:rsidRPr="001A35BA">
        <w:rPr>
          <w:rFonts w:asciiTheme="minorHAnsi" w:hAnsiTheme="minorHAnsi"/>
          <w:sz w:val="24"/>
        </w:rPr>
        <w:t>to</w:t>
      </w:r>
      <w:r w:rsidRPr="001A35BA">
        <w:rPr>
          <w:rFonts w:asciiTheme="minorHAnsi" w:hAnsiTheme="minorHAnsi"/>
          <w:spacing w:val="1"/>
          <w:sz w:val="24"/>
        </w:rPr>
        <w:t xml:space="preserve"> </w:t>
      </w:r>
      <w:r w:rsidRPr="001A35BA">
        <w:rPr>
          <w:rFonts w:asciiTheme="minorHAnsi" w:hAnsiTheme="minorHAnsi"/>
          <w:sz w:val="24"/>
        </w:rPr>
        <w:t>the</w:t>
      </w:r>
      <w:r w:rsidRPr="001A35BA">
        <w:rPr>
          <w:rFonts w:asciiTheme="minorHAnsi" w:hAnsiTheme="minorHAnsi"/>
          <w:spacing w:val="-3"/>
          <w:sz w:val="24"/>
        </w:rPr>
        <w:t xml:space="preserve"> </w:t>
      </w:r>
      <w:r w:rsidRPr="001A35BA">
        <w:rPr>
          <w:rFonts w:asciiTheme="minorHAnsi" w:hAnsiTheme="minorHAnsi"/>
          <w:sz w:val="24"/>
        </w:rPr>
        <w:t>Employer</w:t>
      </w:r>
      <w:r w:rsidRPr="001A35BA">
        <w:rPr>
          <w:rFonts w:asciiTheme="minorHAnsi" w:hAnsiTheme="minorHAnsi"/>
          <w:spacing w:val="-6"/>
          <w:sz w:val="24"/>
        </w:rPr>
        <w:t xml:space="preserve"> </w:t>
      </w:r>
      <w:r w:rsidRPr="001A35BA">
        <w:rPr>
          <w:rFonts w:asciiTheme="minorHAnsi" w:hAnsiTheme="minorHAnsi"/>
          <w:sz w:val="24"/>
        </w:rPr>
        <w:t>and</w:t>
      </w:r>
      <w:r w:rsidRPr="001A35BA">
        <w:rPr>
          <w:rFonts w:asciiTheme="minorHAnsi" w:hAnsiTheme="minorHAnsi"/>
          <w:spacing w:val="-52"/>
          <w:sz w:val="24"/>
        </w:rPr>
        <w:t xml:space="preserve"> </w:t>
      </w:r>
      <w:r w:rsidRPr="001A35BA">
        <w:rPr>
          <w:rFonts w:asciiTheme="minorHAnsi" w:hAnsiTheme="minorHAnsi"/>
          <w:sz w:val="24"/>
        </w:rPr>
        <w:t>acceptance</w:t>
      </w:r>
      <w:r w:rsidRPr="001A35BA">
        <w:rPr>
          <w:rFonts w:asciiTheme="minorHAnsi" w:hAnsiTheme="minorHAnsi"/>
          <w:spacing w:val="-9"/>
          <w:sz w:val="24"/>
        </w:rPr>
        <w:t xml:space="preserve"> </w:t>
      </w:r>
      <w:r w:rsidRPr="001A35BA">
        <w:rPr>
          <w:rFonts w:asciiTheme="minorHAnsi" w:hAnsiTheme="minorHAnsi"/>
          <w:sz w:val="24"/>
        </w:rPr>
        <w:t>of</w:t>
      </w:r>
      <w:r w:rsidRPr="001A35BA">
        <w:rPr>
          <w:rFonts w:asciiTheme="minorHAnsi" w:hAnsiTheme="minorHAnsi"/>
          <w:spacing w:val="-8"/>
          <w:sz w:val="24"/>
        </w:rPr>
        <w:t xml:space="preserve"> </w:t>
      </w:r>
      <w:r w:rsidRPr="001A35BA">
        <w:rPr>
          <w:rFonts w:asciiTheme="minorHAnsi" w:hAnsiTheme="minorHAnsi"/>
          <w:sz w:val="24"/>
        </w:rPr>
        <w:t>the</w:t>
      </w:r>
      <w:r w:rsidRPr="001A35BA">
        <w:rPr>
          <w:rFonts w:asciiTheme="minorHAnsi" w:hAnsiTheme="minorHAnsi"/>
          <w:spacing w:val="-5"/>
          <w:sz w:val="24"/>
        </w:rPr>
        <w:t xml:space="preserve"> </w:t>
      </w:r>
      <w:r w:rsidRPr="001A35BA">
        <w:rPr>
          <w:rFonts w:asciiTheme="minorHAnsi" w:hAnsiTheme="minorHAnsi"/>
          <w:sz w:val="24"/>
        </w:rPr>
        <w:t>reports</w:t>
      </w:r>
      <w:r w:rsidRPr="001A35BA">
        <w:rPr>
          <w:rFonts w:asciiTheme="minorHAnsi" w:hAnsiTheme="minorHAnsi"/>
          <w:spacing w:val="-8"/>
          <w:sz w:val="24"/>
        </w:rPr>
        <w:t xml:space="preserve"> </w:t>
      </w:r>
      <w:r w:rsidRPr="001A35BA">
        <w:rPr>
          <w:rFonts w:asciiTheme="minorHAnsi" w:hAnsiTheme="minorHAnsi"/>
          <w:sz w:val="24"/>
        </w:rPr>
        <w:t>by</w:t>
      </w:r>
      <w:r w:rsidRPr="001A35BA">
        <w:rPr>
          <w:rFonts w:asciiTheme="minorHAnsi" w:hAnsiTheme="minorHAnsi"/>
          <w:spacing w:val="-7"/>
          <w:sz w:val="24"/>
        </w:rPr>
        <w:t xml:space="preserve"> </w:t>
      </w:r>
      <w:r w:rsidRPr="001A35BA">
        <w:rPr>
          <w:rFonts w:asciiTheme="minorHAnsi" w:hAnsiTheme="minorHAnsi"/>
          <w:sz w:val="24"/>
        </w:rPr>
        <w:t>the</w:t>
      </w:r>
      <w:r w:rsidRPr="001A35BA">
        <w:rPr>
          <w:rFonts w:asciiTheme="minorHAnsi" w:hAnsiTheme="minorHAnsi"/>
          <w:spacing w:val="-7"/>
          <w:sz w:val="24"/>
        </w:rPr>
        <w:t xml:space="preserve"> </w:t>
      </w:r>
      <w:r w:rsidRPr="001A35BA">
        <w:rPr>
          <w:rFonts w:asciiTheme="minorHAnsi" w:hAnsiTheme="minorHAnsi"/>
          <w:sz w:val="24"/>
        </w:rPr>
        <w:t>concerned</w:t>
      </w:r>
      <w:r w:rsidRPr="001A35BA">
        <w:rPr>
          <w:rFonts w:asciiTheme="minorHAnsi" w:hAnsiTheme="minorHAnsi"/>
          <w:spacing w:val="-8"/>
          <w:sz w:val="24"/>
        </w:rPr>
        <w:t xml:space="preserve"> </w:t>
      </w:r>
      <w:r w:rsidRPr="001A35BA">
        <w:rPr>
          <w:rFonts w:asciiTheme="minorHAnsi" w:hAnsiTheme="minorHAnsi"/>
          <w:sz w:val="24"/>
        </w:rPr>
        <w:t>statutory</w:t>
      </w:r>
      <w:r w:rsidRPr="001A35BA">
        <w:rPr>
          <w:rFonts w:asciiTheme="minorHAnsi" w:hAnsiTheme="minorHAnsi"/>
          <w:spacing w:val="-8"/>
          <w:sz w:val="24"/>
        </w:rPr>
        <w:t xml:space="preserve"> </w:t>
      </w:r>
      <w:r w:rsidRPr="001A35BA">
        <w:rPr>
          <w:rFonts w:asciiTheme="minorHAnsi" w:hAnsiTheme="minorHAnsi"/>
          <w:sz w:val="24"/>
        </w:rPr>
        <w:t>Authorities,</w:t>
      </w:r>
      <w:r w:rsidRPr="001A35BA">
        <w:rPr>
          <w:rFonts w:asciiTheme="minorHAnsi" w:hAnsiTheme="minorHAnsi"/>
          <w:spacing w:val="-6"/>
          <w:sz w:val="24"/>
        </w:rPr>
        <w:t xml:space="preserve"> </w:t>
      </w:r>
      <w:r w:rsidRPr="001A35BA">
        <w:rPr>
          <w:rFonts w:asciiTheme="minorHAnsi" w:hAnsiTheme="minorHAnsi"/>
          <w:sz w:val="24"/>
        </w:rPr>
        <w:t>Government</w:t>
      </w:r>
      <w:r w:rsidRPr="001A35BA">
        <w:rPr>
          <w:rFonts w:asciiTheme="minorHAnsi" w:hAnsiTheme="minorHAnsi"/>
          <w:spacing w:val="-9"/>
          <w:sz w:val="24"/>
        </w:rPr>
        <w:t xml:space="preserve"> </w:t>
      </w:r>
      <w:r w:rsidRPr="001A35BA">
        <w:rPr>
          <w:rFonts w:asciiTheme="minorHAnsi" w:hAnsiTheme="minorHAnsi"/>
          <w:sz w:val="24"/>
        </w:rPr>
        <w:t>of</w:t>
      </w:r>
      <w:r w:rsidRPr="001A35BA">
        <w:rPr>
          <w:rFonts w:asciiTheme="minorHAnsi" w:hAnsiTheme="minorHAnsi"/>
          <w:spacing w:val="-6"/>
          <w:sz w:val="24"/>
        </w:rPr>
        <w:t xml:space="preserve"> </w:t>
      </w:r>
      <w:r w:rsidRPr="001A35BA">
        <w:rPr>
          <w:rFonts w:asciiTheme="minorHAnsi" w:hAnsiTheme="minorHAnsi"/>
          <w:sz w:val="24"/>
        </w:rPr>
        <w:t>India</w:t>
      </w:r>
      <w:r w:rsidRPr="001A35BA">
        <w:rPr>
          <w:rFonts w:asciiTheme="minorHAnsi" w:hAnsiTheme="minorHAnsi"/>
          <w:spacing w:val="-9"/>
          <w:sz w:val="24"/>
        </w:rPr>
        <w:t xml:space="preserve"> </w:t>
      </w:r>
      <w:r w:rsidRPr="001A35BA">
        <w:rPr>
          <w:rFonts w:asciiTheme="minorHAnsi" w:hAnsiTheme="minorHAnsi"/>
          <w:sz w:val="24"/>
        </w:rPr>
        <w:t>and</w:t>
      </w:r>
      <w:r w:rsidRPr="001A35BA">
        <w:rPr>
          <w:rFonts w:asciiTheme="minorHAnsi" w:hAnsiTheme="minorHAnsi"/>
          <w:spacing w:val="-52"/>
          <w:sz w:val="24"/>
        </w:rPr>
        <w:t xml:space="preserve"> </w:t>
      </w:r>
      <w:r w:rsidR="004A44C5" w:rsidRPr="001A35BA">
        <w:rPr>
          <w:rFonts w:asciiTheme="minorHAnsi" w:hAnsiTheme="minorHAnsi"/>
          <w:spacing w:val="-52"/>
          <w:sz w:val="24"/>
        </w:rPr>
        <w:t xml:space="preserve">           </w:t>
      </w:r>
      <w:r w:rsidRPr="001A35BA">
        <w:rPr>
          <w:rFonts w:asciiTheme="minorHAnsi" w:hAnsiTheme="minorHAnsi"/>
          <w:sz w:val="24"/>
        </w:rPr>
        <w:t>upon certification by</w:t>
      </w:r>
      <w:r w:rsidRPr="001A35BA">
        <w:rPr>
          <w:rFonts w:asciiTheme="minorHAnsi" w:hAnsiTheme="minorHAnsi"/>
          <w:spacing w:val="-2"/>
          <w:sz w:val="24"/>
        </w:rPr>
        <w:t xml:space="preserve"> </w:t>
      </w:r>
      <w:r w:rsidRPr="001A35BA">
        <w:rPr>
          <w:rFonts w:asciiTheme="minorHAnsi" w:hAnsiTheme="minorHAnsi"/>
          <w:sz w:val="24"/>
        </w:rPr>
        <w:t>the</w:t>
      </w:r>
      <w:r w:rsidRPr="001A35BA">
        <w:rPr>
          <w:rFonts w:asciiTheme="minorHAnsi" w:hAnsiTheme="minorHAnsi"/>
          <w:spacing w:val="-2"/>
          <w:sz w:val="24"/>
        </w:rPr>
        <w:t xml:space="preserve"> </w:t>
      </w:r>
      <w:r w:rsidRPr="001A35BA">
        <w:rPr>
          <w:rFonts w:asciiTheme="minorHAnsi" w:hAnsiTheme="minorHAnsi"/>
          <w:sz w:val="24"/>
        </w:rPr>
        <w:t>Project</w:t>
      </w:r>
      <w:r w:rsidRPr="001A35BA">
        <w:rPr>
          <w:rFonts w:asciiTheme="minorHAnsi" w:hAnsiTheme="minorHAnsi"/>
          <w:spacing w:val="-1"/>
          <w:sz w:val="24"/>
        </w:rPr>
        <w:t xml:space="preserve"> </w:t>
      </w:r>
      <w:r w:rsidRPr="001A35BA">
        <w:rPr>
          <w:rFonts w:asciiTheme="minorHAnsi" w:hAnsiTheme="minorHAnsi"/>
          <w:sz w:val="24"/>
        </w:rPr>
        <w:t>In-charge.</w:t>
      </w:r>
    </w:p>
    <w:p w14:paraId="71A725B8" w14:textId="77777777" w:rsidR="0022654B" w:rsidRPr="001A35BA" w:rsidRDefault="0022654B">
      <w:pPr>
        <w:pStyle w:val="BodyText"/>
        <w:spacing w:before="9"/>
        <w:rPr>
          <w:rFonts w:asciiTheme="minorHAnsi" w:hAnsiTheme="minorHAnsi" w:cstheme="minorHAnsi"/>
        </w:rPr>
      </w:pPr>
    </w:p>
    <w:p w14:paraId="345F04A6" w14:textId="77777777" w:rsidR="0022654B" w:rsidRPr="001A35BA" w:rsidRDefault="00AD1BEA" w:rsidP="00450888">
      <w:pPr>
        <w:pStyle w:val="ListParagraph"/>
        <w:numPr>
          <w:ilvl w:val="1"/>
          <w:numId w:val="36"/>
        </w:numPr>
        <w:tabs>
          <w:tab w:val="left" w:pos="981"/>
        </w:tabs>
        <w:spacing w:line="278" w:lineRule="auto"/>
        <w:ind w:right="190"/>
        <w:rPr>
          <w:rFonts w:asciiTheme="minorHAnsi" w:hAnsiTheme="minorHAnsi" w:cstheme="minorHAnsi"/>
          <w:sz w:val="24"/>
          <w:szCs w:val="24"/>
        </w:rPr>
      </w:pPr>
      <w:r w:rsidRPr="001A35BA">
        <w:rPr>
          <w:rFonts w:asciiTheme="minorHAnsi" w:hAnsiTheme="minorHAnsi" w:cstheme="minorHAnsi"/>
          <w:sz w:val="24"/>
          <w:szCs w:val="24"/>
        </w:rPr>
        <w:t>Words imparting “Person” shall include firms, companies, corporations and association 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bodies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individuals, whether incorporated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not.</w:t>
      </w:r>
    </w:p>
    <w:p w14:paraId="3C421112" w14:textId="77777777" w:rsidR="0022654B" w:rsidRPr="001A35BA" w:rsidRDefault="0022654B">
      <w:pPr>
        <w:pStyle w:val="BodyText"/>
        <w:spacing w:before="3"/>
        <w:rPr>
          <w:rFonts w:asciiTheme="minorHAnsi" w:hAnsiTheme="minorHAnsi" w:cstheme="minorHAnsi"/>
        </w:rPr>
      </w:pPr>
    </w:p>
    <w:p w14:paraId="4D95C54B" w14:textId="4664F7D1" w:rsidR="0022654B" w:rsidRPr="001A35BA" w:rsidRDefault="00AD1BEA" w:rsidP="00450888">
      <w:pPr>
        <w:pStyle w:val="ListParagraph"/>
        <w:numPr>
          <w:ilvl w:val="1"/>
          <w:numId w:val="36"/>
        </w:numPr>
        <w:tabs>
          <w:tab w:val="left" w:pos="981"/>
        </w:tabs>
        <w:spacing w:line="276" w:lineRule="auto"/>
        <w:ind w:right="187"/>
        <w:rPr>
          <w:rFonts w:asciiTheme="minorHAnsi" w:hAnsiTheme="minorHAnsi" w:cstheme="minorHAnsi"/>
          <w:sz w:val="24"/>
          <w:szCs w:val="24"/>
        </w:rPr>
      </w:pPr>
      <w:r w:rsidRPr="001A35BA">
        <w:rPr>
          <w:rFonts w:asciiTheme="minorHAnsi" w:hAnsiTheme="minorHAnsi" w:cstheme="minorHAnsi"/>
          <w:sz w:val="24"/>
          <w:szCs w:val="24"/>
        </w:rPr>
        <w:t>“Consultant” or “Contractor” shall mean the bidder whose bid has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been accepted by the Employer for the award of the work and shall include his legal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representatives,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successors 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permitted assigns.</w:t>
      </w:r>
    </w:p>
    <w:p w14:paraId="05BE9B5A" w14:textId="77777777" w:rsidR="0022654B" w:rsidRPr="001A35BA" w:rsidRDefault="0022654B">
      <w:pPr>
        <w:pStyle w:val="BodyText"/>
        <w:spacing w:before="7"/>
        <w:rPr>
          <w:rFonts w:asciiTheme="minorHAnsi" w:hAnsiTheme="minorHAnsi" w:cstheme="minorHAnsi"/>
        </w:rPr>
      </w:pPr>
    </w:p>
    <w:p w14:paraId="7C5A7BA5" w14:textId="77777777" w:rsidR="0022654B" w:rsidRPr="001A35BA" w:rsidRDefault="00AD1BEA" w:rsidP="00450888">
      <w:pPr>
        <w:pStyle w:val="ListParagraph"/>
        <w:numPr>
          <w:ilvl w:val="1"/>
          <w:numId w:val="36"/>
        </w:numPr>
        <w:tabs>
          <w:tab w:val="left" w:pos="981"/>
        </w:tabs>
        <w:spacing w:before="1" w:line="276" w:lineRule="auto"/>
        <w:ind w:right="186"/>
        <w:rPr>
          <w:rFonts w:asciiTheme="minorHAnsi" w:hAnsiTheme="minorHAnsi" w:cstheme="minorHAnsi"/>
          <w:sz w:val="24"/>
          <w:szCs w:val="24"/>
        </w:rPr>
      </w:pPr>
      <w:r w:rsidRPr="001A35BA">
        <w:rPr>
          <w:rFonts w:asciiTheme="minorHAnsi" w:hAnsiTheme="minorHAnsi" w:cstheme="minorHAnsi"/>
          <w:sz w:val="24"/>
          <w:szCs w:val="24"/>
        </w:rPr>
        <w:t>“Consultancy Assignment” or “Work” or “Study” or “Assessment” or “Services” shall mean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complete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study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prescribed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 Specification / Terms of Reference.</w:t>
      </w:r>
    </w:p>
    <w:p w14:paraId="364672BC" w14:textId="77777777" w:rsidR="0022654B" w:rsidRPr="001A35BA" w:rsidRDefault="0022654B">
      <w:pPr>
        <w:pStyle w:val="BodyText"/>
        <w:spacing w:before="8"/>
        <w:rPr>
          <w:rFonts w:asciiTheme="minorHAnsi" w:hAnsiTheme="minorHAnsi" w:cstheme="minorHAnsi"/>
        </w:rPr>
      </w:pPr>
    </w:p>
    <w:p w14:paraId="47AC71A2" w14:textId="77777777" w:rsidR="0022654B" w:rsidRPr="001A35BA" w:rsidRDefault="00AD1BEA" w:rsidP="00450888">
      <w:pPr>
        <w:pStyle w:val="ListParagraph"/>
        <w:numPr>
          <w:ilvl w:val="1"/>
          <w:numId w:val="36"/>
        </w:numPr>
        <w:tabs>
          <w:tab w:val="left" w:pos="981"/>
        </w:tabs>
        <w:spacing w:before="1" w:line="276" w:lineRule="auto"/>
        <w:ind w:right="182"/>
        <w:rPr>
          <w:rFonts w:asciiTheme="minorHAnsi" w:hAnsiTheme="minorHAnsi" w:cstheme="minorHAnsi"/>
          <w:sz w:val="24"/>
          <w:szCs w:val="24"/>
        </w:rPr>
      </w:pPr>
      <w:r w:rsidRPr="001A35BA">
        <w:rPr>
          <w:rFonts w:asciiTheme="minorHAnsi" w:hAnsiTheme="minorHAnsi" w:cstheme="minorHAnsi"/>
          <w:sz w:val="24"/>
          <w:szCs w:val="24"/>
        </w:rPr>
        <w:t>“Contract”</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mean</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Agreement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entered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into</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between</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together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documents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referred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therein;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they</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constitute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term</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documents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construed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accordingly.</w:t>
      </w:r>
    </w:p>
    <w:p w14:paraId="3D903DCD" w14:textId="77777777" w:rsidR="0022654B" w:rsidRPr="001A35BA" w:rsidRDefault="0022654B">
      <w:pPr>
        <w:pStyle w:val="BodyText"/>
        <w:spacing w:before="7"/>
        <w:rPr>
          <w:rFonts w:asciiTheme="minorHAnsi" w:hAnsiTheme="minorHAnsi" w:cstheme="minorHAnsi"/>
        </w:rPr>
      </w:pPr>
    </w:p>
    <w:p w14:paraId="619FB52A"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2.0</w:t>
      </w:r>
      <w:r w:rsidRPr="001A35BA">
        <w:rPr>
          <w:rFonts w:asciiTheme="minorHAnsi" w:hAnsiTheme="minorHAnsi" w:cstheme="minorHAnsi"/>
        </w:rPr>
        <w:tab/>
        <w:t>VALIDITY</w:t>
      </w:r>
    </w:p>
    <w:p w14:paraId="46F60857" w14:textId="77777777" w:rsidR="0022654B" w:rsidRPr="001A35BA" w:rsidRDefault="0022654B">
      <w:pPr>
        <w:pStyle w:val="BodyText"/>
        <w:spacing w:before="2"/>
        <w:rPr>
          <w:rFonts w:asciiTheme="minorHAnsi" w:hAnsiTheme="minorHAnsi" w:cstheme="minorHAnsi"/>
          <w:b/>
        </w:rPr>
      </w:pPr>
    </w:p>
    <w:p w14:paraId="67AAC3A6" w14:textId="77777777" w:rsidR="0022654B" w:rsidRPr="001A35BA" w:rsidRDefault="00AD1BEA">
      <w:pPr>
        <w:pStyle w:val="BodyText"/>
        <w:spacing w:before="1" w:line="278" w:lineRule="auto"/>
        <w:ind w:left="980"/>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proposal</w:t>
      </w:r>
      <w:r w:rsidRPr="001A35BA">
        <w:rPr>
          <w:rFonts w:asciiTheme="minorHAnsi" w:hAnsiTheme="minorHAnsi" w:cstheme="minorHAnsi"/>
          <w:spacing w:val="-4"/>
        </w:rPr>
        <w:t xml:space="preserve"> </w:t>
      </w:r>
      <w:r w:rsidRPr="001A35BA">
        <w:rPr>
          <w:rFonts w:asciiTheme="minorHAnsi" w:hAnsiTheme="minorHAnsi" w:cstheme="minorHAnsi"/>
        </w:rPr>
        <w:t>shall</w:t>
      </w:r>
      <w:r w:rsidRPr="001A35BA">
        <w:rPr>
          <w:rFonts w:asciiTheme="minorHAnsi" w:hAnsiTheme="minorHAnsi" w:cstheme="minorHAnsi"/>
          <w:spacing w:val="-4"/>
        </w:rPr>
        <w:t xml:space="preserve"> </w:t>
      </w:r>
      <w:r w:rsidRPr="001A35BA">
        <w:rPr>
          <w:rFonts w:asciiTheme="minorHAnsi" w:hAnsiTheme="minorHAnsi" w:cstheme="minorHAnsi"/>
        </w:rPr>
        <w:t>be</w:t>
      </w:r>
      <w:r w:rsidRPr="001A35BA">
        <w:rPr>
          <w:rFonts w:asciiTheme="minorHAnsi" w:hAnsiTheme="minorHAnsi" w:cstheme="minorHAnsi"/>
          <w:spacing w:val="-3"/>
        </w:rPr>
        <w:t xml:space="preserve"> </w:t>
      </w:r>
      <w:r w:rsidRPr="001A35BA">
        <w:rPr>
          <w:rFonts w:asciiTheme="minorHAnsi" w:hAnsiTheme="minorHAnsi" w:cstheme="minorHAnsi"/>
        </w:rPr>
        <w:t>on</w:t>
      </w:r>
      <w:r w:rsidRPr="001A35BA">
        <w:rPr>
          <w:rFonts w:asciiTheme="minorHAnsi" w:hAnsiTheme="minorHAnsi" w:cstheme="minorHAnsi"/>
          <w:spacing w:val="-5"/>
        </w:rPr>
        <w:t xml:space="preserve"> </w:t>
      </w:r>
      <w:r w:rsidRPr="001A35BA">
        <w:rPr>
          <w:rFonts w:asciiTheme="minorHAnsi" w:hAnsiTheme="minorHAnsi" w:cstheme="minorHAnsi"/>
        </w:rPr>
        <w:t>firm</w:t>
      </w:r>
      <w:r w:rsidRPr="001A35BA">
        <w:rPr>
          <w:rFonts w:asciiTheme="minorHAnsi" w:hAnsiTheme="minorHAnsi" w:cstheme="minorHAnsi"/>
          <w:spacing w:val="-5"/>
        </w:rPr>
        <w:t xml:space="preserve"> </w:t>
      </w:r>
      <w:r w:rsidRPr="001A35BA">
        <w:rPr>
          <w:rFonts w:asciiTheme="minorHAnsi" w:hAnsiTheme="minorHAnsi" w:cstheme="minorHAnsi"/>
        </w:rPr>
        <w:t>price</w:t>
      </w:r>
      <w:r w:rsidRPr="001A35BA">
        <w:rPr>
          <w:rFonts w:asciiTheme="minorHAnsi" w:hAnsiTheme="minorHAnsi" w:cstheme="minorHAnsi"/>
          <w:spacing w:val="-4"/>
        </w:rPr>
        <w:t xml:space="preserve"> </w:t>
      </w:r>
      <w:r w:rsidRPr="001A35BA">
        <w:rPr>
          <w:rFonts w:asciiTheme="minorHAnsi" w:hAnsiTheme="minorHAnsi" w:cstheme="minorHAnsi"/>
        </w:rPr>
        <w:t>basis</w:t>
      </w:r>
      <w:r w:rsidRPr="001A35BA">
        <w:rPr>
          <w:rFonts w:asciiTheme="minorHAnsi" w:hAnsiTheme="minorHAnsi" w:cstheme="minorHAnsi"/>
          <w:spacing w:val="-4"/>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valid</w:t>
      </w:r>
      <w:r w:rsidRPr="001A35BA">
        <w:rPr>
          <w:rFonts w:asciiTheme="minorHAnsi" w:hAnsiTheme="minorHAnsi" w:cstheme="minorHAnsi"/>
          <w:spacing w:val="-5"/>
        </w:rPr>
        <w:t xml:space="preserve"> </w:t>
      </w:r>
      <w:r w:rsidRPr="001A35BA">
        <w:rPr>
          <w:rFonts w:asciiTheme="minorHAnsi" w:hAnsiTheme="minorHAnsi" w:cstheme="minorHAnsi"/>
        </w:rPr>
        <w:t>for</w:t>
      </w:r>
      <w:r w:rsidRPr="001A35BA">
        <w:rPr>
          <w:rFonts w:asciiTheme="minorHAnsi" w:hAnsiTheme="minorHAnsi" w:cstheme="minorHAnsi"/>
          <w:spacing w:val="-6"/>
        </w:rPr>
        <w:t xml:space="preserve"> </w:t>
      </w:r>
      <w:r w:rsidRPr="001A35BA">
        <w:rPr>
          <w:rFonts w:asciiTheme="minorHAnsi" w:hAnsiTheme="minorHAnsi" w:cstheme="minorHAnsi"/>
        </w:rPr>
        <w:t>acceptance</w:t>
      </w:r>
      <w:r w:rsidRPr="001A35BA">
        <w:rPr>
          <w:rFonts w:asciiTheme="minorHAnsi" w:hAnsiTheme="minorHAnsi" w:cstheme="minorHAnsi"/>
          <w:spacing w:val="-6"/>
        </w:rPr>
        <w:t xml:space="preserve"> </w:t>
      </w:r>
      <w:r w:rsidRPr="001A35BA">
        <w:rPr>
          <w:rFonts w:asciiTheme="minorHAnsi" w:hAnsiTheme="minorHAnsi" w:cstheme="minorHAnsi"/>
        </w:rPr>
        <w:t>for</w:t>
      </w:r>
      <w:r w:rsidRPr="001A35BA">
        <w:rPr>
          <w:rFonts w:asciiTheme="minorHAnsi" w:hAnsiTheme="minorHAnsi" w:cstheme="minorHAnsi"/>
          <w:spacing w:val="-2"/>
        </w:rPr>
        <w:t xml:space="preserve"> </w:t>
      </w:r>
      <w:r w:rsidRPr="001A35BA">
        <w:rPr>
          <w:rFonts w:asciiTheme="minorHAnsi" w:hAnsiTheme="minorHAnsi" w:cstheme="minorHAnsi"/>
        </w:rPr>
        <w:t>at</w:t>
      </w:r>
      <w:r w:rsidRPr="001A35BA">
        <w:rPr>
          <w:rFonts w:asciiTheme="minorHAnsi" w:hAnsiTheme="minorHAnsi" w:cstheme="minorHAnsi"/>
          <w:spacing w:val="-3"/>
        </w:rPr>
        <w:t xml:space="preserve"> </w:t>
      </w:r>
      <w:r w:rsidRPr="001A35BA">
        <w:rPr>
          <w:rFonts w:asciiTheme="minorHAnsi" w:hAnsiTheme="minorHAnsi" w:cstheme="minorHAnsi"/>
        </w:rPr>
        <w:t>least</w:t>
      </w:r>
      <w:r w:rsidRPr="001A35BA">
        <w:rPr>
          <w:rFonts w:asciiTheme="minorHAnsi" w:hAnsiTheme="minorHAnsi" w:cstheme="minorHAnsi"/>
          <w:spacing w:val="2"/>
        </w:rPr>
        <w:t xml:space="preserve"> </w:t>
      </w:r>
      <w:r w:rsidRPr="001A35BA">
        <w:rPr>
          <w:rFonts w:asciiTheme="minorHAnsi" w:hAnsiTheme="minorHAnsi" w:cstheme="minorHAnsi"/>
        </w:rPr>
        <w:t>120</w:t>
      </w:r>
      <w:r w:rsidRPr="001A35BA">
        <w:rPr>
          <w:rFonts w:asciiTheme="minorHAnsi" w:hAnsiTheme="minorHAnsi" w:cstheme="minorHAnsi"/>
          <w:spacing w:val="-3"/>
        </w:rPr>
        <w:t xml:space="preserve"> </w:t>
      </w:r>
      <w:r w:rsidRPr="001A35BA">
        <w:rPr>
          <w:rFonts w:asciiTheme="minorHAnsi" w:hAnsiTheme="minorHAnsi" w:cstheme="minorHAnsi"/>
        </w:rPr>
        <w:t>days</w:t>
      </w:r>
      <w:r w:rsidRPr="001A35BA">
        <w:rPr>
          <w:rFonts w:asciiTheme="minorHAnsi" w:hAnsiTheme="minorHAnsi" w:cstheme="minorHAnsi"/>
          <w:spacing w:val="-7"/>
        </w:rPr>
        <w:t xml:space="preserve"> </w:t>
      </w:r>
      <w:r w:rsidRPr="001A35BA">
        <w:rPr>
          <w:rFonts w:asciiTheme="minorHAnsi" w:hAnsiTheme="minorHAnsi" w:cstheme="minorHAnsi"/>
        </w:rPr>
        <w:t>from</w:t>
      </w:r>
      <w:r w:rsidRPr="001A35BA">
        <w:rPr>
          <w:rFonts w:asciiTheme="minorHAnsi" w:hAnsiTheme="minorHAnsi" w:cstheme="minorHAnsi"/>
          <w:spacing w:val="-51"/>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date</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submission</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bid.</w:t>
      </w:r>
    </w:p>
    <w:p w14:paraId="1D20B38A" w14:textId="77777777" w:rsidR="0022654B" w:rsidRPr="001A35BA" w:rsidRDefault="0022654B">
      <w:pPr>
        <w:pStyle w:val="BodyText"/>
        <w:spacing w:before="3"/>
        <w:rPr>
          <w:rFonts w:asciiTheme="minorHAnsi" w:hAnsiTheme="minorHAnsi" w:cstheme="minorHAnsi"/>
        </w:rPr>
      </w:pPr>
    </w:p>
    <w:p w14:paraId="0A946EC2"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3.0</w:t>
      </w:r>
      <w:r w:rsidRPr="001A35BA">
        <w:rPr>
          <w:rFonts w:asciiTheme="minorHAnsi" w:hAnsiTheme="minorHAnsi" w:cstheme="minorHAnsi"/>
        </w:rPr>
        <w:tab/>
        <w:t>CURRENCY</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BID</w:t>
      </w:r>
    </w:p>
    <w:p w14:paraId="7B69AFBC" w14:textId="77777777" w:rsidR="0022654B" w:rsidRPr="001A35BA" w:rsidRDefault="0022654B">
      <w:pPr>
        <w:pStyle w:val="BodyText"/>
        <w:spacing w:before="2"/>
        <w:rPr>
          <w:rFonts w:asciiTheme="minorHAnsi" w:hAnsiTheme="minorHAnsi" w:cstheme="minorHAnsi"/>
          <w:b/>
        </w:rPr>
      </w:pPr>
    </w:p>
    <w:p w14:paraId="2087C665" w14:textId="77777777" w:rsidR="0022654B" w:rsidRPr="001A35BA" w:rsidRDefault="00AD1BEA">
      <w:pPr>
        <w:pStyle w:val="BodyText"/>
        <w:spacing w:line="278" w:lineRule="auto"/>
        <w:ind w:left="980" w:right="23"/>
        <w:rPr>
          <w:rFonts w:asciiTheme="minorHAnsi" w:hAnsiTheme="minorHAnsi" w:cstheme="minorHAnsi"/>
        </w:rPr>
      </w:pPr>
      <w:r w:rsidRPr="001A35BA">
        <w:rPr>
          <w:rFonts w:asciiTheme="minorHAnsi" w:hAnsiTheme="minorHAnsi" w:cstheme="minorHAnsi"/>
        </w:rPr>
        <w:t>All</w:t>
      </w:r>
      <w:r w:rsidRPr="001A35BA">
        <w:rPr>
          <w:rFonts w:asciiTheme="minorHAnsi" w:hAnsiTheme="minorHAnsi" w:cstheme="minorHAnsi"/>
          <w:spacing w:val="-11"/>
        </w:rPr>
        <w:t xml:space="preserve"> </w:t>
      </w:r>
      <w:r w:rsidRPr="001A35BA">
        <w:rPr>
          <w:rFonts w:asciiTheme="minorHAnsi" w:hAnsiTheme="minorHAnsi" w:cstheme="minorHAnsi"/>
        </w:rPr>
        <w:t>prices</w:t>
      </w:r>
      <w:r w:rsidRPr="001A35BA">
        <w:rPr>
          <w:rFonts w:asciiTheme="minorHAnsi" w:hAnsiTheme="minorHAnsi" w:cstheme="minorHAnsi"/>
          <w:spacing w:val="-11"/>
        </w:rPr>
        <w:t xml:space="preserve"> </w:t>
      </w:r>
      <w:r w:rsidRPr="001A35BA">
        <w:rPr>
          <w:rFonts w:asciiTheme="minorHAnsi" w:hAnsiTheme="minorHAnsi" w:cstheme="minorHAnsi"/>
        </w:rPr>
        <w:t>quoted</w:t>
      </w:r>
      <w:r w:rsidRPr="001A35BA">
        <w:rPr>
          <w:rFonts w:asciiTheme="minorHAnsi" w:hAnsiTheme="minorHAnsi" w:cstheme="minorHAnsi"/>
          <w:spacing w:val="-10"/>
        </w:rPr>
        <w:t xml:space="preserve"> </w:t>
      </w:r>
      <w:r w:rsidRPr="001A35BA">
        <w:rPr>
          <w:rFonts w:asciiTheme="minorHAnsi" w:hAnsiTheme="minorHAnsi" w:cstheme="minorHAnsi"/>
        </w:rPr>
        <w:t>in</w:t>
      </w:r>
      <w:r w:rsidRPr="001A35BA">
        <w:rPr>
          <w:rFonts w:asciiTheme="minorHAnsi" w:hAnsiTheme="minorHAnsi" w:cstheme="minorHAnsi"/>
          <w:spacing w:val="-12"/>
        </w:rPr>
        <w:t xml:space="preserve"> </w:t>
      </w:r>
      <w:r w:rsidRPr="001A35BA">
        <w:rPr>
          <w:rFonts w:asciiTheme="minorHAnsi" w:hAnsiTheme="minorHAnsi" w:cstheme="minorHAnsi"/>
        </w:rPr>
        <w:t>the</w:t>
      </w:r>
      <w:r w:rsidRPr="001A35BA">
        <w:rPr>
          <w:rFonts w:asciiTheme="minorHAnsi" w:hAnsiTheme="minorHAnsi" w:cstheme="minorHAnsi"/>
          <w:spacing w:val="-10"/>
        </w:rPr>
        <w:t xml:space="preserve"> </w:t>
      </w:r>
      <w:r w:rsidRPr="001A35BA">
        <w:rPr>
          <w:rFonts w:asciiTheme="minorHAnsi" w:hAnsiTheme="minorHAnsi" w:cstheme="minorHAnsi"/>
        </w:rPr>
        <w:t>Schedules</w:t>
      </w:r>
      <w:r w:rsidRPr="001A35BA">
        <w:rPr>
          <w:rFonts w:asciiTheme="minorHAnsi" w:hAnsiTheme="minorHAnsi" w:cstheme="minorHAnsi"/>
          <w:spacing w:val="-11"/>
        </w:rPr>
        <w:t xml:space="preserve"> </w:t>
      </w:r>
      <w:r w:rsidRPr="001A35BA">
        <w:rPr>
          <w:rFonts w:asciiTheme="minorHAnsi" w:hAnsiTheme="minorHAnsi" w:cstheme="minorHAnsi"/>
        </w:rPr>
        <w:t>of</w:t>
      </w:r>
      <w:r w:rsidRPr="001A35BA">
        <w:rPr>
          <w:rFonts w:asciiTheme="minorHAnsi" w:hAnsiTheme="minorHAnsi" w:cstheme="minorHAnsi"/>
          <w:spacing w:val="-12"/>
        </w:rPr>
        <w:t xml:space="preserve"> </w:t>
      </w:r>
      <w:r w:rsidRPr="001A35BA">
        <w:rPr>
          <w:rFonts w:asciiTheme="minorHAnsi" w:hAnsiTheme="minorHAnsi" w:cstheme="minorHAnsi"/>
        </w:rPr>
        <w:t>the</w:t>
      </w:r>
      <w:r w:rsidRPr="001A35BA">
        <w:rPr>
          <w:rFonts w:asciiTheme="minorHAnsi" w:hAnsiTheme="minorHAnsi" w:cstheme="minorHAnsi"/>
          <w:spacing w:val="-10"/>
        </w:rPr>
        <w:t xml:space="preserve"> </w:t>
      </w:r>
      <w:r w:rsidRPr="001A35BA">
        <w:rPr>
          <w:rFonts w:asciiTheme="minorHAnsi" w:hAnsiTheme="minorHAnsi" w:cstheme="minorHAnsi"/>
        </w:rPr>
        <w:t>Bid</w:t>
      </w:r>
      <w:r w:rsidRPr="001A35BA">
        <w:rPr>
          <w:rFonts w:asciiTheme="minorHAnsi" w:hAnsiTheme="minorHAnsi" w:cstheme="minorHAnsi"/>
          <w:spacing w:val="-11"/>
        </w:rPr>
        <w:t xml:space="preserve"> </w:t>
      </w:r>
      <w:r w:rsidRPr="001A35BA">
        <w:rPr>
          <w:rFonts w:asciiTheme="minorHAnsi" w:hAnsiTheme="minorHAnsi" w:cstheme="minorHAnsi"/>
        </w:rPr>
        <w:t>Proposal</w:t>
      </w:r>
      <w:r w:rsidRPr="001A35BA">
        <w:rPr>
          <w:rFonts w:asciiTheme="minorHAnsi" w:hAnsiTheme="minorHAnsi" w:cstheme="minorHAnsi"/>
          <w:spacing w:val="-11"/>
        </w:rPr>
        <w:t xml:space="preserve"> </w:t>
      </w:r>
      <w:r w:rsidRPr="001A35BA">
        <w:rPr>
          <w:rFonts w:asciiTheme="minorHAnsi" w:hAnsiTheme="minorHAnsi" w:cstheme="minorHAnsi"/>
        </w:rPr>
        <w:t>Sheets</w:t>
      </w:r>
      <w:r w:rsidRPr="001A35BA">
        <w:rPr>
          <w:rFonts w:asciiTheme="minorHAnsi" w:hAnsiTheme="minorHAnsi" w:cstheme="minorHAnsi"/>
          <w:spacing w:val="-11"/>
        </w:rPr>
        <w:t xml:space="preserve"> </w:t>
      </w:r>
      <w:r w:rsidRPr="001A35BA">
        <w:rPr>
          <w:rFonts w:asciiTheme="minorHAnsi" w:hAnsiTheme="minorHAnsi" w:cstheme="minorHAnsi"/>
        </w:rPr>
        <w:t>should</w:t>
      </w:r>
      <w:r w:rsidRPr="001A35BA">
        <w:rPr>
          <w:rFonts w:asciiTheme="minorHAnsi" w:hAnsiTheme="minorHAnsi" w:cstheme="minorHAnsi"/>
          <w:spacing w:val="-12"/>
        </w:rPr>
        <w:t xml:space="preserve"> </w:t>
      </w:r>
      <w:r w:rsidRPr="001A35BA">
        <w:rPr>
          <w:rFonts w:asciiTheme="minorHAnsi" w:hAnsiTheme="minorHAnsi" w:cstheme="minorHAnsi"/>
        </w:rPr>
        <w:t>be</w:t>
      </w:r>
      <w:r w:rsidRPr="001A35BA">
        <w:rPr>
          <w:rFonts w:asciiTheme="minorHAnsi" w:hAnsiTheme="minorHAnsi" w:cstheme="minorHAnsi"/>
          <w:spacing w:val="-10"/>
        </w:rPr>
        <w:t xml:space="preserve"> </w:t>
      </w:r>
      <w:r w:rsidRPr="001A35BA">
        <w:rPr>
          <w:rFonts w:asciiTheme="minorHAnsi" w:hAnsiTheme="minorHAnsi" w:cstheme="minorHAnsi"/>
        </w:rPr>
        <w:t>in</w:t>
      </w:r>
      <w:r w:rsidRPr="001A35BA">
        <w:rPr>
          <w:rFonts w:asciiTheme="minorHAnsi" w:hAnsiTheme="minorHAnsi" w:cstheme="minorHAnsi"/>
          <w:spacing w:val="-10"/>
        </w:rPr>
        <w:t xml:space="preserve"> </w:t>
      </w:r>
      <w:r w:rsidRPr="001A35BA">
        <w:rPr>
          <w:rFonts w:asciiTheme="minorHAnsi" w:hAnsiTheme="minorHAnsi" w:cstheme="minorHAnsi"/>
        </w:rPr>
        <w:t>Indian</w:t>
      </w:r>
      <w:r w:rsidRPr="001A35BA">
        <w:rPr>
          <w:rFonts w:asciiTheme="minorHAnsi" w:hAnsiTheme="minorHAnsi" w:cstheme="minorHAnsi"/>
          <w:spacing w:val="-10"/>
        </w:rPr>
        <w:t xml:space="preserve"> </w:t>
      </w:r>
      <w:r w:rsidRPr="001A35BA">
        <w:rPr>
          <w:rFonts w:asciiTheme="minorHAnsi" w:hAnsiTheme="minorHAnsi" w:cstheme="minorHAnsi"/>
        </w:rPr>
        <w:t>Rupees</w:t>
      </w:r>
      <w:r w:rsidRPr="001A35BA">
        <w:rPr>
          <w:rFonts w:asciiTheme="minorHAnsi" w:hAnsiTheme="minorHAnsi" w:cstheme="minorHAnsi"/>
          <w:spacing w:val="-11"/>
        </w:rPr>
        <w:t xml:space="preserve"> </w:t>
      </w:r>
      <w:r w:rsidRPr="001A35BA">
        <w:rPr>
          <w:rFonts w:asciiTheme="minorHAnsi" w:hAnsiTheme="minorHAnsi" w:cstheme="minorHAnsi"/>
        </w:rPr>
        <w:t>and</w:t>
      </w:r>
      <w:r w:rsidRPr="001A35BA">
        <w:rPr>
          <w:rFonts w:asciiTheme="minorHAnsi" w:hAnsiTheme="minorHAnsi" w:cstheme="minorHAnsi"/>
          <w:spacing w:val="-51"/>
        </w:rPr>
        <w:t xml:space="preserve"> </w:t>
      </w:r>
      <w:r w:rsidRPr="001A35BA">
        <w:rPr>
          <w:rFonts w:asciiTheme="minorHAnsi" w:hAnsiTheme="minorHAnsi" w:cstheme="minorHAnsi"/>
        </w:rPr>
        <w:t>all</w:t>
      </w:r>
      <w:r w:rsidRPr="001A35BA">
        <w:rPr>
          <w:rFonts w:asciiTheme="minorHAnsi" w:hAnsiTheme="minorHAnsi" w:cstheme="minorHAnsi"/>
          <w:spacing w:val="-1"/>
        </w:rPr>
        <w:t xml:space="preserve"> </w:t>
      </w:r>
      <w:r w:rsidRPr="001A35BA">
        <w:rPr>
          <w:rFonts w:asciiTheme="minorHAnsi" w:hAnsiTheme="minorHAnsi" w:cstheme="minorHAnsi"/>
        </w:rPr>
        <w:t>payments shall</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made</w:t>
      </w:r>
      <w:r w:rsidRPr="001A35BA">
        <w:rPr>
          <w:rFonts w:asciiTheme="minorHAnsi" w:hAnsiTheme="minorHAnsi" w:cstheme="minorHAnsi"/>
          <w:spacing w:val="1"/>
        </w:rPr>
        <w:t xml:space="preserve"> </w:t>
      </w:r>
      <w:r w:rsidRPr="001A35BA">
        <w:rPr>
          <w:rFonts w:asciiTheme="minorHAnsi" w:hAnsiTheme="minorHAnsi" w:cstheme="minorHAnsi"/>
        </w:rPr>
        <w:t>in Indian</w:t>
      </w:r>
      <w:r w:rsidRPr="001A35BA">
        <w:rPr>
          <w:rFonts w:asciiTheme="minorHAnsi" w:hAnsiTheme="minorHAnsi" w:cstheme="minorHAnsi"/>
          <w:spacing w:val="-1"/>
        </w:rPr>
        <w:t xml:space="preserve"> </w:t>
      </w:r>
      <w:r w:rsidRPr="001A35BA">
        <w:rPr>
          <w:rFonts w:asciiTheme="minorHAnsi" w:hAnsiTheme="minorHAnsi" w:cstheme="minorHAnsi"/>
        </w:rPr>
        <w:t>Rupees.</w:t>
      </w:r>
    </w:p>
    <w:p w14:paraId="13D2D75A" w14:textId="77777777" w:rsidR="0022654B" w:rsidRPr="001A35BA" w:rsidRDefault="0022654B">
      <w:pPr>
        <w:pStyle w:val="BodyText"/>
        <w:spacing w:before="3"/>
        <w:rPr>
          <w:rFonts w:asciiTheme="minorHAnsi" w:hAnsiTheme="minorHAnsi" w:cstheme="minorHAnsi"/>
        </w:rPr>
      </w:pPr>
    </w:p>
    <w:p w14:paraId="1A9C5630" w14:textId="77777777" w:rsidR="0022654B" w:rsidRPr="001A35BA" w:rsidRDefault="00AD1BEA" w:rsidP="00450888">
      <w:pPr>
        <w:pStyle w:val="Heading3"/>
        <w:numPr>
          <w:ilvl w:val="1"/>
          <w:numId w:val="35"/>
        </w:numPr>
        <w:tabs>
          <w:tab w:val="left" w:pos="980"/>
          <w:tab w:val="left" w:pos="981"/>
        </w:tabs>
        <w:ind w:hanging="721"/>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BID</w:t>
      </w:r>
      <w:r w:rsidRPr="001A35BA">
        <w:rPr>
          <w:rFonts w:asciiTheme="minorHAnsi" w:hAnsiTheme="minorHAnsi" w:cstheme="minorHAnsi"/>
          <w:spacing w:val="-3"/>
        </w:rPr>
        <w:t xml:space="preserve"> </w:t>
      </w:r>
      <w:r w:rsidRPr="001A35BA">
        <w:rPr>
          <w:rFonts w:asciiTheme="minorHAnsi" w:hAnsiTheme="minorHAnsi" w:cstheme="minorHAnsi"/>
        </w:rPr>
        <w:t>DOCUMENTS</w:t>
      </w:r>
    </w:p>
    <w:p w14:paraId="7AA335A4" w14:textId="77777777" w:rsidR="0022654B" w:rsidRPr="001A35BA" w:rsidRDefault="0022654B">
      <w:pPr>
        <w:pStyle w:val="BodyText"/>
        <w:spacing w:before="4"/>
        <w:rPr>
          <w:rFonts w:asciiTheme="minorHAnsi" w:hAnsiTheme="minorHAnsi" w:cstheme="minorHAnsi"/>
          <w:b/>
        </w:rPr>
      </w:pPr>
    </w:p>
    <w:p w14:paraId="624DDC59" w14:textId="77777777" w:rsidR="0022654B" w:rsidRPr="001A35BA" w:rsidRDefault="00AD1BEA" w:rsidP="00450888">
      <w:pPr>
        <w:pStyle w:val="ListParagraph"/>
        <w:numPr>
          <w:ilvl w:val="1"/>
          <w:numId w:val="35"/>
        </w:numPr>
        <w:tabs>
          <w:tab w:val="left" w:pos="981"/>
        </w:tabs>
        <w:spacing w:before="1" w:line="276" w:lineRule="auto"/>
        <w:ind w:right="187"/>
        <w:rPr>
          <w:rFonts w:asciiTheme="minorHAnsi" w:hAnsiTheme="minorHAnsi" w:cstheme="minorHAnsi"/>
          <w:sz w:val="24"/>
          <w:szCs w:val="24"/>
        </w:rPr>
      </w:pPr>
      <w:r w:rsidRPr="001A35BA">
        <w:rPr>
          <w:rFonts w:asciiTheme="minorHAnsi" w:hAnsiTheme="minorHAnsi" w:cstheme="minorHAnsi"/>
          <w:sz w:val="24"/>
          <w:szCs w:val="24"/>
        </w:rPr>
        <w:t>This document is meant for exclusive purpose of submitting the offer by the bidder against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the specification and shall not be transferred, reproduced or otherwise used for purposes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other than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which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specifically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issued.</w:t>
      </w:r>
    </w:p>
    <w:p w14:paraId="600B2144" w14:textId="77777777" w:rsidR="0022654B" w:rsidRPr="001A35BA" w:rsidRDefault="0022654B">
      <w:pPr>
        <w:pStyle w:val="BodyText"/>
        <w:spacing w:before="8"/>
        <w:rPr>
          <w:rFonts w:asciiTheme="minorHAnsi" w:hAnsiTheme="minorHAnsi" w:cstheme="minorHAnsi"/>
        </w:rPr>
      </w:pPr>
    </w:p>
    <w:p w14:paraId="26080CDD" w14:textId="77777777" w:rsidR="0022654B" w:rsidRPr="001A35BA" w:rsidRDefault="00AD1BEA" w:rsidP="00450888">
      <w:pPr>
        <w:pStyle w:val="ListParagraph"/>
        <w:numPr>
          <w:ilvl w:val="1"/>
          <w:numId w:val="35"/>
        </w:numPr>
        <w:tabs>
          <w:tab w:val="left" w:pos="981"/>
        </w:tabs>
        <w:spacing w:line="276" w:lineRule="auto"/>
        <w:ind w:right="182"/>
        <w:rPr>
          <w:rFonts w:asciiTheme="minorHAnsi" w:hAnsiTheme="minorHAnsi" w:cstheme="minorHAnsi"/>
          <w:sz w:val="24"/>
          <w:szCs w:val="24"/>
        </w:rPr>
      </w:pPr>
      <w:r w:rsidRPr="001A35BA">
        <w:rPr>
          <w:rFonts w:asciiTheme="minorHAnsi" w:hAnsiTheme="minorHAnsi" w:cstheme="minorHAnsi"/>
          <w:spacing w:val="-1"/>
          <w:sz w:val="24"/>
          <w:szCs w:val="24"/>
        </w:rPr>
        <w:t>PFCCL</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does</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not</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bind</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themselves</w:t>
      </w:r>
      <w:r w:rsidRPr="001A35BA">
        <w:rPr>
          <w:rFonts w:asciiTheme="minorHAnsi" w:hAnsiTheme="minorHAnsi" w:cstheme="minorHAnsi"/>
          <w:spacing w:val="-9"/>
          <w:sz w:val="24"/>
          <w:szCs w:val="24"/>
        </w:rPr>
        <w:t xml:space="preserve"> </w:t>
      </w:r>
      <w:r w:rsidRPr="001A35BA">
        <w:rPr>
          <w:rFonts w:asciiTheme="minorHAnsi" w:hAnsiTheme="minorHAnsi" w:cstheme="minorHAnsi"/>
          <w:spacing w:val="-1"/>
          <w:sz w:val="24"/>
          <w:szCs w:val="24"/>
        </w:rPr>
        <w:t>to</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accept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lowest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offer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give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reasons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their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decision.</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PFCCL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reserves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right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 reject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offers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without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assigning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reason.</w:t>
      </w:r>
    </w:p>
    <w:p w14:paraId="1DE247FD" w14:textId="77777777" w:rsidR="0022654B" w:rsidRPr="001A35BA" w:rsidRDefault="0022654B">
      <w:pPr>
        <w:spacing w:line="276" w:lineRule="auto"/>
        <w:jc w:val="both"/>
        <w:rPr>
          <w:rFonts w:asciiTheme="minorHAnsi" w:hAnsiTheme="minorHAnsi" w:cstheme="minorHAnsi"/>
          <w:sz w:val="24"/>
          <w:szCs w:val="24"/>
        </w:rPr>
        <w:sectPr w:rsidR="0022654B" w:rsidRPr="001A35BA" w:rsidSect="00BB206F">
          <w:pgSz w:w="11910" w:h="16840"/>
          <w:pgMar w:top="68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0CF07640" w14:textId="77777777" w:rsidR="0022654B" w:rsidRPr="001A35BA" w:rsidRDefault="00AD1BEA">
      <w:pPr>
        <w:pStyle w:val="Heading3"/>
        <w:tabs>
          <w:tab w:val="left" w:pos="968"/>
        </w:tabs>
        <w:spacing w:before="35"/>
        <w:rPr>
          <w:rFonts w:asciiTheme="minorHAnsi" w:hAnsiTheme="minorHAnsi" w:cstheme="minorHAnsi"/>
        </w:rPr>
      </w:pPr>
      <w:r w:rsidRPr="001A35BA">
        <w:rPr>
          <w:rFonts w:asciiTheme="minorHAnsi" w:hAnsiTheme="minorHAnsi" w:cstheme="minorHAnsi"/>
        </w:rPr>
        <w:lastRenderedPageBreak/>
        <w:t>5.0</w:t>
      </w:r>
      <w:r w:rsidRPr="001A35BA">
        <w:rPr>
          <w:rFonts w:asciiTheme="minorHAnsi" w:hAnsiTheme="minorHAnsi" w:cstheme="minorHAnsi"/>
        </w:rPr>
        <w:tab/>
        <w:t>CONTRACT</w:t>
      </w:r>
      <w:r w:rsidRPr="001A35BA">
        <w:rPr>
          <w:rFonts w:asciiTheme="minorHAnsi" w:hAnsiTheme="minorHAnsi" w:cstheme="minorHAnsi"/>
          <w:spacing w:val="-4"/>
        </w:rPr>
        <w:t xml:space="preserve"> </w:t>
      </w:r>
      <w:r w:rsidRPr="001A35BA">
        <w:rPr>
          <w:rFonts w:asciiTheme="minorHAnsi" w:hAnsiTheme="minorHAnsi" w:cstheme="minorHAnsi"/>
        </w:rPr>
        <w:t>PERFORMANCE</w:t>
      </w:r>
      <w:r w:rsidRPr="001A35BA">
        <w:rPr>
          <w:rFonts w:asciiTheme="minorHAnsi" w:hAnsiTheme="minorHAnsi" w:cstheme="minorHAnsi"/>
          <w:spacing w:val="-3"/>
        </w:rPr>
        <w:t xml:space="preserve"> </w:t>
      </w:r>
      <w:r w:rsidRPr="001A35BA">
        <w:rPr>
          <w:rFonts w:asciiTheme="minorHAnsi" w:hAnsiTheme="minorHAnsi" w:cstheme="minorHAnsi"/>
        </w:rPr>
        <w:t>GUARANTEE</w:t>
      </w:r>
    </w:p>
    <w:p w14:paraId="7FF537B5" w14:textId="77777777" w:rsidR="0022654B" w:rsidRPr="001A35BA" w:rsidRDefault="0022654B">
      <w:pPr>
        <w:pStyle w:val="BodyText"/>
        <w:spacing w:before="2"/>
        <w:rPr>
          <w:rFonts w:asciiTheme="minorHAnsi" w:hAnsiTheme="minorHAnsi" w:cstheme="minorHAnsi"/>
          <w:b/>
        </w:rPr>
      </w:pPr>
    </w:p>
    <w:p w14:paraId="782B9331" w14:textId="6E703BD7" w:rsidR="0022654B" w:rsidRPr="001A35BA" w:rsidRDefault="00AD1BEA" w:rsidP="00C77C7A">
      <w:pPr>
        <w:pStyle w:val="BodyText"/>
        <w:spacing w:line="276" w:lineRule="auto"/>
        <w:ind w:left="980" w:right="180"/>
        <w:jc w:val="both"/>
        <w:rPr>
          <w:rFonts w:asciiTheme="minorHAnsi" w:hAnsiTheme="minorHAnsi" w:cstheme="minorHAnsi"/>
        </w:rPr>
      </w:pPr>
      <w:r w:rsidRPr="001A35BA">
        <w:rPr>
          <w:rFonts w:asciiTheme="minorHAnsi" w:hAnsiTheme="minorHAnsi"/>
        </w:rPr>
        <w:t xml:space="preserve">The successful bidder, within </w:t>
      </w:r>
      <w:r w:rsidR="009373C0" w:rsidRPr="001A35BA">
        <w:rPr>
          <w:b/>
        </w:rPr>
        <w:t>Seve</w:t>
      </w:r>
      <w:r w:rsidR="00D97B72" w:rsidRPr="001A35BA">
        <w:rPr>
          <w:b/>
        </w:rPr>
        <w:t>n</w:t>
      </w:r>
      <w:r w:rsidRPr="001A35BA">
        <w:rPr>
          <w:b/>
        </w:rPr>
        <w:t xml:space="preserve"> (</w:t>
      </w:r>
      <w:r w:rsidR="00D97B72" w:rsidRPr="001A35BA">
        <w:rPr>
          <w:b/>
        </w:rPr>
        <w:t>7</w:t>
      </w:r>
      <w:r w:rsidRPr="001A35BA">
        <w:rPr>
          <w:b/>
        </w:rPr>
        <w:t>) days</w:t>
      </w:r>
      <w:r w:rsidRPr="001A35BA">
        <w:rPr>
          <w:rFonts w:asciiTheme="minorHAnsi" w:hAnsiTheme="minorHAnsi"/>
          <w:b/>
        </w:rPr>
        <w:t xml:space="preserve"> </w:t>
      </w:r>
      <w:r w:rsidRPr="001A35BA">
        <w:rPr>
          <w:rFonts w:asciiTheme="minorHAnsi" w:hAnsiTheme="minorHAnsi"/>
        </w:rPr>
        <w:t>of from the date of Letter of Award, will be</w:t>
      </w:r>
      <w:r w:rsidRPr="001A35BA">
        <w:rPr>
          <w:rFonts w:asciiTheme="minorHAnsi" w:hAnsiTheme="minorHAnsi"/>
          <w:spacing w:val="1"/>
        </w:rPr>
        <w:t xml:space="preserve"> </w:t>
      </w:r>
      <w:r w:rsidRPr="001A35BA">
        <w:rPr>
          <w:rFonts w:asciiTheme="minorHAnsi" w:hAnsiTheme="minorHAnsi"/>
        </w:rPr>
        <w:t>required to arrange submission of CPG in the form of a Bank Guarantee (BG) or equivalent</w:t>
      </w:r>
      <w:r w:rsidRPr="001A35BA">
        <w:rPr>
          <w:rFonts w:asciiTheme="minorHAnsi" w:hAnsiTheme="minorHAnsi"/>
          <w:spacing w:val="1"/>
        </w:rPr>
        <w:t xml:space="preserve"> </w:t>
      </w:r>
      <w:r w:rsidRPr="001A35BA">
        <w:rPr>
          <w:rFonts w:asciiTheme="minorHAnsi" w:hAnsiTheme="minorHAnsi"/>
        </w:rPr>
        <w:t xml:space="preserve">mode like Demand Draft </w:t>
      </w:r>
      <w:r w:rsidR="009373C0" w:rsidRPr="001A35BA">
        <w:rPr>
          <w:rFonts w:asciiTheme="minorHAnsi" w:hAnsiTheme="minorHAnsi"/>
        </w:rPr>
        <w:t xml:space="preserve">of amount of </w:t>
      </w:r>
      <w:r w:rsidRPr="001A35BA">
        <w:rPr>
          <w:rFonts w:asciiTheme="minorHAnsi" w:hAnsiTheme="minorHAnsi"/>
          <w:b/>
        </w:rPr>
        <w:t xml:space="preserve">Five (05) Percent </w:t>
      </w:r>
      <w:r w:rsidRPr="001A35BA">
        <w:rPr>
          <w:rFonts w:asciiTheme="minorHAnsi" w:hAnsiTheme="minorHAnsi"/>
        </w:rPr>
        <w:t>of the contract consideration. The CPG/BG</w:t>
      </w:r>
      <w:r w:rsidRPr="001A35BA">
        <w:rPr>
          <w:rFonts w:asciiTheme="minorHAnsi" w:hAnsiTheme="minorHAnsi"/>
          <w:spacing w:val="1"/>
        </w:rPr>
        <w:t xml:space="preserve"> </w:t>
      </w:r>
      <w:r w:rsidRPr="001A35BA">
        <w:rPr>
          <w:rFonts w:asciiTheme="minorHAnsi" w:hAnsiTheme="minorHAnsi"/>
        </w:rPr>
        <w:t>should</w:t>
      </w:r>
      <w:r w:rsidRPr="001A35BA">
        <w:rPr>
          <w:rFonts w:asciiTheme="minorHAnsi" w:hAnsiTheme="minorHAnsi"/>
          <w:spacing w:val="-6"/>
        </w:rPr>
        <w:t xml:space="preserve"> </w:t>
      </w:r>
      <w:r w:rsidRPr="001A35BA">
        <w:rPr>
          <w:rFonts w:asciiTheme="minorHAnsi" w:hAnsiTheme="minorHAnsi"/>
        </w:rPr>
        <w:t>be</w:t>
      </w:r>
      <w:r w:rsidRPr="001A35BA">
        <w:rPr>
          <w:rFonts w:asciiTheme="minorHAnsi" w:hAnsiTheme="minorHAnsi"/>
          <w:spacing w:val="-6"/>
        </w:rPr>
        <w:t xml:space="preserve"> </w:t>
      </w:r>
      <w:r w:rsidRPr="001A35BA">
        <w:rPr>
          <w:rFonts w:asciiTheme="minorHAnsi" w:hAnsiTheme="minorHAnsi"/>
        </w:rPr>
        <w:t>as</w:t>
      </w:r>
      <w:r w:rsidRPr="001A35BA">
        <w:rPr>
          <w:rFonts w:asciiTheme="minorHAnsi" w:hAnsiTheme="minorHAnsi"/>
          <w:spacing w:val="-6"/>
        </w:rPr>
        <w:t xml:space="preserve"> </w:t>
      </w:r>
      <w:r w:rsidRPr="001A35BA">
        <w:rPr>
          <w:rFonts w:asciiTheme="minorHAnsi" w:hAnsiTheme="minorHAnsi"/>
        </w:rPr>
        <w:t>per</w:t>
      </w:r>
      <w:r w:rsidRPr="001A35BA">
        <w:rPr>
          <w:rFonts w:asciiTheme="minorHAnsi" w:hAnsiTheme="minorHAnsi"/>
          <w:spacing w:val="-7"/>
        </w:rPr>
        <w:t xml:space="preserve"> </w:t>
      </w:r>
      <w:r w:rsidRPr="001A35BA">
        <w:rPr>
          <w:rFonts w:asciiTheme="minorHAnsi" w:hAnsiTheme="minorHAnsi"/>
        </w:rPr>
        <w:t>Performa</w:t>
      </w:r>
      <w:r w:rsidRPr="001A35BA">
        <w:rPr>
          <w:rFonts w:asciiTheme="minorHAnsi" w:hAnsiTheme="minorHAnsi"/>
          <w:spacing w:val="-4"/>
        </w:rPr>
        <w:t xml:space="preserve"> </w:t>
      </w:r>
      <w:r w:rsidRPr="001A35BA">
        <w:rPr>
          <w:rFonts w:asciiTheme="minorHAnsi" w:hAnsiTheme="minorHAnsi"/>
        </w:rPr>
        <w:t>provided</w:t>
      </w:r>
      <w:r w:rsidRPr="001A35BA">
        <w:rPr>
          <w:rFonts w:asciiTheme="minorHAnsi" w:hAnsiTheme="minorHAnsi"/>
          <w:spacing w:val="-2"/>
        </w:rPr>
        <w:t xml:space="preserve"> </w:t>
      </w:r>
      <w:r w:rsidRPr="001A35BA">
        <w:rPr>
          <w:rFonts w:asciiTheme="minorHAnsi" w:hAnsiTheme="minorHAnsi"/>
        </w:rPr>
        <w:t>by</w:t>
      </w:r>
      <w:r w:rsidRPr="001A35BA">
        <w:rPr>
          <w:rFonts w:asciiTheme="minorHAnsi" w:hAnsiTheme="minorHAnsi"/>
          <w:spacing w:val="-8"/>
        </w:rPr>
        <w:t xml:space="preserve"> </w:t>
      </w:r>
      <w:r w:rsidRPr="001A35BA">
        <w:rPr>
          <w:rFonts w:asciiTheme="minorHAnsi" w:hAnsiTheme="minorHAnsi"/>
        </w:rPr>
        <w:t>the</w:t>
      </w:r>
      <w:r w:rsidRPr="001A35BA">
        <w:rPr>
          <w:rFonts w:asciiTheme="minorHAnsi" w:hAnsiTheme="minorHAnsi"/>
          <w:spacing w:val="-5"/>
        </w:rPr>
        <w:t xml:space="preserve"> </w:t>
      </w:r>
      <w:r w:rsidRPr="001A35BA">
        <w:rPr>
          <w:rFonts w:asciiTheme="minorHAnsi" w:hAnsiTheme="minorHAnsi"/>
        </w:rPr>
        <w:t>Employer</w:t>
      </w:r>
      <w:r w:rsidRPr="001A35BA">
        <w:rPr>
          <w:rFonts w:asciiTheme="minorHAnsi" w:hAnsiTheme="minorHAnsi"/>
          <w:spacing w:val="-3"/>
        </w:rPr>
        <w:t xml:space="preserve"> </w:t>
      </w:r>
      <w:r w:rsidRPr="001A35BA">
        <w:rPr>
          <w:rFonts w:asciiTheme="minorHAnsi" w:hAnsiTheme="minorHAnsi"/>
        </w:rPr>
        <w:t>and</w:t>
      </w:r>
      <w:r w:rsidRPr="001A35BA">
        <w:rPr>
          <w:rFonts w:asciiTheme="minorHAnsi" w:hAnsiTheme="minorHAnsi"/>
          <w:spacing w:val="-6"/>
        </w:rPr>
        <w:t xml:space="preserve"> </w:t>
      </w:r>
      <w:r w:rsidRPr="001A35BA">
        <w:rPr>
          <w:rFonts w:asciiTheme="minorHAnsi" w:hAnsiTheme="minorHAnsi"/>
        </w:rPr>
        <w:t>should</w:t>
      </w:r>
      <w:r w:rsidRPr="001A35BA">
        <w:rPr>
          <w:rFonts w:asciiTheme="minorHAnsi" w:hAnsiTheme="minorHAnsi"/>
          <w:spacing w:val="-7"/>
        </w:rPr>
        <w:t xml:space="preserve"> </w:t>
      </w:r>
      <w:r w:rsidRPr="001A35BA">
        <w:rPr>
          <w:rFonts w:asciiTheme="minorHAnsi" w:hAnsiTheme="minorHAnsi"/>
        </w:rPr>
        <w:t>be</w:t>
      </w:r>
      <w:r w:rsidRPr="001A35BA">
        <w:rPr>
          <w:rFonts w:asciiTheme="minorHAnsi" w:hAnsiTheme="minorHAnsi"/>
          <w:spacing w:val="-6"/>
        </w:rPr>
        <w:t xml:space="preserve"> </w:t>
      </w:r>
      <w:r w:rsidRPr="001A35BA">
        <w:rPr>
          <w:rFonts w:asciiTheme="minorHAnsi" w:hAnsiTheme="minorHAnsi"/>
        </w:rPr>
        <w:t>kept</w:t>
      </w:r>
      <w:r w:rsidRPr="001A35BA">
        <w:rPr>
          <w:rFonts w:asciiTheme="minorHAnsi" w:hAnsiTheme="minorHAnsi"/>
          <w:spacing w:val="-4"/>
        </w:rPr>
        <w:t xml:space="preserve"> </w:t>
      </w:r>
      <w:r w:rsidRPr="001A35BA">
        <w:rPr>
          <w:rFonts w:asciiTheme="minorHAnsi" w:hAnsiTheme="minorHAnsi"/>
        </w:rPr>
        <w:t>valid</w:t>
      </w:r>
      <w:r w:rsidRPr="001A35BA">
        <w:rPr>
          <w:rFonts w:asciiTheme="minorHAnsi" w:hAnsiTheme="minorHAnsi"/>
          <w:spacing w:val="-5"/>
        </w:rPr>
        <w:t xml:space="preserve"> </w:t>
      </w:r>
      <w:r w:rsidRPr="001A35BA">
        <w:rPr>
          <w:rFonts w:asciiTheme="minorHAnsi" w:hAnsiTheme="minorHAnsi"/>
        </w:rPr>
        <w:t>up</w:t>
      </w:r>
      <w:r w:rsidRPr="001A35BA">
        <w:rPr>
          <w:rFonts w:asciiTheme="minorHAnsi" w:hAnsiTheme="minorHAnsi"/>
          <w:spacing w:val="-8"/>
        </w:rPr>
        <w:t xml:space="preserve"> </w:t>
      </w:r>
      <w:r w:rsidRPr="001A35BA">
        <w:rPr>
          <w:rFonts w:asciiTheme="minorHAnsi" w:hAnsiTheme="minorHAnsi"/>
        </w:rPr>
        <w:t>to</w:t>
      </w:r>
      <w:r w:rsidRPr="001A35BA">
        <w:rPr>
          <w:rFonts w:asciiTheme="minorHAnsi" w:hAnsiTheme="minorHAnsi"/>
          <w:spacing w:val="-5"/>
        </w:rPr>
        <w:t xml:space="preserve"> </w:t>
      </w:r>
      <w:r w:rsidRPr="001A35BA">
        <w:rPr>
          <w:rFonts w:asciiTheme="minorHAnsi" w:hAnsiTheme="minorHAnsi"/>
          <w:b/>
        </w:rPr>
        <w:t>Twelve</w:t>
      </w:r>
      <w:r w:rsidR="009373C0" w:rsidRPr="001A35BA">
        <w:rPr>
          <w:rFonts w:asciiTheme="minorHAnsi" w:hAnsiTheme="minorHAnsi"/>
          <w:b/>
        </w:rPr>
        <w:t xml:space="preserve"> </w:t>
      </w:r>
      <w:r w:rsidRPr="001A35BA">
        <w:rPr>
          <w:rFonts w:asciiTheme="minorHAnsi" w:hAnsiTheme="minorHAnsi"/>
          <w:b/>
        </w:rPr>
        <w:t>(12) months from the date of Letter of Award</w:t>
      </w:r>
      <w:r w:rsidR="009373C0" w:rsidRPr="001A35BA">
        <w:rPr>
          <w:rFonts w:asciiTheme="minorHAnsi" w:hAnsiTheme="minorHAnsi"/>
        </w:rPr>
        <w:t>, which would require to extend till completion of the assignment.</w:t>
      </w:r>
    </w:p>
    <w:p w14:paraId="3ABABF9A" w14:textId="77777777" w:rsidR="0022654B" w:rsidRPr="001A35BA" w:rsidRDefault="0022654B">
      <w:pPr>
        <w:pStyle w:val="BodyText"/>
        <w:spacing w:before="2"/>
        <w:rPr>
          <w:rFonts w:asciiTheme="minorHAnsi" w:hAnsiTheme="minorHAnsi" w:cstheme="minorHAnsi"/>
        </w:rPr>
      </w:pPr>
    </w:p>
    <w:p w14:paraId="29555A14" w14:textId="77777777" w:rsidR="0022654B" w:rsidRPr="001A35BA" w:rsidRDefault="00AD1BEA">
      <w:pPr>
        <w:pStyle w:val="BodyText"/>
        <w:spacing w:line="276" w:lineRule="auto"/>
        <w:ind w:left="980" w:right="191"/>
        <w:jc w:val="both"/>
        <w:rPr>
          <w:rFonts w:asciiTheme="minorHAnsi" w:hAnsiTheme="minorHAnsi" w:cstheme="minorHAnsi"/>
        </w:rPr>
      </w:pPr>
      <w:r w:rsidRPr="001A35BA">
        <w:rPr>
          <w:rFonts w:asciiTheme="minorHAnsi" w:hAnsiTheme="minorHAnsi" w:cstheme="minorHAnsi"/>
        </w:rPr>
        <w:t>The Contract Performance Guarantee is intended to secure the performance of the entire</w:t>
      </w:r>
      <w:r w:rsidRPr="001A35BA">
        <w:rPr>
          <w:rFonts w:asciiTheme="minorHAnsi" w:hAnsiTheme="minorHAnsi" w:cstheme="minorHAnsi"/>
          <w:spacing w:val="1"/>
        </w:rPr>
        <w:t xml:space="preserve"> </w:t>
      </w:r>
      <w:r w:rsidRPr="001A35BA">
        <w:rPr>
          <w:rFonts w:asciiTheme="minorHAnsi" w:hAnsiTheme="minorHAnsi" w:cstheme="minorHAnsi"/>
        </w:rPr>
        <w:t>contract and shall not be construed as limiting the damages stipulated in other clauses in</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Bid</w:t>
      </w:r>
      <w:r w:rsidRPr="001A35BA">
        <w:rPr>
          <w:rFonts w:asciiTheme="minorHAnsi" w:hAnsiTheme="minorHAnsi" w:cstheme="minorHAnsi"/>
          <w:spacing w:val="-1"/>
        </w:rPr>
        <w:t xml:space="preserve"> </w:t>
      </w:r>
      <w:r w:rsidRPr="001A35BA">
        <w:rPr>
          <w:rFonts w:asciiTheme="minorHAnsi" w:hAnsiTheme="minorHAnsi" w:cstheme="minorHAnsi"/>
        </w:rPr>
        <w:t>Documents.</w:t>
      </w:r>
    </w:p>
    <w:p w14:paraId="4A6D70A8" w14:textId="77777777" w:rsidR="0022654B" w:rsidRPr="001A35BA" w:rsidRDefault="0022654B">
      <w:pPr>
        <w:pStyle w:val="BodyText"/>
        <w:spacing w:before="9"/>
        <w:rPr>
          <w:rFonts w:asciiTheme="minorHAnsi" w:hAnsiTheme="minorHAnsi" w:cstheme="minorHAnsi"/>
        </w:rPr>
      </w:pPr>
    </w:p>
    <w:p w14:paraId="6387AA21" w14:textId="77777777" w:rsidR="0022654B" w:rsidRPr="001A35BA" w:rsidRDefault="00AD1BEA">
      <w:pPr>
        <w:pStyle w:val="BodyText"/>
        <w:spacing w:line="278" w:lineRule="auto"/>
        <w:ind w:left="980" w:right="185"/>
        <w:jc w:val="both"/>
        <w:rPr>
          <w:rFonts w:asciiTheme="minorHAnsi" w:hAnsiTheme="minorHAnsi" w:cstheme="minorHAnsi"/>
        </w:rPr>
      </w:pPr>
      <w:r w:rsidRPr="001A35BA">
        <w:rPr>
          <w:rFonts w:asciiTheme="minorHAnsi" w:hAnsiTheme="minorHAnsi" w:cstheme="minorHAnsi"/>
        </w:rPr>
        <w:t>The Performance Guarantee will be returned to the Contractor without any interest at the</w:t>
      </w:r>
      <w:r w:rsidRPr="001A35BA">
        <w:rPr>
          <w:rFonts w:asciiTheme="minorHAnsi" w:hAnsiTheme="minorHAnsi" w:cstheme="minorHAnsi"/>
          <w:spacing w:val="1"/>
        </w:rPr>
        <w:t xml:space="preserve"> </w:t>
      </w:r>
      <w:r w:rsidRPr="001A35BA">
        <w:rPr>
          <w:rFonts w:asciiTheme="minorHAnsi" w:hAnsiTheme="minorHAnsi" w:cstheme="minorHAnsi"/>
        </w:rPr>
        <w:t>end</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Guarantee</w:t>
      </w:r>
      <w:r w:rsidRPr="001A35BA">
        <w:rPr>
          <w:rFonts w:asciiTheme="minorHAnsi" w:hAnsiTheme="minorHAnsi" w:cstheme="minorHAnsi"/>
          <w:spacing w:val="-2"/>
        </w:rPr>
        <w:t xml:space="preserve"> </w:t>
      </w:r>
      <w:r w:rsidRPr="001A35BA">
        <w:rPr>
          <w:rFonts w:asciiTheme="minorHAnsi" w:hAnsiTheme="minorHAnsi" w:cstheme="minorHAnsi"/>
        </w:rPr>
        <w:t>Period.</w:t>
      </w:r>
    </w:p>
    <w:p w14:paraId="6696B0AB" w14:textId="77777777" w:rsidR="0022654B" w:rsidRPr="001A35BA" w:rsidRDefault="0022654B">
      <w:pPr>
        <w:pStyle w:val="BodyText"/>
        <w:spacing w:before="2"/>
        <w:rPr>
          <w:rFonts w:asciiTheme="minorHAnsi" w:hAnsiTheme="minorHAnsi" w:cstheme="minorHAnsi"/>
        </w:rPr>
      </w:pPr>
    </w:p>
    <w:p w14:paraId="3E04738D" w14:textId="77777777" w:rsidR="0022654B" w:rsidRPr="001A35BA" w:rsidRDefault="00AD1BEA">
      <w:pPr>
        <w:pStyle w:val="Heading3"/>
        <w:tabs>
          <w:tab w:val="left" w:pos="968"/>
        </w:tabs>
        <w:rPr>
          <w:rFonts w:asciiTheme="minorHAnsi" w:hAnsiTheme="minorHAnsi" w:cstheme="minorHAnsi"/>
        </w:rPr>
      </w:pPr>
      <w:r w:rsidRPr="001A35BA">
        <w:rPr>
          <w:rFonts w:asciiTheme="minorHAnsi" w:hAnsiTheme="minorHAnsi" w:cstheme="minorHAnsi"/>
        </w:rPr>
        <w:t>6.0</w:t>
      </w:r>
      <w:r w:rsidRPr="001A35BA">
        <w:rPr>
          <w:rFonts w:asciiTheme="minorHAnsi" w:hAnsiTheme="minorHAnsi" w:cstheme="minorHAnsi"/>
        </w:rPr>
        <w:tab/>
        <w:t>UNDERSTANDING</w:t>
      </w:r>
      <w:r w:rsidRPr="001A35BA">
        <w:rPr>
          <w:rFonts w:asciiTheme="minorHAnsi" w:hAnsiTheme="minorHAnsi" w:cstheme="minorHAnsi"/>
          <w:spacing w:val="-5"/>
        </w:rPr>
        <w:t xml:space="preserve"> </w:t>
      </w:r>
      <w:r w:rsidRPr="001A35BA">
        <w:rPr>
          <w:rFonts w:asciiTheme="minorHAnsi" w:hAnsiTheme="minorHAnsi" w:cstheme="minorHAnsi"/>
        </w:rPr>
        <w:t>AND</w:t>
      </w:r>
      <w:r w:rsidRPr="001A35BA">
        <w:rPr>
          <w:rFonts w:asciiTheme="minorHAnsi" w:hAnsiTheme="minorHAnsi" w:cstheme="minorHAnsi"/>
          <w:spacing w:val="-6"/>
        </w:rPr>
        <w:t xml:space="preserve"> </w:t>
      </w:r>
      <w:r w:rsidRPr="001A35BA">
        <w:rPr>
          <w:rFonts w:asciiTheme="minorHAnsi" w:hAnsiTheme="minorHAnsi" w:cstheme="minorHAnsi"/>
        </w:rPr>
        <w:t>CLARIFICATIONS</w:t>
      </w:r>
      <w:r w:rsidRPr="001A35BA">
        <w:rPr>
          <w:rFonts w:asciiTheme="minorHAnsi" w:hAnsiTheme="minorHAnsi" w:cstheme="minorHAnsi"/>
          <w:spacing w:val="-6"/>
        </w:rPr>
        <w:t xml:space="preserve"> </w:t>
      </w:r>
      <w:r w:rsidRPr="001A35BA">
        <w:rPr>
          <w:rFonts w:asciiTheme="minorHAnsi" w:hAnsiTheme="minorHAnsi" w:cstheme="minorHAnsi"/>
        </w:rPr>
        <w:t>ON</w:t>
      </w:r>
      <w:r w:rsidRPr="001A35BA">
        <w:rPr>
          <w:rFonts w:asciiTheme="minorHAnsi" w:hAnsiTheme="minorHAnsi" w:cstheme="minorHAnsi"/>
          <w:spacing w:val="-3"/>
        </w:rPr>
        <w:t xml:space="preserve"> </w:t>
      </w:r>
      <w:r w:rsidRPr="001A35BA">
        <w:rPr>
          <w:rFonts w:asciiTheme="minorHAnsi" w:hAnsiTheme="minorHAnsi" w:cstheme="minorHAnsi"/>
        </w:rPr>
        <w:t>DOCUMENTS</w:t>
      </w:r>
      <w:r w:rsidRPr="001A35BA">
        <w:rPr>
          <w:rFonts w:asciiTheme="minorHAnsi" w:hAnsiTheme="minorHAnsi" w:cstheme="minorHAnsi"/>
          <w:spacing w:val="-3"/>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SPECIFICATIONS</w:t>
      </w:r>
    </w:p>
    <w:p w14:paraId="4BD1C37C" w14:textId="77777777" w:rsidR="0022654B" w:rsidRPr="001A35BA" w:rsidRDefault="0022654B">
      <w:pPr>
        <w:pStyle w:val="BodyText"/>
        <w:spacing w:before="5"/>
        <w:rPr>
          <w:rFonts w:asciiTheme="minorHAnsi" w:hAnsiTheme="minorHAnsi" w:cstheme="minorHAnsi"/>
          <w:b/>
        </w:rPr>
      </w:pPr>
    </w:p>
    <w:p w14:paraId="49454F07" w14:textId="462A62F7" w:rsidR="0022654B" w:rsidRPr="001A35BA" w:rsidRDefault="00AD1BEA">
      <w:pPr>
        <w:pStyle w:val="BodyText"/>
        <w:spacing w:line="276" w:lineRule="auto"/>
        <w:ind w:left="980" w:right="182"/>
        <w:jc w:val="both"/>
        <w:rPr>
          <w:rFonts w:asciiTheme="minorHAnsi" w:hAnsiTheme="minorHAnsi" w:cstheme="minorHAnsi"/>
        </w:rPr>
      </w:pPr>
      <w:r w:rsidRPr="001A35BA">
        <w:rPr>
          <w:rFonts w:asciiTheme="minorHAnsi" w:hAnsiTheme="minorHAnsi" w:cstheme="minorHAnsi"/>
        </w:rPr>
        <w:t>The bidder is required to carefully examine the specifications and documents and fully</w:t>
      </w:r>
      <w:r w:rsidRPr="001A35BA">
        <w:rPr>
          <w:rFonts w:asciiTheme="minorHAnsi" w:hAnsiTheme="minorHAnsi" w:cstheme="minorHAnsi"/>
          <w:spacing w:val="1"/>
        </w:rPr>
        <w:t xml:space="preserve"> </w:t>
      </w:r>
      <w:r w:rsidRPr="001A35BA">
        <w:rPr>
          <w:rFonts w:asciiTheme="minorHAnsi" w:hAnsiTheme="minorHAnsi" w:cstheme="minorHAnsi"/>
        </w:rPr>
        <w:t>inform himself as to all the conditions and matters which may in any way affect the works</w:t>
      </w:r>
      <w:r w:rsidRPr="001A35BA">
        <w:rPr>
          <w:rFonts w:asciiTheme="minorHAnsi" w:hAnsiTheme="minorHAnsi" w:cstheme="minorHAnsi"/>
          <w:spacing w:val="1"/>
        </w:rPr>
        <w:t xml:space="preserve"> </w:t>
      </w:r>
      <w:r w:rsidRPr="001A35BA">
        <w:rPr>
          <w:rFonts w:asciiTheme="minorHAnsi" w:hAnsiTheme="minorHAnsi" w:cstheme="minorHAnsi"/>
        </w:rPr>
        <w:t>or the cost thereof. If any bidder finds discrepancies or omissions in the specifications and</w:t>
      </w:r>
      <w:r w:rsidRPr="001A35BA">
        <w:rPr>
          <w:rFonts w:asciiTheme="minorHAnsi" w:hAnsiTheme="minorHAnsi" w:cstheme="minorHAnsi"/>
          <w:spacing w:val="1"/>
        </w:rPr>
        <w:t xml:space="preserve"> </w:t>
      </w:r>
      <w:r w:rsidRPr="001A35BA">
        <w:rPr>
          <w:rFonts w:asciiTheme="minorHAnsi" w:hAnsiTheme="minorHAnsi" w:cstheme="minorHAnsi"/>
        </w:rPr>
        <w:t>documents</w:t>
      </w:r>
      <w:r w:rsidRPr="001A35BA">
        <w:rPr>
          <w:rFonts w:asciiTheme="minorHAnsi" w:hAnsiTheme="minorHAnsi" w:cstheme="minorHAnsi"/>
          <w:spacing w:val="-7"/>
        </w:rPr>
        <w:t xml:space="preserve"> </w:t>
      </w:r>
      <w:r w:rsidRPr="001A35BA">
        <w:rPr>
          <w:rFonts w:asciiTheme="minorHAnsi" w:hAnsiTheme="minorHAnsi" w:cstheme="minorHAnsi"/>
        </w:rPr>
        <w:t>or</w:t>
      </w:r>
      <w:r w:rsidRPr="001A35BA">
        <w:rPr>
          <w:rFonts w:asciiTheme="minorHAnsi" w:hAnsiTheme="minorHAnsi" w:cstheme="minorHAnsi"/>
          <w:spacing w:val="-2"/>
        </w:rPr>
        <w:t xml:space="preserve"> </w:t>
      </w:r>
      <w:r w:rsidRPr="001A35BA">
        <w:rPr>
          <w:rFonts w:asciiTheme="minorHAnsi" w:hAnsiTheme="minorHAnsi" w:cstheme="minorHAnsi"/>
        </w:rPr>
        <w:t>is</w:t>
      </w:r>
      <w:r w:rsidRPr="001A35BA">
        <w:rPr>
          <w:rFonts w:asciiTheme="minorHAnsi" w:hAnsiTheme="minorHAnsi" w:cstheme="minorHAnsi"/>
          <w:spacing w:val="-6"/>
        </w:rPr>
        <w:t xml:space="preserve"> </w:t>
      </w:r>
      <w:r w:rsidRPr="001A35BA">
        <w:rPr>
          <w:rFonts w:asciiTheme="minorHAnsi" w:hAnsiTheme="minorHAnsi" w:cstheme="minorHAnsi"/>
        </w:rPr>
        <w:t>in</w:t>
      </w:r>
      <w:r w:rsidRPr="001A35BA">
        <w:rPr>
          <w:rFonts w:asciiTheme="minorHAnsi" w:hAnsiTheme="minorHAnsi" w:cstheme="minorHAnsi"/>
          <w:spacing w:val="-4"/>
        </w:rPr>
        <w:t xml:space="preserve"> </w:t>
      </w:r>
      <w:r w:rsidRPr="001A35BA">
        <w:rPr>
          <w:rFonts w:asciiTheme="minorHAnsi" w:hAnsiTheme="minorHAnsi" w:cstheme="minorHAnsi"/>
        </w:rPr>
        <w:t>doubt</w:t>
      </w:r>
      <w:r w:rsidRPr="001A35BA">
        <w:rPr>
          <w:rFonts w:asciiTheme="minorHAnsi" w:hAnsiTheme="minorHAnsi" w:cstheme="minorHAnsi"/>
          <w:spacing w:val="-5"/>
        </w:rPr>
        <w:t xml:space="preserve"> </w:t>
      </w:r>
      <w:r w:rsidRPr="001A35BA">
        <w:rPr>
          <w:rFonts w:asciiTheme="minorHAnsi" w:hAnsiTheme="minorHAnsi" w:cstheme="minorHAnsi"/>
        </w:rPr>
        <w:t>as</w:t>
      </w:r>
      <w:r w:rsidRPr="001A35BA">
        <w:rPr>
          <w:rFonts w:asciiTheme="minorHAnsi" w:hAnsiTheme="minorHAnsi" w:cstheme="minorHAnsi"/>
          <w:spacing w:val="-3"/>
        </w:rPr>
        <w:t xml:space="preserve"> </w:t>
      </w:r>
      <w:r w:rsidRPr="001A35BA">
        <w:rPr>
          <w:rFonts w:asciiTheme="minorHAnsi" w:hAnsiTheme="minorHAnsi" w:cstheme="minorHAnsi"/>
        </w:rPr>
        <w:t>to</w:t>
      </w:r>
      <w:r w:rsidRPr="001A35BA">
        <w:rPr>
          <w:rFonts w:asciiTheme="minorHAnsi" w:hAnsiTheme="minorHAnsi" w:cstheme="minorHAnsi"/>
          <w:spacing w:val="-6"/>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true</w:t>
      </w:r>
      <w:r w:rsidRPr="001A35BA">
        <w:rPr>
          <w:rFonts w:asciiTheme="minorHAnsi" w:hAnsiTheme="minorHAnsi" w:cstheme="minorHAnsi"/>
          <w:spacing w:val="-6"/>
        </w:rPr>
        <w:t xml:space="preserve"> </w:t>
      </w:r>
      <w:r w:rsidRPr="001A35BA">
        <w:rPr>
          <w:rFonts w:asciiTheme="minorHAnsi" w:hAnsiTheme="minorHAnsi" w:cstheme="minorHAnsi"/>
        </w:rPr>
        <w:t>meaning</w:t>
      </w:r>
      <w:r w:rsidRPr="001A35BA">
        <w:rPr>
          <w:rFonts w:asciiTheme="minorHAnsi" w:hAnsiTheme="minorHAnsi" w:cstheme="minorHAnsi"/>
          <w:spacing w:val="-5"/>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any</w:t>
      </w:r>
      <w:r w:rsidRPr="001A35BA">
        <w:rPr>
          <w:rFonts w:asciiTheme="minorHAnsi" w:hAnsiTheme="minorHAnsi" w:cstheme="minorHAnsi"/>
          <w:spacing w:val="-7"/>
        </w:rPr>
        <w:t xml:space="preserve"> </w:t>
      </w:r>
      <w:r w:rsidRPr="001A35BA">
        <w:rPr>
          <w:rFonts w:asciiTheme="minorHAnsi" w:hAnsiTheme="minorHAnsi" w:cstheme="minorHAnsi"/>
        </w:rPr>
        <w:t>part,</w:t>
      </w:r>
      <w:r w:rsidRPr="001A35BA">
        <w:rPr>
          <w:rFonts w:asciiTheme="minorHAnsi" w:hAnsiTheme="minorHAnsi" w:cstheme="minorHAnsi"/>
          <w:spacing w:val="-5"/>
        </w:rPr>
        <w:t xml:space="preserve"> </w:t>
      </w:r>
      <w:r w:rsidRPr="001A35BA">
        <w:rPr>
          <w:rFonts w:asciiTheme="minorHAnsi" w:hAnsiTheme="minorHAnsi" w:cstheme="minorHAnsi"/>
        </w:rPr>
        <w:t>he</w:t>
      </w:r>
      <w:r w:rsidRPr="001A35BA">
        <w:rPr>
          <w:rFonts w:asciiTheme="minorHAnsi" w:hAnsiTheme="minorHAnsi" w:cstheme="minorHAnsi"/>
          <w:spacing w:val="-6"/>
        </w:rPr>
        <w:t xml:space="preserve"> </w:t>
      </w:r>
      <w:r w:rsidRPr="001A35BA">
        <w:rPr>
          <w:rFonts w:asciiTheme="minorHAnsi" w:hAnsiTheme="minorHAnsi" w:cstheme="minorHAnsi"/>
        </w:rPr>
        <w:t>shall</w:t>
      </w:r>
      <w:r w:rsidRPr="001A35BA">
        <w:rPr>
          <w:rFonts w:asciiTheme="minorHAnsi" w:hAnsiTheme="minorHAnsi" w:cstheme="minorHAnsi"/>
          <w:spacing w:val="-5"/>
        </w:rPr>
        <w:t xml:space="preserve"> </w:t>
      </w:r>
      <w:r w:rsidRPr="001A35BA">
        <w:rPr>
          <w:rFonts w:asciiTheme="minorHAnsi" w:hAnsiTheme="minorHAnsi" w:cstheme="minorHAnsi"/>
        </w:rPr>
        <w:t>seek</w:t>
      </w:r>
      <w:r w:rsidRPr="001A35BA">
        <w:rPr>
          <w:rFonts w:asciiTheme="minorHAnsi" w:hAnsiTheme="minorHAnsi" w:cstheme="minorHAnsi"/>
          <w:spacing w:val="-5"/>
        </w:rPr>
        <w:t xml:space="preserve"> </w:t>
      </w:r>
      <w:r w:rsidRPr="001A35BA">
        <w:rPr>
          <w:rFonts w:asciiTheme="minorHAnsi" w:hAnsiTheme="minorHAnsi" w:cstheme="minorHAnsi"/>
        </w:rPr>
        <w:t>clarification</w:t>
      </w:r>
      <w:r w:rsidRPr="001A35BA">
        <w:rPr>
          <w:rFonts w:asciiTheme="minorHAnsi" w:hAnsiTheme="minorHAnsi" w:cstheme="minorHAnsi"/>
          <w:spacing w:val="-4"/>
        </w:rPr>
        <w:t xml:space="preserve"> </w:t>
      </w:r>
      <w:r w:rsidRPr="001A35BA">
        <w:rPr>
          <w:rFonts w:asciiTheme="minorHAnsi" w:hAnsiTheme="minorHAnsi" w:cstheme="minorHAnsi"/>
        </w:rPr>
        <w:t>from</w:t>
      </w:r>
      <w:r w:rsidRPr="001A35BA">
        <w:rPr>
          <w:rFonts w:asciiTheme="minorHAnsi" w:hAnsiTheme="minorHAnsi" w:cstheme="minorHAnsi"/>
          <w:spacing w:val="-52"/>
        </w:rPr>
        <w:t xml:space="preserve"> </w:t>
      </w:r>
      <w:r w:rsidRPr="001A35BA">
        <w:rPr>
          <w:rFonts w:asciiTheme="minorHAnsi" w:hAnsiTheme="minorHAnsi" w:cstheme="minorHAnsi"/>
        </w:rPr>
        <w:t xml:space="preserve">Employer at once but in no case later than </w:t>
      </w:r>
      <w:r w:rsidRPr="001A35BA">
        <w:rPr>
          <w:rFonts w:asciiTheme="minorHAnsi" w:hAnsiTheme="minorHAnsi" w:cstheme="minorHAnsi"/>
          <w:b/>
        </w:rPr>
        <w:t>T</w:t>
      </w:r>
      <w:r w:rsidR="002579AF" w:rsidRPr="001A35BA">
        <w:rPr>
          <w:rFonts w:asciiTheme="minorHAnsi" w:hAnsiTheme="minorHAnsi" w:cstheme="minorHAnsi"/>
          <w:b/>
        </w:rPr>
        <w:t>wo</w:t>
      </w:r>
      <w:r w:rsidRPr="001A35BA">
        <w:rPr>
          <w:rFonts w:asciiTheme="minorHAnsi" w:hAnsiTheme="minorHAnsi" w:cstheme="minorHAnsi"/>
          <w:b/>
        </w:rPr>
        <w:t xml:space="preserve"> (0</w:t>
      </w:r>
      <w:r w:rsidR="002579AF" w:rsidRPr="001A35BA">
        <w:rPr>
          <w:rFonts w:asciiTheme="minorHAnsi" w:hAnsiTheme="minorHAnsi" w:cstheme="minorHAnsi"/>
          <w:b/>
        </w:rPr>
        <w:t>2</w:t>
      </w:r>
      <w:r w:rsidRPr="001A35BA">
        <w:rPr>
          <w:rFonts w:asciiTheme="minorHAnsi" w:hAnsiTheme="minorHAnsi" w:cstheme="minorHAnsi"/>
          <w:b/>
        </w:rPr>
        <w:t xml:space="preserve">) days </w:t>
      </w:r>
      <w:r w:rsidRPr="001A35BA">
        <w:rPr>
          <w:rFonts w:asciiTheme="minorHAnsi" w:hAnsiTheme="minorHAnsi" w:cstheme="minorHAnsi"/>
        </w:rPr>
        <w:t>prior to the deadline for</w:t>
      </w:r>
      <w:r w:rsidRPr="001A35BA">
        <w:rPr>
          <w:rFonts w:asciiTheme="minorHAnsi" w:hAnsiTheme="minorHAnsi" w:cstheme="minorHAnsi"/>
          <w:spacing w:val="1"/>
        </w:rPr>
        <w:t xml:space="preserve"> </w:t>
      </w:r>
      <w:r w:rsidRPr="001A35BA">
        <w:rPr>
          <w:rFonts w:asciiTheme="minorHAnsi" w:hAnsiTheme="minorHAnsi" w:cstheme="minorHAnsi"/>
        </w:rPr>
        <w:t>submission of bids prescribed by the Employer.</w:t>
      </w:r>
      <w:r w:rsidRPr="001A35BA">
        <w:rPr>
          <w:rFonts w:asciiTheme="minorHAnsi" w:hAnsiTheme="minorHAnsi" w:cstheme="minorHAnsi"/>
          <w:spacing w:val="1"/>
        </w:rPr>
        <w:t xml:space="preserve"> </w:t>
      </w:r>
      <w:r w:rsidRPr="001A35BA">
        <w:rPr>
          <w:rFonts w:asciiTheme="minorHAnsi" w:hAnsiTheme="minorHAnsi" w:cstheme="minorHAnsi"/>
        </w:rPr>
        <w:t>After receipt of such interpretations and</w:t>
      </w:r>
      <w:r w:rsidRPr="001A35BA">
        <w:rPr>
          <w:rFonts w:asciiTheme="minorHAnsi" w:hAnsiTheme="minorHAnsi" w:cstheme="minorHAnsi"/>
          <w:spacing w:val="1"/>
        </w:rPr>
        <w:t xml:space="preserve"> </w:t>
      </w:r>
      <w:r w:rsidRPr="001A35BA">
        <w:rPr>
          <w:rFonts w:asciiTheme="minorHAnsi" w:hAnsiTheme="minorHAnsi" w:cstheme="minorHAnsi"/>
        </w:rPr>
        <w:t>clarifications, the bidder may submit his offer but within the time and date as specified. All</w:t>
      </w:r>
      <w:r w:rsidRPr="001A35BA">
        <w:rPr>
          <w:rFonts w:asciiTheme="minorHAnsi" w:hAnsiTheme="minorHAnsi" w:cstheme="minorHAnsi"/>
          <w:spacing w:val="-52"/>
        </w:rPr>
        <w:t xml:space="preserve"> </w:t>
      </w:r>
      <w:r w:rsidRPr="001A35BA">
        <w:rPr>
          <w:rFonts w:asciiTheme="minorHAnsi" w:hAnsiTheme="minorHAnsi" w:cstheme="minorHAnsi"/>
        </w:rPr>
        <w:t>such interpretations and clarifications shall form an integral part of the specifications and</w:t>
      </w:r>
      <w:r w:rsidRPr="001A35BA">
        <w:rPr>
          <w:rFonts w:asciiTheme="minorHAnsi" w:hAnsiTheme="minorHAnsi" w:cstheme="minorHAnsi"/>
          <w:spacing w:val="1"/>
        </w:rPr>
        <w:t xml:space="preserve"> </w:t>
      </w:r>
      <w:r w:rsidRPr="001A35BA">
        <w:rPr>
          <w:rFonts w:asciiTheme="minorHAnsi" w:hAnsiTheme="minorHAnsi" w:cstheme="minorHAnsi"/>
        </w:rPr>
        <w:t>documents</w:t>
      </w:r>
      <w:r w:rsidRPr="001A35BA">
        <w:rPr>
          <w:rFonts w:asciiTheme="minorHAnsi" w:hAnsiTheme="minorHAnsi" w:cstheme="minorHAnsi"/>
          <w:spacing w:val="-3"/>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accompany</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consultant’s proposal.</w:t>
      </w:r>
    </w:p>
    <w:p w14:paraId="02F5975D" w14:textId="77777777" w:rsidR="0022654B" w:rsidRPr="001A35BA" w:rsidRDefault="0022654B">
      <w:pPr>
        <w:pStyle w:val="BodyText"/>
        <w:spacing w:before="7"/>
        <w:rPr>
          <w:rFonts w:asciiTheme="minorHAnsi" w:hAnsiTheme="minorHAnsi" w:cstheme="minorHAnsi"/>
        </w:rPr>
      </w:pPr>
    </w:p>
    <w:p w14:paraId="22BC79C4" w14:textId="77777777" w:rsidR="0022654B" w:rsidRPr="001A35BA" w:rsidRDefault="00AD1BEA">
      <w:pPr>
        <w:pStyle w:val="BodyText"/>
        <w:spacing w:before="1" w:line="276" w:lineRule="auto"/>
        <w:ind w:left="980" w:right="183"/>
        <w:jc w:val="both"/>
        <w:rPr>
          <w:rFonts w:asciiTheme="minorHAnsi" w:hAnsiTheme="minorHAnsi" w:cstheme="minorHAnsi"/>
        </w:rPr>
      </w:pPr>
      <w:r w:rsidRPr="001A35BA">
        <w:rPr>
          <w:rFonts w:asciiTheme="minorHAnsi" w:hAnsiTheme="minorHAnsi" w:cstheme="minorHAnsi"/>
        </w:rPr>
        <w:t>Verbal clarifications and information given by the</w:t>
      </w:r>
      <w:r w:rsidRPr="001A35BA">
        <w:rPr>
          <w:rFonts w:asciiTheme="minorHAnsi" w:hAnsiTheme="minorHAnsi" w:cstheme="minorHAnsi"/>
          <w:spacing w:val="1"/>
        </w:rPr>
        <w:t xml:space="preserve"> </w:t>
      </w:r>
      <w:r w:rsidRPr="001A35BA">
        <w:rPr>
          <w:rFonts w:asciiTheme="minorHAnsi" w:hAnsiTheme="minorHAnsi" w:cstheme="minorHAnsi"/>
        </w:rPr>
        <w:t>Employer or its employee (s) or its</w:t>
      </w:r>
      <w:r w:rsidRPr="001A35BA">
        <w:rPr>
          <w:rFonts w:asciiTheme="minorHAnsi" w:hAnsiTheme="minorHAnsi" w:cstheme="minorHAnsi"/>
          <w:spacing w:val="1"/>
        </w:rPr>
        <w:t xml:space="preserve"> </w:t>
      </w:r>
      <w:r w:rsidRPr="001A35BA">
        <w:rPr>
          <w:rFonts w:asciiTheme="minorHAnsi" w:hAnsiTheme="minorHAnsi" w:cstheme="minorHAnsi"/>
        </w:rPr>
        <w:t>representatives(s)</w:t>
      </w:r>
      <w:r w:rsidRPr="001A35BA">
        <w:rPr>
          <w:rFonts w:asciiTheme="minorHAnsi" w:hAnsiTheme="minorHAnsi" w:cstheme="minorHAnsi"/>
          <w:spacing w:val="-2"/>
        </w:rPr>
        <w:t xml:space="preserve"> </w:t>
      </w:r>
      <w:r w:rsidRPr="001A35BA">
        <w:rPr>
          <w:rFonts w:asciiTheme="minorHAnsi" w:hAnsiTheme="minorHAnsi" w:cstheme="minorHAnsi"/>
        </w:rPr>
        <w:t>shall</w:t>
      </w:r>
      <w:r w:rsidRPr="001A35BA">
        <w:rPr>
          <w:rFonts w:asciiTheme="minorHAnsi" w:hAnsiTheme="minorHAnsi" w:cstheme="minorHAnsi"/>
          <w:spacing w:val="-2"/>
        </w:rPr>
        <w:t xml:space="preserve"> </w:t>
      </w:r>
      <w:r w:rsidRPr="001A35BA">
        <w:rPr>
          <w:rFonts w:asciiTheme="minorHAnsi" w:hAnsiTheme="minorHAnsi" w:cstheme="minorHAnsi"/>
        </w:rPr>
        <w:t>not in</w:t>
      </w:r>
      <w:r w:rsidRPr="001A35BA">
        <w:rPr>
          <w:rFonts w:asciiTheme="minorHAnsi" w:hAnsiTheme="minorHAnsi" w:cstheme="minorHAnsi"/>
          <w:spacing w:val="1"/>
        </w:rPr>
        <w:t xml:space="preserve"> </w:t>
      </w:r>
      <w:r w:rsidRPr="001A35BA">
        <w:rPr>
          <w:rFonts w:asciiTheme="minorHAnsi" w:hAnsiTheme="minorHAnsi" w:cstheme="minorHAnsi"/>
        </w:rPr>
        <w:t>way</w:t>
      </w:r>
      <w:r w:rsidRPr="001A35BA">
        <w:rPr>
          <w:rFonts w:asciiTheme="minorHAnsi" w:hAnsiTheme="minorHAnsi" w:cstheme="minorHAnsi"/>
          <w:spacing w:val="-2"/>
        </w:rPr>
        <w:t xml:space="preserve"> </w:t>
      </w:r>
      <w:r w:rsidRPr="001A35BA">
        <w:rPr>
          <w:rFonts w:asciiTheme="minorHAnsi" w:hAnsiTheme="minorHAnsi" w:cstheme="minorHAnsi"/>
        </w:rPr>
        <w:t>be</w:t>
      </w:r>
      <w:r w:rsidRPr="001A35BA">
        <w:rPr>
          <w:rFonts w:asciiTheme="minorHAnsi" w:hAnsiTheme="minorHAnsi" w:cstheme="minorHAnsi"/>
          <w:spacing w:val="-2"/>
        </w:rPr>
        <w:t xml:space="preserve"> </w:t>
      </w:r>
      <w:r w:rsidRPr="001A35BA">
        <w:rPr>
          <w:rFonts w:asciiTheme="minorHAnsi" w:hAnsiTheme="minorHAnsi" w:cstheme="minorHAnsi"/>
        </w:rPr>
        <w:t>binding</w:t>
      </w:r>
      <w:r w:rsidRPr="001A35BA">
        <w:rPr>
          <w:rFonts w:asciiTheme="minorHAnsi" w:hAnsiTheme="minorHAnsi" w:cstheme="minorHAnsi"/>
          <w:spacing w:val="-1"/>
        </w:rPr>
        <w:t xml:space="preserve"> </w:t>
      </w:r>
      <w:r w:rsidRPr="001A35BA">
        <w:rPr>
          <w:rFonts w:asciiTheme="minorHAnsi" w:hAnsiTheme="minorHAnsi" w:cstheme="minorHAnsi"/>
        </w:rPr>
        <w:t>on</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Employer.</w:t>
      </w:r>
    </w:p>
    <w:p w14:paraId="339829C6" w14:textId="77777777" w:rsidR="0022654B" w:rsidRPr="001A35BA" w:rsidRDefault="0022654B">
      <w:pPr>
        <w:pStyle w:val="BodyText"/>
        <w:spacing w:before="8"/>
        <w:rPr>
          <w:rFonts w:asciiTheme="minorHAnsi" w:hAnsiTheme="minorHAnsi" w:cstheme="minorHAnsi"/>
        </w:rPr>
      </w:pPr>
    </w:p>
    <w:p w14:paraId="6F876C0A" w14:textId="77777777" w:rsidR="0022654B" w:rsidRPr="001A35BA" w:rsidRDefault="00AD1BEA" w:rsidP="00450888">
      <w:pPr>
        <w:pStyle w:val="Heading3"/>
        <w:numPr>
          <w:ilvl w:val="1"/>
          <w:numId w:val="34"/>
        </w:numPr>
        <w:tabs>
          <w:tab w:val="left" w:pos="1023"/>
          <w:tab w:val="left" w:pos="1024"/>
        </w:tabs>
        <w:rPr>
          <w:rFonts w:asciiTheme="minorHAnsi" w:hAnsiTheme="minorHAnsi" w:cstheme="minorHAnsi"/>
        </w:rPr>
      </w:pPr>
      <w:r w:rsidRPr="001A35BA">
        <w:rPr>
          <w:rFonts w:asciiTheme="minorHAnsi" w:hAnsiTheme="minorHAnsi" w:cstheme="minorHAnsi"/>
        </w:rPr>
        <w:t>DISCREPANCIES</w:t>
      </w:r>
      <w:r w:rsidRPr="001A35BA">
        <w:rPr>
          <w:rFonts w:asciiTheme="minorHAnsi" w:hAnsiTheme="minorHAnsi" w:cstheme="minorHAnsi"/>
          <w:spacing w:val="-4"/>
        </w:rPr>
        <w:t xml:space="preserve"> </w:t>
      </w:r>
      <w:r w:rsidRPr="001A35BA">
        <w:rPr>
          <w:rFonts w:asciiTheme="minorHAnsi" w:hAnsiTheme="minorHAnsi" w:cstheme="minorHAnsi"/>
        </w:rPr>
        <w:t>AND</w:t>
      </w:r>
      <w:r w:rsidRPr="001A35BA">
        <w:rPr>
          <w:rFonts w:asciiTheme="minorHAnsi" w:hAnsiTheme="minorHAnsi" w:cstheme="minorHAnsi"/>
          <w:spacing w:val="-4"/>
        </w:rPr>
        <w:t xml:space="preserve"> </w:t>
      </w:r>
      <w:r w:rsidRPr="001A35BA">
        <w:rPr>
          <w:rFonts w:asciiTheme="minorHAnsi" w:hAnsiTheme="minorHAnsi" w:cstheme="minorHAnsi"/>
        </w:rPr>
        <w:t>ADJUSTMENT</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ERRORS</w:t>
      </w:r>
    </w:p>
    <w:p w14:paraId="3948B70A" w14:textId="77777777" w:rsidR="0022654B" w:rsidRPr="001A35BA" w:rsidRDefault="0022654B">
      <w:pPr>
        <w:pStyle w:val="BodyText"/>
        <w:spacing w:before="2"/>
        <w:rPr>
          <w:rFonts w:asciiTheme="minorHAnsi" w:hAnsiTheme="minorHAnsi" w:cstheme="minorHAnsi"/>
          <w:b/>
        </w:rPr>
      </w:pPr>
    </w:p>
    <w:p w14:paraId="35A2DAC4" w14:textId="77777777" w:rsidR="0022654B" w:rsidRPr="001A35BA" w:rsidRDefault="00AD1BEA" w:rsidP="00450888">
      <w:pPr>
        <w:pStyle w:val="ListParagraph"/>
        <w:numPr>
          <w:ilvl w:val="1"/>
          <w:numId w:val="34"/>
        </w:numPr>
        <w:tabs>
          <w:tab w:val="left" w:pos="981"/>
        </w:tabs>
        <w:spacing w:line="276" w:lineRule="auto"/>
        <w:ind w:left="980" w:right="185" w:hanging="720"/>
        <w:rPr>
          <w:rFonts w:asciiTheme="minorHAnsi" w:hAnsiTheme="minorHAnsi" w:cstheme="minorHAnsi"/>
          <w:sz w:val="24"/>
          <w:szCs w:val="24"/>
        </w:rPr>
      </w:pPr>
      <w:r w:rsidRPr="001A35BA">
        <w:rPr>
          <w:rFonts w:asciiTheme="minorHAnsi" w:hAnsiTheme="minorHAnsi" w:cstheme="minorHAnsi"/>
          <w:sz w:val="24"/>
          <w:szCs w:val="24"/>
        </w:rPr>
        <w:t>The Bid documents are mutually explanatory of one another.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If there are varying 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conflicting provisions made in any one of the bid documents, Employer shall be deciding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authority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regard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intention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document.</w:t>
      </w:r>
    </w:p>
    <w:p w14:paraId="43AF6CC4" w14:textId="77777777" w:rsidR="0022654B" w:rsidRPr="001A35BA" w:rsidRDefault="0022654B">
      <w:pPr>
        <w:pStyle w:val="BodyText"/>
        <w:spacing w:before="9"/>
        <w:rPr>
          <w:rFonts w:asciiTheme="minorHAnsi" w:hAnsiTheme="minorHAnsi" w:cstheme="minorHAnsi"/>
        </w:rPr>
      </w:pPr>
    </w:p>
    <w:p w14:paraId="3BEC73B2" w14:textId="77777777" w:rsidR="0022654B" w:rsidRPr="001A35BA" w:rsidRDefault="00AD1BEA" w:rsidP="00450888">
      <w:pPr>
        <w:pStyle w:val="ListParagraph"/>
        <w:numPr>
          <w:ilvl w:val="1"/>
          <w:numId w:val="34"/>
        </w:numPr>
        <w:tabs>
          <w:tab w:val="left" w:pos="981"/>
        </w:tabs>
        <w:spacing w:line="276" w:lineRule="auto"/>
        <w:ind w:left="980" w:right="182" w:hanging="720"/>
        <w:rPr>
          <w:rFonts w:asciiTheme="minorHAnsi" w:hAnsiTheme="minorHAnsi" w:cstheme="minorHAnsi"/>
          <w:sz w:val="24"/>
          <w:szCs w:val="24"/>
        </w:rPr>
      </w:pPr>
      <w:r w:rsidRPr="001A35BA">
        <w:rPr>
          <w:rFonts w:asciiTheme="minorHAnsi" w:hAnsiTheme="minorHAnsi" w:cstheme="minorHAnsi"/>
          <w:sz w:val="24"/>
          <w:szCs w:val="24"/>
        </w:rPr>
        <w:t>Any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errors</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description,</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quantity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rate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Schedules</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omission</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there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vitiate the Contract or release the Consultant from the execution of the whole or any part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works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comprised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there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according</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drawings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specifications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his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obligations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p>
    <w:p w14:paraId="791F3AFE" w14:textId="77777777" w:rsidR="0022654B" w:rsidRPr="001A35BA" w:rsidRDefault="0022654B">
      <w:pPr>
        <w:pStyle w:val="BodyText"/>
        <w:spacing w:before="9"/>
        <w:rPr>
          <w:rFonts w:asciiTheme="minorHAnsi" w:hAnsiTheme="minorHAnsi" w:cstheme="minorHAnsi"/>
        </w:rPr>
      </w:pPr>
    </w:p>
    <w:p w14:paraId="3E271F7B" w14:textId="77777777" w:rsidR="0022654B" w:rsidRPr="001A35BA" w:rsidRDefault="00AD1BEA" w:rsidP="00450888">
      <w:pPr>
        <w:pStyle w:val="ListParagraph"/>
        <w:numPr>
          <w:ilvl w:val="1"/>
          <w:numId w:val="34"/>
        </w:numPr>
        <w:tabs>
          <w:tab w:val="left" w:pos="981"/>
        </w:tabs>
        <w:spacing w:line="276" w:lineRule="auto"/>
        <w:ind w:left="980" w:right="189" w:hanging="720"/>
        <w:rPr>
          <w:rFonts w:asciiTheme="minorHAnsi" w:hAnsiTheme="minorHAnsi" w:cstheme="minorHAnsi"/>
          <w:sz w:val="24"/>
          <w:szCs w:val="24"/>
        </w:rPr>
      </w:pPr>
      <w:r w:rsidRPr="001A35BA">
        <w:rPr>
          <w:rFonts w:asciiTheme="minorHAnsi" w:hAnsiTheme="minorHAnsi" w:cstheme="minorHAnsi"/>
          <w:sz w:val="24"/>
          <w:szCs w:val="24"/>
        </w:rPr>
        <w:t>If on checking any difference is found between the rates given by the consultant in words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 figures or in the total amount worked out by him in the Schedules in the proposal,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same shall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rectified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accordance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following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rules:</w:t>
      </w:r>
    </w:p>
    <w:p w14:paraId="7DEF793D" w14:textId="77777777" w:rsidR="0022654B" w:rsidRPr="001A35BA" w:rsidRDefault="0022654B">
      <w:pPr>
        <w:spacing w:line="276" w:lineRule="auto"/>
        <w:jc w:val="both"/>
        <w:rPr>
          <w:rFonts w:asciiTheme="minorHAnsi" w:hAnsiTheme="minorHAnsi" w:cstheme="minorHAnsi"/>
          <w:sz w:val="24"/>
          <w:szCs w:val="24"/>
        </w:rPr>
        <w:sectPr w:rsidR="0022654B" w:rsidRPr="001A35BA" w:rsidSect="00BB206F">
          <w:pgSz w:w="11910" w:h="16840"/>
          <w:pgMar w:top="68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670B04E8" w14:textId="77777777" w:rsidR="0022654B" w:rsidRPr="001A35BA" w:rsidRDefault="00AD1BEA" w:rsidP="00450888">
      <w:pPr>
        <w:pStyle w:val="ListParagraph"/>
        <w:numPr>
          <w:ilvl w:val="2"/>
          <w:numId w:val="34"/>
        </w:numPr>
        <w:tabs>
          <w:tab w:val="left" w:pos="1701"/>
        </w:tabs>
        <w:spacing w:before="35" w:line="276" w:lineRule="auto"/>
        <w:ind w:right="189"/>
        <w:rPr>
          <w:rFonts w:asciiTheme="minorHAnsi" w:hAnsiTheme="minorHAnsi" w:cstheme="minorHAnsi"/>
          <w:sz w:val="24"/>
          <w:szCs w:val="24"/>
        </w:rPr>
      </w:pPr>
      <w:r w:rsidRPr="001A35BA">
        <w:rPr>
          <w:rFonts w:asciiTheme="minorHAnsi" w:hAnsiTheme="minorHAnsi" w:cstheme="minorHAnsi"/>
          <w:sz w:val="24"/>
          <w:szCs w:val="24"/>
        </w:rPr>
        <w:lastRenderedPageBreak/>
        <w:t>In the event of discrepancy between description in words and figures quoted 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bidder,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description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words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prevail.</w:t>
      </w:r>
    </w:p>
    <w:p w14:paraId="2CC819EA" w14:textId="77777777" w:rsidR="0022654B" w:rsidRPr="001A35BA" w:rsidRDefault="0022654B">
      <w:pPr>
        <w:pStyle w:val="BodyText"/>
        <w:spacing w:before="7"/>
        <w:rPr>
          <w:rFonts w:asciiTheme="minorHAnsi" w:hAnsiTheme="minorHAnsi" w:cstheme="minorHAnsi"/>
        </w:rPr>
      </w:pPr>
    </w:p>
    <w:p w14:paraId="1396F37D" w14:textId="77777777" w:rsidR="0022654B" w:rsidRPr="001A35BA" w:rsidRDefault="00AD1BEA" w:rsidP="00450888">
      <w:pPr>
        <w:pStyle w:val="ListParagraph"/>
        <w:numPr>
          <w:ilvl w:val="2"/>
          <w:numId w:val="34"/>
        </w:numPr>
        <w:tabs>
          <w:tab w:val="left" w:pos="1701"/>
        </w:tabs>
        <w:spacing w:line="276" w:lineRule="auto"/>
        <w:ind w:right="182"/>
        <w:rPr>
          <w:rFonts w:asciiTheme="minorHAnsi" w:hAnsiTheme="minorHAnsi" w:cstheme="minorHAnsi"/>
          <w:sz w:val="24"/>
          <w:szCs w:val="24"/>
        </w:rPr>
      </w:pPr>
      <w:r w:rsidRPr="001A35BA">
        <w:rPr>
          <w:rFonts w:asciiTheme="minorHAnsi" w:hAnsiTheme="minorHAnsi" w:cstheme="minorHAnsi"/>
          <w:sz w:val="24"/>
          <w:szCs w:val="24"/>
        </w:rPr>
        <w:t>In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event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an</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error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occurring</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result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wrong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extension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unit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rate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quantity,</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unit</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rate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regarded,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firm</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extension</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amended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basis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rate.</w:t>
      </w:r>
    </w:p>
    <w:p w14:paraId="2107AED8" w14:textId="77777777" w:rsidR="0022654B" w:rsidRPr="001A35BA" w:rsidRDefault="0022654B">
      <w:pPr>
        <w:pStyle w:val="BodyText"/>
        <w:spacing w:before="7"/>
        <w:rPr>
          <w:rFonts w:asciiTheme="minorHAnsi" w:hAnsiTheme="minorHAnsi" w:cstheme="minorHAnsi"/>
        </w:rPr>
      </w:pPr>
    </w:p>
    <w:p w14:paraId="3ECB634B" w14:textId="77777777" w:rsidR="0022654B" w:rsidRPr="001A35BA" w:rsidRDefault="00AD1BEA" w:rsidP="00450888">
      <w:pPr>
        <w:pStyle w:val="ListParagraph"/>
        <w:numPr>
          <w:ilvl w:val="2"/>
          <w:numId w:val="34"/>
        </w:numPr>
        <w:tabs>
          <w:tab w:val="left" w:pos="1701"/>
        </w:tabs>
        <w:spacing w:before="1" w:line="278" w:lineRule="auto"/>
        <w:ind w:right="192"/>
        <w:rPr>
          <w:rFonts w:asciiTheme="minorHAnsi" w:hAnsiTheme="minorHAnsi" w:cstheme="minorHAnsi"/>
          <w:sz w:val="24"/>
          <w:szCs w:val="24"/>
        </w:rPr>
      </w:pPr>
      <w:r w:rsidRPr="001A35BA">
        <w:rPr>
          <w:rFonts w:asciiTheme="minorHAnsi" w:hAnsiTheme="minorHAnsi" w:cstheme="minorHAnsi"/>
          <w:sz w:val="24"/>
          <w:szCs w:val="24"/>
        </w:rPr>
        <w:t>All errors in totaling in the amount column and in carrying forward totals shall 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corrected.</w:t>
      </w:r>
    </w:p>
    <w:p w14:paraId="1BAD1162" w14:textId="77777777" w:rsidR="0022654B" w:rsidRPr="001A35BA" w:rsidRDefault="0022654B">
      <w:pPr>
        <w:pStyle w:val="BodyText"/>
        <w:spacing w:before="2"/>
        <w:rPr>
          <w:rFonts w:asciiTheme="minorHAnsi" w:hAnsiTheme="minorHAnsi" w:cstheme="minorHAnsi"/>
        </w:rPr>
      </w:pPr>
    </w:p>
    <w:p w14:paraId="5980ADF9" w14:textId="77777777" w:rsidR="0022654B" w:rsidRPr="001A35BA" w:rsidRDefault="00AD1BEA" w:rsidP="00450888">
      <w:pPr>
        <w:pStyle w:val="ListParagraph"/>
        <w:numPr>
          <w:ilvl w:val="1"/>
          <w:numId w:val="34"/>
        </w:numPr>
        <w:tabs>
          <w:tab w:val="left" w:pos="981"/>
        </w:tabs>
        <w:spacing w:line="276" w:lineRule="auto"/>
        <w:ind w:left="980" w:right="181" w:hanging="720"/>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bidder</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should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ensure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that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prices</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furnished</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various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price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schedules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are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consistent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with each other.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 case of any inconsistency in the prices furnished in the specified price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schedules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identified</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Proposal</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sheets</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(BPS)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purpose),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be entitled to consider the highest price for the purpose of evaluation and to award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lowest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price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schedules.</w:t>
      </w:r>
    </w:p>
    <w:p w14:paraId="389F0D56" w14:textId="77777777" w:rsidR="0022654B" w:rsidRPr="001A35BA" w:rsidRDefault="0022654B">
      <w:pPr>
        <w:pStyle w:val="BodyText"/>
        <w:spacing w:before="9"/>
        <w:rPr>
          <w:rFonts w:asciiTheme="minorHAnsi" w:hAnsiTheme="minorHAnsi" w:cstheme="minorHAnsi"/>
        </w:rPr>
      </w:pPr>
    </w:p>
    <w:p w14:paraId="48CF7AF4" w14:textId="77777777" w:rsidR="0022654B" w:rsidRPr="001A35BA" w:rsidRDefault="00AD1BEA" w:rsidP="00450888">
      <w:pPr>
        <w:pStyle w:val="ListParagraph"/>
        <w:numPr>
          <w:ilvl w:val="1"/>
          <w:numId w:val="34"/>
        </w:numPr>
        <w:tabs>
          <w:tab w:val="left" w:pos="981"/>
        </w:tabs>
        <w:spacing w:line="276" w:lineRule="auto"/>
        <w:ind w:left="980" w:right="184" w:hanging="720"/>
        <w:rPr>
          <w:rFonts w:asciiTheme="minorHAnsi" w:hAnsiTheme="minorHAnsi" w:cstheme="minorHAnsi"/>
          <w:sz w:val="24"/>
          <w:szCs w:val="24"/>
        </w:rPr>
      </w:pPr>
      <w:r w:rsidRPr="001A35BA">
        <w:rPr>
          <w:rFonts w:asciiTheme="minorHAnsi" w:hAnsiTheme="minorHAnsi" w:cstheme="minorHAnsi"/>
          <w:sz w:val="24"/>
          <w:szCs w:val="24"/>
        </w:rPr>
        <w:t>Prior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detailed</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evaluation,</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will</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determine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whether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each</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acceptable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quality,</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generally</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complete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substantially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responsive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bidding</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documents.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52"/>
          <w:sz w:val="24"/>
          <w:szCs w:val="24"/>
        </w:rPr>
        <w:t xml:space="preserve"> </w:t>
      </w:r>
      <w:r w:rsidRPr="001A35BA">
        <w:rPr>
          <w:rFonts w:asciiTheme="minorHAnsi" w:hAnsiTheme="minorHAnsi" w:cstheme="minorHAnsi"/>
          <w:spacing w:val="-1"/>
          <w:sz w:val="24"/>
          <w:szCs w:val="24"/>
        </w:rPr>
        <w:t>purposes</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of</w:t>
      </w:r>
      <w:r w:rsidRPr="001A35BA">
        <w:rPr>
          <w:rFonts w:asciiTheme="minorHAnsi" w:hAnsiTheme="minorHAnsi" w:cstheme="minorHAnsi"/>
          <w:spacing w:val="-9"/>
          <w:sz w:val="24"/>
          <w:szCs w:val="24"/>
        </w:rPr>
        <w:t xml:space="preserve"> </w:t>
      </w:r>
      <w:r w:rsidRPr="001A35BA">
        <w:rPr>
          <w:rFonts w:asciiTheme="minorHAnsi" w:hAnsiTheme="minorHAnsi" w:cstheme="minorHAnsi"/>
          <w:spacing w:val="-1"/>
          <w:sz w:val="24"/>
          <w:szCs w:val="24"/>
        </w:rPr>
        <w:t>this</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determination,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substantially</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responsive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bid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one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that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conforms</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terms, conditions and specifications of the bidding documents without material deviation,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objection,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conditionality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reservation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one</w:t>
      </w:r>
    </w:p>
    <w:p w14:paraId="5AACACE5" w14:textId="77777777" w:rsidR="0022654B" w:rsidRPr="001A35BA" w:rsidRDefault="0022654B">
      <w:pPr>
        <w:pStyle w:val="BodyText"/>
        <w:spacing w:before="8"/>
        <w:rPr>
          <w:rFonts w:asciiTheme="minorHAnsi" w:hAnsiTheme="minorHAnsi" w:cstheme="minorHAnsi"/>
        </w:rPr>
      </w:pPr>
    </w:p>
    <w:p w14:paraId="2D71A742" w14:textId="77777777" w:rsidR="0022654B" w:rsidRPr="001A35BA" w:rsidRDefault="00AD1BEA" w:rsidP="00450888">
      <w:pPr>
        <w:pStyle w:val="ListParagraph"/>
        <w:numPr>
          <w:ilvl w:val="2"/>
          <w:numId w:val="34"/>
        </w:numPr>
        <w:tabs>
          <w:tab w:val="left" w:pos="1700"/>
          <w:tab w:val="left" w:pos="1701"/>
        </w:tabs>
        <w:spacing w:before="1"/>
        <w:ind w:hanging="361"/>
        <w:rPr>
          <w:rFonts w:asciiTheme="minorHAnsi" w:hAnsiTheme="minorHAnsi" w:cstheme="minorHAnsi"/>
          <w:sz w:val="24"/>
          <w:szCs w:val="24"/>
        </w:rPr>
      </w:pPr>
      <w:r w:rsidRPr="001A35BA">
        <w:rPr>
          <w:rFonts w:asciiTheme="minorHAnsi" w:hAnsiTheme="minorHAnsi" w:cstheme="minorHAnsi"/>
          <w:spacing w:val="-1"/>
          <w:sz w:val="24"/>
          <w:szCs w:val="24"/>
        </w:rPr>
        <w:t>that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affects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substantial</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way</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scope,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quality</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performance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contract;</w:t>
      </w:r>
    </w:p>
    <w:p w14:paraId="7C2A4F30" w14:textId="77777777" w:rsidR="0022654B" w:rsidRPr="001A35BA" w:rsidRDefault="0022654B">
      <w:pPr>
        <w:pStyle w:val="BodyText"/>
        <w:spacing w:before="2"/>
        <w:rPr>
          <w:rFonts w:asciiTheme="minorHAnsi" w:hAnsiTheme="minorHAnsi" w:cstheme="minorHAnsi"/>
        </w:rPr>
      </w:pPr>
    </w:p>
    <w:p w14:paraId="7E2CD7D3" w14:textId="77777777" w:rsidR="0022654B" w:rsidRPr="001A35BA" w:rsidRDefault="00AD1BEA" w:rsidP="00450888">
      <w:pPr>
        <w:pStyle w:val="ListParagraph"/>
        <w:numPr>
          <w:ilvl w:val="2"/>
          <w:numId w:val="34"/>
        </w:numPr>
        <w:tabs>
          <w:tab w:val="left" w:pos="1701"/>
        </w:tabs>
        <w:spacing w:line="278" w:lineRule="auto"/>
        <w:ind w:right="191"/>
        <w:rPr>
          <w:rFonts w:asciiTheme="minorHAnsi" w:hAnsiTheme="minorHAnsi" w:cstheme="minorHAnsi"/>
          <w:sz w:val="24"/>
          <w:szCs w:val="24"/>
        </w:rPr>
      </w:pPr>
      <w:r w:rsidRPr="001A35BA">
        <w:rPr>
          <w:rFonts w:asciiTheme="minorHAnsi" w:hAnsiTheme="minorHAnsi" w:cstheme="minorHAnsi"/>
          <w:sz w:val="24"/>
          <w:szCs w:val="24"/>
        </w:rPr>
        <w:t>that limits in any substantial way, inconsistent with the biding documents,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rights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successful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bidder’s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obligations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 or</w:t>
      </w:r>
    </w:p>
    <w:p w14:paraId="1960AF5E" w14:textId="77777777" w:rsidR="0022654B" w:rsidRPr="001A35BA" w:rsidRDefault="0022654B">
      <w:pPr>
        <w:pStyle w:val="BodyText"/>
        <w:spacing w:before="3"/>
        <w:rPr>
          <w:rFonts w:asciiTheme="minorHAnsi" w:hAnsiTheme="minorHAnsi" w:cstheme="minorHAnsi"/>
        </w:rPr>
      </w:pPr>
    </w:p>
    <w:p w14:paraId="2D346A6A" w14:textId="77777777" w:rsidR="0022654B" w:rsidRPr="001A35BA" w:rsidRDefault="00AD1BEA" w:rsidP="00450888">
      <w:pPr>
        <w:pStyle w:val="ListParagraph"/>
        <w:numPr>
          <w:ilvl w:val="2"/>
          <w:numId w:val="34"/>
        </w:numPr>
        <w:tabs>
          <w:tab w:val="left" w:pos="1701"/>
        </w:tabs>
        <w:spacing w:line="278" w:lineRule="auto"/>
        <w:ind w:right="190"/>
        <w:rPr>
          <w:rFonts w:asciiTheme="minorHAnsi" w:hAnsiTheme="minorHAnsi" w:cstheme="minorHAnsi"/>
          <w:sz w:val="24"/>
          <w:szCs w:val="24"/>
        </w:rPr>
      </w:pPr>
      <w:proofErr w:type="gramStart"/>
      <w:r w:rsidRPr="001A35BA">
        <w:rPr>
          <w:rFonts w:asciiTheme="minorHAnsi" w:hAnsiTheme="minorHAnsi" w:cstheme="minorHAnsi"/>
          <w:sz w:val="24"/>
          <w:szCs w:val="24"/>
        </w:rPr>
        <w:t>whose</w:t>
      </w:r>
      <w:proofErr w:type="gramEnd"/>
      <w:r w:rsidRPr="001A35BA">
        <w:rPr>
          <w:rFonts w:asciiTheme="minorHAnsi" w:hAnsiTheme="minorHAnsi" w:cstheme="minorHAnsi"/>
          <w:sz w:val="24"/>
          <w:szCs w:val="24"/>
        </w:rPr>
        <w:t xml:space="preserve"> rectification would unfairly affect the competitive position of other bidders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who are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presenting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substantially responsive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bids.</w:t>
      </w:r>
    </w:p>
    <w:p w14:paraId="4EE32000" w14:textId="77777777" w:rsidR="0022654B" w:rsidRPr="001A35BA" w:rsidRDefault="0022654B">
      <w:pPr>
        <w:pStyle w:val="BodyText"/>
        <w:spacing w:before="3"/>
        <w:rPr>
          <w:rFonts w:asciiTheme="minorHAnsi" w:hAnsiTheme="minorHAnsi" w:cstheme="minorHAnsi"/>
        </w:rPr>
      </w:pPr>
    </w:p>
    <w:p w14:paraId="7A4F8261" w14:textId="77777777" w:rsidR="0022654B" w:rsidRPr="001A35BA" w:rsidRDefault="00AD1BEA">
      <w:pPr>
        <w:pStyle w:val="BodyText"/>
        <w:spacing w:line="276" w:lineRule="auto"/>
        <w:ind w:left="980" w:right="23"/>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Employer’s</w:t>
      </w:r>
      <w:r w:rsidRPr="001A35BA">
        <w:rPr>
          <w:rFonts w:asciiTheme="minorHAnsi" w:hAnsiTheme="minorHAnsi" w:cstheme="minorHAnsi"/>
          <w:spacing w:val="-2"/>
        </w:rPr>
        <w:t xml:space="preserve"> </w:t>
      </w:r>
      <w:r w:rsidRPr="001A35BA">
        <w:rPr>
          <w:rFonts w:asciiTheme="minorHAnsi" w:hAnsiTheme="minorHAnsi" w:cstheme="minorHAnsi"/>
        </w:rPr>
        <w:t>decision in</w:t>
      </w:r>
      <w:r w:rsidRPr="001A35BA">
        <w:rPr>
          <w:rFonts w:asciiTheme="minorHAnsi" w:hAnsiTheme="minorHAnsi" w:cstheme="minorHAnsi"/>
          <w:spacing w:val="2"/>
        </w:rPr>
        <w:t xml:space="preserve"> </w:t>
      </w:r>
      <w:r w:rsidRPr="001A35BA">
        <w:rPr>
          <w:rFonts w:asciiTheme="minorHAnsi" w:hAnsiTheme="minorHAnsi" w:cstheme="minorHAnsi"/>
        </w:rPr>
        <w:t>respect</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determination</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responsiveness</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a</w:t>
      </w:r>
      <w:r w:rsidRPr="001A35BA">
        <w:rPr>
          <w:rFonts w:asciiTheme="minorHAnsi" w:hAnsiTheme="minorHAnsi" w:cstheme="minorHAnsi"/>
          <w:spacing w:val="-2"/>
        </w:rPr>
        <w:t xml:space="preserve"> </w:t>
      </w:r>
      <w:r w:rsidRPr="001A35BA">
        <w:rPr>
          <w:rFonts w:asciiTheme="minorHAnsi" w:hAnsiTheme="minorHAnsi" w:cstheme="minorHAnsi"/>
        </w:rPr>
        <w:t>bid will</w:t>
      </w:r>
      <w:r w:rsidRPr="001A35BA">
        <w:rPr>
          <w:rFonts w:asciiTheme="minorHAnsi" w:hAnsiTheme="minorHAnsi" w:cstheme="minorHAnsi"/>
          <w:spacing w:val="-51"/>
        </w:rPr>
        <w:t xml:space="preserve"> </w:t>
      </w:r>
      <w:r w:rsidRPr="001A35BA">
        <w:rPr>
          <w:rFonts w:asciiTheme="minorHAnsi" w:hAnsiTheme="minorHAnsi" w:cstheme="minorHAnsi"/>
        </w:rPr>
        <w:t>be</w:t>
      </w:r>
      <w:r w:rsidRPr="001A35BA">
        <w:rPr>
          <w:rFonts w:asciiTheme="minorHAnsi" w:hAnsiTheme="minorHAnsi" w:cstheme="minorHAnsi"/>
          <w:spacing w:val="-2"/>
        </w:rPr>
        <w:t xml:space="preserve"> </w:t>
      </w:r>
      <w:r w:rsidRPr="001A35BA">
        <w:rPr>
          <w:rFonts w:asciiTheme="minorHAnsi" w:hAnsiTheme="minorHAnsi" w:cstheme="minorHAnsi"/>
        </w:rPr>
        <w:t>final</w:t>
      </w:r>
      <w:r w:rsidRPr="001A35BA">
        <w:rPr>
          <w:rFonts w:asciiTheme="minorHAnsi" w:hAnsiTheme="minorHAnsi" w:cstheme="minorHAnsi"/>
          <w:spacing w:val="-2"/>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binding</w:t>
      </w:r>
      <w:r w:rsidRPr="001A35BA">
        <w:rPr>
          <w:rFonts w:asciiTheme="minorHAnsi" w:hAnsiTheme="minorHAnsi" w:cstheme="minorHAnsi"/>
          <w:spacing w:val="-2"/>
        </w:rPr>
        <w:t xml:space="preserve"> </w:t>
      </w:r>
      <w:r w:rsidRPr="001A35BA">
        <w:rPr>
          <w:rFonts w:asciiTheme="minorHAnsi" w:hAnsiTheme="minorHAnsi" w:cstheme="minorHAnsi"/>
        </w:rPr>
        <w:t>on</w:t>
      </w:r>
      <w:r w:rsidRPr="001A35BA">
        <w:rPr>
          <w:rFonts w:asciiTheme="minorHAnsi" w:hAnsiTheme="minorHAnsi" w:cstheme="minorHAnsi"/>
          <w:spacing w:val="2"/>
        </w:rPr>
        <w:t xml:space="preserve"> </w:t>
      </w:r>
      <w:r w:rsidRPr="001A35BA">
        <w:rPr>
          <w:rFonts w:asciiTheme="minorHAnsi" w:hAnsiTheme="minorHAnsi" w:cstheme="minorHAnsi"/>
        </w:rPr>
        <w:t>all the</w:t>
      </w:r>
      <w:r w:rsidRPr="001A35BA">
        <w:rPr>
          <w:rFonts w:asciiTheme="minorHAnsi" w:hAnsiTheme="minorHAnsi" w:cstheme="minorHAnsi"/>
          <w:spacing w:val="-1"/>
        </w:rPr>
        <w:t xml:space="preserve"> </w:t>
      </w:r>
      <w:r w:rsidRPr="001A35BA">
        <w:rPr>
          <w:rFonts w:asciiTheme="minorHAnsi" w:hAnsiTheme="minorHAnsi" w:cstheme="minorHAnsi"/>
        </w:rPr>
        <w:t>bidders.</w:t>
      </w:r>
    </w:p>
    <w:p w14:paraId="5749B008" w14:textId="77777777" w:rsidR="0022654B" w:rsidRPr="001A35BA" w:rsidRDefault="0022654B">
      <w:pPr>
        <w:pStyle w:val="BodyText"/>
        <w:spacing w:before="8"/>
        <w:rPr>
          <w:rFonts w:asciiTheme="minorHAnsi" w:hAnsiTheme="minorHAnsi" w:cstheme="minorHAnsi"/>
        </w:rPr>
      </w:pPr>
    </w:p>
    <w:p w14:paraId="40F31938" w14:textId="77777777" w:rsidR="0022654B" w:rsidRPr="001A35BA" w:rsidRDefault="00AD1BEA" w:rsidP="00450888">
      <w:pPr>
        <w:pStyle w:val="ListParagraph"/>
        <w:numPr>
          <w:ilvl w:val="1"/>
          <w:numId w:val="34"/>
        </w:numPr>
        <w:tabs>
          <w:tab w:val="left" w:pos="981"/>
        </w:tabs>
        <w:spacing w:line="276" w:lineRule="auto"/>
        <w:ind w:left="980" w:right="181" w:hanging="720"/>
        <w:rPr>
          <w:rFonts w:asciiTheme="minorHAnsi" w:hAnsiTheme="minorHAnsi" w:cstheme="minorHAnsi"/>
          <w:sz w:val="24"/>
          <w:szCs w:val="24"/>
        </w:rPr>
      </w:pPr>
      <w:r w:rsidRPr="001A35BA">
        <w:rPr>
          <w:rFonts w:asciiTheme="minorHAnsi" w:hAnsiTheme="minorHAnsi" w:cstheme="minorHAnsi"/>
          <w:sz w:val="24"/>
          <w:szCs w:val="24"/>
        </w:rPr>
        <w:t>A bid determined as not substantially responsive will be rejected by the Employer and may</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subsequently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 made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responsive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bidder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correction 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non-conformity.</w:t>
      </w:r>
    </w:p>
    <w:p w14:paraId="491B4BEA" w14:textId="77777777" w:rsidR="0022654B" w:rsidRPr="001A35BA" w:rsidRDefault="0022654B">
      <w:pPr>
        <w:pStyle w:val="BodyText"/>
        <w:spacing w:before="7"/>
        <w:rPr>
          <w:rFonts w:asciiTheme="minorHAnsi" w:hAnsiTheme="minorHAnsi" w:cstheme="minorHAnsi"/>
        </w:rPr>
      </w:pPr>
    </w:p>
    <w:p w14:paraId="373C304B" w14:textId="77777777" w:rsidR="0022654B" w:rsidRPr="001A35BA" w:rsidRDefault="00AD1BEA" w:rsidP="00450888">
      <w:pPr>
        <w:pStyle w:val="ListParagraph"/>
        <w:numPr>
          <w:ilvl w:val="1"/>
          <w:numId w:val="34"/>
        </w:numPr>
        <w:tabs>
          <w:tab w:val="left" w:pos="981"/>
        </w:tabs>
        <w:spacing w:line="276" w:lineRule="auto"/>
        <w:ind w:left="980" w:right="184" w:hanging="720"/>
        <w:rPr>
          <w:rFonts w:asciiTheme="minorHAnsi" w:hAnsiTheme="minorHAnsi" w:cstheme="minorHAnsi"/>
          <w:sz w:val="24"/>
          <w:szCs w:val="24"/>
        </w:rPr>
      </w:pPr>
      <w:r w:rsidRPr="001A35BA">
        <w:rPr>
          <w:rFonts w:asciiTheme="minorHAnsi" w:hAnsiTheme="minorHAnsi" w:cstheme="minorHAnsi"/>
          <w:sz w:val="24"/>
          <w:szCs w:val="24"/>
        </w:rPr>
        <w:t>The Employer may waive any minor informality or non-conformity or irregularity in a bid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which</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does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constitute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material</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deviation,</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provided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waiver</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does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prejudice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affect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relative ranking of any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bidder.</w:t>
      </w:r>
    </w:p>
    <w:p w14:paraId="1B157062" w14:textId="77777777" w:rsidR="0022654B" w:rsidRPr="001A35BA" w:rsidRDefault="0022654B">
      <w:pPr>
        <w:pStyle w:val="BodyText"/>
        <w:spacing w:before="10"/>
        <w:rPr>
          <w:rFonts w:asciiTheme="minorHAnsi" w:hAnsiTheme="minorHAnsi" w:cstheme="minorHAnsi"/>
        </w:rPr>
      </w:pPr>
    </w:p>
    <w:p w14:paraId="20852FDA" w14:textId="77777777" w:rsidR="0022654B" w:rsidRPr="001A35BA" w:rsidRDefault="00AD1BEA" w:rsidP="00450888">
      <w:pPr>
        <w:pStyle w:val="Heading3"/>
        <w:numPr>
          <w:ilvl w:val="1"/>
          <w:numId w:val="33"/>
        </w:numPr>
        <w:tabs>
          <w:tab w:val="left" w:pos="980"/>
          <w:tab w:val="left" w:pos="981"/>
        </w:tabs>
        <w:ind w:hanging="721"/>
        <w:rPr>
          <w:rFonts w:asciiTheme="minorHAnsi" w:hAnsiTheme="minorHAnsi" w:cstheme="minorHAnsi"/>
        </w:rPr>
      </w:pPr>
      <w:r w:rsidRPr="001A35BA">
        <w:rPr>
          <w:rFonts w:asciiTheme="minorHAnsi" w:hAnsiTheme="minorHAnsi" w:cstheme="minorHAnsi"/>
        </w:rPr>
        <w:t>SIGNATURE</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BIDS/OFFERS</w:t>
      </w:r>
    </w:p>
    <w:p w14:paraId="30898647" w14:textId="77777777" w:rsidR="0022654B" w:rsidRPr="001A35BA" w:rsidRDefault="0022654B">
      <w:pPr>
        <w:pStyle w:val="BodyText"/>
        <w:spacing w:before="2"/>
        <w:rPr>
          <w:rFonts w:asciiTheme="minorHAnsi" w:hAnsiTheme="minorHAnsi" w:cstheme="minorHAnsi"/>
          <w:b/>
        </w:rPr>
      </w:pPr>
    </w:p>
    <w:p w14:paraId="26F12198" w14:textId="77777777" w:rsidR="0022654B" w:rsidRPr="001A35BA" w:rsidRDefault="00AD1BEA" w:rsidP="00450888">
      <w:pPr>
        <w:pStyle w:val="ListParagraph"/>
        <w:numPr>
          <w:ilvl w:val="1"/>
          <w:numId w:val="33"/>
        </w:numPr>
        <w:tabs>
          <w:tab w:val="left" w:pos="981"/>
        </w:tabs>
        <w:spacing w:before="1" w:line="276" w:lineRule="auto"/>
        <w:ind w:right="183"/>
        <w:rPr>
          <w:rFonts w:asciiTheme="minorHAnsi" w:hAnsiTheme="minorHAnsi" w:cstheme="minorHAnsi"/>
          <w:sz w:val="24"/>
          <w:szCs w:val="24"/>
        </w:rPr>
      </w:pPr>
      <w:r w:rsidRPr="001A35BA">
        <w:rPr>
          <w:rFonts w:asciiTheme="minorHAnsi" w:hAnsiTheme="minorHAnsi" w:cstheme="minorHAnsi"/>
          <w:sz w:val="24"/>
          <w:szCs w:val="24"/>
        </w:rPr>
        <w:t>The offer must contain the name, residence and place of business of the person or persons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making</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offer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must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duly</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signed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stamped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each</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page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bidder</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his</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usual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signature.</w:t>
      </w:r>
    </w:p>
    <w:p w14:paraId="0BA288DB" w14:textId="77777777" w:rsidR="0022654B" w:rsidRPr="001A35BA" w:rsidRDefault="0022654B">
      <w:pPr>
        <w:spacing w:line="276" w:lineRule="auto"/>
        <w:jc w:val="both"/>
        <w:rPr>
          <w:rFonts w:asciiTheme="minorHAnsi" w:hAnsiTheme="minorHAnsi" w:cstheme="minorHAnsi"/>
          <w:sz w:val="24"/>
          <w:szCs w:val="24"/>
        </w:rPr>
        <w:sectPr w:rsidR="0022654B" w:rsidRPr="001A35BA" w:rsidSect="00BB206F">
          <w:pgSz w:w="11910" w:h="16840"/>
          <w:pgMar w:top="68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7568FBB8" w14:textId="77777777" w:rsidR="0022654B" w:rsidRPr="001A35BA" w:rsidRDefault="00AD1BEA" w:rsidP="00450888">
      <w:pPr>
        <w:pStyle w:val="ListParagraph"/>
        <w:numPr>
          <w:ilvl w:val="1"/>
          <w:numId w:val="33"/>
        </w:numPr>
        <w:tabs>
          <w:tab w:val="left" w:pos="981"/>
        </w:tabs>
        <w:spacing w:before="35" w:line="276" w:lineRule="auto"/>
        <w:ind w:right="188"/>
        <w:rPr>
          <w:rFonts w:asciiTheme="minorHAnsi" w:hAnsiTheme="minorHAnsi" w:cstheme="minorHAnsi"/>
          <w:sz w:val="24"/>
          <w:szCs w:val="24"/>
        </w:rPr>
      </w:pPr>
      <w:r w:rsidRPr="001A35BA">
        <w:rPr>
          <w:rFonts w:asciiTheme="minorHAnsi" w:hAnsiTheme="minorHAnsi" w:cstheme="minorHAnsi"/>
          <w:sz w:val="24"/>
          <w:szCs w:val="24"/>
        </w:rPr>
        <w:lastRenderedPageBreak/>
        <w:t>Offer by a partnership firm must be furnished with full names of all partners and be signed</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partnership</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name,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followed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signature(s)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designations(s)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authorized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partner(s)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authorized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representative(s).</w:t>
      </w:r>
    </w:p>
    <w:p w14:paraId="578DAA98" w14:textId="77777777" w:rsidR="0022654B" w:rsidRPr="001A35BA" w:rsidRDefault="0022654B">
      <w:pPr>
        <w:pStyle w:val="BodyText"/>
        <w:spacing w:before="8"/>
        <w:rPr>
          <w:rFonts w:asciiTheme="minorHAnsi" w:hAnsiTheme="minorHAnsi" w:cstheme="minorHAnsi"/>
        </w:rPr>
      </w:pPr>
    </w:p>
    <w:p w14:paraId="70D660A8" w14:textId="77777777" w:rsidR="0022654B" w:rsidRPr="001A35BA" w:rsidRDefault="00AD1BEA" w:rsidP="00450888">
      <w:pPr>
        <w:pStyle w:val="ListParagraph"/>
        <w:numPr>
          <w:ilvl w:val="1"/>
          <w:numId w:val="33"/>
        </w:numPr>
        <w:tabs>
          <w:tab w:val="left" w:pos="981"/>
        </w:tabs>
        <w:spacing w:line="276" w:lineRule="auto"/>
        <w:ind w:right="184"/>
        <w:rPr>
          <w:rFonts w:asciiTheme="minorHAnsi" w:hAnsiTheme="minorHAnsi" w:cstheme="minorHAnsi"/>
          <w:sz w:val="24"/>
          <w:szCs w:val="24"/>
        </w:rPr>
      </w:pPr>
      <w:r w:rsidRPr="001A35BA">
        <w:rPr>
          <w:rFonts w:asciiTheme="minorHAnsi" w:hAnsiTheme="minorHAnsi" w:cstheme="minorHAnsi"/>
          <w:sz w:val="24"/>
          <w:szCs w:val="24"/>
        </w:rPr>
        <w:t>Offers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Corporation/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Company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must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signed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legal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name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Corporation/Company by the President, Managing Director or by the Secretary or other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person or persons authorized to furnish offer on behalf of such Corporation, Company 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matter.</w:t>
      </w:r>
    </w:p>
    <w:p w14:paraId="6B470C42" w14:textId="77777777" w:rsidR="0022654B" w:rsidRPr="001A35BA" w:rsidRDefault="0022654B">
      <w:pPr>
        <w:pStyle w:val="BodyText"/>
        <w:spacing w:before="7"/>
        <w:rPr>
          <w:rFonts w:asciiTheme="minorHAnsi" w:hAnsiTheme="minorHAnsi" w:cstheme="minorHAnsi"/>
        </w:rPr>
      </w:pPr>
    </w:p>
    <w:p w14:paraId="1FAE2A4D" w14:textId="77777777" w:rsidR="0022654B" w:rsidRPr="001A35BA" w:rsidRDefault="00AD1BEA" w:rsidP="00450888">
      <w:pPr>
        <w:pStyle w:val="ListParagraph"/>
        <w:numPr>
          <w:ilvl w:val="1"/>
          <w:numId w:val="33"/>
        </w:numPr>
        <w:tabs>
          <w:tab w:val="left" w:pos="981"/>
        </w:tabs>
        <w:spacing w:line="278" w:lineRule="auto"/>
        <w:ind w:right="183"/>
        <w:rPr>
          <w:rFonts w:asciiTheme="minorHAnsi" w:hAnsiTheme="minorHAnsi" w:cstheme="minorHAnsi"/>
          <w:sz w:val="24"/>
          <w:szCs w:val="24"/>
        </w:rPr>
      </w:pPr>
      <w:r w:rsidRPr="001A35BA">
        <w:rPr>
          <w:rFonts w:asciiTheme="minorHAnsi" w:hAnsiTheme="minorHAnsi" w:cstheme="minorHAnsi"/>
          <w:sz w:val="24"/>
          <w:szCs w:val="24"/>
        </w:rPr>
        <w:t>An offer by a person who affixes to his signature the word ‘President’, ‘Managing Director’,</w:t>
      </w:r>
      <w:r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‘Secretary`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or other designation without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disclosing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his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principal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 rejected.</w:t>
      </w:r>
    </w:p>
    <w:p w14:paraId="77999C38" w14:textId="77777777" w:rsidR="0022654B" w:rsidRPr="001A35BA" w:rsidRDefault="0022654B">
      <w:pPr>
        <w:pStyle w:val="BodyText"/>
        <w:spacing w:before="3"/>
        <w:rPr>
          <w:rFonts w:asciiTheme="minorHAnsi" w:hAnsiTheme="minorHAnsi" w:cstheme="minorHAnsi"/>
        </w:rPr>
      </w:pPr>
    </w:p>
    <w:p w14:paraId="5B0AFEC9" w14:textId="77777777" w:rsidR="0022654B" w:rsidRPr="001A35BA" w:rsidRDefault="00AD1BEA" w:rsidP="00450888">
      <w:pPr>
        <w:pStyle w:val="ListParagraph"/>
        <w:numPr>
          <w:ilvl w:val="1"/>
          <w:numId w:val="33"/>
        </w:numPr>
        <w:tabs>
          <w:tab w:val="left" w:pos="980"/>
          <w:tab w:val="left" w:pos="981"/>
        </w:tabs>
        <w:ind w:hanging="721"/>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Bidder’s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name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stated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proposal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exact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legal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name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firm.</w:t>
      </w:r>
    </w:p>
    <w:p w14:paraId="4FDD5B55" w14:textId="77777777" w:rsidR="0022654B" w:rsidRPr="001A35BA" w:rsidRDefault="0022654B">
      <w:pPr>
        <w:pStyle w:val="BodyText"/>
        <w:spacing w:before="3"/>
        <w:rPr>
          <w:rFonts w:asciiTheme="minorHAnsi" w:hAnsiTheme="minorHAnsi" w:cstheme="minorHAnsi"/>
        </w:rPr>
      </w:pPr>
    </w:p>
    <w:p w14:paraId="7A059E72" w14:textId="77777777" w:rsidR="0022654B" w:rsidRPr="001A35BA" w:rsidRDefault="00AD1BEA" w:rsidP="00450888">
      <w:pPr>
        <w:pStyle w:val="ListParagraph"/>
        <w:numPr>
          <w:ilvl w:val="1"/>
          <w:numId w:val="33"/>
        </w:numPr>
        <w:tabs>
          <w:tab w:val="left" w:pos="980"/>
          <w:tab w:val="left" w:pos="981"/>
        </w:tabs>
        <w:ind w:hanging="721"/>
        <w:rPr>
          <w:rFonts w:asciiTheme="minorHAnsi" w:hAnsiTheme="minorHAnsi" w:cstheme="minorHAnsi"/>
          <w:sz w:val="24"/>
          <w:szCs w:val="24"/>
        </w:rPr>
      </w:pPr>
      <w:r w:rsidRPr="001A35BA">
        <w:rPr>
          <w:rFonts w:asciiTheme="minorHAnsi" w:hAnsiTheme="minorHAnsi" w:cstheme="minorHAnsi"/>
          <w:sz w:val="24"/>
          <w:szCs w:val="24"/>
        </w:rPr>
        <w:t>Erasures</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changes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offer</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over</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initials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person</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signing</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bid.</w:t>
      </w:r>
    </w:p>
    <w:p w14:paraId="449C820F" w14:textId="77777777" w:rsidR="0022654B" w:rsidRPr="001A35BA" w:rsidRDefault="0022654B">
      <w:pPr>
        <w:pStyle w:val="BodyText"/>
        <w:spacing w:before="4"/>
        <w:rPr>
          <w:rFonts w:asciiTheme="minorHAnsi" w:hAnsiTheme="minorHAnsi" w:cstheme="minorHAnsi"/>
        </w:rPr>
      </w:pPr>
    </w:p>
    <w:p w14:paraId="43366306" w14:textId="77777777" w:rsidR="0022654B" w:rsidRPr="001A35BA" w:rsidRDefault="00AD1BEA" w:rsidP="00450888">
      <w:pPr>
        <w:pStyle w:val="ListParagraph"/>
        <w:numPr>
          <w:ilvl w:val="1"/>
          <w:numId w:val="33"/>
        </w:numPr>
        <w:tabs>
          <w:tab w:val="left" w:pos="980"/>
          <w:tab w:val="left" w:pos="981"/>
        </w:tabs>
        <w:ind w:hanging="721"/>
        <w:rPr>
          <w:rFonts w:asciiTheme="minorHAnsi" w:hAnsiTheme="minorHAnsi" w:cstheme="minorHAnsi"/>
          <w:sz w:val="24"/>
          <w:szCs w:val="24"/>
        </w:rPr>
      </w:pPr>
      <w:r w:rsidRPr="001A35BA">
        <w:rPr>
          <w:rFonts w:asciiTheme="minorHAnsi" w:hAnsiTheme="minorHAnsi" w:cstheme="minorHAnsi"/>
          <w:sz w:val="24"/>
          <w:szCs w:val="24"/>
        </w:rPr>
        <w:t>Offers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conforming</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above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requirements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signing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may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disqualified.</w:t>
      </w:r>
    </w:p>
    <w:p w14:paraId="1881B466" w14:textId="77777777" w:rsidR="0022654B" w:rsidRPr="001A35BA" w:rsidRDefault="0022654B">
      <w:pPr>
        <w:pStyle w:val="BodyText"/>
        <w:spacing w:before="3"/>
        <w:rPr>
          <w:rFonts w:asciiTheme="minorHAnsi" w:hAnsiTheme="minorHAnsi" w:cstheme="minorHAnsi"/>
        </w:rPr>
      </w:pPr>
    </w:p>
    <w:p w14:paraId="42F27104" w14:textId="77777777" w:rsidR="0022654B" w:rsidRPr="001A35BA" w:rsidRDefault="00AD1BEA" w:rsidP="00450888">
      <w:pPr>
        <w:pStyle w:val="Heading3"/>
        <w:numPr>
          <w:ilvl w:val="1"/>
          <w:numId w:val="32"/>
        </w:numPr>
        <w:tabs>
          <w:tab w:val="left" w:pos="980"/>
          <w:tab w:val="left" w:pos="981"/>
        </w:tabs>
        <w:ind w:hanging="721"/>
        <w:rPr>
          <w:rFonts w:asciiTheme="minorHAnsi" w:hAnsiTheme="minorHAnsi" w:cstheme="minorHAnsi"/>
        </w:rPr>
      </w:pPr>
      <w:r w:rsidRPr="001A35BA">
        <w:rPr>
          <w:rFonts w:asciiTheme="minorHAnsi" w:hAnsiTheme="minorHAnsi" w:cstheme="minorHAnsi"/>
        </w:rPr>
        <w:t>PROGRESSIVE</w:t>
      </w:r>
      <w:r w:rsidRPr="001A35BA">
        <w:rPr>
          <w:rFonts w:asciiTheme="minorHAnsi" w:hAnsiTheme="minorHAnsi" w:cstheme="minorHAnsi"/>
          <w:spacing w:val="-6"/>
        </w:rPr>
        <w:t xml:space="preserve"> </w:t>
      </w:r>
      <w:r w:rsidRPr="001A35BA">
        <w:rPr>
          <w:rFonts w:asciiTheme="minorHAnsi" w:hAnsiTheme="minorHAnsi" w:cstheme="minorHAnsi"/>
        </w:rPr>
        <w:t>PAYMENT</w:t>
      </w:r>
    </w:p>
    <w:p w14:paraId="4961BF9A" w14:textId="46690B1E" w:rsidR="0022654B" w:rsidRPr="001A35BA" w:rsidRDefault="00AD1BEA">
      <w:pPr>
        <w:pStyle w:val="BodyText"/>
        <w:spacing w:line="276" w:lineRule="auto"/>
        <w:ind w:left="980" w:right="181"/>
        <w:jc w:val="both"/>
        <w:rPr>
          <w:rFonts w:asciiTheme="minorHAnsi" w:hAnsiTheme="minorHAnsi" w:cstheme="minorHAnsi"/>
        </w:rPr>
      </w:pPr>
      <w:r w:rsidRPr="001A35BA">
        <w:rPr>
          <w:rFonts w:asciiTheme="minorHAnsi" w:hAnsiTheme="minorHAnsi" w:cstheme="minorHAnsi"/>
          <w:spacing w:val="-1"/>
        </w:rPr>
        <w:t>All</w:t>
      </w:r>
      <w:r w:rsidRPr="001A35BA">
        <w:rPr>
          <w:rFonts w:asciiTheme="minorHAnsi" w:hAnsiTheme="minorHAnsi" w:cstheme="minorHAnsi"/>
          <w:spacing w:val="-14"/>
        </w:rPr>
        <w:t xml:space="preserve"> </w:t>
      </w:r>
      <w:r w:rsidRPr="001A35BA">
        <w:rPr>
          <w:rFonts w:asciiTheme="minorHAnsi" w:hAnsiTheme="minorHAnsi" w:cstheme="minorHAnsi"/>
          <w:spacing w:val="-1"/>
        </w:rPr>
        <w:t>payments</w:t>
      </w:r>
      <w:r w:rsidRPr="001A35BA">
        <w:rPr>
          <w:rFonts w:asciiTheme="minorHAnsi" w:hAnsiTheme="minorHAnsi" w:cstheme="minorHAnsi"/>
          <w:spacing w:val="-14"/>
        </w:rPr>
        <w:t xml:space="preserve"> </w:t>
      </w:r>
      <w:r w:rsidRPr="001A35BA">
        <w:rPr>
          <w:rFonts w:asciiTheme="minorHAnsi" w:hAnsiTheme="minorHAnsi" w:cstheme="minorHAnsi"/>
          <w:spacing w:val="-1"/>
        </w:rPr>
        <w:t>against</w:t>
      </w:r>
      <w:r w:rsidRPr="001A35BA">
        <w:rPr>
          <w:rFonts w:asciiTheme="minorHAnsi" w:hAnsiTheme="minorHAnsi" w:cstheme="minorHAnsi"/>
          <w:spacing w:val="-13"/>
        </w:rPr>
        <w:t xml:space="preserve"> </w:t>
      </w:r>
      <w:r w:rsidRPr="001A35BA">
        <w:rPr>
          <w:rFonts w:asciiTheme="minorHAnsi" w:hAnsiTheme="minorHAnsi" w:cstheme="minorHAnsi"/>
          <w:spacing w:val="-1"/>
        </w:rPr>
        <w:t>the</w:t>
      </w:r>
      <w:r w:rsidRPr="001A35BA">
        <w:rPr>
          <w:rFonts w:asciiTheme="minorHAnsi" w:hAnsiTheme="minorHAnsi" w:cstheme="minorHAnsi"/>
          <w:spacing w:val="-16"/>
        </w:rPr>
        <w:t xml:space="preserve"> </w:t>
      </w:r>
      <w:r w:rsidRPr="001A35BA">
        <w:rPr>
          <w:rFonts w:asciiTheme="minorHAnsi" w:hAnsiTheme="minorHAnsi" w:cstheme="minorHAnsi"/>
          <w:spacing w:val="-1"/>
        </w:rPr>
        <w:t>services</w:t>
      </w:r>
      <w:r w:rsidRPr="001A35BA">
        <w:rPr>
          <w:rFonts w:asciiTheme="minorHAnsi" w:hAnsiTheme="minorHAnsi" w:cstheme="minorHAnsi"/>
          <w:spacing w:val="-12"/>
        </w:rPr>
        <w:t xml:space="preserve"> </w:t>
      </w:r>
      <w:r w:rsidRPr="001A35BA">
        <w:rPr>
          <w:rFonts w:asciiTheme="minorHAnsi" w:hAnsiTheme="minorHAnsi" w:cstheme="minorHAnsi"/>
          <w:spacing w:val="-1"/>
        </w:rPr>
        <w:t>shall</w:t>
      </w:r>
      <w:r w:rsidRPr="001A35BA">
        <w:rPr>
          <w:rFonts w:asciiTheme="minorHAnsi" w:hAnsiTheme="minorHAnsi" w:cstheme="minorHAnsi"/>
          <w:spacing w:val="-14"/>
        </w:rPr>
        <w:t xml:space="preserve"> </w:t>
      </w:r>
      <w:r w:rsidRPr="001A35BA">
        <w:rPr>
          <w:rFonts w:asciiTheme="minorHAnsi" w:hAnsiTheme="minorHAnsi" w:cstheme="minorHAnsi"/>
          <w:spacing w:val="-1"/>
        </w:rPr>
        <w:t>be</w:t>
      </w:r>
      <w:r w:rsidRPr="001A35BA">
        <w:rPr>
          <w:rFonts w:asciiTheme="minorHAnsi" w:hAnsiTheme="minorHAnsi" w:cstheme="minorHAnsi"/>
          <w:spacing w:val="-16"/>
        </w:rPr>
        <w:t xml:space="preserve"> </w:t>
      </w:r>
      <w:r w:rsidRPr="001A35BA">
        <w:rPr>
          <w:rFonts w:asciiTheme="minorHAnsi" w:hAnsiTheme="minorHAnsi" w:cstheme="minorHAnsi"/>
          <w:spacing w:val="-1"/>
        </w:rPr>
        <w:t>paid</w:t>
      </w:r>
      <w:r w:rsidRPr="001A35BA">
        <w:rPr>
          <w:rFonts w:asciiTheme="minorHAnsi" w:hAnsiTheme="minorHAnsi" w:cstheme="minorHAnsi"/>
          <w:spacing w:val="-13"/>
        </w:rPr>
        <w:t xml:space="preserve"> </w:t>
      </w:r>
      <w:r w:rsidRPr="001A35BA">
        <w:rPr>
          <w:rFonts w:asciiTheme="minorHAnsi" w:hAnsiTheme="minorHAnsi" w:cstheme="minorHAnsi"/>
        </w:rPr>
        <w:t>against</w:t>
      </w:r>
      <w:r w:rsidRPr="001A35BA">
        <w:rPr>
          <w:rFonts w:asciiTheme="minorHAnsi" w:hAnsiTheme="minorHAnsi" w:cstheme="minorHAnsi"/>
          <w:spacing w:val="-13"/>
        </w:rPr>
        <w:t xml:space="preserve"> </w:t>
      </w:r>
      <w:r w:rsidRPr="001A35BA">
        <w:rPr>
          <w:rFonts w:asciiTheme="minorHAnsi" w:hAnsiTheme="minorHAnsi" w:cstheme="minorHAnsi"/>
        </w:rPr>
        <w:t>production</w:t>
      </w:r>
      <w:r w:rsidRPr="001A35BA">
        <w:rPr>
          <w:rFonts w:asciiTheme="minorHAnsi" w:hAnsiTheme="minorHAnsi" w:cstheme="minorHAnsi"/>
          <w:spacing w:val="-12"/>
        </w:rPr>
        <w:t xml:space="preserve"> </w:t>
      </w:r>
      <w:r w:rsidRPr="001A35BA">
        <w:rPr>
          <w:rFonts w:asciiTheme="minorHAnsi" w:hAnsiTheme="minorHAnsi" w:cstheme="minorHAnsi"/>
        </w:rPr>
        <w:t>of</w:t>
      </w:r>
      <w:r w:rsidRPr="001A35BA">
        <w:rPr>
          <w:rFonts w:asciiTheme="minorHAnsi" w:hAnsiTheme="minorHAnsi" w:cstheme="minorHAnsi"/>
          <w:spacing w:val="-12"/>
        </w:rPr>
        <w:t xml:space="preserve"> </w:t>
      </w:r>
      <w:r w:rsidRPr="001A35BA">
        <w:rPr>
          <w:rFonts w:asciiTheme="minorHAnsi" w:hAnsiTheme="minorHAnsi" w:cstheme="minorHAnsi"/>
        </w:rPr>
        <w:t>invoice</w:t>
      </w:r>
      <w:r w:rsidRPr="001A35BA">
        <w:rPr>
          <w:rFonts w:asciiTheme="minorHAnsi" w:hAnsiTheme="minorHAnsi" w:cstheme="minorHAnsi"/>
          <w:spacing w:val="-16"/>
        </w:rPr>
        <w:t xml:space="preserve"> </w:t>
      </w:r>
      <w:r w:rsidRPr="001A35BA">
        <w:rPr>
          <w:rFonts w:asciiTheme="minorHAnsi" w:hAnsiTheme="minorHAnsi" w:cstheme="minorHAnsi"/>
        </w:rPr>
        <w:t>in</w:t>
      </w:r>
      <w:r w:rsidRPr="001A35BA">
        <w:rPr>
          <w:rFonts w:asciiTheme="minorHAnsi" w:hAnsiTheme="minorHAnsi" w:cstheme="minorHAnsi"/>
          <w:spacing w:val="-13"/>
        </w:rPr>
        <w:t xml:space="preserve"> </w:t>
      </w:r>
      <w:r w:rsidRPr="001A35BA">
        <w:rPr>
          <w:rFonts w:asciiTheme="minorHAnsi" w:hAnsiTheme="minorHAnsi" w:cstheme="minorHAnsi"/>
        </w:rPr>
        <w:t>quadruplicate</w:t>
      </w:r>
      <w:r w:rsidRPr="001A35BA">
        <w:rPr>
          <w:rFonts w:asciiTheme="minorHAnsi" w:hAnsiTheme="minorHAnsi" w:cstheme="minorHAnsi"/>
          <w:spacing w:val="-52"/>
        </w:rPr>
        <w:t xml:space="preserve"> </w:t>
      </w:r>
      <w:r w:rsidRPr="001A35BA">
        <w:rPr>
          <w:rFonts w:asciiTheme="minorHAnsi" w:hAnsiTheme="minorHAnsi" w:cstheme="minorHAnsi"/>
        </w:rPr>
        <w:t>by</w:t>
      </w:r>
      <w:r w:rsidRPr="001A35BA">
        <w:rPr>
          <w:rFonts w:asciiTheme="minorHAnsi" w:hAnsiTheme="minorHAnsi" w:cstheme="minorHAnsi"/>
          <w:spacing w:val="-12"/>
        </w:rPr>
        <w:t xml:space="preserve"> </w:t>
      </w:r>
      <w:r w:rsidRPr="001A35BA">
        <w:rPr>
          <w:rFonts w:asciiTheme="minorHAnsi" w:hAnsiTheme="minorHAnsi" w:cstheme="minorHAnsi"/>
        </w:rPr>
        <w:t>the</w:t>
      </w:r>
      <w:r w:rsidRPr="001A35BA">
        <w:rPr>
          <w:rFonts w:asciiTheme="minorHAnsi" w:hAnsiTheme="minorHAnsi" w:cstheme="minorHAnsi"/>
          <w:spacing w:val="-11"/>
        </w:rPr>
        <w:t xml:space="preserve"> </w:t>
      </w:r>
      <w:r w:rsidRPr="001A35BA">
        <w:rPr>
          <w:rFonts w:asciiTheme="minorHAnsi" w:hAnsiTheme="minorHAnsi" w:cstheme="minorHAnsi"/>
        </w:rPr>
        <w:t>Consultant.</w:t>
      </w:r>
      <w:r w:rsidRPr="001A35BA">
        <w:rPr>
          <w:rFonts w:asciiTheme="minorHAnsi" w:hAnsiTheme="minorHAnsi" w:cstheme="minorHAnsi"/>
          <w:spacing w:val="33"/>
        </w:rPr>
        <w:t xml:space="preserve"> </w:t>
      </w:r>
      <w:r w:rsidRPr="001A35BA">
        <w:rPr>
          <w:rFonts w:asciiTheme="minorHAnsi" w:hAnsiTheme="minorHAnsi" w:cstheme="minorHAnsi"/>
        </w:rPr>
        <w:t>The</w:t>
      </w:r>
      <w:r w:rsidRPr="001A35BA">
        <w:rPr>
          <w:rFonts w:asciiTheme="minorHAnsi" w:hAnsiTheme="minorHAnsi" w:cstheme="minorHAnsi"/>
          <w:spacing w:val="-11"/>
        </w:rPr>
        <w:t xml:space="preserve"> </w:t>
      </w:r>
      <w:r w:rsidRPr="001A35BA">
        <w:rPr>
          <w:rFonts w:asciiTheme="minorHAnsi" w:hAnsiTheme="minorHAnsi" w:cstheme="minorHAnsi"/>
        </w:rPr>
        <w:t>payment</w:t>
      </w:r>
      <w:r w:rsidRPr="001A35BA">
        <w:rPr>
          <w:rFonts w:asciiTheme="minorHAnsi" w:hAnsiTheme="minorHAnsi" w:cstheme="minorHAnsi"/>
          <w:spacing w:val="-9"/>
        </w:rPr>
        <w:t xml:space="preserve"> </w:t>
      </w:r>
      <w:r w:rsidRPr="001A35BA">
        <w:rPr>
          <w:rFonts w:asciiTheme="minorHAnsi" w:hAnsiTheme="minorHAnsi" w:cstheme="minorHAnsi"/>
        </w:rPr>
        <w:t>of</w:t>
      </w:r>
      <w:r w:rsidRPr="001A35BA">
        <w:rPr>
          <w:rFonts w:asciiTheme="minorHAnsi" w:hAnsiTheme="minorHAnsi" w:cstheme="minorHAnsi"/>
          <w:spacing w:val="-10"/>
        </w:rPr>
        <w:t xml:space="preserve"> </w:t>
      </w:r>
      <w:r w:rsidRPr="001A35BA">
        <w:rPr>
          <w:rFonts w:asciiTheme="minorHAnsi" w:hAnsiTheme="minorHAnsi" w:cstheme="minorHAnsi"/>
        </w:rPr>
        <w:t>such</w:t>
      </w:r>
      <w:r w:rsidRPr="001A35BA">
        <w:rPr>
          <w:rFonts w:asciiTheme="minorHAnsi" w:hAnsiTheme="minorHAnsi" w:cstheme="minorHAnsi"/>
          <w:spacing w:val="-12"/>
        </w:rPr>
        <w:t xml:space="preserve"> </w:t>
      </w:r>
      <w:r w:rsidRPr="001A35BA">
        <w:rPr>
          <w:rFonts w:asciiTheme="minorHAnsi" w:hAnsiTheme="minorHAnsi" w:cstheme="minorHAnsi"/>
        </w:rPr>
        <w:t>fees</w:t>
      </w:r>
      <w:r w:rsidRPr="001A35BA">
        <w:rPr>
          <w:rFonts w:asciiTheme="minorHAnsi" w:hAnsiTheme="minorHAnsi" w:cstheme="minorHAnsi"/>
          <w:spacing w:val="-11"/>
        </w:rPr>
        <w:t xml:space="preserve"> </w:t>
      </w:r>
      <w:r w:rsidRPr="001A35BA">
        <w:rPr>
          <w:rFonts w:asciiTheme="minorHAnsi" w:hAnsiTheme="minorHAnsi" w:cstheme="minorHAnsi"/>
        </w:rPr>
        <w:t>shall</w:t>
      </w:r>
      <w:r w:rsidRPr="001A35BA">
        <w:rPr>
          <w:rFonts w:asciiTheme="minorHAnsi" w:hAnsiTheme="minorHAnsi" w:cstheme="minorHAnsi"/>
          <w:spacing w:val="-10"/>
        </w:rPr>
        <w:t xml:space="preserve"> </w:t>
      </w:r>
      <w:r w:rsidRPr="001A35BA">
        <w:rPr>
          <w:rFonts w:asciiTheme="minorHAnsi" w:hAnsiTheme="minorHAnsi" w:cstheme="minorHAnsi"/>
        </w:rPr>
        <w:t>be</w:t>
      </w:r>
      <w:r w:rsidRPr="001A35BA">
        <w:rPr>
          <w:rFonts w:asciiTheme="minorHAnsi" w:hAnsiTheme="minorHAnsi" w:cstheme="minorHAnsi"/>
          <w:spacing w:val="-10"/>
        </w:rPr>
        <w:t xml:space="preserve"> </w:t>
      </w:r>
      <w:r w:rsidRPr="001A35BA">
        <w:rPr>
          <w:rFonts w:asciiTheme="minorHAnsi" w:hAnsiTheme="minorHAnsi" w:cstheme="minorHAnsi"/>
        </w:rPr>
        <w:t>released</w:t>
      </w:r>
      <w:r w:rsidRPr="001A35BA">
        <w:rPr>
          <w:rFonts w:asciiTheme="minorHAnsi" w:hAnsiTheme="minorHAnsi" w:cstheme="minorHAnsi"/>
          <w:spacing w:val="-10"/>
        </w:rPr>
        <w:t xml:space="preserve"> </w:t>
      </w:r>
      <w:r w:rsidRPr="001A35BA">
        <w:rPr>
          <w:rFonts w:asciiTheme="minorHAnsi" w:hAnsiTheme="minorHAnsi" w:cstheme="minorHAnsi"/>
        </w:rPr>
        <w:t>as</w:t>
      </w:r>
      <w:r w:rsidRPr="001A35BA">
        <w:rPr>
          <w:rFonts w:asciiTheme="minorHAnsi" w:hAnsiTheme="minorHAnsi" w:cstheme="minorHAnsi"/>
          <w:spacing w:val="-11"/>
        </w:rPr>
        <w:t xml:space="preserve"> </w:t>
      </w:r>
      <w:r w:rsidRPr="001A35BA">
        <w:rPr>
          <w:rFonts w:asciiTheme="minorHAnsi" w:hAnsiTheme="minorHAnsi" w:cstheme="minorHAnsi"/>
        </w:rPr>
        <w:t>per</w:t>
      </w:r>
      <w:r w:rsidRPr="001A35BA">
        <w:rPr>
          <w:rFonts w:asciiTheme="minorHAnsi" w:hAnsiTheme="minorHAnsi" w:cstheme="minorHAnsi"/>
          <w:spacing w:val="-9"/>
        </w:rPr>
        <w:t xml:space="preserve"> </w:t>
      </w:r>
      <w:r w:rsidRPr="001A35BA">
        <w:rPr>
          <w:rFonts w:asciiTheme="minorHAnsi" w:hAnsiTheme="minorHAnsi" w:cstheme="minorHAnsi"/>
        </w:rPr>
        <w:t>clause</w:t>
      </w:r>
      <w:r w:rsidRPr="001A35BA">
        <w:rPr>
          <w:rFonts w:asciiTheme="minorHAnsi" w:hAnsiTheme="minorHAnsi" w:cstheme="minorHAnsi"/>
          <w:spacing w:val="-11"/>
        </w:rPr>
        <w:t xml:space="preserve"> </w:t>
      </w:r>
      <w:r w:rsidRPr="001A35BA">
        <w:rPr>
          <w:rFonts w:asciiTheme="minorHAnsi" w:hAnsiTheme="minorHAnsi" w:cstheme="minorHAnsi"/>
        </w:rPr>
        <w:t>No.</w:t>
      </w:r>
      <w:r w:rsidRPr="001A35BA">
        <w:rPr>
          <w:rFonts w:asciiTheme="minorHAnsi" w:hAnsiTheme="minorHAnsi" w:cstheme="minorHAnsi"/>
          <w:spacing w:val="-5"/>
        </w:rPr>
        <w:t xml:space="preserve"> </w:t>
      </w:r>
      <w:r w:rsidRPr="001A35BA">
        <w:rPr>
          <w:rFonts w:asciiTheme="minorHAnsi" w:hAnsiTheme="minorHAnsi" w:cstheme="minorHAnsi"/>
        </w:rPr>
        <w:t>1</w:t>
      </w:r>
      <w:r w:rsidR="000C0D06" w:rsidRPr="001A35BA">
        <w:rPr>
          <w:rFonts w:asciiTheme="minorHAnsi" w:hAnsiTheme="minorHAnsi" w:cstheme="minorHAnsi"/>
        </w:rPr>
        <w:t>0</w:t>
      </w:r>
      <w:r w:rsidRPr="001A35BA">
        <w:rPr>
          <w:rFonts w:asciiTheme="minorHAnsi" w:hAnsiTheme="minorHAnsi" w:cstheme="minorHAnsi"/>
        </w:rPr>
        <w:t>.0</w:t>
      </w:r>
      <w:r w:rsidRPr="001A35BA">
        <w:rPr>
          <w:rFonts w:asciiTheme="minorHAnsi" w:hAnsiTheme="minorHAnsi" w:cstheme="minorHAnsi"/>
          <w:spacing w:val="-11"/>
        </w:rPr>
        <w:t xml:space="preserve"> </w:t>
      </w:r>
      <w:r w:rsidRPr="001A35BA">
        <w:rPr>
          <w:rFonts w:asciiTheme="minorHAnsi" w:hAnsiTheme="minorHAnsi" w:cstheme="minorHAnsi"/>
        </w:rPr>
        <w:t>(Terms</w:t>
      </w:r>
      <w:r w:rsidRPr="001A35BA">
        <w:rPr>
          <w:rFonts w:asciiTheme="minorHAnsi" w:hAnsiTheme="minorHAnsi" w:cstheme="minorHAnsi"/>
          <w:spacing w:val="-5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Payment)</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the Bid</w:t>
      </w:r>
      <w:r w:rsidRPr="001A35BA">
        <w:rPr>
          <w:rFonts w:asciiTheme="minorHAnsi" w:hAnsiTheme="minorHAnsi" w:cstheme="minorHAnsi"/>
          <w:spacing w:val="1"/>
        </w:rPr>
        <w:t xml:space="preserve"> </w:t>
      </w:r>
      <w:r w:rsidRPr="001A35BA">
        <w:rPr>
          <w:rFonts w:asciiTheme="minorHAnsi" w:hAnsiTheme="minorHAnsi" w:cstheme="minorHAnsi"/>
        </w:rPr>
        <w:t>Invitation</w:t>
      </w:r>
      <w:r w:rsidR="002A4E4F" w:rsidRPr="001A35BA">
        <w:rPr>
          <w:rFonts w:asciiTheme="minorHAnsi" w:hAnsiTheme="minorHAnsi" w:cstheme="minorHAnsi"/>
        </w:rPr>
        <w:t xml:space="preserve"> Letter</w:t>
      </w:r>
      <w:r w:rsidR="002A4E4F" w:rsidRPr="001A35BA">
        <w:rPr>
          <w:rFonts w:asciiTheme="minorHAnsi" w:hAnsiTheme="minorHAnsi" w:cstheme="minorHAnsi"/>
          <w:spacing w:val="1"/>
        </w:rPr>
        <w:t xml:space="preserve"> </w:t>
      </w:r>
      <w:r w:rsidRPr="001A35BA">
        <w:rPr>
          <w:rFonts w:asciiTheme="minorHAnsi" w:hAnsiTheme="minorHAnsi" w:cstheme="minorHAnsi"/>
        </w:rPr>
        <w:t>on</w:t>
      </w:r>
      <w:r w:rsidRPr="001A35BA">
        <w:rPr>
          <w:rFonts w:asciiTheme="minorHAnsi" w:hAnsiTheme="minorHAnsi" w:cstheme="minorHAnsi"/>
          <w:spacing w:val="1"/>
        </w:rPr>
        <w:t xml:space="preserve"> </w:t>
      </w:r>
      <w:r w:rsidRPr="001A35BA">
        <w:rPr>
          <w:rFonts w:asciiTheme="minorHAnsi" w:hAnsiTheme="minorHAnsi" w:cstheme="minorHAnsi"/>
        </w:rPr>
        <w:t>stage-wise</w:t>
      </w:r>
      <w:r w:rsidRPr="001A35BA">
        <w:rPr>
          <w:rFonts w:asciiTheme="minorHAnsi" w:hAnsiTheme="minorHAnsi" w:cstheme="minorHAnsi"/>
          <w:spacing w:val="1"/>
        </w:rPr>
        <w:t xml:space="preserve"> </w:t>
      </w:r>
      <w:r w:rsidRPr="001A35BA">
        <w:rPr>
          <w:rFonts w:asciiTheme="minorHAnsi" w:hAnsiTheme="minorHAnsi" w:cstheme="minorHAnsi"/>
        </w:rPr>
        <w:t>completion</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services</w:t>
      </w:r>
      <w:r w:rsidRPr="001A35BA">
        <w:rPr>
          <w:rFonts w:asciiTheme="minorHAnsi" w:hAnsiTheme="minorHAnsi" w:cstheme="minorHAnsi"/>
          <w:spacing w:val="1"/>
        </w:rPr>
        <w:t xml:space="preserve"> </w:t>
      </w:r>
      <w:r w:rsidRPr="001A35BA">
        <w:rPr>
          <w:rFonts w:asciiTheme="minorHAnsi" w:hAnsiTheme="minorHAnsi" w:cstheme="minorHAnsi"/>
        </w:rPr>
        <w:t>including</w:t>
      </w:r>
      <w:r w:rsidRPr="001A35BA">
        <w:rPr>
          <w:rFonts w:asciiTheme="minorHAnsi" w:hAnsiTheme="minorHAnsi" w:cstheme="minorHAnsi"/>
          <w:spacing w:val="1"/>
        </w:rPr>
        <w:t xml:space="preserve"> </w:t>
      </w:r>
      <w:r w:rsidRPr="001A35BA">
        <w:rPr>
          <w:rFonts w:asciiTheme="minorHAnsi" w:hAnsiTheme="minorHAnsi" w:cstheme="minorHAnsi"/>
        </w:rPr>
        <w:t>submission of the Deliverables and subject to acceptance, approval and certification by the</w:t>
      </w:r>
      <w:r w:rsidRPr="001A35BA">
        <w:rPr>
          <w:rFonts w:asciiTheme="minorHAnsi" w:hAnsiTheme="minorHAnsi" w:cstheme="minorHAnsi"/>
          <w:spacing w:val="-52"/>
        </w:rPr>
        <w:t xml:space="preserve"> </w:t>
      </w:r>
      <w:r w:rsidRPr="001A35BA">
        <w:rPr>
          <w:rFonts w:asciiTheme="minorHAnsi" w:hAnsiTheme="minorHAnsi" w:cstheme="minorHAnsi"/>
        </w:rPr>
        <w:t>Project</w:t>
      </w:r>
      <w:r w:rsidRPr="001A35BA">
        <w:rPr>
          <w:rFonts w:asciiTheme="minorHAnsi" w:hAnsiTheme="minorHAnsi" w:cstheme="minorHAnsi"/>
          <w:spacing w:val="-2"/>
        </w:rPr>
        <w:t xml:space="preserve"> </w:t>
      </w:r>
      <w:r w:rsidRPr="001A35BA">
        <w:rPr>
          <w:rFonts w:asciiTheme="minorHAnsi" w:hAnsiTheme="minorHAnsi" w:cstheme="minorHAnsi"/>
        </w:rPr>
        <w:t>In-charge.</w:t>
      </w:r>
    </w:p>
    <w:p w14:paraId="46004ADD" w14:textId="77777777" w:rsidR="0022654B" w:rsidRPr="001A35BA" w:rsidRDefault="0022654B">
      <w:pPr>
        <w:pStyle w:val="BodyText"/>
        <w:spacing w:before="6"/>
        <w:rPr>
          <w:rFonts w:asciiTheme="minorHAnsi" w:hAnsiTheme="minorHAnsi" w:cstheme="minorHAnsi"/>
        </w:rPr>
      </w:pPr>
    </w:p>
    <w:p w14:paraId="1444EAE9" w14:textId="77777777" w:rsidR="0022654B" w:rsidRPr="001A35BA" w:rsidRDefault="00AD1BEA" w:rsidP="00450888">
      <w:pPr>
        <w:pStyle w:val="Heading3"/>
        <w:numPr>
          <w:ilvl w:val="1"/>
          <w:numId w:val="32"/>
        </w:numPr>
        <w:tabs>
          <w:tab w:val="left" w:pos="980"/>
          <w:tab w:val="left" w:pos="981"/>
        </w:tabs>
        <w:spacing w:before="1"/>
        <w:ind w:hanging="721"/>
        <w:rPr>
          <w:rFonts w:asciiTheme="minorHAnsi" w:hAnsiTheme="minorHAnsi" w:cstheme="minorHAnsi"/>
        </w:rPr>
      </w:pPr>
      <w:r w:rsidRPr="001A35BA">
        <w:rPr>
          <w:rFonts w:asciiTheme="minorHAnsi" w:hAnsiTheme="minorHAnsi" w:cstheme="minorHAnsi"/>
        </w:rPr>
        <w:t>PROCEDURE</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PAYMENT</w:t>
      </w:r>
    </w:p>
    <w:p w14:paraId="706A1781" w14:textId="77777777" w:rsidR="0022654B" w:rsidRPr="001A35BA" w:rsidRDefault="00AD1BEA">
      <w:pPr>
        <w:pStyle w:val="BodyText"/>
        <w:spacing w:line="276" w:lineRule="auto"/>
        <w:ind w:left="980" w:right="181"/>
        <w:jc w:val="both"/>
        <w:rPr>
          <w:rFonts w:asciiTheme="minorHAnsi" w:hAnsiTheme="minorHAnsi" w:cstheme="minorHAnsi"/>
        </w:rPr>
      </w:pPr>
      <w:r w:rsidRPr="001A35BA">
        <w:rPr>
          <w:rFonts w:asciiTheme="minorHAnsi" w:hAnsiTheme="minorHAnsi" w:cstheme="minorHAnsi"/>
        </w:rPr>
        <w:t>All the invoices of payment shall be supported by necessary documents and submitted in</w:t>
      </w:r>
      <w:r w:rsidRPr="001A35BA">
        <w:rPr>
          <w:rFonts w:asciiTheme="minorHAnsi" w:hAnsiTheme="minorHAnsi" w:cstheme="minorHAnsi"/>
          <w:spacing w:val="1"/>
        </w:rPr>
        <w:t xml:space="preserve"> </w:t>
      </w:r>
      <w:r w:rsidRPr="001A35BA">
        <w:rPr>
          <w:rFonts w:asciiTheme="minorHAnsi" w:hAnsiTheme="minorHAnsi" w:cstheme="minorHAnsi"/>
        </w:rPr>
        <w:t>triplicate for the certification of Project In-charge which will require a maximum time of</w:t>
      </w:r>
      <w:r w:rsidRPr="001A35BA">
        <w:rPr>
          <w:rFonts w:asciiTheme="minorHAnsi" w:hAnsiTheme="minorHAnsi" w:cstheme="minorHAnsi"/>
          <w:spacing w:val="1"/>
        </w:rPr>
        <w:t xml:space="preserve"> </w:t>
      </w:r>
      <w:r w:rsidRPr="001A35BA">
        <w:rPr>
          <w:rFonts w:asciiTheme="minorHAnsi" w:hAnsiTheme="minorHAnsi" w:cstheme="minorHAnsi"/>
        </w:rPr>
        <w:t>Seven</w:t>
      </w:r>
      <w:r w:rsidRPr="001A35BA">
        <w:rPr>
          <w:rFonts w:asciiTheme="minorHAnsi" w:hAnsiTheme="minorHAnsi" w:cstheme="minorHAnsi"/>
          <w:spacing w:val="16"/>
        </w:rPr>
        <w:t xml:space="preserve"> </w:t>
      </w:r>
      <w:r w:rsidRPr="001A35BA">
        <w:rPr>
          <w:rFonts w:asciiTheme="minorHAnsi" w:hAnsiTheme="minorHAnsi" w:cstheme="minorHAnsi"/>
        </w:rPr>
        <w:t>(07)</w:t>
      </w:r>
      <w:r w:rsidRPr="001A35BA">
        <w:rPr>
          <w:rFonts w:asciiTheme="minorHAnsi" w:hAnsiTheme="minorHAnsi" w:cstheme="minorHAnsi"/>
          <w:spacing w:val="13"/>
        </w:rPr>
        <w:t xml:space="preserve"> </w:t>
      </w:r>
      <w:r w:rsidRPr="001A35BA">
        <w:rPr>
          <w:rFonts w:asciiTheme="minorHAnsi" w:hAnsiTheme="minorHAnsi" w:cstheme="minorHAnsi"/>
        </w:rPr>
        <w:t>days</w:t>
      </w:r>
      <w:r w:rsidRPr="001A35BA">
        <w:rPr>
          <w:rFonts w:asciiTheme="minorHAnsi" w:hAnsiTheme="minorHAnsi" w:cstheme="minorHAnsi"/>
          <w:spacing w:val="14"/>
        </w:rPr>
        <w:t xml:space="preserve"> </w:t>
      </w:r>
      <w:r w:rsidRPr="001A35BA">
        <w:rPr>
          <w:rFonts w:asciiTheme="minorHAnsi" w:hAnsiTheme="minorHAnsi" w:cstheme="minorHAnsi"/>
        </w:rPr>
        <w:t>before</w:t>
      </w:r>
      <w:r w:rsidRPr="001A35BA">
        <w:rPr>
          <w:rFonts w:asciiTheme="minorHAnsi" w:hAnsiTheme="minorHAnsi" w:cstheme="minorHAnsi"/>
          <w:spacing w:val="13"/>
        </w:rPr>
        <w:t xml:space="preserve"> </w:t>
      </w:r>
      <w:r w:rsidRPr="001A35BA">
        <w:rPr>
          <w:rFonts w:asciiTheme="minorHAnsi" w:hAnsiTheme="minorHAnsi" w:cstheme="minorHAnsi"/>
        </w:rPr>
        <w:t>the</w:t>
      </w:r>
      <w:r w:rsidRPr="001A35BA">
        <w:rPr>
          <w:rFonts w:asciiTheme="minorHAnsi" w:hAnsiTheme="minorHAnsi" w:cstheme="minorHAnsi"/>
          <w:spacing w:val="16"/>
        </w:rPr>
        <w:t xml:space="preserve"> </w:t>
      </w:r>
      <w:r w:rsidRPr="001A35BA">
        <w:rPr>
          <w:rFonts w:asciiTheme="minorHAnsi" w:hAnsiTheme="minorHAnsi" w:cstheme="minorHAnsi"/>
        </w:rPr>
        <w:t>same</w:t>
      </w:r>
      <w:r w:rsidRPr="001A35BA">
        <w:rPr>
          <w:rFonts w:asciiTheme="minorHAnsi" w:hAnsiTheme="minorHAnsi" w:cstheme="minorHAnsi"/>
          <w:spacing w:val="15"/>
        </w:rPr>
        <w:t xml:space="preserve"> </w:t>
      </w:r>
      <w:r w:rsidRPr="001A35BA">
        <w:rPr>
          <w:rFonts w:asciiTheme="minorHAnsi" w:hAnsiTheme="minorHAnsi" w:cstheme="minorHAnsi"/>
        </w:rPr>
        <w:t>are</w:t>
      </w:r>
      <w:r w:rsidRPr="001A35BA">
        <w:rPr>
          <w:rFonts w:asciiTheme="minorHAnsi" w:hAnsiTheme="minorHAnsi" w:cstheme="minorHAnsi"/>
          <w:spacing w:val="16"/>
        </w:rPr>
        <w:t xml:space="preserve"> </w:t>
      </w:r>
      <w:r w:rsidRPr="001A35BA">
        <w:rPr>
          <w:rFonts w:asciiTheme="minorHAnsi" w:hAnsiTheme="minorHAnsi" w:cstheme="minorHAnsi"/>
        </w:rPr>
        <w:t>submitted</w:t>
      </w:r>
      <w:r w:rsidRPr="001A35BA">
        <w:rPr>
          <w:rFonts w:asciiTheme="minorHAnsi" w:hAnsiTheme="minorHAnsi" w:cstheme="minorHAnsi"/>
          <w:spacing w:val="16"/>
        </w:rPr>
        <w:t xml:space="preserve"> </w:t>
      </w:r>
      <w:r w:rsidRPr="001A35BA">
        <w:rPr>
          <w:rFonts w:asciiTheme="minorHAnsi" w:hAnsiTheme="minorHAnsi" w:cstheme="minorHAnsi"/>
        </w:rPr>
        <w:t>for</w:t>
      </w:r>
      <w:r w:rsidRPr="001A35BA">
        <w:rPr>
          <w:rFonts w:asciiTheme="minorHAnsi" w:hAnsiTheme="minorHAnsi" w:cstheme="minorHAnsi"/>
          <w:spacing w:val="16"/>
        </w:rPr>
        <w:t xml:space="preserve"> </w:t>
      </w:r>
      <w:r w:rsidRPr="001A35BA">
        <w:rPr>
          <w:rFonts w:asciiTheme="minorHAnsi" w:hAnsiTheme="minorHAnsi" w:cstheme="minorHAnsi"/>
        </w:rPr>
        <w:t>processing</w:t>
      </w:r>
      <w:r w:rsidRPr="001A35BA">
        <w:rPr>
          <w:rFonts w:asciiTheme="minorHAnsi" w:hAnsiTheme="minorHAnsi" w:cstheme="minorHAnsi"/>
          <w:spacing w:val="15"/>
        </w:rPr>
        <w:t xml:space="preserve"> </w:t>
      </w:r>
      <w:r w:rsidRPr="001A35BA">
        <w:rPr>
          <w:rFonts w:asciiTheme="minorHAnsi" w:hAnsiTheme="minorHAnsi" w:cstheme="minorHAnsi"/>
        </w:rPr>
        <w:t>the</w:t>
      </w:r>
      <w:r w:rsidRPr="001A35BA">
        <w:rPr>
          <w:rFonts w:asciiTheme="minorHAnsi" w:hAnsiTheme="minorHAnsi" w:cstheme="minorHAnsi"/>
          <w:spacing w:val="13"/>
        </w:rPr>
        <w:t xml:space="preserve"> </w:t>
      </w:r>
      <w:r w:rsidRPr="001A35BA">
        <w:rPr>
          <w:rFonts w:asciiTheme="minorHAnsi" w:hAnsiTheme="minorHAnsi" w:cstheme="minorHAnsi"/>
        </w:rPr>
        <w:t>payment</w:t>
      </w:r>
      <w:r w:rsidRPr="001A35BA">
        <w:rPr>
          <w:rFonts w:asciiTheme="minorHAnsi" w:hAnsiTheme="minorHAnsi" w:cstheme="minorHAnsi"/>
          <w:spacing w:val="16"/>
        </w:rPr>
        <w:t xml:space="preserve"> </w:t>
      </w:r>
      <w:r w:rsidRPr="001A35BA">
        <w:rPr>
          <w:rFonts w:asciiTheme="minorHAnsi" w:hAnsiTheme="minorHAnsi" w:cstheme="minorHAnsi"/>
        </w:rPr>
        <w:t>within</w:t>
      </w:r>
      <w:r w:rsidRPr="001A35BA">
        <w:rPr>
          <w:rFonts w:asciiTheme="minorHAnsi" w:hAnsiTheme="minorHAnsi" w:cstheme="minorHAnsi"/>
          <w:spacing w:val="14"/>
        </w:rPr>
        <w:t xml:space="preserve"> </w:t>
      </w:r>
      <w:proofErr w:type="gramStart"/>
      <w:r w:rsidRPr="001A35BA">
        <w:rPr>
          <w:rFonts w:asciiTheme="minorHAnsi" w:hAnsiTheme="minorHAnsi" w:cstheme="minorHAnsi"/>
        </w:rPr>
        <w:t>Thirty</w:t>
      </w:r>
      <w:proofErr w:type="gramEnd"/>
    </w:p>
    <w:p w14:paraId="3114ABA5" w14:textId="77777777" w:rsidR="0022654B" w:rsidRPr="001A35BA" w:rsidRDefault="00AD1BEA">
      <w:pPr>
        <w:pStyle w:val="BodyText"/>
        <w:spacing w:line="276" w:lineRule="auto"/>
        <w:ind w:left="980" w:right="182"/>
        <w:jc w:val="both"/>
        <w:rPr>
          <w:rFonts w:asciiTheme="minorHAnsi" w:hAnsiTheme="minorHAnsi" w:cstheme="minorHAnsi"/>
        </w:rPr>
      </w:pPr>
      <w:r w:rsidRPr="001A35BA">
        <w:rPr>
          <w:rFonts w:asciiTheme="minorHAnsi" w:hAnsiTheme="minorHAnsi" w:cstheme="minorHAnsi"/>
        </w:rPr>
        <w:t xml:space="preserve">(30) </w:t>
      </w:r>
      <w:proofErr w:type="gramStart"/>
      <w:r w:rsidRPr="001A35BA">
        <w:rPr>
          <w:rFonts w:asciiTheme="minorHAnsi" w:hAnsiTheme="minorHAnsi" w:cstheme="minorHAnsi"/>
        </w:rPr>
        <w:t>days</w:t>
      </w:r>
      <w:proofErr w:type="gramEnd"/>
      <w:r w:rsidRPr="001A35BA">
        <w:rPr>
          <w:rFonts w:asciiTheme="minorHAnsi" w:hAnsiTheme="minorHAnsi" w:cstheme="minorHAnsi"/>
        </w:rPr>
        <w:t xml:space="preserve"> of certification of the Project In-charge of the amount payable for the services. In</w:t>
      </w:r>
      <w:r w:rsidRPr="001A35BA">
        <w:rPr>
          <w:rFonts w:asciiTheme="minorHAnsi" w:hAnsiTheme="minorHAnsi" w:cstheme="minorHAnsi"/>
          <w:spacing w:val="-52"/>
        </w:rPr>
        <w:t xml:space="preserve"> </w:t>
      </w:r>
      <w:r w:rsidRPr="001A35BA">
        <w:rPr>
          <w:rFonts w:asciiTheme="minorHAnsi" w:hAnsiTheme="minorHAnsi" w:cstheme="minorHAnsi"/>
        </w:rPr>
        <w:t>the event, there is any query in respect of any item of such invoice requiring clarification,</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1"/>
        </w:rPr>
        <w:t xml:space="preserve"> </w:t>
      </w:r>
      <w:r w:rsidRPr="001A35BA">
        <w:rPr>
          <w:rFonts w:asciiTheme="minorHAnsi" w:hAnsiTheme="minorHAnsi" w:cstheme="minorHAnsi"/>
        </w:rPr>
        <w:t>Project</w:t>
      </w:r>
      <w:r w:rsidRPr="001A35BA">
        <w:rPr>
          <w:rFonts w:asciiTheme="minorHAnsi" w:hAnsiTheme="minorHAnsi" w:cstheme="minorHAnsi"/>
          <w:spacing w:val="-8"/>
        </w:rPr>
        <w:t xml:space="preserve"> </w:t>
      </w:r>
      <w:r w:rsidRPr="001A35BA">
        <w:rPr>
          <w:rFonts w:asciiTheme="minorHAnsi" w:hAnsiTheme="minorHAnsi" w:cstheme="minorHAnsi"/>
        </w:rPr>
        <w:t>In-charge</w:t>
      </w:r>
      <w:r w:rsidRPr="001A35BA">
        <w:rPr>
          <w:rFonts w:asciiTheme="minorHAnsi" w:hAnsiTheme="minorHAnsi" w:cstheme="minorHAnsi"/>
          <w:spacing w:val="-10"/>
        </w:rPr>
        <w:t xml:space="preserve"> </w:t>
      </w:r>
      <w:r w:rsidRPr="001A35BA">
        <w:rPr>
          <w:rFonts w:asciiTheme="minorHAnsi" w:hAnsiTheme="minorHAnsi" w:cstheme="minorHAnsi"/>
        </w:rPr>
        <w:t>shall</w:t>
      </w:r>
      <w:r w:rsidRPr="001A35BA">
        <w:rPr>
          <w:rFonts w:asciiTheme="minorHAnsi" w:hAnsiTheme="minorHAnsi" w:cstheme="minorHAnsi"/>
          <w:spacing w:val="-10"/>
        </w:rPr>
        <w:t xml:space="preserve"> </w:t>
      </w:r>
      <w:r w:rsidRPr="001A35BA">
        <w:rPr>
          <w:rFonts w:asciiTheme="minorHAnsi" w:hAnsiTheme="minorHAnsi" w:cstheme="minorHAnsi"/>
        </w:rPr>
        <w:t>notify</w:t>
      </w:r>
      <w:r w:rsidRPr="001A35BA">
        <w:rPr>
          <w:rFonts w:asciiTheme="minorHAnsi" w:hAnsiTheme="minorHAnsi" w:cstheme="minorHAnsi"/>
          <w:spacing w:val="-12"/>
        </w:rPr>
        <w:t xml:space="preserve"> </w:t>
      </w:r>
      <w:r w:rsidRPr="001A35BA">
        <w:rPr>
          <w:rFonts w:asciiTheme="minorHAnsi" w:hAnsiTheme="minorHAnsi" w:cstheme="minorHAnsi"/>
        </w:rPr>
        <w:t>the</w:t>
      </w:r>
      <w:r w:rsidRPr="001A35BA">
        <w:rPr>
          <w:rFonts w:asciiTheme="minorHAnsi" w:hAnsiTheme="minorHAnsi" w:cstheme="minorHAnsi"/>
          <w:spacing w:val="-8"/>
        </w:rPr>
        <w:t xml:space="preserve"> </w:t>
      </w:r>
      <w:r w:rsidRPr="001A35BA">
        <w:rPr>
          <w:rFonts w:asciiTheme="minorHAnsi" w:hAnsiTheme="minorHAnsi" w:cstheme="minorHAnsi"/>
        </w:rPr>
        <w:t>same</w:t>
      </w:r>
      <w:r w:rsidRPr="001A35BA">
        <w:rPr>
          <w:rFonts w:asciiTheme="minorHAnsi" w:hAnsiTheme="minorHAnsi" w:cstheme="minorHAnsi"/>
          <w:spacing w:val="-11"/>
        </w:rPr>
        <w:t xml:space="preserve"> </w:t>
      </w:r>
      <w:r w:rsidRPr="001A35BA">
        <w:rPr>
          <w:rFonts w:asciiTheme="minorHAnsi" w:hAnsiTheme="minorHAnsi" w:cstheme="minorHAnsi"/>
        </w:rPr>
        <w:t>within</w:t>
      </w:r>
      <w:r w:rsidRPr="001A35BA">
        <w:rPr>
          <w:rFonts w:asciiTheme="minorHAnsi" w:hAnsiTheme="minorHAnsi" w:cstheme="minorHAnsi"/>
          <w:spacing w:val="-9"/>
        </w:rPr>
        <w:t xml:space="preserve"> </w:t>
      </w:r>
      <w:r w:rsidRPr="001A35BA">
        <w:rPr>
          <w:rFonts w:asciiTheme="minorHAnsi" w:hAnsiTheme="minorHAnsi" w:cstheme="minorHAnsi"/>
        </w:rPr>
        <w:t>Fifteen</w:t>
      </w:r>
      <w:r w:rsidRPr="001A35BA">
        <w:rPr>
          <w:rFonts w:asciiTheme="minorHAnsi" w:hAnsiTheme="minorHAnsi" w:cstheme="minorHAnsi"/>
          <w:spacing w:val="-8"/>
        </w:rPr>
        <w:t xml:space="preserve"> </w:t>
      </w:r>
      <w:r w:rsidRPr="001A35BA">
        <w:rPr>
          <w:rFonts w:asciiTheme="minorHAnsi" w:hAnsiTheme="minorHAnsi" w:cstheme="minorHAnsi"/>
        </w:rPr>
        <w:t>(15)</w:t>
      </w:r>
      <w:r w:rsidRPr="001A35BA">
        <w:rPr>
          <w:rFonts w:asciiTheme="minorHAnsi" w:hAnsiTheme="minorHAnsi" w:cstheme="minorHAnsi"/>
          <w:spacing w:val="-11"/>
        </w:rPr>
        <w:t xml:space="preserve"> </w:t>
      </w:r>
      <w:r w:rsidRPr="001A35BA">
        <w:rPr>
          <w:rFonts w:asciiTheme="minorHAnsi" w:hAnsiTheme="minorHAnsi" w:cstheme="minorHAnsi"/>
        </w:rPr>
        <w:t>days</w:t>
      </w:r>
      <w:r w:rsidRPr="001A35BA">
        <w:rPr>
          <w:rFonts w:asciiTheme="minorHAnsi" w:hAnsiTheme="minorHAnsi" w:cstheme="minorHAnsi"/>
          <w:spacing w:val="-12"/>
        </w:rPr>
        <w:t xml:space="preserve"> </w:t>
      </w:r>
      <w:r w:rsidRPr="001A35BA">
        <w:rPr>
          <w:rFonts w:asciiTheme="minorHAnsi" w:hAnsiTheme="minorHAnsi" w:cstheme="minorHAnsi"/>
        </w:rPr>
        <w:t>of</w:t>
      </w:r>
      <w:r w:rsidRPr="001A35BA">
        <w:rPr>
          <w:rFonts w:asciiTheme="minorHAnsi" w:hAnsiTheme="minorHAnsi" w:cstheme="minorHAnsi"/>
          <w:spacing w:val="-9"/>
        </w:rPr>
        <w:t xml:space="preserve"> </w:t>
      </w:r>
      <w:r w:rsidRPr="001A35BA">
        <w:rPr>
          <w:rFonts w:asciiTheme="minorHAnsi" w:hAnsiTheme="minorHAnsi" w:cstheme="minorHAnsi"/>
        </w:rPr>
        <w:t>receipt</w:t>
      </w:r>
      <w:r w:rsidRPr="001A35BA">
        <w:rPr>
          <w:rFonts w:asciiTheme="minorHAnsi" w:hAnsiTheme="minorHAnsi" w:cstheme="minorHAnsi"/>
          <w:spacing w:val="-10"/>
        </w:rPr>
        <w:t xml:space="preserve"> </w:t>
      </w:r>
      <w:r w:rsidRPr="001A35BA">
        <w:rPr>
          <w:rFonts w:asciiTheme="minorHAnsi" w:hAnsiTheme="minorHAnsi" w:cstheme="minorHAnsi"/>
        </w:rPr>
        <w:t>of</w:t>
      </w:r>
      <w:r w:rsidRPr="001A35BA">
        <w:rPr>
          <w:rFonts w:asciiTheme="minorHAnsi" w:hAnsiTheme="minorHAnsi" w:cstheme="minorHAnsi"/>
          <w:spacing w:val="-10"/>
        </w:rPr>
        <w:t xml:space="preserve"> </w:t>
      </w:r>
      <w:r w:rsidRPr="001A35BA">
        <w:rPr>
          <w:rFonts w:asciiTheme="minorHAnsi" w:hAnsiTheme="minorHAnsi" w:cstheme="minorHAnsi"/>
        </w:rPr>
        <w:t>such</w:t>
      </w:r>
      <w:r w:rsidRPr="001A35BA">
        <w:rPr>
          <w:rFonts w:asciiTheme="minorHAnsi" w:hAnsiTheme="minorHAnsi" w:cstheme="minorHAnsi"/>
          <w:spacing w:val="-8"/>
        </w:rPr>
        <w:t xml:space="preserve"> </w:t>
      </w:r>
      <w:r w:rsidRPr="001A35BA">
        <w:rPr>
          <w:rFonts w:asciiTheme="minorHAnsi" w:hAnsiTheme="minorHAnsi" w:cstheme="minorHAnsi"/>
        </w:rPr>
        <w:t>invoice</w:t>
      </w:r>
      <w:r w:rsidRPr="001A35BA">
        <w:rPr>
          <w:rFonts w:asciiTheme="minorHAnsi" w:hAnsiTheme="minorHAnsi" w:cstheme="minorHAnsi"/>
          <w:spacing w:val="-52"/>
        </w:rPr>
        <w:t xml:space="preserve"> </w:t>
      </w:r>
      <w:r w:rsidRPr="001A35BA">
        <w:rPr>
          <w:rFonts w:asciiTheme="minorHAnsi" w:hAnsiTheme="minorHAnsi" w:cstheme="minorHAnsi"/>
        </w:rPr>
        <w:t>by the Employer that such a query has arisen and both the parties shall endeavor to reach</w:t>
      </w:r>
      <w:r w:rsidRPr="001A35BA">
        <w:rPr>
          <w:rFonts w:asciiTheme="minorHAnsi" w:hAnsiTheme="minorHAnsi" w:cstheme="minorHAnsi"/>
          <w:spacing w:val="1"/>
        </w:rPr>
        <w:t xml:space="preserve"> </w:t>
      </w:r>
      <w:r w:rsidRPr="001A35BA">
        <w:rPr>
          <w:rFonts w:asciiTheme="minorHAnsi" w:hAnsiTheme="minorHAnsi" w:cstheme="minorHAnsi"/>
        </w:rPr>
        <w:t>an</w:t>
      </w:r>
      <w:r w:rsidRPr="001A35BA">
        <w:rPr>
          <w:rFonts w:asciiTheme="minorHAnsi" w:hAnsiTheme="minorHAnsi" w:cstheme="minorHAnsi"/>
          <w:spacing w:val="-4"/>
        </w:rPr>
        <w:t xml:space="preserve"> </w:t>
      </w:r>
      <w:r w:rsidRPr="001A35BA">
        <w:rPr>
          <w:rFonts w:asciiTheme="minorHAnsi" w:hAnsiTheme="minorHAnsi" w:cstheme="minorHAnsi"/>
        </w:rPr>
        <w:t>agreement</w:t>
      </w:r>
      <w:r w:rsidRPr="001A35BA">
        <w:rPr>
          <w:rFonts w:asciiTheme="minorHAnsi" w:hAnsiTheme="minorHAnsi" w:cstheme="minorHAnsi"/>
          <w:spacing w:val="-3"/>
        </w:rPr>
        <w:t xml:space="preserve"> </w:t>
      </w:r>
      <w:r w:rsidRPr="001A35BA">
        <w:rPr>
          <w:rFonts w:asciiTheme="minorHAnsi" w:hAnsiTheme="minorHAnsi" w:cstheme="minorHAnsi"/>
        </w:rPr>
        <w:t>within</w:t>
      </w:r>
      <w:r w:rsidRPr="001A35BA">
        <w:rPr>
          <w:rFonts w:asciiTheme="minorHAnsi" w:hAnsiTheme="minorHAnsi" w:cstheme="minorHAnsi"/>
          <w:spacing w:val="-3"/>
        </w:rPr>
        <w:t xml:space="preserve"> </w:t>
      </w:r>
      <w:r w:rsidRPr="001A35BA">
        <w:rPr>
          <w:rFonts w:asciiTheme="minorHAnsi" w:hAnsiTheme="minorHAnsi" w:cstheme="minorHAnsi"/>
        </w:rPr>
        <w:t>a</w:t>
      </w:r>
      <w:r w:rsidRPr="001A35BA">
        <w:rPr>
          <w:rFonts w:asciiTheme="minorHAnsi" w:hAnsiTheme="minorHAnsi" w:cstheme="minorHAnsi"/>
          <w:spacing w:val="-6"/>
        </w:rPr>
        <w:t xml:space="preserve"> </w:t>
      </w:r>
      <w:r w:rsidRPr="001A35BA">
        <w:rPr>
          <w:rFonts w:asciiTheme="minorHAnsi" w:hAnsiTheme="minorHAnsi" w:cstheme="minorHAnsi"/>
        </w:rPr>
        <w:t>period</w:t>
      </w:r>
      <w:r w:rsidRPr="001A35BA">
        <w:rPr>
          <w:rFonts w:asciiTheme="minorHAnsi" w:hAnsiTheme="minorHAnsi" w:cstheme="minorHAnsi"/>
          <w:spacing w:val="-5"/>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Thirty</w:t>
      </w:r>
      <w:r w:rsidRPr="001A35BA">
        <w:rPr>
          <w:rFonts w:asciiTheme="minorHAnsi" w:hAnsiTheme="minorHAnsi" w:cstheme="minorHAnsi"/>
          <w:spacing w:val="-5"/>
        </w:rPr>
        <w:t xml:space="preserve"> </w:t>
      </w:r>
      <w:r w:rsidRPr="001A35BA">
        <w:rPr>
          <w:rFonts w:asciiTheme="minorHAnsi" w:hAnsiTheme="minorHAnsi" w:cstheme="minorHAnsi"/>
        </w:rPr>
        <w:t>(30)</w:t>
      </w:r>
      <w:r w:rsidRPr="001A35BA">
        <w:rPr>
          <w:rFonts w:asciiTheme="minorHAnsi" w:hAnsiTheme="minorHAnsi" w:cstheme="minorHAnsi"/>
          <w:spacing w:val="-4"/>
        </w:rPr>
        <w:t xml:space="preserve"> </w:t>
      </w:r>
      <w:r w:rsidRPr="001A35BA">
        <w:rPr>
          <w:rFonts w:asciiTheme="minorHAnsi" w:hAnsiTheme="minorHAnsi" w:cstheme="minorHAnsi"/>
        </w:rPr>
        <w:t>days</w:t>
      </w:r>
      <w:r w:rsidRPr="001A35BA">
        <w:rPr>
          <w:rFonts w:asciiTheme="minorHAnsi" w:hAnsiTheme="minorHAnsi" w:cstheme="minorHAnsi"/>
          <w:spacing w:val="-5"/>
        </w:rPr>
        <w:t xml:space="preserve"> </w:t>
      </w:r>
      <w:r w:rsidRPr="001A35BA">
        <w:rPr>
          <w:rFonts w:asciiTheme="minorHAnsi" w:hAnsiTheme="minorHAnsi" w:cstheme="minorHAnsi"/>
        </w:rPr>
        <w:t>thereafter.</w:t>
      </w:r>
      <w:r w:rsidRPr="001A35BA">
        <w:rPr>
          <w:rFonts w:asciiTheme="minorHAnsi" w:hAnsiTheme="minorHAnsi" w:cstheme="minorHAnsi"/>
          <w:spacing w:val="-4"/>
        </w:rPr>
        <w:t xml:space="preserve"> </w:t>
      </w:r>
      <w:r w:rsidRPr="001A35BA">
        <w:rPr>
          <w:rFonts w:asciiTheme="minorHAnsi" w:hAnsiTheme="minorHAnsi" w:cstheme="minorHAnsi"/>
        </w:rPr>
        <w:t>If</w:t>
      </w:r>
      <w:r w:rsidRPr="001A35BA">
        <w:rPr>
          <w:rFonts w:asciiTheme="minorHAnsi" w:hAnsiTheme="minorHAnsi" w:cstheme="minorHAnsi"/>
          <w:spacing w:val="-6"/>
        </w:rPr>
        <w:t xml:space="preserve"> </w:t>
      </w:r>
      <w:r w:rsidRPr="001A35BA">
        <w:rPr>
          <w:rFonts w:asciiTheme="minorHAnsi" w:hAnsiTheme="minorHAnsi" w:cstheme="minorHAnsi"/>
        </w:rPr>
        <w:t>no</w:t>
      </w:r>
      <w:r w:rsidRPr="001A35BA">
        <w:rPr>
          <w:rFonts w:asciiTheme="minorHAnsi" w:hAnsiTheme="minorHAnsi" w:cstheme="minorHAnsi"/>
          <w:spacing w:val="-3"/>
        </w:rPr>
        <w:t xml:space="preserve"> </w:t>
      </w:r>
      <w:r w:rsidRPr="001A35BA">
        <w:rPr>
          <w:rFonts w:asciiTheme="minorHAnsi" w:hAnsiTheme="minorHAnsi" w:cstheme="minorHAnsi"/>
        </w:rPr>
        <w:t>mutual</w:t>
      </w:r>
      <w:r w:rsidRPr="001A35BA">
        <w:rPr>
          <w:rFonts w:asciiTheme="minorHAnsi" w:hAnsiTheme="minorHAnsi" w:cstheme="minorHAnsi"/>
          <w:spacing w:val="-4"/>
        </w:rPr>
        <w:t xml:space="preserve"> </w:t>
      </w:r>
      <w:r w:rsidRPr="001A35BA">
        <w:rPr>
          <w:rFonts w:asciiTheme="minorHAnsi" w:hAnsiTheme="minorHAnsi" w:cstheme="minorHAnsi"/>
        </w:rPr>
        <w:t>agreement</w:t>
      </w:r>
      <w:r w:rsidRPr="001A35BA">
        <w:rPr>
          <w:rFonts w:asciiTheme="minorHAnsi" w:hAnsiTheme="minorHAnsi" w:cstheme="minorHAnsi"/>
          <w:spacing w:val="-4"/>
        </w:rPr>
        <w:t xml:space="preserve"> </w:t>
      </w:r>
      <w:r w:rsidRPr="001A35BA">
        <w:rPr>
          <w:rFonts w:asciiTheme="minorHAnsi" w:hAnsiTheme="minorHAnsi" w:cstheme="minorHAnsi"/>
        </w:rPr>
        <w:t>can</w:t>
      </w:r>
      <w:r w:rsidRPr="001A35BA">
        <w:rPr>
          <w:rFonts w:asciiTheme="minorHAnsi" w:hAnsiTheme="minorHAnsi" w:cstheme="minorHAnsi"/>
          <w:spacing w:val="-5"/>
        </w:rPr>
        <w:t xml:space="preserve"> </w:t>
      </w:r>
      <w:r w:rsidRPr="001A35BA">
        <w:rPr>
          <w:rFonts w:asciiTheme="minorHAnsi" w:hAnsiTheme="minorHAnsi" w:cstheme="minorHAnsi"/>
        </w:rPr>
        <w:t>be</w:t>
      </w:r>
      <w:r w:rsidRPr="001A35BA">
        <w:rPr>
          <w:rFonts w:asciiTheme="minorHAnsi" w:hAnsiTheme="minorHAnsi" w:cstheme="minorHAnsi"/>
          <w:spacing w:val="-52"/>
        </w:rPr>
        <w:t xml:space="preserve"> </w:t>
      </w:r>
      <w:r w:rsidRPr="001A35BA">
        <w:rPr>
          <w:rFonts w:asciiTheme="minorHAnsi" w:hAnsiTheme="minorHAnsi" w:cstheme="minorHAnsi"/>
        </w:rPr>
        <w:t>reached within a period of Forty Five (45) days after receipt of the invoices by the Project</w:t>
      </w:r>
      <w:r w:rsidRPr="001A35BA">
        <w:rPr>
          <w:rFonts w:asciiTheme="minorHAnsi" w:hAnsiTheme="minorHAnsi" w:cstheme="minorHAnsi"/>
          <w:spacing w:val="1"/>
        </w:rPr>
        <w:t xml:space="preserve"> </w:t>
      </w:r>
      <w:r w:rsidRPr="001A35BA">
        <w:rPr>
          <w:rFonts w:asciiTheme="minorHAnsi" w:hAnsiTheme="minorHAnsi" w:cstheme="minorHAnsi"/>
          <w:spacing w:val="-1"/>
        </w:rPr>
        <w:t>In-charge,</w:t>
      </w:r>
      <w:r w:rsidRPr="001A35BA">
        <w:rPr>
          <w:rFonts w:asciiTheme="minorHAnsi" w:hAnsiTheme="minorHAnsi" w:cstheme="minorHAnsi"/>
          <w:spacing w:val="-11"/>
        </w:rPr>
        <w:t xml:space="preserve"> </w:t>
      </w:r>
      <w:r w:rsidRPr="001A35BA">
        <w:rPr>
          <w:rFonts w:asciiTheme="minorHAnsi" w:hAnsiTheme="minorHAnsi" w:cstheme="minorHAnsi"/>
          <w:spacing w:val="-1"/>
        </w:rPr>
        <w:t>the</w:t>
      </w:r>
      <w:r w:rsidRPr="001A35BA">
        <w:rPr>
          <w:rFonts w:asciiTheme="minorHAnsi" w:hAnsiTheme="minorHAnsi" w:cstheme="minorHAnsi"/>
          <w:spacing w:val="-8"/>
        </w:rPr>
        <w:t xml:space="preserve"> </w:t>
      </w:r>
      <w:r w:rsidRPr="001A35BA">
        <w:rPr>
          <w:rFonts w:asciiTheme="minorHAnsi" w:hAnsiTheme="minorHAnsi" w:cstheme="minorHAnsi"/>
          <w:spacing w:val="-1"/>
        </w:rPr>
        <w:t>Employer</w:t>
      </w:r>
      <w:r w:rsidRPr="001A35BA">
        <w:rPr>
          <w:rFonts w:asciiTheme="minorHAnsi" w:hAnsiTheme="minorHAnsi" w:cstheme="minorHAnsi"/>
          <w:spacing w:val="-13"/>
        </w:rPr>
        <w:t xml:space="preserve"> </w:t>
      </w:r>
      <w:r w:rsidRPr="001A35BA">
        <w:rPr>
          <w:rFonts w:asciiTheme="minorHAnsi" w:hAnsiTheme="minorHAnsi" w:cstheme="minorHAnsi"/>
          <w:spacing w:val="-1"/>
        </w:rPr>
        <w:t>shall</w:t>
      </w:r>
      <w:r w:rsidRPr="001A35BA">
        <w:rPr>
          <w:rFonts w:asciiTheme="minorHAnsi" w:hAnsiTheme="minorHAnsi" w:cstheme="minorHAnsi"/>
          <w:spacing w:val="-9"/>
        </w:rPr>
        <w:t xml:space="preserve"> </w:t>
      </w:r>
      <w:r w:rsidRPr="001A35BA">
        <w:rPr>
          <w:rFonts w:asciiTheme="minorHAnsi" w:hAnsiTheme="minorHAnsi" w:cstheme="minorHAnsi"/>
          <w:spacing w:val="-1"/>
        </w:rPr>
        <w:t>make</w:t>
      </w:r>
      <w:r w:rsidRPr="001A35BA">
        <w:rPr>
          <w:rFonts w:asciiTheme="minorHAnsi" w:hAnsiTheme="minorHAnsi" w:cstheme="minorHAnsi"/>
          <w:spacing w:val="-11"/>
        </w:rPr>
        <w:t xml:space="preserve"> </w:t>
      </w:r>
      <w:r w:rsidRPr="001A35BA">
        <w:rPr>
          <w:rFonts w:asciiTheme="minorHAnsi" w:hAnsiTheme="minorHAnsi" w:cstheme="minorHAnsi"/>
        </w:rPr>
        <w:t>payment</w:t>
      </w:r>
      <w:r w:rsidRPr="001A35BA">
        <w:rPr>
          <w:rFonts w:asciiTheme="minorHAnsi" w:hAnsiTheme="minorHAnsi" w:cstheme="minorHAnsi"/>
          <w:spacing w:val="-8"/>
        </w:rPr>
        <w:t xml:space="preserve"> </w:t>
      </w:r>
      <w:r w:rsidRPr="001A35BA">
        <w:rPr>
          <w:rFonts w:asciiTheme="minorHAnsi" w:hAnsiTheme="minorHAnsi" w:cstheme="minorHAnsi"/>
        </w:rPr>
        <w:t>against</w:t>
      </w:r>
      <w:r w:rsidRPr="001A35BA">
        <w:rPr>
          <w:rFonts w:asciiTheme="minorHAnsi" w:hAnsiTheme="minorHAnsi" w:cstheme="minorHAnsi"/>
          <w:spacing w:val="-11"/>
        </w:rPr>
        <w:t xml:space="preserve"> </w:t>
      </w:r>
      <w:r w:rsidRPr="001A35BA">
        <w:rPr>
          <w:rFonts w:asciiTheme="minorHAnsi" w:hAnsiTheme="minorHAnsi" w:cstheme="minorHAnsi"/>
        </w:rPr>
        <w:t>the</w:t>
      </w:r>
      <w:r w:rsidRPr="001A35BA">
        <w:rPr>
          <w:rFonts w:asciiTheme="minorHAnsi" w:hAnsiTheme="minorHAnsi" w:cstheme="minorHAnsi"/>
          <w:spacing w:val="-11"/>
        </w:rPr>
        <w:t xml:space="preserve"> </w:t>
      </w:r>
      <w:r w:rsidRPr="001A35BA">
        <w:rPr>
          <w:rFonts w:asciiTheme="minorHAnsi" w:hAnsiTheme="minorHAnsi" w:cstheme="minorHAnsi"/>
        </w:rPr>
        <w:t>balance</w:t>
      </w:r>
      <w:r w:rsidRPr="001A35BA">
        <w:rPr>
          <w:rFonts w:asciiTheme="minorHAnsi" w:hAnsiTheme="minorHAnsi" w:cstheme="minorHAnsi"/>
          <w:spacing w:val="-11"/>
        </w:rPr>
        <w:t xml:space="preserve"> </w:t>
      </w:r>
      <w:r w:rsidRPr="001A35BA">
        <w:rPr>
          <w:rFonts w:asciiTheme="minorHAnsi" w:hAnsiTheme="minorHAnsi" w:cstheme="minorHAnsi"/>
        </w:rPr>
        <w:t>of</w:t>
      </w:r>
      <w:r w:rsidRPr="001A35BA">
        <w:rPr>
          <w:rFonts w:asciiTheme="minorHAnsi" w:hAnsiTheme="minorHAnsi" w:cstheme="minorHAnsi"/>
          <w:spacing w:val="-8"/>
        </w:rPr>
        <w:t xml:space="preserve"> </w:t>
      </w:r>
      <w:r w:rsidRPr="001A35BA">
        <w:rPr>
          <w:rFonts w:asciiTheme="minorHAnsi" w:hAnsiTheme="minorHAnsi" w:cstheme="minorHAnsi"/>
        </w:rPr>
        <w:t>invoice</w:t>
      </w:r>
      <w:r w:rsidRPr="001A35BA">
        <w:rPr>
          <w:rFonts w:asciiTheme="minorHAnsi" w:hAnsiTheme="minorHAnsi" w:cstheme="minorHAnsi"/>
          <w:spacing w:val="-11"/>
        </w:rPr>
        <w:t xml:space="preserve"> </w:t>
      </w:r>
      <w:r w:rsidRPr="001A35BA">
        <w:rPr>
          <w:rFonts w:asciiTheme="minorHAnsi" w:hAnsiTheme="minorHAnsi" w:cstheme="minorHAnsi"/>
        </w:rPr>
        <w:t>(original</w:t>
      </w:r>
      <w:r w:rsidRPr="001A35BA">
        <w:rPr>
          <w:rFonts w:asciiTheme="minorHAnsi" w:hAnsiTheme="minorHAnsi" w:cstheme="minorHAnsi"/>
          <w:spacing w:val="-11"/>
        </w:rPr>
        <w:t xml:space="preserve"> </w:t>
      </w:r>
      <w:r w:rsidRPr="001A35BA">
        <w:rPr>
          <w:rFonts w:asciiTheme="minorHAnsi" w:hAnsiTheme="minorHAnsi" w:cstheme="minorHAnsi"/>
        </w:rPr>
        <w:t>amount</w:t>
      </w:r>
      <w:r w:rsidRPr="001A35BA">
        <w:rPr>
          <w:rFonts w:asciiTheme="minorHAnsi" w:hAnsiTheme="minorHAnsi" w:cstheme="minorHAnsi"/>
          <w:spacing w:val="-51"/>
        </w:rPr>
        <w:t xml:space="preserve"> </w:t>
      </w:r>
      <w:r w:rsidRPr="001A35BA">
        <w:rPr>
          <w:rFonts w:asciiTheme="minorHAnsi" w:hAnsiTheme="minorHAnsi" w:cstheme="minorHAnsi"/>
        </w:rPr>
        <w:t>less the amount in question) to the Consultant within Thirty (30) days thereafter i.e. within</w:t>
      </w:r>
      <w:r w:rsidRPr="001A35BA">
        <w:rPr>
          <w:rFonts w:asciiTheme="minorHAnsi" w:hAnsiTheme="minorHAnsi" w:cstheme="minorHAnsi"/>
          <w:spacing w:val="-52"/>
        </w:rPr>
        <w:t xml:space="preserve"> </w:t>
      </w:r>
      <w:r w:rsidRPr="001A35BA">
        <w:rPr>
          <w:rFonts w:asciiTheme="minorHAnsi" w:hAnsiTheme="minorHAnsi" w:cstheme="minorHAnsi"/>
        </w:rPr>
        <w:t>Sixty (60) days from the date of receipt of invoice by the Project In-charge. The invoice for</w:t>
      </w:r>
      <w:r w:rsidRPr="001A35BA">
        <w:rPr>
          <w:rFonts w:asciiTheme="minorHAnsi" w:hAnsiTheme="minorHAnsi" w:cstheme="minorHAnsi"/>
          <w:spacing w:val="1"/>
        </w:rPr>
        <w:t xml:space="preserve"> </w:t>
      </w:r>
      <w:r w:rsidRPr="001A35BA">
        <w:rPr>
          <w:rFonts w:asciiTheme="minorHAnsi" w:hAnsiTheme="minorHAnsi" w:cstheme="minorHAnsi"/>
        </w:rPr>
        <w:t>the balance amount under question shall be separately submitted for future consideration</w:t>
      </w:r>
      <w:r w:rsidRPr="001A35BA">
        <w:rPr>
          <w:rFonts w:asciiTheme="minorHAnsi" w:hAnsiTheme="minorHAnsi" w:cstheme="minorHAnsi"/>
          <w:spacing w:val="-52"/>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p>
    <w:p w14:paraId="0109B57B" w14:textId="77777777" w:rsidR="0022654B" w:rsidRPr="001A35BA" w:rsidRDefault="0022654B">
      <w:pPr>
        <w:pStyle w:val="BodyText"/>
        <w:spacing w:before="8"/>
        <w:rPr>
          <w:rFonts w:asciiTheme="minorHAnsi" w:hAnsiTheme="minorHAnsi" w:cstheme="minorHAnsi"/>
        </w:rPr>
      </w:pPr>
    </w:p>
    <w:p w14:paraId="6C83EFAC"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10.0</w:t>
      </w:r>
      <w:r w:rsidRPr="001A35BA">
        <w:rPr>
          <w:rFonts w:asciiTheme="minorHAnsi" w:hAnsiTheme="minorHAnsi" w:cstheme="minorHAnsi"/>
        </w:rPr>
        <w:tab/>
        <w:t>LIABILITY</w:t>
      </w:r>
      <w:r w:rsidRPr="001A35BA">
        <w:rPr>
          <w:rFonts w:asciiTheme="minorHAnsi" w:hAnsiTheme="minorHAnsi" w:cstheme="minorHAnsi"/>
          <w:spacing w:val="-4"/>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CONSULTANT</w:t>
      </w:r>
    </w:p>
    <w:p w14:paraId="209D4C6C" w14:textId="0E1EBF56" w:rsidR="0022654B" w:rsidRPr="001A35BA" w:rsidRDefault="00AD1BEA">
      <w:pPr>
        <w:pStyle w:val="BodyText"/>
        <w:spacing w:line="276" w:lineRule="auto"/>
        <w:ind w:left="980" w:right="182"/>
        <w:jc w:val="both"/>
        <w:rPr>
          <w:rFonts w:asciiTheme="minorHAnsi" w:hAnsiTheme="minorHAnsi" w:cstheme="minorHAnsi"/>
        </w:rPr>
      </w:pPr>
      <w:r w:rsidRPr="001A35BA">
        <w:rPr>
          <w:rFonts w:asciiTheme="minorHAnsi" w:hAnsiTheme="minorHAnsi" w:cstheme="minorHAnsi"/>
        </w:rPr>
        <w:t>Should any defect or inadequacy appear in the study carried out and report submitted by</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37"/>
        </w:rPr>
        <w:t xml:space="preserve"> </w:t>
      </w:r>
      <w:r w:rsidR="00F7315A" w:rsidRPr="001A35BA">
        <w:rPr>
          <w:rFonts w:asciiTheme="minorHAnsi" w:hAnsiTheme="minorHAnsi" w:cstheme="minorHAnsi"/>
        </w:rPr>
        <w:t>contractor</w:t>
      </w:r>
      <w:r w:rsidR="00F7315A" w:rsidRPr="001A35BA">
        <w:rPr>
          <w:rFonts w:asciiTheme="minorHAnsi" w:hAnsiTheme="minorHAnsi" w:cstheme="minorHAnsi"/>
          <w:spacing w:val="36"/>
        </w:rPr>
        <w:t xml:space="preserve"> </w:t>
      </w:r>
      <w:r w:rsidRPr="001A35BA">
        <w:rPr>
          <w:rFonts w:asciiTheme="minorHAnsi" w:hAnsiTheme="minorHAnsi" w:cstheme="minorHAnsi"/>
        </w:rPr>
        <w:t>prior</w:t>
      </w:r>
      <w:r w:rsidRPr="001A35BA">
        <w:rPr>
          <w:rFonts w:asciiTheme="minorHAnsi" w:hAnsiTheme="minorHAnsi" w:cstheme="minorHAnsi"/>
          <w:spacing w:val="35"/>
        </w:rPr>
        <w:t xml:space="preserve"> </w:t>
      </w:r>
      <w:r w:rsidRPr="001A35BA">
        <w:rPr>
          <w:rFonts w:asciiTheme="minorHAnsi" w:hAnsiTheme="minorHAnsi" w:cstheme="minorHAnsi"/>
        </w:rPr>
        <w:t>to</w:t>
      </w:r>
      <w:r w:rsidRPr="001A35BA">
        <w:rPr>
          <w:rFonts w:asciiTheme="minorHAnsi" w:hAnsiTheme="minorHAnsi" w:cstheme="minorHAnsi"/>
          <w:spacing w:val="36"/>
        </w:rPr>
        <w:t xml:space="preserve"> </w:t>
      </w:r>
      <w:r w:rsidRPr="001A35BA">
        <w:rPr>
          <w:rFonts w:asciiTheme="minorHAnsi" w:hAnsiTheme="minorHAnsi" w:cstheme="minorHAnsi"/>
        </w:rPr>
        <w:t>the</w:t>
      </w:r>
      <w:r w:rsidRPr="001A35BA">
        <w:rPr>
          <w:rFonts w:asciiTheme="minorHAnsi" w:hAnsiTheme="minorHAnsi" w:cstheme="minorHAnsi"/>
          <w:spacing w:val="36"/>
        </w:rPr>
        <w:t xml:space="preserve"> </w:t>
      </w:r>
      <w:r w:rsidRPr="001A35BA">
        <w:rPr>
          <w:rFonts w:asciiTheme="minorHAnsi" w:hAnsiTheme="minorHAnsi" w:cstheme="minorHAnsi"/>
        </w:rPr>
        <w:t>date</w:t>
      </w:r>
      <w:r w:rsidRPr="001A35BA">
        <w:rPr>
          <w:rFonts w:asciiTheme="minorHAnsi" w:hAnsiTheme="minorHAnsi" w:cstheme="minorHAnsi"/>
          <w:spacing w:val="36"/>
        </w:rPr>
        <w:t xml:space="preserve"> </w:t>
      </w:r>
      <w:r w:rsidRPr="001A35BA">
        <w:rPr>
          <w:rFonts w:asciiTheme="minorHAnsi" w:hAnsiTheme="minorHAnsi" w:cstheme="minorHAnsi"/>
        </w:rPr>
        <w:t>of</w:t>
      </w:r>
      <w:r w:rsidRPr="001A35BA">
        <w:rPr>
          <w:rFonts w:asciiTheme="minorHAnsi" w:hAnsiTheme="minorHAnsi" w:cstheme="minorHAnsi"/>
          <w:spacing w:val="37"/>
        </w:rPr>
        <w:t xml:space="preserve"> </w:t>
      </w:r>
      <w:r w:rsidRPr="001A35BA">
        <w:rPr>
          <w:rFonts w:asciiTheme="minorHAnsi" w:hAnsiTheme="minorHAnsi" w:cstheme="minorHAnsi"/>
        </w:rPr>
        <w:t>final</w:t>
      </w:r>
      <w:r w:rsidRPr="001A35BA">
        <w:rPr>
          <w:rFonts w:asciiTheme="minorHAnsi" w:hAnsiTheme="minorHAnsi" w:cstheme="minorHAnsi"/>
          <w:spacing w:val="38"/>
        </w:rPr>
        <w:t xml:space="preserve"> </w:t>
      </w:r>
      <w:r w:rsidRPr="001A35BA">
        <w:rPr>
          <w:rFonts w:asciiTheme="minorHAnsi" w:hAnsiTheme="minorHAnsi" w:cstheme="minorHAnsi"/>
        </w:rPr>
        <w:t>acceptance</w:t>
      </w:r>
      <w:r w:rsidRPr="001A35BA">
        <w:rPr>
          <w:rFonts w:asciiTheme="minorHAnsi" w:hAnsiTheme="minorHAnsi" w:cstheme="minorHAnsi"/>
          <w:spacing w:val="38"/>
        </w:rPr>
        <w:t xml:space="preserve"> </w:t>
      </w:r>
      <w:r w:rsidRPr="001A35BA">
        <w:rPr>
          <w:rFonts w:asciiTheme="minorHAnsi" w:hAnsiTheme="minorHAnsi" w:cstheme="minorHAnsi"/>
        </w:rPr>
        <w:t>of</w:t>
      </w:r>
      <w:r w:rsidRPr="001A35BA">
        <w:rPr>
          <w:rFonts w:asciiTheme="minorHAnsi" w:hAnsiTheme="minorHAnsi" w:cstheme="minorHAnsi"/>
          <w:spacing w:val="37"/>
        </w:rPr>
        <w:t xml:space="preserve"> </w:t>
      </w:r>
      <w:r w:rsidRPr="001A35BA">
        <w:rPr>
          <w:rFonts w:asciiTheme="minorHAnsi" w:hAnsiTheme="minorHAnsi" w:cstheme="minorHAnsi"/>
        </w:rPr>
        <w:t>the</w:t>
      </w:r>
      <w:r w:rsidRPr="001A35BA">
        <w:rPr>
          <w:rFonts w:asciiTheme="minorHAnsi" w:hAnsiTheme="minorHAnsi" w:cstheme="minorHAnsi"/>
          <w:spacing w:val="38"/>
        </w:rPr>
        <w:t xml:space="preserve"> </w:t>
      </w:r>
      <w:r w:rsidRPr="001A35BA">
        <w:rPr>
          <w:rFonts w:asciiTheme="minorHAnsi" w:hAnsiTheme="minorHAnsi" w:cstheme="minorHAnsi"/>
        </w:rPr>
        <w:t>work</w:t>
      </w:r>
      <w:r w:rsidRPr="001A35BA">
        <w:rPr>
          <w:rFonts w:asciiTheme="minorHAnsi" w:hAnsiTheme="minorHAnsi" w:cstheme="minorHAnsi"/>
          <w:spacing w:val="36"/>
        </w:rPr>
        <w:t xml:space="preserve"> </w:t>
      </w:r>
      <w:r w:rsidRPr="001A35BA">
        <w:rPr>
          <w:rFonts w:asciiTheme="minorHAnsi" w:hAnsiTheme="minorHAnsi" w:cstheme="minorHAnsi"/>
        </w:rPr>
        <w:t>by</w:t>
      </w:r>
      <w:r w:rsidRPr="001A35BA">
        <w:rPr>
          <w:rFonts w:asciiTheme="minorHAnsi" w:hAnsiTheme="minorHAnsi" w:cstheme="minorHAnsi"/>
          <w:spacing w:val="37"/>
        </w:rPr>
        <w:t xml:space="preserve"> </w:t>
      </w:r>
      <w:r w:rsidRPr="001A35BA">
        <w:rPr>
          <w:rFonts w:asciiTheme="minorHAnsi" w:hAnsiTheme="minorHAnsi" w:cstheme="minorHAnsi"/>
        </w:rPr>
        <w:t>the</w:t>
      </w:r>
      <w:r w:rsidRPr="001A35BA">
        <w:rPr>
          <w:rFonts w:asciiTheme="minorHAnsi" w:hAnsiTheme="minorHAnsi" w:cstheme="minorHAnsi"/>
          <w:spacing w:val="48"/>
        </w:rPr>
        <w:t xml:space="preserve"> </w:t>
      </w:r>
      <w:r w:rsidRPr="001A35BA">
        <w:rPr>
          <w:rFonts w:asciiTheme="minorHAnsi" w:hAnsiTheme="minorHAnsi" w:cstheme="minorHAnsi"/>
        </w:rPr>
        <w:t>Employer,</w:t>
      </w:r>
      <w:r w:rsidRPr="001A35BA">
        <w:rPr>
          <w:rFonts w:asciiTheme="minorHAnsi" w:hAnsiTheme="minorHAnsi" w:cstheme="minorHAnsi"/>
          <w:spacing w:val="35"/>
        </w:rPr>
        <w:t xml:space="preserve"> </w:t>
      </w:r>
      <w:r w:rsidRPr="001A35BA">
        <w:rPr>
          <w:rFonts w:asciiTheme="minorHAnsi" w:hAnsiTheme="minorHAnsi" w:cstheme="minorHAnsi"/>
        </w:rPr>
        <w:t>the</w:t>
      </w:r>
    </w:p>
    <w:p w14:paraId="4D899138" w14:textId="77777777" w:rsidR="0022654B" w:rsidRPr="001A35BA" w:rsidRDefault="0022654B">
      <w:pPr>
        <w:spacing w:line="276" w:lineRule="auto"/>
        <w:jc w:val="both"/>
        <w:rPr>
          <w:rFonts w:asciiTheme="minorHAnsi" w:hAnsiTheme="minorHAnsi" w:cstheme="minorHAnsi"/>
          <w:sz w:val="24"/>
          <w:szCs w:val="24"/>
        </w:rPr>
        <w:sectPr w:rsidR="0022654B" w:rsidRPr="001A35BA" w:rsidSect="00BB206F">
          <w:pgSz w:w="11910" w:h="16840"/>
          <w:pgMar w:top="68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3194DDD9" w14:textId="4C9EF945" w:rsidR="0022654B" w:rsidRPr="001A35BA" w:rsidRDefault="00F7315A">
      <w:pPr>
        <w:pStyle w:val="BodyText"/>
        <w:spacing w:before="35" w:line="276" w:lineRule="auto"/>
        <w:ind w:left="980" w:right="183"/>
        <w:jc w:val="both"/>
        <w:rPr>
          <w:rFonts w:asciiTheme="minorHAnsi" w:hAnsiTheme="minorHAnsi" w:cstheme="minorHAnsi"/>
        </w:rPr>
      </w:pPr>
      <w:proofErr w:type="gramStart"/>
      <w:r w:rsidRPr="001A35BA">
        <w:rPr>
          <w:rFonts w:asciiTheme="minorHAnsi" w:hAnsiTheme="minorHAnsi" w:cstheme="minorHAnsi"/>
        </w:rPr>
        <w:lastRenderedPageBreak/>
        <w:t>contractor</w:t>
      </w:r>
      <w:r w:rsidRPr="001A35BA" w:rsidDel="00F7315A">
        <w:rPr>
          <w:rFonts w:asciiTheme="minorHAnsi" w:hAnsiTheme="minorHAnsi" w:cstheme="minorHAnsi"/>
        </w:rPr>
        <w:t xml:space="preserve"> </w:t>
      </w:r>
      <w:r w:rsidR="00AD1BEA" w:rsidRPr="001A35BA">
        <w:rPr>
          <w:rFonts w:asciiTheme="minorHAnsi" w:hAnsiTheme="minorHAnsi" w:cstheme="minorHAnsi"/>
        </w:rPr>
        <w:t xml:space="preserve"> shall</w:t>
      </w:r>
      <w:proofErr w:type="gramEnd"/>
      <w:r w:rsidR="00AD1BEA" w:rsidRPr="001A35BA">
        <w:rPr>
          <w:rFonts w:asciiTheme="minorHAnsi" w:hAnsiTheme="minorHAnsi" w:cstheme="minorHAnsi"/>
        </w:rPr>
        <w:t xml:space="preserve"> perform at its own initiative and free of any cost to Employer, all such</w:t>
      </w:r>
      <w:r w:rsidR="00AD1BEA" w:rsidRPr="001A35BA">
        <w:rPr>
          <w:rFonts w:asciiTheme="minorHAnsi" w:hAnsiTheme="minorHAnsi" w:cstheme="minorHAnsi"/>
          <w:spacing w:val="1"/>
        </w:rPr>
        <w:t xml:space="preserve"> </w:t>
      </w:r>
      <w:r w:rsidR="00AD1BEA" w:rsidRPr="001A35BA">
        <w:rPr>
          <w:rFonts w:asciiTheme="minorHAnsi" w:hAnsiTheme="minorHAnsi" w:cstheme="minorHAnsi"/>
        </w:rPr>
        <w:t>services as</w:t>
      </w:r>
      <w:r w:rsidR="00AD1BEA" w:rsidRPr="001A35BA">
        <w:rPr>
          <w:rFonts w:asciiTheme="minorHAnsi" w:hAnsiTheme="minorHAnsi" w:cstheme="minorHAnsi"/>
          <w:spacing w:val="-1"/>
        </w:rPr>
        <w:t xml:space="preserve"> </w:t>
      </w:r>
      <w:r w:rsidR="00AD1BEA" w:rsidRPr="001A35BA">
        <w:rPr>
          <w:rFonts w:asciiTheme="minorHAnsi" w:hAnsiTheme="minorHAnsi" w:cstheme="minorHAnsi"/>
        </w:rPr>
        <w:t>shall</w:t>
      </w:r>
      <w:r w:rsidR="00AD1BEA" w:rsidRPr="001A35BA">
        <w:rPr>
          <w:rFonts w:asciiTheme="minorHAnsi" w:hAnsiTheme="minorHAnsi" w:cstheme="minorHAnsi"/>
          <w:spacing w:val="-2"/>
        </w:rPr>
        <w:t xml:space="preserve"> </w:t>
      </w:r>
      <w:r w:rsidR="00AD1BEA" w:rsidRPr="001A35BA">
        <w:rPr>
          <w:rFonts w:asciiTheme="minorHAnsi" w:hAnsiTheme="minorHAnsi" w:cstheme="minorHAnsi"/>
        </w:rPr>
        <w:t>be</w:t>
      </w:r>
      <w:r w:rsidR="00AD1BEA" w:rsidRPr="001A35BA">
        <w:rPr>
          <w:rFonts w:asciiTheme="minorHAnsi" w:hAnsiTheme="minorHAnsi" w:cstheme="minorHAnsi"/>
          <w:spacing w:val="-3"/>
        </w:rPr>
        <w:t xml:space="preserve"> </w:t>
      </w:r>
      <w:r w:rsidR="00AD1BEA" w:rsidRPr="001A35BA">
        <w:rPr>
          <w:rFonts w:asciiTheme="minorHAnsi" w:hAnsiTheme="minorHAnsi" w:cstheme="minorHAnsi"/>
        </w:rPr>
        <w:t>necessary</w:t>
      </w:r>
      <w:r w:rsidR="00AD1BEA" w:rsidRPr="001A35BA">
        <w:rPr>
          <w:rFonts w:asciiTheme="minorHAnsi" w:hAnsiTheme="minorHAnsi" w:cstheme="minorHAnsi"/>
          <w:spacing w:val="-1"/>
        </w:rPr>
        <w:t xml:space="preserve"> </w:t>
      </w:r>
      <w:r w:rsidR="00AD1BEA" w:rsidRPr="001A35BA">
        <w:rPr>
          <w:rFonts w:asciiTheme="minorHAnsi" w:hAnsiTheme="minorHAnsi" w:cstheme="minorHAnsi"/>
        </w:rPr>
        <w:t>to</w:t>
      </w:r>
      <w:r w:rsidR="00AD1BEA" w:rsidRPr="001A35BA">
        <w:rPr>
          <w:rFonts w:asciiTheme="minorHAnsi" w:hAnsiTheme="minorHAnsi" w:cstheme="minorHAnsi"/>
          <w:spacing w:val="-2"/>
        </w:rPr>
        <w:t xml:space="preserve"> </w:t>
      </w:r>
      <w:r w:rsidR="00AD1BEA" w:rsidRPr="001A35BA">
        <w:rPr>
          <w:rFonts w:asciiTheme="minorHAnsi" w:hAnsiTheme="minorHAnsi" w:cstheme="minorHAnsi"/>
        </w:rPr>
        <w:t>remedy the said</w:t>
      </w:r>
      <w:r w:rsidR="00AD1BEA" w:rsidRPr="001A35BA">
        <w:rPr>
          <w:rFonts w:asciiTheme="minorHAnsi" w:hAnsiTheme="minorHAnsi" w:cstheme="minorHAnsi"/>
          <w:spacing w:val="-2"/>
        </w:rPr>
        <w:t xml:space="preserve"> </w:t>
      </w:r>
      <w:r w:rsidR="00AD1BEA" w:rsidRPr="001A35BA">
        <w:rPr>
          <w:rFonts w:asciiTheme="minorHAnsi" w:hAnsiTheme="minorHAnsi" w:cstheme="minorHAnsi"/>
        </w:rPr>
        <w:t>defect</w:t>
      </w:r>
      <w:r w:rsidR="00AD1BEA" w:rsidRPr="001A35BA">
        <w:rPr>
          <w:rFonts w:asciiTheme="minorHAnsi" w:hAnsiTheme="minorHAnsi" w:cstheme="minorHAnsi"/>
          <w:spacing w:val="1"/>
        </w:rPr>
        <w:t xml:space="preserve"> </w:t>
      </w:r>
      <w:r w:rsidR="00AD1BEA" w:rsidRPr="001A35BA">
        <w:rPr>
          <w:rFonts w:asciiTheme="minorHAnsi" w:hAnsiTheme="minorHAnsi" w:cstheme="minorHAnsi"/>
        </w:rPr>
        <w:t>or</w:t>
      </w:r>
      <w:r w:rsidR="00AD1BEA" w:rsidRPr="001A35BA">
        <w:rPr>
          <w:rFonts w:asciiTheme="minorHAnsi" w:hAnsiTheme="minorHAnsi" w:cstheme="minorHAnsi"/>
          <w:spacing w:val="-2"/>
        </w:rPr>
        <w:t xml:space="preserve"> </w:t>
      </w:r>
      <w:r w:rsidR="00AD1BEA" w:rsidRPr="001A35BA">
        <w:rPr>
          <w:rFonts w:asciiTheme="minorHAnsi" w:hAnsiTheme="minorHAnsi" w:cstheme="minorHAnsi"/>
        </w:rPr>
        <w:t>inadequacy.</w:t>
      </w:r>
    </w:p>
    <w:p w14:paraId="370F92C4" w14:textId="77777777" w:rsidR="0022654B" w:rsidRPr="001A35BA" w:rsidRDefault="0022654B">
      <w:pPr>
        <w:pStyle w:val="BodyText"/>
        <w:spacing w:before="7"/>
        <w:rPr>
          <w:rFonts w:asciiTheme="minorHAnsi" w:hAnsiTheme="minorHAnsi" w:cstheme="minorHAnsi"/>
        </w:rPr>
      </w:pPr>
    </w:p>
    <w:p w14:paraId="6B7E473C" w14:textId="09CD9A4C" w:rsidR="0022654B" w:rsidRPr="001A35BA" w:rsidRDefault="00AD1BEA">
      <w:pPr>
        <w:pStyle w:val="BodyText"/>
        <w:spacing w:line="276" w:lineRule="auto"/>
        <w:ind w:left="980" w:right="185"/>
        <w:jc w:val="both"/>
        <w:rPr>
          <w:rFonts w:asciiTheme="minorHAnsi" w:hAnsiTheme="minorHAnsi" w:cstheme="minorHAnsi"/>
        </w:rPr>
      </w:pPr>
      <w:r w:rsidRPr="001A35BA">
        <w:rPr>
          <w:rFonts w:asciiTheme="minorHAnsi" w:hAnsiTheme="minorHAnsi" w:cstheme="minorHAnsi"/>
        </w:rPr>
        <w:t xml:space="preserve">The </w:t>
      </w:r>
      <w:r w:rsidR="00F7315A" w:rsidRPr="001A35BA">
        <w:rPr>
          <w:rFonts w:asciiTheme="minorHAnsi" w:hAnsiTheme="minorHAnsi" w:cstheme="minorHAnsi"/>
        </w:rPr>
        <w:t>contractor</w:t>
      </w:r>
      <w:r w:rsidR="00F7315A" w:rsidRPr="001A35BA" w:rsidDel="00F7315A">
        <w:rPr>
          <w:rFonts w:asciiTheme="minorHAnsi" w:hAnsiTheme="minorHAnsi" w:cstheme="minorHAnsi"/>
        </w:rPr>
        <w:t xml:space="preserve"> </w:t>
      </w:r>
      <w:r w:rsidRPr="001A35BA">
        <w:rPr>
          <w:rFonts w:asciiTheme="minorHAnsi" w:hAnsiTheme="minorHAnsi" w:cstheme="minorHAnsi"/>
        </w:rPr>
        <w:t>shall be further liable for the consequence of errors and omissions arising</w:t>
      </w:r>
      <w:r w:rsidRPr="001A35BA">
        <w:rPr>
          <w:rFonts w:asciiTheme="minorHAnsi" w:hAnsiTheme="minorHAnsi" w:cstheme="minorHAnsi"/>
          <w:spacing w:val="1"/>
        </w:rPr>
        <w:t xml:space="preserve"> </w:t>
      </w:r>
      <w:r w:rsidRPr="001A35BA">
        <w:rPr>
          <w:rFonts w:asciiTheme="minorHAnsi" w:hAnsiTheme="minorHAnsi" w:cstheme="minorHAnsi"/>
        </w:rPr>
        <w:t>from</w:t>
      </w:r>
      <w:r w:rsidRPr="001A35BA">
        <w:rPr>
          <w:rFonts w:asciiTheme="minorHAnsi" w:hAnsiTheme="minorHAnsi" w:cstheme="minorHAnsi"/>
          <w:spacing w:val="-11"/>
        </w:rPr>
        <w:t xml:space="preserve"> </w:t>
      </w:r>
      <w:r w:rsidRPr="001A35BA">
        <w:rPr>
          <w:rFonts w:asciiTheme="minorHAnsi" w:hAnsiTheme="minorHAnsi" w:cstheme="minorHAnsi"/>
        </w:rPr>
        <w:t>the</w:t>
      </w:r>
      <w:r w:rsidRPr="001A35BA">
        <w:rPr>
          <w:rFonts w:asciiTheme="minorHAnsi" w:hAnsiTheme="minorHAnsi" w:cstheme="minorHAnsi"/>
          <w:spacing w:val="-11"/>
        </w:rPr>
        <w:t xml:space="preserve"> </w:t>
      </w:r>
      <w:r w:rsidRPr="001A35BA">
        <w:rPr>
          <w:rFonts w:asciiTheme="minorHAnsi" w:hAnsiTheme="minorHAnsi" w:cstheme="minorHAnsi"/>
        </w:rPr>
        <w:t>gross</w:t>
      </w:r>
      <w:r w:rsidRPr="001A35BA">
        <w:rPr>
          <w:rFonts w:asciiTheme="minorHAnsi" w:hAnsiTheme="minorHAnsi" w:cstheme="minorHAnsi"/>
          <w:spacing w:val="-11"/>
        </w:rPr>
        <w:t xml:space="preserve"> </w:t>
      </w:r>
      <w:r w:rsidRPr="001A35BA">
        <w:rPr>
          <w:rFonts w:asciiTheme="minorHAnsi" w:hAnsiTheme="minorHAnsi" w:cstheme="minorHAnsi"/>
        </w:rPr>
        <w:t>negligence</w:t>
      </w:r>
      <w:r w:rsidRPr="001A35BA">
        <w:rPr>
          <w:rFonts w:asciiTheme="minorHAnsi" w:hAnsiTheme="minorHAnsi" w:cstheme="minorHAnsi"/>
          <w:spacing w:val="-8"/>
        </w:rPr>
        <w:t xml:space="preserve"> </w:t>
      </w:r>
      <w:r w:rsidRPr="001A35BA">
        <w:rPr>
          <w:rFonts w:asciiTheme="minorHAnsi" w:hAnsiTheme="minorHAnsi" w:cstheme="minorHAnsi"/>
        </w:rPr>
        <w:t>on</w:t>
      </w:r>
      <w:r w:rsidRPr="001A35BA">
        <w:rPr>
          <w:rFonts w:asciiTheme="minorHAnsi" w:hAnsiTheme="minorHAnsi" w:cstheme="minorHAnsi"/>
          <w:spacing w:val="-8"/>
        </w:rPr>
        <w:t xml:space="preserve"> </w:t>
      </w:r>
      <w:r w:rsidRPr="001A35BA">
        <w:rPr>
          <w:rFonts w:asciiTheme="minorHAnsi" w:hAnsiTheme="minorHAnsi" w:cstheme="minorHAnsi"/>
        </w:rPr>
        <w:t>its</w:t>
      </w:r>
      <w:r w:rsidRPr="001A35BA">
        <w:rPr>
          <w:rFonts w:asciiTheme="minorHAnsi" w:hAnsiTheme="minorHAnsi" w:cstheme="minorHAnsi"/>
          <w:spacing w:val="-10"/>
        </w:rPr>
        <w:t xml:space="preserve"> </w:t>
      </w:r>
      <w:r w:rsidRPr="001A35BA">
        <w:rPr>
          <w:rFonts w:asciiTheme="minorHAnsi" w:hAnsiTheme="minorHAnsi" w:cstheme="minorHAnsi"/>
        </w:rPr>
        <w:t>part</w:t>
      </w:r>
      <w:r w:rsidRPr="001A35BA">
        <w:rPr>
          <w:rFonts w:asciiTheme="minorHAnsi" w:hAnsiTheme="minorHAnsi" w:cstheme="minorHAnsi"/>
          <w:spacing w:val="-10"/>
        </w:rPr>
        <w:t xml:space="preserve"> </w:t>
      </w:r>
      <w:r w:rsidRPr="001A35BA">
        <w:rPr>
          <w:rFonts w:asciiTheme="minorHAnsi" w:hAnsiTheme="minorHAnsi" w:cstheme="minorHAnsi"/>
        </w:rPr>
        <w:t>or</w:t>
      </w:r>
      <w:r w:rsidRPr="001A35BA">
        <w:rPr>
          <w:rFonts w:asciiTheme="minorHAnsi" w:hAnsiTheme="minorHAnsi" w:cstheme="minorHAnsi"/>
          <w:spacing w:val="-10"/>
        </w:rPr>
        <w:t xml:space="preserve"> </w:t>
      </w:r>
      <w:r w:rsidRPr="001A35BA">
        <w:rPr>
          <w:rFonts w:asciiTheme="minorHAnsi" w:hAnsiTheme="minorHAnsi" w:cstheme="minorHAnsi"/>
        </w:rPr>
        <w:t>on</w:t>
      </w:r>
      <w:r w:rsidRPr="001A35BA">
        <w:rPr>
          <w:rFonts w:asciiTheme="minorHAnsi" w:hAnsiTheme="minorHAnsi" w:cstheme="minorHAnsi"/>
          <w:spacing w:val="-9"/>
        </w:rPr>
        <w:t xml:space="preserve"> </w:t>
      </w:r>
      <w:r w:rsidRPr="001A35BA">
        <w:rPr>
          <w:rFonts w:asciiTheme="minorHAnsi" w:hAnsiTheme="minorHAnsi" w:cstheme="minorHAnsi"/>
        </w:rPr>
        <w:t>the</w:t>
      </w:r>
      <w:r w:rsidRPr="001A35BA">
        <w:rPr>
          <w:rFonts w:asciiTheme="minorHAnsi" w:hAnsiTheme="minorHAnsi" w:cstheme="minorHAnsi"/>
          <w:spacing w:val="-10"/>
        </w:rPr>
        <w:t xml:space="preserve"> </w:t>
      </w:r>
      <w:r w:rsidRPr="001A35BA">
        <w:rPr>
          <w:rFonts w:asciiTheme="minorHAnsi" w:hAnsiTheme="minorHAnsi" w:cstheme="minorHAnsi"/>
        </w:rPr>
        <w:t>part</w:t>
      </w:r>
      <w:r w:rsidRPr="001A35BA">
        <w:rPr>
          <w:rFonts w:asciiTheme="minorHAnsi" w:hAnsiTheme="minorHAnsi" w:cstheme="minorHAnsi"/>
          <w:spacing w:val="-8"/>
        </w:rPr>
        <w:t xml:space="preserve"> </w:t>
      </w:r>
      <w:r w:rsidRPr="001A35BA">
        <w:rPr>
          <w:rFonts w:asciiTheme="minorHAnsi" w:hAnsiTheme="minorHAnsi" w:cstheme="minorHAnsi"/>
        </w:rPr>
        <w:t>of</w:t>
      </w:r>
      <w:r w:rsidRPr="001A35BA">
        <w:rPr>
          <w:rFonts w:asciiTheme="minorHAnsi" w:hAnsiTheme="minorHAnsi" w:cstheme="minorHAnsi"/>
          <w:spacing w:val="-10"/>
        </w:rPr>
        <w:t xml:space="preserve"> </w:t>
      </w:r>
      <w:r w:rsidRPr="001A35BA">
        <w:rPr>
          <w:rFonts w:asciiTheme="minorHAnsi" w:hAnsiTheme="minorHAnsi" w:cstheme="minorHAnsi"/>
        </w:rPr>
        <w:t>its</w:t>
      </w:r>
      <w:r w:rsidRPr="001A35BA">
        <w:rPr>
          <w:rFonts w:asciiTheme="minorHAnsi" w:hAnsiTheme="minorHAnsi" w:cstheme="minorHAnsi"/>
          <w:spacing w:val="-11"/>
        </w:rPr>
        <w:t xml:space="preserve"> </w:t>
      </w:r>
      <w:r w:rsidRPr="001A35BA">
        <w:rPr>
          <w:rFonts w:asciiTheme="minorHAnsi" w:hAnsiTheme="minorHAnsi" w:cstheme="minorHAnsi"/>
        </w:rPr>
        <w:t>employees</w:t>
      </w:r>
      <w:r w:rsidRPr="001A35BA">
        <w:rPr>
          <w:rFonts w:asciiTheme="minorHAnsi" w:hAnsiTheme="minorHAnsi" w:cstheme="minorHAnsi"/>
          <w:spacing w:val="-11"/>
        </w:rPr>
        <w:t xml:space="preserve"> </w:t>
      </w:r>
      <w:r w:rsidRPr="001A35BA">
        <w:rPr>
          <w:rFonts w:asciiTheme="minorHAnsi" w:hAnsiTheme="minorHAnsi" w:cstheme="minorHAnsi"/>
        </w:rPr>
        <w:t>or</w:t>
      </w:r>
      <w:r w:rsidRPr="001A35BA">
        <w:rPr>
          <w:rFonts w:asciiTheme="minorHAnsi" w:hAnsiTheme="minorHAnsi" w:cstheme="minorHAnsi"/>
          <w:spacing w:val="-9"/>
        </w:rPr>
        <w:t xml:space="preserve"> </w:t>
      </w:r>
      <w:r w:rsidRPr="001A35BA">
        <w:rPr>
          <w:rFonts w:asciiTheme="minorHAnsi" w:hAnsiTheme="minorHAnsi" w:cstheme="minorHAnsi"/>
        </w:rPr>
        <w:t>associates</w:t>
      </w:r>
      <w:r w:rsidRPr="001A35BA">
        <w:rPr>
          <w:rFonts w:asciiTheme="minorHAnsi" w:hAnsiTheme="minorHAnsi" w:cstheme="minorHAnsi"/>
          <w:spacing w:val="-8"/>
        </w:rPr>
        <w:t xml:space="preserve"> </w:t>
      </w:r>
      <w:r w:rsidRPr="001A35BA">
        <w:rPr>
          <w:rFonts w:asciiTheme="minorHAnsi" w:hAnsiTheme="minorHAnsi" w:cstheme="minorHAnsi"/>
        </w:rPr>
        <w:t>or</w:t>
      </w:r>
      <w:r w:rsidRPr="001A35BA">
        <w:rPr>
          <w:rFonts w:asciiTheme="minorHAnsi" w:hAnsiTheme="minorHAnsi" w:cstheme="minorHAnsi"/>
          <w:spacing w:val="-11"/>
        </w:rPr>
        <w:t xml:space="preserve"> </w:t>
      </w:r>
      <w:r w:rsidRPr="001A35BA">
        <w:rPr>
          <w:rFonts w:asciiTheme="minorHAnsi" w:hAnsiTheme="minorHAnsi" w:cstheme="minorHAnsi"/>
        </w:rPr>
        <w:t>experts</w:t>
      </w:r>
      <w:r w:rsidRPr="001A35BA">
        <w:rPr>
          <w:rFonts w:asciiTheme="minorHAnsi" w:hAnsiTheme="minorHAnsi" w:cstheme="minorHAnsi"/>
          <w:spacing w:val="-52"/>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extent</w:t>
      </w:r>
      <w:r w:rsidRPr="001A35BA">
        <w:rPr>
          <w:rFonts w:asciiTheme="minorHAnsi" w:hAnsiTheme="minorHAnsi" w:cstheme="minorHAnsi"/>
          <w:spacing w:val="-1"/>
        </w:rPr>
        <w:t xml:space="preserve"> </w:t>
      </w:r>
      <w:r w:rsidRPr="001A35BA">
        <w:rPr>
          <w:rFonts w:asciiTheme="minorHAnsi" w:hAnsiTheme="minorHAnsi" w:cstheme="minorHAnsi"/>
        </w:rPr>
        <w:t>of the</w:t>
      </w:r>
      <w:r w:rsidRPr="001A35BA">
        <w:rPr>
          <w:rFonts w:asciiTheme="minorHAnsi" w:hAnsiTheme="minorHAnsi" w:cstheme="minorHAnsi"/>
          <w:spacing w:val="-1"/>
        </w:rPr>
        <w:t xml:space="preserve"> </w:t>
      </w:r>
      <w:r w:rsidRPr="001A35BA">
        <w:rPr>
          <w:rFonts w:asciiTheme="minorHAnsi" w:hAnsiTheme="minorHAnsi" w:cstheme="minorHAnsi"/>
        </w:rPr>
        <w:t>total</w:t>
      </w:r>
      <w:r w:rsidRPr="001A35BA">
        <w:rPr>
          <w:rFonts w:asciiTheme="minorHAnsi" w:hAnsiTheme="minorHAnsi" w:cstheme="minorHAnsi"/>
          <w:spacing w:val="-2"/>
        </w:rPr>
        <w:t xml:space="preserve"> </w:t>
      </w:r>
      <w:r w:rsidRPr="001A35BA">
        <w:rPr>
          <w:rFonts w:asciiTheme="minorHAnsi" w:hAnsiTheme="minorHAnsi" w:cstheme="minorHAnsi"/>
        </w:rPr>
        <w:t>contract</w:t>
      </w:r>
      <w:r w:rsidRPr="001A35BA">
        <w:rPr>
          <w:rFonts w:asciiTheme="minorHAnsi" w:hAnsiTheme="minorHAnsi" w:cstheme="minorHAnsi"/>
          <w:spacing w:val="1"/>
        </w:rPr>
        <w:t xml:space="preserve"> </w:t>
      </w:r>
      <w:r w:rsidRPr="001A35BA">
        <w:rPr>
          <w:rFonts w:asciiTheme="minorHAnsi" w:hAnsiTheme="minorHAnsi" w:cstheme="minorHAnsi"/>
        </w:rPr>
        <w:t>value of</w:t>
      </w:r>
      <w:r w:rsidRPr="001A35BA">
        <w:rPr>
          <w:rFonts w:asciiTheme="minorHAnsi" w:hAnsiTheme="minorHAnsi" w:cstheme="minorHAnsi"/>
          <w:spacing w:val="-1"/>
        </w:rPr>
        <w:t xml:space="preserve"> </w:t>
      </w:r>
      <w:r w:rsidRPr="001A35BA">
        <w:rPr>
          <w:rFonts w:asciiTheme="minorHAnsi" w:hAnsiTheme="minorHAnsi" w:cstheme="minorHAnsi"/>
        </w:rPr>
        <w:t>this</w:t>
      </w:r>
      <w:r w:rsidRPr="001A35BA">
        <w:rPr>
          <w:rFonts w:asciiTheme="minorHAnsi" w:hAnsiTheme="minorHAnsi" w:cstheme="minorHAnsi"/>
          <w:spacing w:val="-2"/>
        </w:rPr>
        <w:t xml:space="preserve"> </w:t>
      </w:r>
      <w:r w:rsidRPr="001A35BA">
        <w:rPr>
          <w:rFonts w:asciiTheme="minorHAnsi" w:hAnsiTheme="minorHAnsi" w:cstheme="minorHAnsi"/>
        </w:rPr>
        <w:t>contract.</w:t>
      </w:r>
    </w:p>
    <w:p w14:paraId="667FC76C" w14:textId="77777777" w:rsidR="0022654B" w:rsidRPr="001A35BA" w:rsidRDefault="0022654B">
      <w:pPr>
        <w:pStyle w:val="BodyText"/>
        <w:spacing w:before="7"/>
        <w:rPr>
          <w:rFonts w:asciiTheme="minorHAnsi" w:hAnsiTheme="minorHAnsi" w:cstheme="minorHAnsi"/>
        </w:rPr>
      </w:pPr>
    </w:p>
    <w:p w14:paraId="4F127989" w14:textId="77777777" w:rsidR="0022654B" w:rsidRPr="001A35BA" w:rsidRDefault="00AD1BEA">
      <w:pPr>
        <w:pStyle w:val="Heading3"/>
        <w:tabs>
          <w:tab w:val="left" w:pos="907"/>
        </w:tabs>
        <w:spacing w:before="1"/>
        <w:rPr>
          <w:rFonts w:asciiTheme="minorHAnsi" w:hAnsiTheme="minorHAnsi" w:cstheme="minorHAnsi"/>
        </w:rPr>
      </w:pPr>
      <w:r w:rsidRPr="001A35BA">
        <w:rPr>
          <w:rFonts w:asciiTheme="minorHAnsi" w:hAnsiTheme="minorHAnsi" w:cstheme="minorHAnsi"/>
        </w:rPr>
        <w:t>11.0</w:t>
      </w:r>
      <w:r w:rsidRPr="001A35BA">
        <w:rPr>
          <w:rFonts w:asciiTheme="minorHAnsi" w:hAnsiTheme="minorHAnsi" w:cstheme="minorHAnsi"/>
        </w:rPr>
        <w:tab/>
        <w:t>TAXES,</w:t>
      </w:r>
      <w:r w:rsidRPr="001A35BA">
        <w:rPr>
          <w:rFonts w:asciiTheme="minorHAnsi" w:hAnsiTheme="minorHAnsi" w:cstheme="minorHAnsi"/>
          <w:spacing w:val="-3"/>
        </w:rPr>
        <w:t xml:space="preserve"> </w:t>
      </w:r>
      <w:r w:rsidRPr="001A35BA">
        <w:rPr>
          <w:rFonts w:asciiTheme="minorHAnsi" w:hAnsiTheme="minorHAnsi" w:cstheme="minorHAnsi"/>
        </w:rPr>
        <w:t>DUTIES</w:t>
      </w:r>
      <w:r w:rsidRPr="001A35BA">
        <w:rPr>
          <w:rFonts w:asciiTheme="minorHAnsi" w:hAnsiTheme="minorHAnsi" w:cstheme="minorHAnsi"/>
          <w:spacing w:val="-2"/>
        </w:rPr>
        <w:t xml:space="preserve"> </w:t>
      </w:r>
      <w:r w:rsidRPr="001A35BA">
        <w:rPr>
          <w:rFonts w:asciiTheme="minorHAnsi" w:hAnsiTheme="minorHAnsi" w:cstheme="minorHAnsi"/>
        </w:rPr>
        <w:t>AND</w:t>
      </w:r>
      <w:r w:rsidRPr="001A35BA">
        <w:rPr>
          <w:rFonts w:asciiTheme="minorHAnsi" w:hAnsiTheme="minorHAnsi" w:cstheme="minorHAnsi"/>
          <w:spacing w:val="-2"/>
        </w:rPr>
        <w:t xml:space="preserve"> </w:t>
      </w:r>
      <w:r w:rsidRPr="001A35BA">
        <w:rPr>
          <w:rFonts w:asciiTheme="minorHAnsi" w:hAnsiTheme="minorHAnsi" w:cstheme="minorHAnsi"/>
        </w:rPr>
        <w:t>INSURANCE</w:t>
      </w:r>
    </w:p>
    <w:p w14:paraId="6DFE681F" w14:textId="77777777" w:rsidR="0022654B" w:rsidRPr="001A35BA" w:rsidRDefault="00AD1BEA">
      <w:pPr>
        <w:pStyle w:val="BodyText"/>
        <w:spacing w:line="276" w:lineRule="auto"/>
        <w:ind w:left="980" w:right="180"/>
        <w:jc w:val="both"/>
        <w:rPr>
          <w:rFonts w:asciiTheme="minorHAnsi" w:hAnsiTheme="minorHAnsi" w:cstheme="minorHAnsi"/>
        </w:rPr>
      </w:pPr>
      <w:r w:rsidRPr="001A35BA">
        <w:rPr>
          <w:rFonts w:asciiTheme="minorHAnsi" w:hAnsiTheme="minorHAnsi" w:cstheme="minorHAnsi"/>
          <w:spacing w:val="-1"/>
        </w:rPr>
        <w:t>All</w:t>
      </w:r>
      <w:r w:rsidRPr="001A35BA">
        <w:rPr>
          <w:rFonts w:asciiTheme="minorHAnsi" w:hAnsiTheme="minorHAnsi" w:cstheme="minorHAnsi"/>
          <w:spacing w:val="-11"/>
        </w:rPr>
        <w:t xml:space="preserve"> </w:t>
      </w:r>
      <w:r w:rsidRPr="001A35BA">
        <w:rPr>
          <w:rFonts w:asciiTheme="minorHAnsi" w:hAnsiTheme="minorHAnsi" w:cstheme="minorHAnsi"/>
          <w:spacing w:val="-1"/>
        </w:rPr>
        <w:t>taxes</w:t>
      </w:r>
      <w:r w:rsidRPr="001A35BA">
        <w:rPr>
          <w:rFonts w:asciiTheme="minorHAnsi" w:hAnsiTheme="minorHAnsi" w:cstheme="minorHAnsi"/>
          <w:spacing w:val="-12"/>
        </w:rPr>
        <w:t xml:space="preserve"> </w:t>
      </w:r>
      <w:r w:rsidRPr="001A35BA">
        <w:rPr>
          <w:rFonts w:asciiTheme="minorHAnsi" w:hAnsiTheme="minorHAnsi" w:cstheme="minorHAnsi"/>
          <w:spacing w:val="-1"/>
        </w:rPr>
        <w:t>(including</w:t>
      </w:r>
      <w:r w:rsidRPr="001A35BA">
        <w:rPr>
          <w:rFonts w:asciiTheme="minorHAnsi" w:hAnsiTheme="minorHAnsi" w:cstheme="minorHAnsi"/>
          <w:spacing w:val="-12"/>
        </w:rPr>
        <w:t xml:space="preserve"> </w:t>
      </w:r>
      <w:r w:rsidRPr="001A35BA">
        <w:rPr>
          <w:rFonts w:asciiTheme="minorHAnsi" w:hAnsiTheme="minorHAnsi" w:cstheme="minorHAnsi"/>
          <w:spacing w:val="-1"/>
        </w:rPr>
        <w:t>professional</w:t>
      </w:r>
      <w:r w:rsidRPr="001A35BA">
        <w:rPr>
          <w:rFonts w:asciiTheme="minorHAnsi" w:hAnsiTheme="minorHAnsi" w:cstheme="minorHAnsi"/>
          <w:spacing w:val="-11"/>
        </w:rPr>
        <w:t xml:space="preserve"> </w:t>
      </w:r>
      <w:r w:rsidRPr="001A35BA">
        <w:rPr>
          <w:rFonts w:asciiTheme="minorHAnsi" w:hAnsiTheme="minorHAnsi" w:cstheme="minorHAnsi"/>
          <w:spacing w:val="-1"/>
        </w:rPr>
        <w:t>tax,</w:t>
      </w:r>
      <w:r w:rsidRPr="001A35BA">
        <w:rPr>
          <w:rFonts w:asciiTheme="minorHAnsi" w:hAnsiTheme="minorHAnsi" w:cstheme="minorHAnsi"/>
          <w:spacing w:val="-12"/>
        </w:rPr>
        <w:t xml:space="preserve"> </w:t>
      </w:r>
      <w:r w:rsidRPr="001A35BA">
        <w:rPr>
          <w:rFonts w:asciiTheme="minorHAnsi" w:hAnsiTheme="minorHAnsi" w:cstheme="minorHAnsi"/>
          <w:spacing w:val="-1"/>
        </w:rPr>
        <w:t>etc.</w:t>
      </w:r>
      <w:r w:rsidRPr="001A35BA">
        <w:rPr>
          <w:rFonts w:asciiTheme="minorHAnsi" w:hAnsiTheme="minorHAnsi" w:cstheme="minorHAnsi"/>
          <w:spacing w:val="-12"/>
        </w:rPr>
        <w:t xml:space="preserve"> </w:t>
      </w:r>
      <w:r w:rsidRPr="001A35BA">
        <w:rPr>
          <w:rFonts w:asciiTheme="minorHAnsi" w:hAnsiTheme="minorHAnsi" w:cstheme="minorHAnsi"/>
        </w:rPr>
        <w:t>as</w:t>
      </w:r>
      <w:r w:rsidRPr="001A35BA">
        <w:rPr>
          <w:rFonts w:asciiTheme="minorHAnsi" w:hAnsiTheme="minorHAnsi" w:cstheme="minorHAnsi"/>
          <w:spacing w:val="-12"/>
        </w:rPr>
        <w:t xml:space="preserve"> </w:t>
      </w:r>
      <w:r w:rsidRPr="001A35BA">
        <w:rPr>
          <w:rFonts w:asciiTheme="minorHAnsi" w:hAnsiTheme="minorHAnsi" w:cstheme="minorHAnsi"/>
        </w:rPr>
        <w:t>applicable</w:t>
      </w:r>
      <w:r w:rsidRPr="001A35BA">
        <w:rPr>
          <w:rFonts w:asciiTheme="minorHAnsi" w:hAnsiTheme="minorHAnsi" w:cstheme="minorHAnsi"/>
          <w:spacing w:val="-9"/>
        </w:rPr>
        <w:t xml:space="preserve"> </w:t>
      </w:r>
      <w:r w:rsidRPr="001A35BA">
        <w:rPr>
          <w:rFonts w:asciiTheme="minorHAnsi" w:hAnsiTheme="minorHAnsi" w:cstheme="minorHAnsi"/>
        </w:rPr>
        <w:t>but</w:t>
      </w:r>
      <w:r w:rsidRPr="001A35BA">
        <w:rPr>
          <w:rFonts w:asciiTheme="minorHAnsi" w:hAnsiTheme="minorHAnsi" w:cstheme="minorHAnsi"/>
          <w:spacing w:val="-10"/>
        </w:rPr>
        <w:t xml:space="preserve"> </w:t>
      </w:r>
      <w:r w:rsidRPr="001A35BA">
        <w:rPr>
          <w:rFonts w:asciiTheme="minorHAnsi" w:hAnsiTheme="minorHAnsi" w:cstheme="minorHAnsi"/>
        </w:rPr>
        <w:t>including</w:t>
      </w:r>
      <w:r w:rsidRPr="001A35BA">
        <w:rPr>
          <w:rFonts w:asciiTheme="minorHAnsi" w:hAnsiTheme="minorHAnsi" w:cstheme="minorHAnsi"/>
          <w:spacing w:val="-14"/>
        </w:rPr>
        <w:t xml:space="preserve"> </w:t>
      </w:r>
      <w:r w:rsidRPr="001A35BA">
        <w:rPr>
          <w:rFonts w:asciiTheme="minorHAnsi" w:hAnsiTheme="minorHAnsi" w:cstheme="minorHAnsi"/>
        </w:rPr>
        <w:t>Goods</w:t>
      </w:r>
      <w:r w:rsidRPr="001A35BA">
        <w:rPr>
          <w:rFonts w:asciiTheme="minorHAnsi" w:hAnsiTheme="minorHAnsi" w:cstheme="minorHAnsi"/>
          <w:spacing w:val="-14"/>
        </w:rPr>
        <w:t xml:space="preserve"> </w:t>
      </w:r>
      <w:r w:rsidRPr="001A35BA">
        <w:rPr>
          <w:rFonts w:asciiTheme="minorHAnsi" w:hAnsiTheme="minorHAnsi" w:cstheme="minorHAnsi"/>
        </w:rPr>
        <w:t>and</w:t>
      </w:r>
      <w:r w:rsidRPr="001A35BA">
        <w:rPr>
          <w:rFonts w:asciiTheme="minorHAnsi" w:hAnsiTheme="minorHAnsi" w:cstheme="minorHAnsi"/>
          <w:spacing w:val="-11"/>
        </w:rPr>
        <w:t xml:space="preserve"> </w:t>
      </w:r>
      <w:r w:rsidRPr="001A35BA">
        <w:rPr>
          <w:rFonts w:asciiTheme="minorHAnsi" w:hAnsiTheme="minorHAnsi" w:cstheme="minorHAnsi"/>
        </w:rPr>
        <w:t>Services</w:t>
      </w:r>
      <w:r w:rsidRPr="001A35BA">
        <w:rPr>
          <w:rFonts w:asciiTheme="minorHAnsi" w:hAnsiTheme="minorHAnsi" w:cstheme="minorHAnsi"/>
          <w:spacing w:val="-11"/>
        </w:rPr>
        <w:t xml:space="preserve"> </w:t>
      </w:r>
      <w:r w:rsidRPr="001A35BA">
        <w:rPr>
          <w:rFonts w:asciiTheme="minorHAnsi" w:hAnsiTheme="minorHAnsi" w:cstheme="minorHAnsi"/>
        </w:rPr>
        <w:t>Tax),</w:t>
      </w:r>
      <w:r w:rsidRPr="001A35BA">
        <w:rPr>
          <w:rFonts w:asciiTheme="minorHAnsi" w:hAnsiTheme="minorHAnsi" w:cstheme="minorHAnsi"/>
          <w:spacing w:val="-51"/>
        </w:rPr>
        <w:t xml:space="preserve"> </w:t>
      </w:r>
      <w:r w:rsidRPr="001A35BA">
        <w:rPr>
          <w:rFonts w:asciiTheme="minorHAnsi" w:hAnsiTheme="minorHAnsi" w:cstheme="minorHAnsi"/>
        </w:rPr>
        <w:t>duties, levies, insurance charges, license fees, etc. arising out of the contract shall be</w:t>
      </w:r>
      <w:r w:rsidRPr="001A35BA">
        <w:rPr>
          <w:rFonts w:asciiTheme="minorHAnsi" w:hAnsiTheme="minorHAnsi" w:cstheme="minorHAnsi"/>
          <w:spacing w:val="1"/>
        </w:rPr>
        <w:t xml:space="preserve"> </w:t>
      </w:r>
      <w:r w:rsidRPr="001A35BA">
        <w:rPr>
          <w:rFonts w:asciiTheme="minorHAnsi" w:hAnsiTheme="minorHAnsi" w:cstheme="minorHAnsi"/>
        </w:rPr>
        <w:t>payable</w:t>
      </w:r>
      <w:r w:rsidRPr="001A35BA">
        <w:rPr>
          <w:rFonts w:asciiTheme="minorHAnsi" w:hAnsiTheme="minorHAnsi" w:cstheme="minorHAnsi"/>
          <w:spacing w:val="-8"/>
        </w:rPr>
        <w:t xml:space="preserve"> </w:t>
      </w:r>
      <w:r w:rsidRPr="001A35BA">
        <w:rPr>
          <w:rFonts w:asciiTheme="minorHAnsi" w:hAnsiTheme="minorHAnsi" w:cstheme="minorHAnsi"/>
        </w:rPr>
        <w:t>directly</w:t>
      </w:r>
      <w:r w:rsidRPr="001A35BA">
        <w:rPr>
          <w:rFonts w:asciiTheme="minorHAnsi" w:hAnsiTheme="minorHAnsi" w:cstheme="minorHAnsi"/>
          <w:spacing w:val="-9"/>
        </w:rPr>
        <w:t xml:space="preserve"> </w:t>
      </w:r>
      <w:r w:rsidRPr="001A35BA">
        <w:rPr>
          <w:rFonts w:asciiTheme="minorHAnsi" w:hAnsiTheme="minorHAnsi" w:cstheme="minorHAnsi"/>
        </w:rPr>
        <w:t>by</w:t>
      </w:r>
      <w:r w:rsidRPr="001A35BA">
        <w:rPr>
          <w:rFonts w:asciiTheme="minorHAnsi" w:hAnsiTheme="minorHAnsi" w:cstheme="minorHAnsi"/>
          <w:spacing w:val="-9"/>
        </w:rPr>
        <w:t xml:space="preserve"> </w:t>
      </w:r>
      <w:r w:rsidRPr="001A35BA">
        <w:rPr>
          <w:rFonts w:asciiTheme="minorHAnsi" w:hAnsiTheme="minorHAnsi" w:cstheme="minorHAnsi"/>
        </w:rPr>
        <w:t>Consultant</w:t>
      </w:r>
      <w:r w:rsidRPr="001A35BA">
        <w:rPr>
          <w:rFonts w:asciiTheme="minorHAnsi" w:hAnsiTheme="minorHAnsi" w:cstheme="minorHAnsi"/>
          <w:spacing w:val="-8"/>
        </w:rPr>
        <w:t xml:space="preserve"> </w:t>
      </w:r>
      <w:r w:rsidRPr="001A35BA">
        <w:rPr>
          <w:rFonts w:asciiTheme="minorHAnsi" w:hAnsiTheme="minorHAnsi" w:cstheme="minorHAnsi"/>
        </w:rPr>
        <w:t>and</w:t>
      </w:r>
      <w:r w:rsidRPr="001A35BA">
        <w:rPr>
          <w:rFonts w:asciiTheme="minorHAnsi" w:hAnsiTheme="minorHAnsi" w:cstheme="minorHAnsi"/>
          <w:spacing w:val="-8"/>
        </w:rPr>
        <w:t xml:space="preserve"> </w:t>
      </w:r>
      <w:r w:rsidRPr="001A35BA">
        <w:rPr>
          <w:rFonts w:asciiTheme="minorHAnsi" w:hAnsiTheme="minorHAnsi" w:cstheme="minorHAnsi"/>
        </w:rPr>
        <w:t>shall</w:t>
      </w:r>
      <w:r w:rsidRPr="001A35BA">
        <w:rPr>
          <w:rFonts w:asciiTheme="minorHAnsi" w:hAnsiTheme="minorHAnsi" w:cstheme="minorHAnsi"/>
          <w:spacing w:val="-11"/>
        </w:rPr>
        <w:t xml:space="preserve"> </w:t>
      </w:r>
      <w:r w:rsidRPr="001A35BA">
        <w:rPr>
          <w:rFonts w:asciiTheme="minorHAnsi" w:hAnsiTheme="minorHAnsi" w:cstheme="minorHAnsi"/>
        </w:rPr>
        <w:t>be</w:t>
      </w:r>
      <w:r w:rsidRPr="001A35BA">
        <w:rPr>
          <w:rFonts w:asciiTheme="minorHAnsi" w:hAnsiTheme="minorHAnsi" w:cstheme="minorHAnsi"/>
          <w:spacing w:val="-8"/>
        </w:rPr>
        <w:t xml:space="preserve"> </w:t>
      </w:r>
      <w:r w:rsidRPr="001A35BA">
        <w:rPr>
          <w:rFonts w:asciiTheme="minorHAnsi" w:hAnsiTheme="minorHAnsi" w:cstheme="minorHAnsi"/>
        </w:rPr>
        <w:t>included</w:t>
      </w:r>
      <w:r w:rsidRPr="001A35BA">
        <w:rPr>
          <w:rFonts w:asciiTheme="minorHAnsi" w:hAnsiTheme="minorHAnsi" w:cstheme="minorHAnsi"/>
          <w:spacing w:val="-6"/>
        </w:rPr>
        <w:t xml:space="preserve"> </w:t>
      </w:r>
      <w:r w:rsidRPr="001A35BA">
        <w:rPr>
          <w:rFonts w:asciiTheme="minorHAnsi" w:hAnsiTheme="minorHAnsi" w:cstheme="minorHAnsi"/>
        </w:rPr>
        <w:t>in</w:t>
      </w:r>
      <w:r w:rsidRPr="001A35BA">
        <w:rPr>
          <w:rFonts w:asciiTheme="minorHAnsi" w:hAnsiTheme="minorHAnsi" w:cstheme="minorHAnsi"/>
          <w:spacing w:val="-7"/>
        </w:rPr>
        <w:t xml:space="preserve"> </w:t>
      </w:r>
      <w:r w:rsidRPr="001A35BA">
        <w:rPr>
          <w:rFonts w:asciiTheme="minorHAnsi" w:hAnsiTheme="minorHAnsi" w:cstheme="minorHAnsi"/>
        </w:rPr>
        <w:t>the</w:t>
      </w:r>
      <w:r w:rsidRPr="001A35BA">
        <w:rPr>
          <w:rFonts w:asciiTheme="minorHAnsi" w:hAnsiTheme="minorHAnsi" w:cstheme="minorHAnsi"/>
          <w:spacing w:val="-8"/>
        </w:rPr>
        <w:t xml:space="preserve"> </w:t>
      </w:r>
      <w:r w:rsidRPr="001A35BA">
        <w:rPr>
          <w:rFonts w:asciiTheme="minorHAnsi" w:hAnsiTheme="minorHAnsi" w:cstheme="minorHAnsi"/>
        </w:rPr>
        <w:t>lump</w:t>
      </w:r>
      <w:r w:rsidRPr="001A35BA">
        <w:rPr>
          <w:rFonts w:asciiTheme="minorHAnsi" w:hAnsiTheme="minorHAnsi" w:cstheme="minorHAnsi"/>
          <w:spacing w:val="-7"/>
        </w:rPr>
        <w:t xml:space="preserve"> </w:t>
      </w:r>
      <w:r w:rsidRPr="001A35BA">
        <w:rPr>
          <w:rFonts w:asciiTheme="minorHAnsi" w:hAnsiTheme="minorHAnsi" w:cstheme="minorHAnsi"/>
        </w:rPr>
        <w:t>sum</w:t>
      </w:r>
      <w:r w:rsidRPr="001A35BA">
        <w:rPr>
          <w:rFonts w:asciiTheme="minorHAnsi" w:hAnsiTheme="minorHAnsi" w:cstheme="minorHAnsi"/>
          <w:spacing w:val="-11"/>
        </w:rPr>
        <w:t xml:space="preserve"> </w:t>
      </w:r>
      <w:r w:rsidRPr="001A35BA">
        <w:rPr>
          <w:rFonts w:asciiTheme="minorHAnsi" w:hAnsiTheme="minorHAnsi" w:cstheme="minorHAnsi"/>
        </w:rPr>
        <w:t>bid</w:t>
      </w:r>
      <w:r w:rsidRPr="001A35BA">
        <w:rPr>
          <w:rFonts w:asciiTheme="minorHAnsi" w:hAnsiTheme="minorHAnsi" w:cstheme="minorHAnsi"/>
          <w:spacing w:val="-7"/>
        </w:rPr>
        <w:t xml:space="preserve"> </w:t>
      </w:r>
      <w:r w:rsidRPr="001A35BA">
        <w:rPr>
          <w:rFonts w:asciiTheme="minorHAnsi" w:hAnsiTheme="minorHAnsi" w:cstheme="minorHAnsi"/>
        </w:rPr>
        <w:t>price</w:t>
      </w:r>
      <w:r w:rsidRPr="001A35BA">
        <w:rPr>
          <w:rFonts w:asciiTheme="minorHAnsi" w:hAnsiTheme="minorHAnsi" w:cstheme="minorHAnsi"/>
          <w:spacing w:val="-6"/>
        </w:rPr>
        <w:t xml:space="preserve"> </w:t>
      </w:r>
      <w:r w:rsidRPr="001A35BA">
        <w:rPr>
          <w:rFonts w:asciiTheme="minorHAnsi" w:hAnsiTheme="minorHAnsi" w:cstheme="minorHAnsi"/>
        </w:rPr>
        <w:t>for</w:t>
      </w:r>
      <w:r w:rsidRPr="001A35BA">
        <w:rPr>
          <w:rFonts w:asciiTheme="minorHAnsi" w:hAnsiTheme="minorHAnsi" w:cstheme="minorHAnsi"/>
          <w:spacing w:val="-8"/>
        </w:rPr>
        <w:t xml:space="preserve"> </w:t>
      </w:r>
      <w:r w:rsidRPr="001A35BA">
        <w:rPr>
          <w:rFonts w:asciiTheme="minorHAnsi" w:hAnsiTheme="minorHAnsi" w:cstheme="minorHAnsi"/>
        </w:rPr>
        <w:t>the</w:t>
      </w:r>
      <w:r w:rsidRPr="001A35BA">
        <w:rPr>
          <w:rFonts w:asciiTheme="minorHAnsi" w:hAnsiTheme="minorHAnsi" w:cstheme="minorHAnsi"/>
          <w:spacing w:val="-8"/>
        </w:rPr>
        <w:t xml:space="preserve"> </w:t>
      </w:r>
      <w:r w:rsidRPr="001A35BA">
        <w:rPr>
          <w:rFonts w:asciiTheme="minorHAnsi" w:hAnsiTheme="minorHAnsi" w:cstheme="minorHAnsi"/>
        </w:rPr>
        <w:t>entire</w:t>
      </w:r>
      <w:r w:rsidRPr="001A35BA">
        <w:rPr>
          <w:rFonts w:asciiTheme="minorHAnsi" w:hAnsiTheme="minorHAnsi" w:cstheme="minorHAnsi"/>
          <w:spacing w:val="-51"/>
        </w:rPr>
        <w:t xml:space="preserve"> </w:t>
      </w:r>
      <w:r w:rsidRPr="001A35BA">
        <w:rPr>
          <w:rFonts w:asciiTheme="minorHAnsi" w:hAnsiTheme="minorHAnsi" w:cstheme="minorHAnsi"/>
        </w:rPr>
        <w:t>scope of work.</w:t>
      </w:r>
      <w:r w:rsidRPr="001A35BA">
        <w:rPr>
          <w:rFonts w:asciiTheme="minorHAnsi" w:hAnsiTheme="minorHAnsi" w:cstheme="minorHAnsi"/>
          <w:spacing w:val="1"/>
        </w:rPr>
        <w:t xml:space="preserve"> </w:t>
      </w:r>
      <w:r w:rsidRPr="001A35BA">
        <w:rPr>
          <w:rFonts w:asciiTheme="minorHAnsi" w:hAnsiTheme="minorHAnsi" w:cstheme="minorHAnsi"/>
        </w:rPr>
        <w:t>Employer will not bear any expenditure, whatsoever on this account.</w:t>
      </w:r>
      <w:r w:rsidRPr="001A35BA">
        <w:rPr>
          <w:rFonts w:asciiTheme="minorHAnsi" w:hAnsiTheme="minorHAnsi" w:cstheme="minorHAnsi"/>
          <w:spacing w:val="1"/>
        </w:rPr>
        <w:t xml:space="preserve"> </w:t>
      </w:r>
      <w:r w:rsidRPr="001A35BA">
        <w:rPr>
          <w:rFonts w:asciiTheme="minorHAnsi" w:hAnsiTheme="minorHAnsi" w:cstheme="minorHAnsi"/>
        </w:rPr>
        <w:t>As</w:t>
      </w:r>
      <w:r w:rsidRPr="001A35BA">
        <w:rPr>
          <w:rFonts w:asciiTheme="minorHAnsi" w:hAnsiTheme="minorHAnsi" w:cstheme="minorHAnsi"/>
          <w:spacing w:val="1"/>
        </w:rPr>
        <w:t xml:space="preserve"> </w:t>
      </w:r>
      <w:r w:rsidRPr="001A35BA">
        <w:rPr>
          <w:rFonts w:asciiTheme="minorHAnsi" w:hAnsiTheme="minorHAnsi" w:cstheme="minorHAnsi"/>
          <w:spacing w:val="-1"/>
        </w:rPr>
        <w:t>regards</w:t>
      </w:r>
      <w:r w:rsidRPr="001A35BA">
        <w:rPr>
          <w:rFonts w:asciiTheme="minorHAnsi" w:hAnsiTheme="minorHAnsi" w:cstheme="minorHAnsi"/>
          <w:spacing w:val="-14"/>
        </w:rPr>
        <w:t xml:space="preserve"> </w:t>
      </w:r>
      <w:r w:rsidRPr="001A35BA">
        <w:rPr>
          <w:rFonts w:asciiTheme="minorHAnsi" w:hAnsiTheme="minorHAnsi" w:cstheme="minorHAnsi"/>
          <w:spacing w:val="-1"/>
        </w:rPr>
        <w:t>income</w:t>
      </w:r>
      <w:r w:rsidRPr="001A35BA">
        <w:rPr>
          <w:rFonts w:asciiTheme="minorHAnsi" w:hAnsiTheme="minorHAnsi" w:cstheme="minorHAnsi"/>
          <w:spacing w:val="-13"/>
        </w:rPr>
        <w:t xml:space="preserve"> </w:t>
      </w:r>
      <w:r w:rsidRPr="001A35BA">
        <w:rPr>
          <w:rFonts w:asciiTheme="minorHAnsi" w:hAnsiTheme="minorHAnsi" w:cstheme="minorHAnsi"/>
          <w:spacing w:val="-1"/>
        </w:rPr>
        <w:t>tax,</w:t>
      </w:r>
      <w:r w:rsidRPr="001A35BA">
        <w:rPr>
          <w:rFonts w:asciiTheme="minorHAnsi" w:hAnsiTheme="minorHAnsi" w:cstheme="minorHAnsi"/>
          <w:spacing w:val="-14"/>
        </w:rPr>
        <w:t xml:space="preserve"> </w:t>
      </w:r>
      <w:r w:rsidRPr="001A35BA">
        <w:rPr>
          <w:rFonts w:asciiTheme="minorHAnsi" w:hAnsiTheme="minorHAnsi" w:cstheme="minorHAnsi"/>
          <w:spacing w:val="-1"/>
        </w:rPr>
        <w:t>surcharge</w:t>
      </w:r>
      <w:r w:rsidRPr="001A35BA">
        <w:rPr>
          <w:rFonts w:asciiTheme="minorHAnsi" w:hAnsiTheme="minorHAnsi" w:cstheme="minorHAnsi"/>
          <w:spacing w:val="-13"/>
        </w:rPr>
        <w:t xml:space="preserve"> </w:t>
      </w:r>
      <w:r w:rsidRPr="001A35BA">
        <w:rPr>
          <w:rFonts w:asciiTheme="minorHAnsi" w:hAnsiTheme="minorHAnsi" w:cstheme="minorHAnsi"/>
          <w:spacing w:val="-1"/>
        </w:rPr>
        <w:t>on</w:t>
      </w:r>
      <w:r w:rsidRPr="001A35BA">
        <w:rPr>
          <w:rFonts w:asciiTheme="minorHAnsi" w:hAnsiTheme="minorHAnsi" w:cstheme="minorHAnsi"/>
          <w:spacing w:val="-12"/>
        </w:rPr>
        <w:t xml:space="preserve"> </w:t>
      </w:r>
      <w:r w:rsidRPr="001A35BA">
        <w:rPr>
          <w:rFonts w:asciiTheme="minorHAnsi" w:hAnsiTheme="minorHAnsi" w:cstheme="minorHAnsi"/>
          <w:spacing w:val="-1"/>
        </w:rPr>
        <w:t>income</w:t>
      </w:r>
      <w:r w:rsidRPr="001A35BA">
        <w:rPr>
          <w:rFonts w:asciiTheme="minorHAnsi" w:hAnsiTheme="minorHAnsi" w:cstheme="minorHAnsi"/>
          <w:spacing w:val="-13"/>
        </w:rPr>
        <w:t xml:space="preserve"> </w:t>
      </w:r>
      <w:r w:rsidRPr="001A35BA">
        <w:rPr>
          <w:rFonts w:asciiTheme="minorHAnsi" w:hAnsiTheme="minorHAnsi" w:cstheme="minorHAnsi"/>
        </w:rPr>
        <w:t>tax</w:t>
      </w:r>
      <w:r w:rsidRPr="001A35BA">
        <w:rPr>
          <w:rFonts w:asciiTheme="minorHAnsi" w:hAnsiTheme="minorHAnsi" w:cstheme="minorHAnsi"/>
          <w:spacing w:val="-12"/>
        </w:rPr>
        <w:t xml:space="preserve"> </w:t>
      </w:r>
      <w:r w:rsidRPr="001A35BA">
        <w:rPr>
          <w:rFonts w:asciiTheme="minorHAnsi" w:hAnsiTheme="minorHAnsi" w:cstheme="minorHAnsi"/>
        </w:rPr>
        <w:t>and</w:t>
      </w:r>
      <w:r w:rsidRPr="001A35BA">
        <w:rPr>
          <w:rFonts w:asciiTheme="minorHAnsi" w:hAnsiTheme="minorHAnsi" w:cstheme="minorHAnsi"/>
          <w:spacing w:val="-14"/>
        </w:rPr>
        <w:t xml:space="preserve"> </w:t>
      </w:r>
      <w:r w:rsidRPr="001A35BA">
        <w:rPr>
          <w:rFonts w:asciiTheme="minorHAnsi" w:hAnsiTheme="minorHAnsi" w:cstheme="minorHAnsi"/>
        </w:rPr>
        <w:t>other</w:t>
      </w:r>
      <w:r w:rsidRPr="001A35BA">
        <w:rPr>
          <w:rFonts w:asciiTheme="minorHAnsi" w:hAnsiTheme="minorHAnsi" w:cstheme="minorHAnsi"/>
          <w:spacing w:val="-11"/>
        </w:rPr>
        <w:t xml:space="preserve"> </w:t>
      </w:r>
      <w:r w:rsidRPr="001A35BA">
        <w:rPr>
          <w:rFonts w:asciiTheme="minorHAnsi" w:hAnsiTheme="minorHAnsi" w:cstheme="minorHAnsi"/>
        </w:rPr>
        <w:t>corporate</w:t>
      </w:r>
      <w:r w:rsidRPr="001A35BA">
        <w:rPr>
          <w:rFonts w:asciiTheme="minorHAnsi" w:hAnsiTheme="minorHAnsi" w:cstheme="minorHAnsi"/>
          <w:spacing w:val="-13"/>
        </w:rPr>
        <w:t xml:space="preserve"> </w:t>
      </w:r>
      <w:r w:rsidRPr="001A35BA">
        <w:rPr>
          <w:rFonts w:asciiTheme="minorHAnsi" w:hAnsiTheme="minorHAnsi" w:cstheme="minorHAnsi"/>
        </w:rPr>
        <w:t>taxes,</w:t>
      </w:r>
      <w:r w:rsidRPr="001A35BA">
        <w:rPr>
          <w:rFonts w:asciiTheme="minorHAnsi" w:hAnsiTheme="minorHAnsi" w:cstheme="minorHAnsi"/>
          <w:spacing w:val="-14"/>
        </w:rPr>
        <w:t xml:space="preserve"> </w:t>
      </w:r>
      <w:r w:rsidRPr="001A35BA">
        <w:rPr>
          <w:rFonts w:asciiTheme="minorHAnsi" w:hAnsiTheme="minorHAnsi" w:cstheme="minorHAnsi"/>
        </w:rPr>
        <w:t>the</w:t>
      </w:r>
      <w:r w:rsidRPr="001A35BA">
        <w:rPr>
          <w:rFonts w:asciiTheme="minorHAnsi" w:hAnsiTheme="minorHAnsi" w:cstheme="minorHAnsi"/>
          <w:spacing w:val="-11"/>
        </w:rPr>
        <w:t xml:space="preserve"> </w:t>
      </w:r>
      <w:r w:rsidRPr="001A35BA">
        <w:rPr>
          <w:rFonts w:asciiTheme="minorHAnsi" w:hAnsiTheme="minorHAnsi" w:cstheme="minorHAnsi"/>
        </w:rPr>
        <w:t>Consultant</w:t>
      </w:r>
      <w:r w:rsidRPr="001A35BA">
        <w:rPr>
          <w:rFonts w:asciiTheme="minorHAnsi" w:hAnsiTheme="minorHAnsi" w:cstheme="minorHAnsi"/>
          <w:spacing w:val="-13"/>
        </w:rPr>
        <w:t xml:space="preserve"> </w:t>
      </w:r>
      <w:r w:rsidRPr="001A35BA">
        <w:rPr>
          <w:rFonts w:asciiTheme="minorHAnsi" w:hAnsiTheme="minorHAnsi" w:cstheme="minorHAnsi"/>
        </w:rPr>
        <w:t>shall</w:t>
      </w:r>
      <w:r w:rsidRPr="001A35BA">
        <w:rPr>
          <w:rFonts w:asciiTheme="minorHAnsi" w:hAnsiTheme="minorHAnsi" w:cstheme="minorHAnsi"/>
          <w:spacing w:val="-52"/>
        </w:rPr>
        <w:t xml:space="preserve"> </w:t>
      </w:r>
      <w:r w:rsidRPr="001A35BA">
        <w:rPr>
          <w:rFonts w:asciiTheme="minorHAnsi" w:hAnsiTheme="minorHAnsi" w:cstheme="minorHAnsi"/>
        </w:rPr>
        <w:t>be responsible for such payments to the concerned authorities.</w:t>
      </w:r>
      <w:r w:rsidRPr="001A35BA">
        <w:rPr>
          <w:rFonts w:asciiTheme="minorHAnsi" w:hAnsiTheme="minorHAnsi" w:cstheme="minorHAnsi"/>
          <w:spacing w:val="1"/>
        </w:rPr>
        <w:t xml:space="preserve"> </w:t>
      </w:r>
      <w:r w:rsidRPr="001A35BA">
        <w:rPr>
          <w:rFonts w:asciiTheme="minorHAnsi" w:hAnsiTheme="minorHAnsi" w:cstheme="minorHAnsi"/>
        </w:rPr>
        <w:t>However, the Employer is</w:t>
      </w:r>
      <w:r w:rsidRPr="001A35BA">
        <w:rPr>
          <w:rFonts w:asciiTheme="minorHAnsi" w:hAnsiTheme="minorHAnsi" w:cstheme="minorHAnsi"/>
          <w:spacing w:val="1"/>
        </w:rPr>
        <w:t xml:space="preserve"> </w:t>
      </w:r>
      <w:r w:rsidRPr="001A35BA">
        <w:rPr>
          <w:rFonts w:asciiTheme="minorHAnsi" w:hAnsiTheme="minorHAnsi" w:cstheme="minorHAnsi"/>
        </w:rPr>
        <w:t>entitled</w:t>
      </w:r>
      <w:r w:rsidRPr="001A35BA">
        <w:rPr>
          <w:rFonts w:asciiTheme="minorHAnsi" w:hAnsiTheme="minorHAnsi" w:cstheme="minorHAnsi"/>
          <w:spacing w:val="-1"/>
        </w:rPr>
        <w:t xml:space="preserve"> </w:t>
      </w:r>
      <w:r w:rsidRPr="001A35BA">
        <w:rPr>
          <w:rFonts w:asciiTheme="minorHAnsi" w:hAnsiTheme="minorHAnsi" w:cstheme="minorHAnsi"/>
        </w:rPr>
        <w:t>to deduct</w:t>
      </w:r>
      <w:r w:rsidRPr="001A35BA">
        <w:rPr>
          <w:rFonts w:asciiTheme="minorHAnsi" w:hAnsiTheme="minorHAnsi" w:cstheme="minorHAnsi"/>
          <w:spacing w:val="-1"/>
        </w:rPr>
        <w:t xml:space="preserve"> </w:t>
      </w:r>
      <w:r w:rsidRPr="001A35BA">
        <w:rPr>
          <w:rFonts w:asciiTheme="minorHAnsi" w:hAnsiTheme="minorHAnsi" w:cstheme="minorHAnsi"/>
        </w:rPr>
        <w:t>TDS</w:t>
      </w:r>
      <w:r w:rsidRPr="001A35BA">
        <w:rPr>
          <w:rFonts w:asciiTheme="minorHAnsi" w:hAnsiTheme="minorHAnsi" w:cstheme="minorHAnsi"/>
          <w:spacing w:val="-3"/>
        </w:rPr>
        <w:t xml:space="preserve"> </w:t>
      </w:r>
      <w:r w:rsidRPr="001A35BA">
        <w:rPr>
          <w:rFonts w:asciiTheme="minorHAnsi" w:hAnsiTheme="minorHAnsi" w:cstheme="minorHAnsi"/>
        </w:rPr>
        <w:t>as</w:t>
      </w:r>
      <w:r w:rsidRPr="001A35BA">
        <w:rPr>
          <w:rFonts w:asciiTheme="minorHAnsi" w:hAnsiTheme="minorHAnsi" w:cstheme="minorHAnsi"/>
          <w:spacing w:val="-1"/>
        </w:rPr>
        <w:t xml:space="preserve"> </w:t>
      </w:r>
      <w:r w:rsidRPr="001A35BA">
        <w:rPr>
          <w:rFonts w:asciiTheme="minorHAnsi" w:hAnsiTheme="minorHAnsi" w:cstheme="minorHAnsi"/>
        </w:rPr>
        <w:t>per</w:t>
      </w:r>
      <w:r w:rsidRPr="001A35BA">
        <w:rPr>
          <w:rFonts w:asciiTheme="minorHAnsi" w:hAnsiTheme="minorHAnsi" w:cstheme="minorHAnsi"/>
          <w:spacing w:val="-1"/>
        </w:rPr>
        <w:t xml:space="preserve"> </w:t>
      </w:r>
      <w:r w:rsidRPr="001A35BA">
        <w:rPr>
          <w:rFonts w:asciiTheme="minorHAnsi" w:hAnsiTheme="minorHAnsi" w:cstheme="minorHAnsi"/>
        </w:rPr>
        <w:t>the Government</w:t>
      </w:r>
      <w:r w:rsidRPr="001A35BA">
        <w:rPr>
          <w:rFonts w:asciiTheme="minorHAnsi" w:hAnsiTheme="minorHAnsi" w:cstheme="minorHAnsi"/>
          <w:spacing w:val="3"/>
        </w:rPr>
        <w:t xml:space="preserve"> </w:t>
      </w:r>
      <w:r w:rsidRPr="001A35BA">
        <w:rPr>
          <w:rFonts w:asciiTheme="minorHAnsi" w:hAnsiTheme="minorHAnsi" w:cstheme="minorHAnsi"/>
        </w:rPr>
        <w:t>Policies/Tax</w:t>
      </w:r>
      <w:r w:rsidRPr="001A35BA">
        <w:rPr>
          <w:rFonts w:asciiTheme="minorHAnsi" w:hAnsiTheme="minorHAnsi" w:cstheme="minorHAnsi"/>
          <w:spacing w:val="-1"/>
        </w:rPr>
        <w:t xml:space="preserve"> </w:t>
      </w:r>
      <w:r w:rsidRPr="001A35BA">
        <w:rPr>
          <w:rFonts w:asciiTheme="minorHAnsi" w:hAnsiTheme="minorHAnsi" w:cstheme="minorHAnsi"/>
        </w:rPr>
        <w:t>Rules</w:t>
      </w:r>
      <w:r w:rsidRPr="001A35BA">
        <w:rPr>
          <w:rFonts w:asciiTheme="minorHAnsi" w:hAnsiTheme="minorHAnsi" w:cstheme="minorHAnsi"/>
          <w:spacing w:val="-2"/>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Regulations.</w:t>
      </w:r>
    </w:p>
    <w:p w14:paraId="53ED5D5B" w14:textId="77777777" w:rsidR="0022654B" w:rsidRPr="001A35BA" w:rsidRDefault="0022654B">
      <w:pPr>
        <w:pStyle w:val="BodyText"/>
        <w:spacing w:before="9"/>
        <w:rPr>
          <w:rFonts w:asciiTheme="minorHAnsi" w:hAnsiTheme="minorHAnsi" w:cstheme="minorHAnsi"/>
        </w:rPr>
      </w:pPr>
    </w:p>
    <w:p w14:paraId="54233BB5" w14:textId="673DFAFA" w:rsidR="0022654B" w:rsidRPr="001A35BA" w:rsidRDefault="00AD1BEA">
      <w:pPr>
        <w:pStyle w:val="BodyText"/>
        <w:spacing w:before="1"/>
        <w:ind w:left="980"/>
        <w:jc w:val="both"/>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2"/>
        </w:rPr>
        <w:t xml:space="preserve"> </w:t>
      </w:r>
      <w:r w:rsidR="00F7315A" w:rsidRPr="001A35BA">
        <w:rPr>
          <w:rFonts w:asciiTheme="minorHAnsi" w:hAnsiTheme="minorHAnsi" w:cstheme="minorHAnsi"/>
        </w:rPr>
        <w:t>Contractor</w:t>
      </w:r>
      <w:r w:rsidR="00F7315A" w:rsidRPr="001A35BA">
        <w:rPr>
          <w:rFonts w:asciiTheme="minorHAnsi" w:hAnsiTheme="minorHAnsi" w:cstheme="minorHAnsi"/>
          <w:spacing w:val="-1"/>
        </w:rPr>
        <w:t xml:space="preserve"> </w:t>
      </w:r>
      <w:r w:rsidRPr="001A35BA">
        <w:rPr>
          <w:rFonts w:asciiTheme="minorHAnsi" w:hAnsiTheme="minorHAnsi" w:cstheme="minorHAnsi"/>
        </w:rPr>
        <w:t>shall</w:t>
      </w:r>
      <w:r w:rsidRPr="001A35BA">
        <w:rPr>
          <w:rFonts w:asciiTheme="minorHAnsi" w:hAnsiTheme="minorHAnsi" w:cstheme="minorHAnsi"/>
          <w:spacing w:val="-2"/>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liable</w:t>
      </w:r>
      <w:r w:rsidRPr="001A35BA">
        <w:rPr>
          <w:rFonts w:asciiTheme="minorHAnsi" w:hAnsiTheme="minorHAnsi" w:cstheme="minorHAnsi"/>
          <w:spacing w:val="-3"/>
        </w:rPr>
        <w:t xml:space="preserve"> </w:t>
      </w:r>
      <w:r w:rsidRPr="001A35BA">
        <w:rPr>
          <w:rFonts w:asciiTheme="minorHAnsi" w:hAnsiTheme="minorHAnsi" w:cstheme="minorHAnsi"/>
        </w:rPr>
        <w:t>to</w:t>
      </w:r>
      <w:r w:rsidRPr="001A35BA">
        <w:rPr>
          <w:rFonts w:asciiTheme="minorHAnsi" w:hAnsiTheme="minorHAnsi" w:cstheme="minorHAnsi"/>
          <w:spacing w:val="-3"/>
        </w:rPr>
        <w:t xml:space="preserve"> </w:t>
      </w:r>
      <w:r w:rsidRPr="001A35BA">
        <w:rPr>
          <w:rFonts w:asciiTheme="minorHAnsi" w:hAnsiTheme="minorHAnsi" w:cstheme="minorHAnsi"/>
        </w:rPr>
        <w:t>take/maintain</w:t>
      </w:r>
      <w:r w:rsidRPr="001A35BA">
        <w:rPr>
          <w:rFonts w:asciiTheme="minorHAnsi" w:hAnsiTheme="minorHAnsi" w:cstheme="minorHAnsi"/>
          <w:spacing w:val="-1"/>
        </w:rPr>
        <w:t xml:space="preserve"> </w:t>
      </w:r>
      <w:r w:rsidRPr="001A35BA">
        <w:rPr>
          <w:rFonts w:asciiTheme="minorHAnsi" w:hAnsiTheme="minorHAnsi" w:cstheme="minorHAnsi"/>
        </w:rPr>
        <w:t>all necessary</w:t>
      </w:r>
      <w:r w:rsidRPr="001A35BA">
        <w:rPr>
          <w:rFonts w:asciiTheme="minorHAnsi" w:hAnsiTheme="minorHAnsi" w:cstheme="minorHAnsi"/>
          <w:spacing w:val="-2"/>
        </w:rPr>
        <w:t xml:space="preserve"> </w:t>
      </w:r>
      <w:r w:rsidRPr="001A35BA">
        <w:rPr>
          <w:rFonts w:asciiTheme="minorHAnsi" w:hAnsiTheme="minorHAnsi" w:cstheme="minorHAnsi"/>
        </w:rPr>
        <w:t>insurance</w:t>
      </w:r>
      <w:r w:rsidRPr="001A35BA">
        <w:rPr>
          <w:rFonts w:asciiTheme="minorHAnsi" w:hAnsiTheme="minorHAnsi" w:cstheme="minorHAnsi"/>
          <w:spacing w:val="-4"/>
        </w:rPr>
        <w:t xml:space="preserve"> </w:t>
      </w:r>
      <w:r w:rsidRPr="001A35BA">
        <w:rPr>
          <w:rFonts w:asciiTheme="minorHAnsi" w:hAnsiTheme="minorHAnsi" w:cstheme="minorHAnsi"/>
        </w:rPr>
        <w:t>at</w:t>
      </w:r>
      <w:r w:rsidRPr="001A35BA">
        <w:rPr>
          <w:rFonts w:asciiTheme="minorHAnsi" w:hAnsiTheme="minorHAnsi" w:cstheme="minorHAnsi"/>
          <w:spacing w:val="-3"/>
        </w:rPr>
        <w:t xml:space="preserve"> </w:t>
      </w:r>
      <w:r w:rsidRPr="001A35BA">
        <w:rPr>
          <w:rFonts w:asciiTheme="minorHAnsi" w:hAnsiTheme="minorHAnsi" w:cstheme="minorHAnsi"/>
        </w:rPr>
        <w:t>its</w:t>
      </w:r>
      <w:r w:rsidRPr="001A35BA">
        <w:rPr>
          <w:rFonts w:asciiTheme="minorHAnsi" w:hAnsiTheme="minorHAnsi" w:cstheme="minorHAnsi"/>
          <w:spacing w:val="-2"/>
        </w:rPr>
        <w:t xml:space="preserve"> </w:t>
      </w:r>
      <w:r w:rsidRPr="001A35BA">
        <w:rPr>
          <w:rFonts w:asciiTheme="minorHAnsi" w:hAnsiTheme="minorHAnsi" w:cstheme="minorHAnsi"/>
        </w:rPr>
        <w:t>own cost.</w:t>
      </w:r>
    </w:p>
    <w:p w14:paraId="66B66BD0" w14:textId="77777777" w:rsidR="0022654B" w:rsidRPr="001A35BA" w:rsidRDefault="0022654B">
      <w:pPr>
        <w:pStyle w:val="BodyText"/>
        <w:spacing w:before="2"/>
        <w:rPr>
          <w:rFonts w:asciiTheme="minorHAnsi" w:hAnsiTheme="minorHAnsi" w:cstheme="minorHAnsi"/>
        </w:rPr>
      </w:pPr>
    </w:p>
    <w:p w14:paraId="7F52FB53" w14:textId="77777777" w:rsidR="0022654B" w:rsidRPr="001A35BA" w:rsidRDefault="00AD1BEA" w:rsidP="00450888">
      <w:pPr>
        <w:pStyle w:val="Heading3"/>
        <w:numPr>
          <w:ilvl w:val="1"/>
          <w:numId w:val="31"/>
        </w:numPr>
        <w:tabs>
          <w:tab w:val="left" w:pos="980"/>
          <w:tab w:val="left" w:pos="981"/>
        </w:tabs>
        <w:ind w:hanging="721"/>
        <w:rPr>
          <w:rFonts w:asciiTheme="minorHAnsi" w:hAnsiTheme="minorHAnsi" w:cstheme="minorHAnsi"/>
        </w:rPr>
      </w:pPr>
      <w:r w:rsidRPr="001A35BA">
        <w:rPr>
          <w:rFonts w:asciiTheme="minorHAnsi" w:hAnsiTheme="minorHAnsi" w:cstheme="minorHAnsi"/>
        </w:rPr>
        <w:t>PATENT</w:t>
      </w:r>
    </w:p>
    <w:p w14:paraId="2D80AD84" w14:textId="77777777" w:rsidR="0022654B" w:rsidRPr="001A35BA" w:rsidRDefault="0022654B">
      <w:pPr>
        <w:pStyle w:val="BodyText"/>
        <w:spacing w:before="2"/>
        <w:rPr>
          <w:rFonts w:asciiTheme="minorHAnsi" w:hAnsiTheme="minorHAnsi" w:cstheme="minorHAnsi"/>
          <w:b/>
        </w:rPr>
      </w:pPr>
    </w:p>
    <w:p w14:paraId="3C8D7F4A" w14:textId="4FD229B4" w:rsidR="0022654B" w:rsidRPr="001A35BA" w:rsidRDefault="00AD1BEA" w:rsidP="00450888">
      <w:pPr>
        <w:pStyle w:val="ListParagraph"/>
        <w:numPr>
          <w:ilvl w:val="1"/>
          <w:numId w:val="31"/>
        </w:numPr>
        <w:tabs>
          <w:tab w:val="left" w:pos="981"/>
        </w:tabs>
        <w:spacing w:line="276" w:lineRule="auto"/>
        <w:ind w:right="183"/>
        <w:rPr>
          <w:rFonts w:asciiTheme="minorHAnsi" w:hAnsiTheme="minorHAnsi" w:cstheme="minorHAnsi"/>
          <w:sz w:val="24"/>
          <w:szCs w:val="24"/>
        </w:rPr>
      </w:pPr>
      <w:r w:rsidRPr="001A35BA">
        <w:rPr>
          <w:rFonts w:asciiTheme="minorHAnsi" w:hAnsiTheme="minorHAnsi" w:cstheme="minorHAnsi"/>
          <w:sz w:val="24"/>
          <w:szCs w:val="24"/>
        </w:rPr>
        <w:t xml:space="preserve">The </w:t>
      </w:r>
      <w:r w:rsidR="00F7315A" w:rsidRPr="001A35BA">
        <w:rPr>
          <w:rFonts w:asciiTheme="minorHAnsi" w:hAnsiTheme="minorHAnsi" w:cstheme="minorHAnsi"/>
          <w:sz w:val="24"/>
          <w:szCs w:val="24"/>
        </w:rPr>
        <w:t xml:space="preserve">Contractor </w:t>
      </w:r>
      <w:r w:rsidRPr="001A35BA">
        <w:rPr>
          <w:rFonts w:asciiTheme="minorHAnsi" w:hAnsiTheme="minorHAnsi" w:cstheme="minorHAnsi"/>
          <w:sz w:val="24"/>
          <w:szCs w:val="24"/>
        </w:rPr>
        <w:t>shall hold harmless and indemnify the client from and against loss, damage</w:t>
      </w:r>
      <w:r w:rsidRPr="001A35BA">
        <w:rPr>
          <w:rFonts w:asciiTheme="minorHAnsi" w:hAnsiTheme="minorHAnsi" w:cstheme="minorHAnsi"/>
          <w:spacing w:val="-52"/>
          <w:sz w:val="24"/>
          <w:szCs w:val="24"/>
        </w:rPr>
        <w:t xml:space="preserve"> </w:t>
      </w:r>
      <w:r w:rsidRPr="001A35BA">
        <w:rPr>
          <w:rFonts w:asciiTheme="minorHAnsi" w:hAnsiTheme="minorHAnsi" w:cstheme="minorHAnsi"/>
          <w:spacing w:val="-1"/>
          <w:sz w:val="24"/>
          <w:szCs w:val="24"/>
        </w:rPr>
        <w:t>and</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expenses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arising</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claim</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infringement</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patent,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copy</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right,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design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rights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existence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granted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application</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published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prior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completion</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Consultancy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respect</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arising</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out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sue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supply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design,</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work</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accordance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designs,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drawings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specifications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furnished,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approved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recommended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p>
    <w:p w14:paraId="1B5907A9" w14:textId="77777777" w:rsidR="0022654B" w:rsidRPr="001A35BA" w:rsidRDefault="0022654B">
      <w:pPr>
        <w:pStyle w:val="BodyText"/>
        <w:spacing w:before="10"/>
        <w:rPr>
          <w:rFonts w:asciiTheme="minorHAnsi" w:hAnsiTheme="minorHAnsi" w:cstheme="minorHAnsi"/>
        </w:rPr>
      </w:pPr>
    </w:p>
    <w:p w14:paraId="4187A6B3" w14:textId="4C96B2E9" w:rsidR="0022654B" w:rsidRPr="001A35BA" w:rsidRDefault="00AD1BEA" w:rsidP="00450888">
      <w:pPr>
        <w:pStyle w:val="ListParagraph"/>
        <w:numPr>
          <w:ilvl w:val="1"/>
          <w:numId w:val="31"/>
        </w:numPr>
        <w:tabs>
          <w:tab w:val="left" w:pos="981"/>
        </w:tabs>
        <w:spacing w:line="276" w:lineRule="auto"/>
        <w:ind w:right="183"/>
        <w:rPr>
          <w:rFonts w:asciiTheme="minorHAnsi" w:hAnsiTheme="minorHAnsi" w:cstheme="minorHAnsi"/>
          <w:sz w:val="24"/>
          <w:szCs w:val="24"/>
        </w:rPr>
      </w:pPr>
      <w:r w:rsidRPr="001A35BA">
        <w:rPr>
          <w:rFonts w:asciiTheme="minorHAnsi" w:hAnsiTheme="minorHAnsi" w:cstheme="minorHAnsi"/>
          <w:sz w:val="24"/>
          <w:szCs w:val="24"/>
        </w:rPr>
        <w:t xml:space="preserve">The </w:t>
      </w:r>
      <w:r w:rsidR="00F7315A" w:rsidRPr="001A35BA">
        <w:rPr>
          <w:rFonts w:asciiTheme="minorHAnsi" w:hAnsiTheme="minorHAnsi" w:cstheme="minorHAnsi"/>
          <w:sz w:val="24"/>
          <w:szCs w:val="24"/>
        </w:rPr>
        <w:t>Contractor</w:t>
      </w:r>
      <w:r w:rsidR="00F7315A" w:rsidRPr="001A35BA" w:rsidDel="00F7315A">
        <w:rPr>
          <w:rFonts w:asciiTheme="minorHAnsi" w:hAnsiTheme="minorHAnsi" w:cstheme="minorHAnsi"/>
          <w:sz w:val="24"/>
          <w:szCs w:val="24"/>
        </w:rPr>
        <w:t xml:space="preserve"> </w:t>
      </w:r>
      <w:r w:rsidRPr="001A35BA">
        <w:rPr>
          <w:rFonts w:asciiTheme="minorHAnsi" w:hAnsiTheme="minorHAnsi" w:cstheme="minorHAnsi"/>
          <w:sz w:val="24"/>
          <w:szCs w:val="24"/>
        </w:rPr>
        <w:t xml:space="preserve"> shall promptly notify the Client in writing if the Consultant has or has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acquired knowledge of any patent under which a claim or suit for infringement could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reasonably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brought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because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Client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information,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recommendation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 specifications,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services rendered</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Consultant.</w:t>
      </w:r>
    </w:p>
    <w:p w14:paraId="0C1305BC" w14:textId="77777777" w:rsidR="0022654B" w:rsidRPr="001A35BA" w:rsidRDefault="0022654B">
      <w:pPr>
        <w:pStyle w:val="BodyText"/>
        <w:spacing w:before="7"/>
        <w:rPr>
          <w:rFonts w:asciiTheme="minorHAnsi" w:hAnsiTheme="minorHAnsi" w:cstheme="minorHAnsi"/>
        </w:rPr>
      </w:pPr>
    </w:p>
    <w:p w14:paraId="50CFB591" w14:textId="4C5A6A4A" w:rsidR="0022654B" w:rsidRPr="001A35BA" w:rsidRDefault="00AD1BEA" w:rsidP="00450888">
      <w:pPr>
        <w:pStyle w:val="ListParagraph"/>
        <w:numPr>
          <w:ilvl w:val="1"/>
          <w:numId w:val="31"/>
        </w:numPr>
        <w:tabs>
          <w:tab w:val="left" w:pos="981"/>
        </w:tabs>
        <w:spacing w:line="276" w:lineRule="auto"/>
        <w:ind w:right="190"/>
        <w:rPr>
          <w:rFonts w:asciiTheme="minorHAnsi" w:hAnsiTheme="minorHAnsi" w:cstheme="minorHAnsi"/>
          <w:sz w:val="24"/>
          <w:szCs w:val="24"/>
        </w:rPr>
      </w:pPr>
      <w:r w:rsidRPr="001A35BA">
        <w:rPr>
          <w:rFonts w:asciiTheme="minorHAnsi" w:hAnsiTheme="minorHAnsi" w:cstheme="minorHAnsi"/>
          <w:sz w:val="24"/>
          <w:szCs w:val="24"/>
        </w:rPr>
        <w:t xml:space="preserve">The </w:t>
      </w:r>
      <w:r w:rsidR="00F7315A" w:rsidRPr="001A35BA">
        <w:rPr>
          <w:rFonts w:asciiTheme="minorHAnsi" w:hAnsiTheme="minorHAnsi" w:cstheme="minorHAnsi"/>
          <w:sz w:val="24"/>
          <w:szCs w:val="24"/>
        </w:rPr>
        <w:t>Contractor</w:t>
      </w:r>
      <w:r w:rsidR="00F7315A" w:rsidRPr="001A35BA" w:rsidDel="00F7315A">
        <w:rPr>
          <w:rFonts w:asciiTheme="minorHAnsi" w:hAnsiTheme="minorHAnsi" w:cstheme="minorHAnsi"/>
          <w:sz w:val="24"/>
          <w:szCs w:val="24"/>
        </w:rPr>
        <w:t xml:space="preserve"> </w:t>
      </w:r>
      <w:r w:rsidRPr="001A35BA">
        <w:rPr>
          <w:rFonts w:asciiTheme="minorHAnsi" w:hAnsiTheme="minorHAnsi" w:cstheme="minorHAnsi"/>
          <w:sz w:val="24"/>
          <w:szCs w:val="24"/>
        </w:rPr>
        <w:t>, in such case, shall forthwith at its own cost make and furnish to the client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alternative designs, drawings, specifications or recommendations to avoid the same 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without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putting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Client 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additional cost.</w:t>
      </w:r>
    </w:p>
    <w:p w14:paraId="4B756553" w14:textId="77777777" w:rsidR="0022654B" w:rsidRPr="001A35BA" w:rsidRDefault="0022654B">
      <w:pPr>
        <w:pStyle w:val="BodyText"/>
        <w:spacing w:before="8"/>
        <w:rPr>
          <w:rFonts w:asciiTheme="minorHAnsi" w:hAnsiTheme="minorHAnsi" w:cstheme="minorHAnsi"/>
        </w:rPr>
      </w:pPr>
    </w:p>
    <w:p w14:paraId="71BCFF56" w14:textId="77777777" w:rsidR="0022654B" w:rsidRPr="001A35BA" w:rsidRDefault="00AD1BEA" w:rsidP="00450888">
      <w:pPr>
        <w:pStyle w:val="Heading3"/>
        <w:numPr>
          <w:ilvl w:val="1"/>
          <w:numId w:val="30"/>
        </w:numPr>
        <w:tabs>
          <w:tab w:val="left" w:pos="980"/>
          <w:tab w:val="left" w:pos="981"/>
        </w:tabs>
        <w:spacing w:before="1"/>
        <w:ind w:hanging="721"/>
        <w:rPr>
          <w:rFonts w:asciiTheme="minorHAnsi" w:hAnsiTheme="minorHAnsi" w:cstheme="minorHAnsi"/>
        </w:rPr>
      </w:pPr>
      <w:r w:rsidRPr="001A35BA">
        <w:rPr>
          <w:rFonts w:asciiTheme="minorHAnsi" w:hAnsiTheme="minorHAnsi" w:cstheme="minorHAnsi"/>
        </w:rPr>
        <w:t>SETTLEMENT</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DISPUTE</w:t>
      </w:r>
    </w:p>
    <w:p w14:paraId="7A9C6C71" w14:textId="77777777" w:rsidR="0022654B" w:rsidRPr="001A35BA" w:rsidRDefault="0022654B">
      <w:pPr>
        <w:pStyle w:val="BodyText"/>
        <w:spacing w:before="4"/>
        <w:rPr>
          <w:rFonts w:asciiTheme="minorHAnsi" w:hAnsiTheme="minorHAnsi" w:cstheme="minorHAnsi"/>
          <w:b/>
        </w:rPr>
      </w:pPr>
    </w:p>
    <w:p w14:paraId="5DF921F6" w14:textId="77777777" w:rsidR="0022654B" w:rsidRPr="001A35BA" w:rsidRDefault="00AD1BEA" w:rsidP="00450888">
      <w:pPr>
        <w:pStyle w:val="ListParagraph"/>
        <w:numPr>
          <w:ilvl w:val="1"/>
          <w:numId w:val="30"/>
        </w:numPr>
        <w:tabs>
          <w:tab w:val="left" w:pos="981"/>
        </w:tabs>
        <w:spacing w:line="276" w:lineRule="auto"/>
        <w:ind w:right="182"/>
        <w:rPr>
          <w:rFonts w:asciiTheme="minorHAnsi" w:hAnsiTheme="minorHAnsi" w:cstheme="minorHAnsi"/>
          <w:sz w:val="24"/>
          <w:szCs w:val="24"/>
        </w:rPr>
      </w:pPr>
      <w:r w:rsidRPr="001A35BA">
        <w:rPr>
          <w:rFonts w:asciiTheme="minorHAnsi" w:hAnsiTheme="minorHAnsi" w:cstheme="minorHAnsi"/>
          <w:sz w:val="24"/>
          <w:szCs w:val="24"/>
        </w:rPr>
        <w:t>Except as otherwise specifically provided in the Contract all disputes concerning questions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 fact arising under the Contract shall be decided by the Project In-charge subject to a</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written appeal by the Consultant to the Project In-charge, whose decision shall be final 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parties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hereto.</w:t>
      </w:r>
    </w:p>
    <w:p w14:paraId="3998BE66" w14:textId="77777777" w:rsidR="0022654B" w:rsidRPr="001A35BA" w:rsidRDefault="0022654B">
      <w:pPr>
        <w:pStyle w:val="BodyText"/>
        <w:spacing w:before="7"/>
        <w:rPr>
          <w:rFonts w:asciiTheme="minorHAnsi" w:hAnsiTheme="minorHAnsi" w:cstheme="minorHAnsi"/>
        </w:rPr>
      </w:pPr>
    </w:p>
    <w:p w14:paraId="33CD1557" w14:textId="77777777" w:rsidR="0022654B" w:rsidRPr="001A35BA" w:rsidRDefault="00AD1BEA" w:rsidP="00450888">
      <w:pPr>
        <w:pStyle w:val="ListParagraph"/>
        <w:numPr>
          <w:ilvl w:val="1"/>
          <w:numId w:val="30"/>
        </w:numPr>
        <w:tabs>
          <w:tab w:val="left" w:pos="981"/>
        </w:tabs>
        <w:spacing w:line="276" w:lineRule="auto"/>
        <w:ind w:right="188"/>
        <w:rPr>
          <w:rFonts w:asciiTheme="minorHAnsi" w:hAnsiTheme="minorHAnsi" w:cstheme="minorHAnsi"/>
          <w:sz w:val="24"/>
          <w:szCs w:val="24"/>
        </w:rPr>
      </w:pPr>
      <w:r w:rsidRPr="001A35BA">
        <w:rPr>
          <w:rFonts w:asciiTheme="minorHAnsi" w:hAnsiTheme="minorHAnsi" w:cstheme="minorHAnsi"/>
          <w:sz w:val="24"/>
          <w:szCs w:val="24"/>
        </w:rPr>
        <w:t>Any disputes or difference including those considered as such by only one of the parties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arising out of or in connection with the Contract shall be to the extent possible settled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amicably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between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parties.</w:t>
      </w:r>
    </w:p>
    <w:p w14:paraId="5DB86C9E" w14:textId="77777777" w:rsidR="0022654B" w:rsidRPr="001A35BA" w:rsidRDefault="0022654B">
      <w:pPr>
        <w:spacing w:line="276" w:lineRule="auto"/>
        <w:jc w:val="both"/>
        <w:rPr>
          <w:rFonts w:asciiTheme="minorHAnsi" w:hAnsiTheme="minorHAnsi" w:cstheme="minorHAnsi"/>
          <w:sz w:val="24"/>
          <w:szCs w:val="24"/>
        </w:rPr>
        <w:sectPr w:rsidR="0022654B" w:rsidRPr="001A35BA" w:rsidSect="00BB206F">
          <w:pgSz w:w="11910" w:h="16840"/>
          <w:pgMar w:top="68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072BC437" w14:textId="77777777" w:rsidR="0022654B" w:rsidRPr="001A35BA" w:rsidRDefault="00AD1BEA" w:rsidP="00450888">
      <w:pPr>
        <w:pStyle w:val="ListParagraph"/>
        <w:numPr>
          <w:ilvl w:val="1"/>
          <w:numId w:val="30"/>
        </w:numPr>
        <w:tabs>
          <w:tab w:val="left" w:pos="981"/>
        </w:tabs>
        <w:spacing w:before="35" w:line="276" w:lineRule="auto"/>
        <w:ind w:right="190"/>
        <w:rPr>
          <w:rFonts w:asciiTheme="minorHAnsi" w:hAnsiTheme="minorHAnsi" w:cstheme="minorHAnsi"/>
          <w:sz w:val="24"/>
          <w:szCs w:val="24"/>
        </w:rPr>
      </w:pPr>
      <w:r w:rsidRPr="001A35BA">
        <w:rPr>
          <w:rFonts w:asciiTheme="minorHAnsi" w:hAnsiTheme="minorHAnsi" w:cstheme="minorHAnsi"/>
          <w:sz w:val="24"/>
          <w:szCs w:val="24"/>
        </w:rPr>
        <w:lastRenderedPageBreak/>
        <w:t>If amicable settlement cannot be reached then all disputed issues shall be settled 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arbitration 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provided in</w:t>
      </w:r>
      <w:r w:rsidRPr="001A35BA">
        <w:rPr>
          <w:rFonts w:asciiTheme="minorHAnsi" w:hAnsiTheme="minorHAnsi" w:cstheme="minorHAnsi"/>
          <w:spacing w:val="4"/>
          <w:sz w:val="24"/>
          <w:szCs w:val="24"/>
        </w:rPr>
        <w:t xml:space="preserve"> </w:t>
      </w:r>
      <w:r w:rsidRPr="001A35BA">
        <w:rPr>
          <w:rFonts w:asciiTheme="minorHAnsi" w:hAnsiTheme="minorHAnsi" w:cstheme="minorHAnsi"/>
          <w:b/>
          <w:sz w:val="24"/>
          <w:szCs w:val="24"/>
        </w:rPr>
        <w:t>ARBITRATION</w:t>
      </w:r>
      <w:r w:rsidRPr="001A35BA">
        <w:rPr>
          <w:rFonts w:asciiTheme="minorHAnsi" w:hAnsiTheme="minorHAnsi" w:cstheme="minorHAnsi"/>
          <w:b/>
          <w:spacing w:val="-1"/>
          <w:sz w:val="24"/>
          <w:szCs w:val="24"/>
        </w:rPr>
        <w:t xml:space="preserve"> </w:t>
      </w:r>
      <w:r w:rsidRPr="001A35BA">
        <w:rPr>
          <w:rFonts w:asciiTheme="minorHAnsi" w:hAnsiTheme="minorHAnsi" w:cstheme="minorHAnsi"/>
          <w:sz w:val="24"/>
          <w:szCs w:val="24"/>
        </w:rPr>
        <w:t>clause.</w:t>
      </w:r>
    </w:p>
    <w:p w14:paraId="35132B27" w14:textId="77777777" w:rsidR="0022654B" w:rsidRPr="001A35BA" w:rsidRDefault="0022654B">
      <w:pPr>
        <w:pStyle w:val="BodyText"/>
        <w:spacing w:before="7"/>
        <w:rPr>
          <w:rFonts w:asciiTheme="minorHAnsi" w:hAnsiTheme="minorHAnsi" w:cstheme="minorHAnsi"/>
        </w:rPr>
      </w:pPr>
    </w:p>
    <w:p w14:paraId="3B6B4159" w14:textId="77777777" w:rsidR="0022654B" w:rsidRPr="001A35BA" w:rsidRDefault="00AD1BEA" w:rsidP="00450888">
      <w:pPr>
        <w:pStyle w:val="Heading3"/>
        <w:numPr>
          <w:ilvl w:val="1"/>
          <w:numId w:val="29"/>
        </w:numPr>
        <w:tabs>
          <w:tab w:val="left" w:pos="980"/>
          <w:tab w:val="left" w:pos="981"/>
        </w:tabs>
        <w:ind w:hanging="721"/>
        <w:rPr>
          <w:rFonts w:asciiTheme="minorHAnsi" w:hAnsiTheme="minorHAnsi" w:cstheme="minorHAnsi"/>
        </w:rPr>
      </w:pPr>
      <w:r w:rsidRPr="001A35BA">
        <w:rPr>
          <w:rFonts w:asciiTheme="minorHAnsi" w:hAnsiTheme="minorHAnsi" w:cstheme="minorHAnsi"/>
        </w:rPr>
        <w:t>ARBITRATION</w:t>
      </w:r>
    </w:p>
    <w:p w14:paraId="1CB6C66E" w14:textId="77777777" w:rsidR="0022654B" w:rsidRPr="001A35BA" w:rsidRDefault="0022654B">
      <w:pPr>
        <w:pStyle w:val="BodyText"/>
        <w:spacing w:before="4"/>
        <w:rPr>
          <w:rFonts w:asciiTheme="minorHAnsi" w:hAnsiTheme="minorHAnsi" w:cstheme="minorHAnsi"/>
          <w:b/>
        </w:rPr>
      </w:pPr>
    </w:p>
    <w:p w14:paraId="2AE72E4C" w14:textId="12ED4946" w:rsidR="0022654B" w:rsidRPr="001A35BA" w:rsidRDefault="00AD1BEA" w:rsidP="00450888">
      <w:pPr>
        <w:pStyle w:val="ListParagraph"/>
        <w:numPr>
          <w:ilvl w:val="1"/>
          <w:numId w:val="29"/>
        </w:numPr>
        <w:tabs>
          <w:tab w:val="left" w:pos="969"/>
        </w:tabs>
        <w:spacing w:line="276" w:lineRule="auto"/>
        <w:ind w:left="968" w:right="182" w:hanging="708"/>
        <w:rPr>
          <w:rFonts w:asciiTheme="minorHAnsi" w:hAnsiTheme="minorHAnsi" w:cstheme="minorHAnsi"/>
          <w:sz w:val="24"/>
          <w:szCs w:val="24"/>
        </w:rPr>
      </w:pPr>
      <w:r w:rsidRPr="001A35BA">
        <w:rPr>
          <w:rFonts w:asciiTheme="minorHAnsi" w:hAnsiTheme="minorHAnsi" w:cstheme="minorHAnsi"/>
          <w:sz w:val="24"/>
          <w:szCs w:val="24"/>
        </w:rPr>
        <w:t>In the event of any question, dispute or difference arising out of or in connection with this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consultancy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work,</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whether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during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progress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work</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after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completion,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abandonment or breach of contract, the same shall be referred for arbitration, for which</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purpose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Client</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and</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Consultant</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shall</w:t>
      </w:r>
      <w:r w:rsidRPr="001A35BA">
        <w:rPr>
          <w:rFonts w:asciiTheme="minorHAnsi" w:hAnsiTheme="minorHAnsi" w:cstheme="minorHAnsi"/>
          <w:spacing w:val="-14"/>
          <w:sz w:val="24"/>
          <w:szCs w:val="24"/>
        </w:rPr>
        <w:t xml:space="preserve"> </w:t>
      </w:r>
      <w:r w:rsidRPr="001A35BA">
        <w:rPr>
          <w:rFonts w:asciiTheme="minorHAnsi" w:hAnsiTheme="minorHAnsi" w:cstheme="minorHAnsi"/>
          <w:spacing w:val="-1"/>
          <w:sz w:val="24"/>
          <w:szCs w:val="24"/>
        </w:rPr>
        <w:t>nominate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one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Arbitrator</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each.</w:t>
      </w:r>
      <w:r w:rsidRPr="001A35BA">
        <w:rPr>
          <w:rFonts w:asciiTheme="minorHAnsi" w:hAnsiTheme="minorHAnsi" w:cstheme="minorHAnsi"/>
          <w:spacing w:val="27"/>
          <w:sz w:val="24"/>
          <w:szCs w:val="24"/>
        </w:rPr>
        <w:t xml:space="preserve"> </w:t>
      </w:r>
      <w:r w:rsidRPr="001A35BA">
        <w:rPr>
          <w:rFonts w:asciiTheme="minorHAnsi" w:hAnsiTheme="minorHAnsi" w:cstheme="minorHAnsi"/>
          <w:sz w:val="24"/>
          <w:szCs w:val="24"/>
        </w:rPr>
        <w:t>These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Arbitrators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 xml:space="preserve">shall appoint an </w:t>
      </w:r>
      <w:r w:rsidR="00D1435C" w:rsidRPr="001A35BA">
        <w:rPr>
          <w:rFonts w:asciiTheme="minorHAnsi" w:hAnsiTheme="minorHAnsi" w:cstheme="minorHAnsi"/>
          <w:sz w:val="24"/>
          <w:szCs w:val="24"/>
        </w:rPr>
        <w:t>Arbitrator</w:t>
      </w:r>
      <w:r w:rsidRPr="001A35BA">
        <w:rPr>
          <w:rFonts w:asciiTheme="minorHAnsi" w:hAnsiTheme="minorHAnsi" w:cstheme="minorHAnsi"/>
          <w:sz w:val="24"/>
          <w:szCs w:val="24"/>
        </w:rPr>
        <w:t xml:space="preserve"> not later than one month from the latest date of their respective</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appointment.</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arbitration</w:t>
      </w:r>
      <w:r w:rsidRPr="001A35BA">
        <w:rPr>
          <w:rFonts w:asciiTheme="minorHAnsi" w:hAnsiTheme="minorHAnsi" w:cstheme="minorHAnsi"/>
          <w:spacing w:val="-8"/>
          <w:sz w:val="24"/>
          <w:szCs w:val="24"/>
        </w:rPr>
        <w:t xml:space="preserve"> </w:t>
      </w:r>
      <w:r w:rsidRPr="001A35BA">
        <w:rPr>
          <w:rFonts w:asciiTheme="minorHAnsi" w:hAnsiTheme="minorHAnsi" w:cstheme="minorHAnsi"/>
          <w:spacing w:val="-1"/>
          <w:sz w:val="24"/>
          <w:szCs w:val="24"/>
        </w:rPr>
        <w:t>shall</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conducted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accordance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provisions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Indian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Arbitration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Conciliation</w:t>
      </w:r>
      <w:r w:rsidR="00450C6A" w:rsidRPr="001A35BA">
        <w:rPr>
          <w:rFonts w:asciiTheme="minorHAnsi" w:hAnsiTheme="minorHAnsi" w:cstheme="minorHAnsi"/>
          <w:sz w:val="24"/>
          <w:szCs w:val="24"/>
        </w:rPr>
        <w:t xml:space="preserve"> (Amendment)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Act</w:t>
      </w:r>
      <w:r w:rsidRPr="001A35BA">
        <w:rPr>
          <w:rFonts w:asciiTheme="minorHAnsi" w:hAnsiTheme="minorHAnsi" w:cstheme="minorHAnsi"/>
          <w:spacing w:val="1"/>
          <w:sz w:val="24"/>
          <w:szCs w:val="24"/>
        </w:rPr>
        <w:t xml:space="preserve"> </w:t>
      </w:r>
      <w:r w:rsidR="00710943" w:rsidRPr="001A35BA">
        <w:rPr>
          <w:rFonts w:asciiTheme="minorHAnsi" w:hAnsiTheme="minorHAnsi" w:cstheme="minorHAnsi"/>
          <w:sz w:val="24"/>
          <w:szCs w:val="24"/>
        </w:rPr>
        <w:t>20</w:t>
      </w:r>
      <w:r w:rsidR="00450C6A" w:rsidRPr="001A35BA">
        <w:rPr>
          <w:rFonts w:asciiTheme="minorHAnsi" w:hAnsiTheme="minorHAnsi" w:cstheme="minorHAnsi"/>
          <w:sz w:val="24"/>
          <w:szCs w:val="24"/>
        </w:rPr>
        <w:t>21</w:t>
      </w:r>
      <w:r w:rsidRPr="001A35BA">
        <w:rPr>
          <w:rFonts w:asciiTheme="minorHAnsi" w:hAnsiTheme="minorHAnsi" w:cstheme="minorHAnsi"/>
          <w:sz w:val="24"/>
          <w:szCs w:val="24"/>
        </w:rPr>
        <w: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rules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framed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hereunder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statutory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modifications thereof. The costs of reference and arbitration award shall be payable by the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parties to the extent and in a manner as may be determined by the Arbitrators or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Umpire.</w:t>
      </w:r>
    </w:p>
    <w:p w14:paraId="01E7E644" w14:textId="77777777" w:rsidR="0022654B" w:rsidRPr="001A35BA" w:rsidRDefault="0022654B">
      <w:pPr>
        <w:pStyle w:val="BodyText"/>
        <w:spacing w:before="9"/>
        <w:rPr>
          <w:rFonts w:asciiTheme="minorHAnsi" w:hAnsiTheme="minorHAnsi" w:cstheme="minorHAnsi"/>
        </w:rPr>
      </w:pPr>
    </w:p>
    <w:p w14:paraId="38796B36" w14:textId="5FC9C2AB" w:rsidR="0022654B" w:rsidRPr="001A35BA" w:rsidRDefault="00AD1BEA">
      <w:pPr>
        <w:pStyle w:val="BodyText"/>
        <w:spacing w:before="1" w:line="276" w:lineRule="auto"/>
        <w:ind w:left="968" w:right="183"/>
        <w:jc w:val="both"/>
        <w:rPr>
          <w:rFonts w:asciiTheme="minorHAnsi" w:hAnsiTheme="minorHAnsi" w:cstheme="minorHAnsi"/>
        </w:rPr>
      </w:pPr>
      <w:r w:rsidRPr="001A35BA">
        <w:rPr>
          <w:rFonts w:asciiTheme="minorHAnsi" w:hAnsiTheme="minorHAnsi" w:cstheme="minorHAnsi"/>
        </w:rPr>
        <w:t>In case the Consultant is an Indian Public Sector Enterprise/ Govt. Dept. (but not a State</w:t>
      </w:r>
      <w:r w:rsidRPr="001A35BA">
        <w:rPr>
          <w:rFonts w:asciiTheme="minorHAnsi" w:hAnsiTheme="minorHAnsi" w:cstheme="minorHAnsi"/>
          <w:spacing w:val="1"/>
        </w:rPr>
        <w:t xml:space="preserve"> </w:t>
      </w:r>
      <w:r w:rsidRPr="001A35BA">
        <w:rPr>
          <w:rFonts w:asciiTheme="minorHAnsi" w:hAnsiTheme="minorHAnsi" w:cstheme="minorHAnsi"/>
        </w:rPr>
        <w:t>Govt. Undertaking or Joint Sector Undertaking which is not a subsidiary of Central Govt.</w:t>
      </w:r>
      <w:r w:rsidRPr="001A35BA">
        <w:rPr>
          <w:rFonts w:asciiTheme="minorHAnsi" w:hAnsiTheme="minorHAnsi" w:cstheme="minorHAnsi"/>
          <w:spacing w:val="1"/>
        </w:rPr>
        <w:t xml:space="preserve"> </w:t>
      </w:r>
      <w:r w:rsidRPr="001A35BA">
        <w:rPr>
          <w:rFonts w:asciiTheme="minorHAnsi" w:hAnsiTheme="minorHAnsi" w:cstheme="minorHAnsi"/>
        </w:rPr>
        <w:t>Undertaking),</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dispute</w:t>
      </w:r>
      <w:r w:rsidRPr="001A35BA">
        <w:rPr>
          <w:rFonts w:asciiTheme="minorHAnsi" w:hAnsiTheme="minorHAnsi" w:cstheme="minorHAnsi"/>
          <w:spacing w:val="1"/>
        </w:rPr>
        <w:t xml:space="preserve"> </w:t>
      </w:r>
      <w:r w:rsidRPr="001A35BA">
        <w:rPr>
          <w:rFonts w:asciiTheme="minorHAnsi" w:hAnsiTheme="minorHAnsi" w:cstheme="minorHAnsi"/>
        </w:rPr>
        <w:t>arising</w:t>
      </w:r>
      <w:r w:rsidRPr="001A35BA">
        <w:rPr>
          <w:rFonts w:asciiTheme="minorHAnsi" w:hAnsiTheme="minorHAnsi" w:cstheme="minorHAnsi"/>
          <w:spacing w:val="1"/>
        </w:rPr>
        <w:t xml:space="preserve"> </w:t>
      </w:r>
      <w:r w:rsidRPr="001A35BA">
        <w:rPr>
          <w:rFonts w:asciiTheme="minorHAnsi" w:hAnsiTheme="minorHAnsi" w:cstheme="minorHAnsi"/>
        </w:rPr>
        <w:t>between</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w:t>
      </w:r>
      <w:r w:rsidRPr="001A35BA">
        <w:rPr>
          <w:rFonts w:asciiTheme="minorHAnsi" w:hAnsiTheme="minorHAnsi" w:cstheme="minorHAnsi"/>
          <w:spacing w:val="1"/>
        </w:rPr>
        <w:t xml:space="preserve"> </w:t>
      </w:r>
      <w:r w:rsidRPr="001A35BA">
        <w:rPr>
          <w:rFonts w:asciiTheme="minorHAnsi" w:hAnsiTheme="minorHAnsi" w:cstheme="minorHAnsi"/>
        </w:rPr>
        <w:t>shall</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 xml:space="preserve">referred for resolution to </w:t>
      </w:r>
      <w:r w:rsidR="00312F20" w:rsidRPr="001A35BA">
        <w:rPr>
          <w:rFonts w:asciiTheme="minorHAnsi" w:hAnsiTheme="minorHAnsi" w:cstheme="minorHAnsi"/>
        </w:rPr>
        <w:t>Administrative</w:t>
      </w:r>
      <w:r w:rsidR="00BE5955" w:rsidRPr="001A35BA">
        <w:rPr>
          <w:rFonts w:asciiTheme="minorHAnsi" w:hAnsiTheme="minorHAnsi" w:cstheme="minorHAnsi"/>
        </w:rPr>
        <w:t xml:space="preserve"> Mechanism for </w:t>
      </w:r>
      <w:r w:rsidR="00312F20" w:rsidRPr="001A35BA">
        <w:rPr>
          <w:rFonts w:asciiTheme="minorHAnsi" w:hAnsiTheme="minorHAnsi" w:cstheme="minorHAnsi"/>
        </w:rPr>
        <w:t>Resolution</w:t>
      </w:r>
      <w:r w:rsidR="00BE5955" w:rsidRPr="001A35BA">
        <w:rPr>
          <w:rFonts w:asciiTheme="minorHAnsi" w:hAnsiTheme="minorHAnsi" w:cstheme="minorHAnsi"/>
        </w:rPr>
        <w:t xml:space="preserve"> of CPSEs Disputes (AMRCD) </w:t>
      </w:r>
      <w:r w:rsidRPr="00E26FEA">
        <w:rPr>
          <w:rFonts w:asciiTheme="minorHAnsi" w:hAnsiTheme="minorHAnsi" w:cstheme="minorHAnsi"/>
        </w:rPr>
        <w:t>a Permanent Arbitration Machinery (PAM) of the Department of Public Enterprises, Govt. of India</w:t>
      </w:r>
      <w:r w:rsidRPr="001A35BA">
        <w:rPr>
          <w:rFonts w:asciiTheme="minorHAnsi" w:hAnsiTheme="minorHAnsi" w:cstheme="minorHAnsi"/>
        </w:rPr>
        <w:t>.</w:t>
      </w:r>
    </w:p>
    <w:p w14:paraId="2512CC6A" w14:textId="77777777" w:rsidR="0022654B" w:rsidRPr="001A35BA" w:rsidRDefault="0022654B">
      <w:pPr>
        <w:pStyle w:val="BodyText"/>
        <w:spacing w:before="5"/>
        <w:rPr>
          <w:rFonts w:asciiTheme="minorHAnsi" w:hAnsiTheme="minorHAnsi" w:cstheme="minorHAnsi"/>
        </w:rPr>
      </w:pPr>
    </w:p>
    <w:p w14:paraId="5D38C829" w14:textId="77777777" w:rsidR="0022654B" w:rsidRPr="001A35BA" w:rsidRDefault="00AD1BEA" w:rsidP="00450888">
      <w:pPr>
        <w:pStyle w:val="ListParagraph"/>
        <w:numPr>
          <w:ilvl w:val="1"/>
          <w:numId w:val="29"/>
        </w:numPr>
        <w:tabs>
          <w:tab w:val="left" w:pos="981"/>
        </w:tabs>
        <w:spacing w:before="1" w:line="276" w:lineRule="auto"/>
        <w:ind w:right="182"/>
        <w:rPr>
          <w:rFonts w:asciiTheme="minorHAnsi" w:hAnsiTheme="minorHAnsi" w:cstheme="minorHAnsi"/>
          <w:sz w:val="24"/>
          <w:szCs w:val="24"/>
        </w:rPr>
      </w:pPr>
      <w:r w:rsidRPr="001A35BA">
        <w:rPr>
          <w:rFonts w:asciiTheme="minorHAnsi" w:hAnsiTheme="minorHAnsi" w:cstheme="minorHAnsi"/>
          <w:sz w:val="24"/>
          <w:szCs w:val="24"/>
        </w:rPr>
        <w:t>Notwithstanding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existence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dispute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difference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reference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arbitration, the Consultant shall proceed with and continue without hindrance with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performance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work</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due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diligence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expedition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professional manner and the payment due to the Consultant shall not be withheld by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Client on account of such difference or arbitration proceedings unless such payment 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subject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matter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arbitration.</w:t>
      </w:r>
    </w:p>
    <w:p w14:paraId="6663BBF0" w14:textId="77777777" w:rsidR="0022654B" w:rsidRPr="001A35BA" w:rsidRDefault="0022654B">
      <w:pPr>
        <w:pStyle w:val="BodyText"/>
        <w:spacing w:before="10"/>
        <w:rPr>
          <w:rFonts w:asciiTheme="minorHAnsi" w:hAnsiTheme="minorHAnsi" w:cstheme="minorHAnsi"/>
        </w:rPr>
      </w:pPr>
    </w:p>
    <w:p w14:paraId="1B2DC75F" w14:textId="77777777" w:rsidR="0022654B" w:rsidRPr="001A35BA" w:rsidRDefault="00AD1BEA" w:rsidP="00450888">
      <w:pPr>
        <w:pStyle w:val="ListParagraph"/>
        <w:numPr>
          <w:ilvl w:val="1"/>
          <w:numId w:val="29"/>
        </w:numPr>
        <w:tabs>
          <w:tab w:val="left" w:pos="969"/>
        </w:tabs>
        <w:spacing w:line="276" w:lineRule="auto"/>
        <w:ind w:left="968" w:right="190" w:hanging="708"/>
        <w:rPr>
          <w:rFonts w:asciiTheme="minorHAnsi" w:hAnsiTheme="minorHAnsi" w:cstheme="minorHAnsi"/>
          <w:sz w:val="24"/>
          <w:szCs w:val="24"/>
        </w:rPr>
      </w:pPr>
      <w:r w:rsidRPr="001A35BA">
        <w:rPr>
          <w:rFonts w:asciiTheme="minorHAnsi" w:hAnsiTheme="minorHAnsi" w:cstheme="minorHAnsi"/>
          <w:sz w:val="24"/>
          <w:szCs w:val="24"/>
        </w:rPr>
        <w:t>The arbitrators may from time to time with consent of the parties enlarge the time, for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making and publishing the award. The venue of arbitration shall be the registered office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Employer.</w:t>
      </w:r>
    </w:p>
    <w:p w14:paraId="4646518A" w14:textId="77777777" w:rsidR="0022654B" w:rsidRPr="001A35BA" w:rsidRDefault="0022654B">
      <w:pPr>
        <w:pStyle w:val="BodyText"/>
        <w:spacing w:before="8"/>
        <w:rPr>
          <w:rFonts w:asciiTheme="minorHAnsi" w:hAnsiTheme="minorHAnsi" w:cstheme="minorHAnsi"/>
        </w:rPr>
      </w:pPr>
    </w:p>
    <w:p w14:paraId="12B306A8" w14:textId="77777777" w:rsidR="0022654B" w:rsidRPr="001A35BA" w:rsidRDefault="00AD1BEA" w:rsidP="00450888">
      <w:pPr>
        <w:pStyle w:val="Heading3"/>
        <w:numPr>
          <w:ilvl w:val="1"/>
          <w:numId w:val="28"/>
        </w:numPr>
        <w:tabs>
          <w:tab w:val="left" w:pos="980"/>
          <w:tab w:val="left" w:pos="981"/>
        </w:tabs>
        <w:ind w:hanging="721"/>
        <w:rPr>
          <w:rFonts w:asciiTheme="minorHAnsi" w:hAnsiTheme="minorHAnsi" w:cstheme="minorHAnsi"/>
        </w:rPr>
      </w:pPr>
      <w:r w:rsidRPr="001A35BA">
        <w:rPr>
          <w:rFonts w:asciiTheme="minorHAnsi" w:hAnsiTheme="minorHAnsi" w:cstheme="minorHAnsi"/>
        </w:rPr>
        <w:t>Termination</w:t>
      </w:r>
      <w:r w:rsidRPr="001A35BA">
        <w:rPr>
          <w:rFonts w:asciiTheme="minorHAnsi" w:hAnsiTheme="minorHAnsi" w:cstheme="minorHAnsi"/>
          <w:spacing w:val="-3"/>
        </w:rPr>
        <w:t xml:space="preserve"> </w:t>
      </w:r>
      <w:r w:rsidRPr="001A35BA">
        <w:rPr>
          <w:rFonts w:asciiTheme="minorHAnsi" w:hAnsiTheme="minorHAnsi" w:cstheme="minorHAnsi"/>
        </w:rPr>
        <w:t>on</w:t>
      </w:r>
      <w:r w:rsidRPr="001A35BA">
        <w:rPr>
          <w:rFonts w:asciiTheme="minorHAnsi" w:hAnsiTheme="minorHAnsi" w:cstheme="minorHAnsi"/>
          <w:spacing w:val="-2"/>
        </w:rPr>
        <w:t xml:space="preserve"> </w:t>
      </w:r>
      <w:r w:rsidRPr="001A35BA">
        <w:rPr>
          <w:rFonts w:asciiTheme="minorHAnsi" w:hAnsiTheme="minorHAnsi" w:cstheme="minorHAnsi"/>
        </w:rPr>
        <w:t>Default:</w:t>
      </w:r>
    </w:p>
    <w:p w14:paraId="7913279B" w14:textId="77777777" w:rsidR="0022654B" w:rsidRPr="001A35BA" w:rsidRDefault="0022654B">
      <w:pPr>
        <w:pStyle w:val="BodyText"/>
        <w:spacing w:before="2"/>
        <w:rPr>
          <w:rFonts w:asciiTheme="minorHAnsi" w:hAnsiTheme="minorHAnsi" w:cstheme="minorHAnsi"/>
          <w:b/>
        </w:rPr>
      </w:pPr>
    </w:p>
    <w:p w14:paraId="6EE35792" w14:textId="77777777" w:rsidR="0022654B" w:rsidRPr="001A35BA" w:rsidRDefault="00AD1BEA" w:rsidP="00450888">
      <w:pPr>
        <w:pStyle w:val="ListParagraph"/>
        <w:numPr>
          <w:ilvl w:val="1"/>
          <w:numId w:val="28"/>
        </w:numPr>
        <w:tabs>
          <w:tab w:val="left" w:pos="981"/>
        </w:tabs>
        <w:spacing w:line="278" w:lineRule="auto"/>
        <w:ind w:right="187"/>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may</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without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prejudice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remedy</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breach</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written</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notice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default sent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terminate the Contract 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whole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or 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part.</w:t>
      </w:r>
    </w:p>
    <w:p w14:paraId="22A37C65" w14:textId="77777777" w:rsidR="0022654B" w:rsidRPr="001A35BA" w:rsidRDefault="0022654B">
      <w:pPr>
        <w:pStyle w:val="BodyText"/>
        <w:spacing w:before="3"/>
        <w:rPr>
          <w:rFonts w:asciiTheme="minorHAnsi" w:hAnsiTheme="minorHAnsi" w:cstheme="minorHAnsi"/>
        </w:rPr>
      </w:pPr>
    </w:p>
    <w:p w14:paraId="74E7E802" w14:textId="77777777" w:rsidR="0022654B" w:rsidRPr="001A35BA" w:rsidRDefault="00AD1BEA" w:rsidP="00450888">
      <w:pPr>
        <w:pStyle w:val="ListParagraph"/>
        <w:numPr>
          <w:ilvl w:val="2"/>
          <w:numId w:val="28"/>
        </w:numPr>
        <w:tabs>
          <w:tab w:val="left" w:pos="980"/>
          <w:tab w:val="left" w:pos="981"/>
        </w:tabs>
        <w:spacing w:line="276" w:lineRule="auto"/>
        <w:ind w:right="191"/>
        <w:rPr>
          <w:rFonts w:asciiTheme="minorHAnsi" w:hAnsiTheme="minorHAnsi" w:cstheme="minorHAnsi"/>
          <w:sz w:val="24"/>
          <w:szCs w:val="24"/>
        </w:rPr>
      </w:pPr>
      <w:r w:rsidRPr="001A35BA">
        <w:rPr>
          <w:rFonts w:asciiTheme="minorHAnsi" w:hAnsiTheme="minorHAnsi" w:cstheme="minorHAnsi"/>
          <w:sz w:val="24"/>
          <w:szCs w:val="24"/>
        </w:rPr>
        <w:t>If</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fails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deliver</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services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within</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time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period(s)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specified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extension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thereof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granted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 writing.</w:t>
      </w:r>
    </w:p>
    <w:p w14:paraId="7FBC9334" w14:textId="77777777" w:rsidR="0022654B" w:rsidRPr="001A35BA" w:rsidRDefault="0022654B">
      <w:pPr>
        <w:pStyle w:val="BodyText"/>
        <w:spacing w:before="9"/>
        <w:rPr>
          <w:rFonts w:asciiTheme="minorHAnsi" w:hAnsiTheme="minorHAnsi" w:cstheme="minorHAnsi"/>
        </w:rPr>
      </w:pPr>
    </w:p>
    <w:p w14:paraId="0068231D" w14:textId="77777777" w:rsidR="0022654B" w:rsidRPr="001A35BA" w:rsidRDefault="00AD1BEA" w:rsidP="00450888">
      <w:pPr>
        <w:pStyle w:val="ListParagraph"/>
        <w:numPr>
          <w:ilvl w:val="2"/>
          <w:numId w:val="28"/>
        </w:numPr>
        <w:tabs>
          <w:tab w:val="left" w:pos="981"/>
        </w:tabs>
        <w:ind w:hanging="361"/>
        <w:rPr>
          <w:rFonts w:asciiTheme="minorHAnsi" w:hAnsiTheme="minorHAnsi" w:cstheme="minorHAnsi"/>
          <w:sz w:val="24"/>
          <w:szCs w:val="24"/>
        </w:rPr>
      </w:pPr>
      <w:r w:rsidRPr="001A35BA">
        <w:rPr>
          <w:rFonts w:asciiTheme="minorHAnsi" w:hAnsiTheme="minorHAnsi" w:cstheme="minorHAnsi"/>
          <w:sz w:val="24"/>
          <w:szCs w:val="24"/>
        </w:rPr>
        <w:t>If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fails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perform</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obligation(s)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p>
    <w:p w14:paraId="3617AE55" w14:textId="77777777" w:rsidR="0022654B" w:rsidRPr="001A35BA" w:rsidRDefault="0022654B">
      <w:pPr>
        <w:pStyle w:val="BodyText"/>
        <w:spacing w:before="2"/>
        <w:rPr>
          <w:rFonts w:asciiTheme="minorHAnsi" w:hAnsiTheme="minorHAnsi" w:cstheme="minorHAnsi"/>
        </w:rPr>
      </w:pPr>
    </w:p>
    <w:p w14:paraId="4587BF75" w14:textId="644E89B4" w:rsidR="0022654B" w:rsidRPr="001A35BA" w:rsidRDefault="00AD1BEA" w:rsidP="00450888">
      <w:pPr>
        <w:pStyle w:val="ListParagraph"/>
        <w:numPr>
          <w:ilvl w:val="2"/>
          <w:numId w:val="28"/>
        </w:numPr>
        <w:tabs>
          <w:tab w:val="left" w:pos="981"/>
        </w:tabs>
        <w:spacing w:line="278" w:lineRule="auto"/>
        <w:ind w:right="190"/>
        <w:rPr>
          <w:rFonts w:asciiTheme="minorHAnsi" w:hAnsiTheme="minorHAnsi" w:cstheme="minorHAnsi"/>
          <w:sz w:val="24"/>
          <w:szCs w:val="24"/>
        </w:rPr>
      </w:pPr>
      <w:r w:rsidRPr="001A35BA">
        <w:rPr>
          <w:rFonts w:asciiTheme="minorHAnsi" w:hAnsiTheme="minorHAnsi" w:cstheme="minorHAnsi"/>
          <w:sz w:val="24"/>
          <w:szCs w:val="24"/>
        </w:rPr>
        <w:t>If</w:t>
      </w:r>
      <w:r w:rsidRPr="001A35BA">
        <w:rPr>
          <w:rFonts w:asciiTheme="minorHAnsi" w:hAnsiTheme="minorHAnsi" w:cstheme="minorHAnsi"/>
          <w:spacing w:val="20"/>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8"/>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8"/>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8"/>
          <w:sz w:val="24"/>
          <w:szCs w:val="24"/>
        </w:rPr>
        <w:t xml:space="preserve"> </w:t>
      </w:r>
      <w:r w:rsidRPr="001A35BA">
        <w:rPr>
          <w:rFonts w:asciiTheme="minorHAnsi" w:hAnsiTheme="minorHAnsi" w:cstheme="minorHAnsi"/>
          <w:sz w:val="24"/>
          <w:szCs w:val="24"/>
        </w:rPr>
        <w:t>either</w:t>
      </w:r>
      <w:r w:rsidRPr="001A35BA">
        <w:rPr>
          <w:rFonts w:asciiTheme="minorHAnsi" w:hAnsiTheme="minorHAnsi" w:cstheme="minorHAnsi"/>
          <w:spacing w:val="20"/>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0"/>
          <w:sz w:val="24"/>
          <w:szCs w:val="24"/>
        </w:rPr>
        <w:t xml:space="preserve"> </w:t>
      </w:r>
      <w:r w:rsidRPr="001A35BA">
        <w:rPr>
          <w:rFonts w:asciiTheme="minorHAnsi" w:hAnsiTheme="minorHAnsi" w:cstheme="minorHAnsi"/>
          <w:sz w:val="24"/>
          <w:szCs w:val="24"/>
        </w:rPr>
        <w:t>above</w:t>
      </w:r>
      <w:r w:rsidRPr="001A35BA">
        <w:rPr>
          <w:rFonts w:asciiTheme="minorHAnsi" w:hAnsiTheme="minorHAnsi" w:cstheme="minorHAnsi"/>
          <w:spacing w:val="18"/>
          <w:sz w:val="24"/>
          <w:szCs w:val="24"/>
        </w:rPr>
        <w:t xml:space="preserve"> </w:t>
      </w:r>
      <w:r w:rsidRPr="001A35BA">
        <w:rPr>
          <w:rFonts w:asciiTheme="minorHAnsi" w:hAnsiTheme="minorHAnsi" w:cstheme="minorHAnsi"/>
          <w:sz w:val="24"/>
          <w:szCs w:val="24"/>
        </w:rPr>
        <w:t>circumstances,</w:t>
      </w:r>
      <w:r w:rsidRPr="001A35BA">
        <w:rPr>
          <w:rFonts w:asciiTheme="minorHAnsi" w:hAnsiTheme="minorHAnsi" w:cstheme="minorHAnsi"/>
          <w:spacing w:val="17"/>
          <w:sz w:val="24"/>
          <w:szCs w:val="24"/>
        </w:rPr>
        <w:t xml:space="preserve"> </w:t>
      </w:r>
      <w:r w:rsidRPr="001A35BA">
        <w:rPr>
          <w:rFonts w:asciiTheme="minorHAnsi" w:hAnsiTheme="minorHAnsi" w:cstheme="minorHAnsi"/>
          <w:sz w:val="24"/>
          <w:szCs w:val="24"/>
        </w:rPr>
        <w:t>does</w:t>
      </w:r>
      <w:r w:rsidRPr="001A35BA">
        <w:rPr>
          <w:rFonts w:asciiTheme="minorHAnsi" w:hAnsiTheme="minorHAnsi" w:cstheme="minorHAnsi"/>
          <w:spacing w:val="17"/>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8"/>
          <w:sz w:val="24"/>
          <w:szCs w:val="24"/>
        </w:rPr>
        <w:t xml:space="preserve"> </w:t>
      </w:r>
      <w:r w:rsidRPr="001A35BA">
        <w:rPr>
          <w:rFonts w:asciiTheme="minorHAnsi" w:hAnsiTheme="minorHAnsi" w:cstheme="minorHAnsi"/>
          <w:sz w:val="24"/>
          <w:szCs w:val="24"/>
        </w:rPr>
        <w:t>cure</w:t>
      </w:r>
      <w:r w:rsidRPr="001A35BA">
        <w:rPr>
          <w:rFonts w:asciiTheme="minorHAnsi" w:hAnsiTheme="minorHAnsi" w:cstheme="minorHAnsi"/>
          <w:spacing w:val="18"/>
          <w:sz w:val="24"/>
          <w:szCs w:val="24"/>
        </w:rPr>
        <w:t xml:space="preserve"> </w:t>
      </w:r>
      <w:r w:rsidRPr="001A35BA">
        <w:rPr>
          <w:rFonts w:asciiTheme="minorHAnsi" w:hAnsiTheme="minorHAnsi" w:cstheme="minorHAnsi"/>
          <w:sz w:val="24"/>
          <w:szCs w:val="24"/>
        </w:rPr>
        <w:t>its</w:t>
      </w:r>
      <w:r w:rsidRPr="001A35BA">
        <w:rPr>
          <w:rFonts w:asciiTheme="minorHAnsi" w:hAnsiTheme="minorHAnsi" w:cstheme="minorHAnsi"/>
          <w:spacing w:val="19"/>
          <w:sz w:val="24"/>
          <w:szCs w:val="24"/>
        </w:rPr>
        <w:t xml:space="preserve"> </w:t>
      </w:r>
      <w:r w:rsidRPr="001A35BA">
        <w:rPr>
          <w:rFonts w:asciiTheme="minorHAnsi" w:hAnsiTheme="minorHAnsi" w:cstheme="minorHAnsi"/>
          <w:sz w:val="24"/>
          <w:szCs w:val="24"/>
        </w:rPr>
        <w:t>failure</w:t>
      </w:r>
      <w:r w:rsidRPr="001A35BA">
        <w:rPr>
          <w:rFonts w:asciiTheme="minorHAnsi" w:hAnsiTheme="minorHAnsi" w:cstheme="minorHAnsi"/>
          <w:spacing w:val="18"/>
          <w:sz w:val="24"/>
          <w:szCs w:val="24"/>
        </w:rPr>
        <w:t xml:space="preserve"> </w:t>
      </w:r>
      <w:r w:rsidRPr="001A35BA">
        <w:rPr>
          <w:rFonts w:asciiTheme="minorHAnsi" w:hAnsiTheme="minorHAnsi" w:cstheme="minorHAnsi"/>
          <w:sz w:val="24"/>
          <w:szCs w:val="24"/>
        </w:rPr>
        <w:t>within</w:t>
      </w:r>
      <w:r w:rsidRPr="001A35BA">
        <w:rPr>
          <w:rFonts w:asciiTheme="minorHAnsi" w:hAnsiTheme="minorHAnsi" w:cstheme="minorHAnsi"/>
          <w:spacing w:val="17"/>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period of</w:t>
      </w:r>
      <w:r w:rsidRPr="001A35BA">
        <w:rPr>
          <w:rFonts w:asciiTheme="minorHAnsi" w:hAnsiTheme="minorHAnsi" w:cstheme="minorHAnsi"/>
          <w:spacing w:val="2"/>
          <w:sz w:val="24"/>
          <w:szCs w:val="24"/>
        </w:rPr>
        <w:t xml:space="preserve"> </w:t>
      </w:r>
      <w:r w:rsidR="00AC66DA" w:rsidRPr="001A35BA">
        <w:rPr>
          <w:rFonts w:asciiTheme="minorHAnsi" w:hAnsiTheme="minorHAnsi" w:cstheme="minorHAnsi"/>
          <w:sz w:val="24"/>
          <w:szCs w:val="24"/>
        </w:rPr>
        <w:t>Fifteen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t>
      </w:r>
      <w:r w:rsidR="00AC66DA" w:rsidRPr="001A35BA">
        <w:rPr>
          <w:rFonts w:asciiTheme="minorHAnsi" w:hAnsiTheme="minorHAnsi" w:cstheme="minorHAnsi"/>
          <w:sz w:val="24"/>
          <w:szCs w:val="24"/>
        </w:rPr>
        <w:t>15</w:t>
      </w:r>
      <w:r w:rsidRPr="001A35BA">
        <w:rPr>
          <w:rFonts w:asciiTheme="minorHAnsi" w:hAnsiTheme="minorHAnsi" w:cstheme="minorHAnsi"/>
          <w:sz w:val="24"/>
          <w:szCs w:val="24"/>
        </w:rPr>
        <w: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days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after receipt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 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default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notice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Employer.</w:t>
      </w:r>
    </w:p>
    <w:p w14:paraId="03C8C5CC" w14:textId="77777777" w:rsidR="0022654B" w:rsidRPr="001A35BA" w:rsidRDefault="0022654B">
      <w:pPr>
        <w:spacing w:line="278" w:lineRule="auto"/>
        <w:rPr>
          <w:rFonts w:asciiTheme="minorHAnsi" w:hAnsiTheme="minorHAnsi" w:cstheme="minorHAnsi"/>
          <w:sz w:val="24"/>
          <w:szCs w:val="24"/>
        </w:rPr>
        <w:sectPr w:rsidR="0022654B" w:rsidRPr="001A35BA" w:rsidSect="00BB206F">
          <w:pgSz w:w="11910" w:h="16840"/>
          <w:pgMar w:top="68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4858D1DD" w14:textId="77777777" w:rsidR="0022654B" w:rsidRPr="001A35BA" w:rsidRDefault="00AD1BEA" w:rsidP="00450888">
      <w:pPr>
        <w:pStyle w:val="ListParagraph"/>
        <w:numPr>
          <w:ilvl w:val="1"/>
          <w:numId w:val="28"/>
        </w:numPr>
        <w:tabs>
          <w:tab w:val="left" w:pos="981"/>
        </w:tabs>
        <w:spacing w:before="35" w:line="276" w:lineRule="auto"/>
        <w:ind w:right="183"/>
        <w:rPr>
          <w:rFonts w:asciiTheme="minorHAnsi" w:hAnsiTheme="minorHAnsi" w:cstheme="minorHAnsi"/>
          <w:sz w:val="24"/>
          <w:szCs w:val="24"/>
        </w:rPr>
      </w:pPr>
      <w:r w:rsidRPr="001A35BA">
        <w:rPr>
          <w:rFonts w:asciiTheme="minorHAnsi" w:hAnsiTheme="minorHAnsi" w:cstheme="minorHAnsi"/>
          <w:sz w:val="24"/>
          <w:szCs w:val="24"/>
        </w:rPr>
        <w:lastRenderedPageBreak/>
        <w:t>In the event the Employer terminates in whole or in part, pursuant to Para 16.1.0,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 may get the services done, upon such terms and in such manner as it deems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appropriate,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similar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those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rendered,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liable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Employer for any excess costs for such similar services.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However, the Consultant 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continue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performance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extent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terminated.</w:t>
      </w:r>
    </w:p>
    <w:p w14:paraId="1277F251" w14:textId="77777777" w:rsidR="0022654B" w:rsidRPr="001A35BA" w:rsidRDefault="0022654B">
      <w:pPr>
        <w:pStyle w:val="BodyText"/>
        <w:spacing w:before="6"/>
        <w:rPr>
          <w:rFonts w:asciiTheme="minorHAnsi" w:hAnsiTheme="minorHAnsi" w:cstheme="minorHAnsi"/>
        </w:rPr>
      </w:pPr>
    </w:p>
    <w:p w14:paraId="1E97B78A" w14:textId="77777777" w:rsidR="0022654B" w:rsidRPr="001A35BA" w:rsidRDefault="00AD1BEA" w:rsidP="00450888">
      <w:pPr>
        <w:pStyle w:val="Heading3"/>
        <w:numPr>
          <w:ilvl w:val="1"/>
          <w:numId w:val="27"/>
        </w:numPr>
        <w:tabs>
          <w:tab w:val="left" w:pos="980"/>
          <w:tab w:val="left" w:pos="981"/>
        </w:tabs>
        <w:ind w:hanging="721"/>
        <w:rPr>
          <w:rFonts w:asciiTheme="minorHAnsi" w:hAnsiTheme="minorHAnsi" w:cstheme="minorHAnsi"/>
        </w:rPr>
      </w:pPr>
      <w:r w:rsidRPr="001A35BA">
        <w:rPr>
          <w:rFonts w:asciiTheme="minorHAnsi" w:hAnsiTheme="minorHAnsi" w:cstheme="minorHAnsi"/>
        </w:rPr>
        <w:t>TERMINATION</w:t>
      </w:r>
      <w:r w:rsidRPr="001A35BA">
        <w:rPr>
          <w:rFonts w:asciiTheme="minorHAnsi" w:hAnsiTheme="minorHAnsi" w:cstheme="minorHAnsi"/>
          <w:spacing w:val="-6"/>
        </w:rPr>
        <w:t xml:space="preserve"> </w:t>
      </w:r>
      <w:r w:rsidRPr="001A35BA">
        <w:rPr>
          <w:rFonts w:asciiTheme="minorHAnsi" w:hAnsiTheme="minorHAnsi" w:cstheme="minorHAnsi"/>
        </w:rPr>
        <w:t>FOR</w:t>
      </w:r>
      <w:r w:rsidRPr="001A35BA">
        <w:rPr>
          <w:rFonts w:asciiTheme="minorHAnsi" w:hAnsiTheme="minorHAnsi" w:cstheme="minorHAnsi"/>
          <w:spacing w:val="-5"/>
        </w:rPr>
        <w:t xml:space="preserve"> </w:t>
      </w:r>
      <w:r w:rsidRPr="001A35BA">
        <w:rPr>
          <w:rFonts w:asciiTheme="minorHAnsi" w:hAnsiTheme="minorHAnsi" w:cstheme="minorHAnsi"/>
        </w:rPr>
        <w:t>CONVENIENCE</w:t>
      </w:r>
    </w:p>
    <w:p w14:paraId="3D68DFC2" w14:textId="77777777" w:rsidR="0022654B" w:rsidRPr="001A35BA" w:rsidRDefault="0022654B">
      <w:pPr>
        <w:pStyle w:val="BodyText"/>
        <w:spacing w:before="5"/>
        <w:rPr>
          <w:rFonts w:asciiTheme="minorHAnsi" w:hAnsiTheme="minorHAnsi" w:cstheme="minorHAnsi"/>
          <w:b/>
        </w:rPr>
      </w:pPr>
    </w:p>
    <w:p w14:paraId="7B5CD8E9" w14:textId="77777777" w:rsidR="0022654B" w:rsidRPr="001A35BA" w:rsidRDefault="00AD1BEA" w:rsidP="00450888">
      <w:pPr>
        <w:pStyle w:val="ListParagraph"/>
        <w:numPr>
          <w:ilvl w:val="1"/>
          <w:numId w:val="27"/>
        </w:numPr>
        <w:tabs>
          <w:tab w:val="left" w:pos="969"/>
        </w:tabs>
        <w:spacing w:line="276" w:lineRule="auto"/>
        <w:ind w:left="968" w:right="186" w:hanging="708"/>
        <w:rPr>
          <w:rFonts w:asciiTheme="minorHAnsi" w:hAnsiTheme="minorHAnsi" w:cstheme="minorHAnsi"/>
          <w:sz w:val="24"/>
          <w:szCs w:val="24"/>
        </w:rPr>
      </w:pPr>
      <w:r w:rsidRPr="001A35BA">
        <w:rPr>
          <w:rFonts w:asciiTheme="minorHAnsi" w:hAnsiTheme="minorHAnsi" w:cstheme="minorHAnsi"/>
          <w:spacing w:val="-1"/>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Employer,</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may</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by</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written</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notice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sent</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terminate</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contact,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whole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or in part, at any time for its convenience,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notice of termination shall specify that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termination</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Employer’s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convenience,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extent</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which</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performance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work</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terminated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upon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which such</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termination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become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effective.</w:t>
      </w:r>
    </w:p>
    <w:p w14:paraId="33FA4EC4" w14:textId="77777777" w:rsidR="0022654B" w:rsidRPr="001A35BA" w:rsidRDefault="0022654B">
      <w:pPr>
        <w:pStyle w:val="BodyText"/>
        <w:spacing w:before="7"/>
        <w:rPr>
          <w:rFonts w:asciiTheme="minorHAnsi" w:hAnsiTheme="minorHAnsi" w:cstheme="minorHAnsi"/>
        </w:rPr>
      </w:pPr>
    </w:p>
    <w:p w14:paraId="24AC933D" w14:textId="77777777" w:rsidR="0022654B" w:rsidRPr="001A35BA" w:rsidRDefault="00AD1BEA" w:rsidP="00450888">
      <w:pPr>
        <w:pStyle w:val="ListParagraph"/>
        <w:numPr>
          <w:ilvl w:val="1"/>
          <w:numId w:val="27"/>
        </w:numPr>
        <w:tabs>
          <w:tab w:val="left" w:pos="969"/>
        </w:tabs>
        <w:spacing w:before="1" w:line="276" w:lineRule="auto"/>
        <w:ind w:left="968" w:right="182" w:hanging="708"/>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studies/services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that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are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completed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ready</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final</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reporting</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within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Thirty</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(30)</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days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after</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Consultant’s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receipt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notice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termination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accepted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terms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prices.</w:t>
      </w:r>
      <w:r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remaining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services,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 may</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elect,</w:t>
      </w:r>
    </w:p>
    <w:p w14:paraId="0B99636E" w14:textId="77777777" w:rsidR="0022654B" w:rsidRPr="001A35BA" w:rsidRDefault="0022654B">
      <w:pPr>
        <w:pStyle w:val="BodyText"/>
        <w:spacing w:before="9"/>
        <w:rPr>
          <w:rFonts w:asciiTheme="minorHAnsi" w:hAnsiTheme="minorHAnsi" w:cstheme="minorHAnsi"/>
        </w:rPr>
      </w:pPr>
    </w:p>
    <w:p w14:paraId="16882564" w14:textId="77777777" w:rsidR="0022654B" w:rsidRPr="001A35BA" w:rsidRDefault="00AD1BEA" w:rsidP="00450888">
      <w:pPr>
        <w:pStyle w:val="ListParagraph"/>
        <w:numPr>
          <w:ilvl w:val="2"/>
          <w:numId w:val="27"/>
        </w:numPr>
        <w:tabs>
          <w:tab w:val="left" w:pos="1340"/>
          <w:tab w:val="left" w:pos="1341"/>
        </w:tabs>
        <w:spacing w:before="1"/>
        <w:ind w:hanging="361"/>
        <w:rPr>
          <w:rFonts w:asciiTheme="minorHAnsi" w:hAnsiTheme="minorHAnsi" w:cstheme="minorHAnsi"/>
          <w:sz w:val="24"/>
          <w:szCs w:val="24"/>
        </w:rPr>
      </w:pP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have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portion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completed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delivered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terms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prices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and/or.</w:t>
      </w:r>
    </w:p>
    <w:p w14:paraId="000F2A2D" w14:textId="77777777" w:rsidR="0022654B" w:rsidRPr="001A35BA" w:rsidRDefault="0022654B">
      <w:pPr>
        <w:pStyle w:val="BodyText"/>
        <w:spacing w:before="2"/>
        <w:rPr>
          <w:rFonts w:asciiTheme="minorHAnsi" w:hAnsiTheme="minorHAnsi" w:cstheme="minorHAnsi"/>
        </w:rPr>
      </w:pPr>
    </w:p>
    <w:p w14:paraId="60D1A057" w14:textId="77777777" w:rsidR="0022654B" w:rsidRPr="001A35BA" w:rsidRDefault="00AD1BEA" w:rsidP="00450888">
      <w:pPr>
        <w:pStyle w:val="ListParagraph"/>
        <w:numPr>
          <w:ilvl w:val="2"/>
          <w:numId w:val="27"/>
        </w:numPr>
        <w:tabs>
          <w:tab w:val="left" w:pos="1341"/>
        </w:tabs>
        <w:spacing w:line="276" w:lineRule="auto"/>
        <w:ind w:right="188"/>
        <w:rPr>
          <w:rFonts w:asciiTheme="minorHAnsi" w:hAnsiTheme="minorHAnsi" w:cstheme="minorHAnsi"/>
          <w:sz w:val="24"/>
          <w:szCs w:val="24"/>
        </w:rPr>
      </w:pPr>
      <w:r w:rsidRPr="001A35BA">
        <w:rPr>
          <w:rFonts w:asciiTheme="minorHAnsi" w:hAnsiTheme="minorHAnsi" w:cstheme="minorHAnsi"/>
          <w:sz w:val="24"/>
          <w:szCs w:val="24"/>
        </w:rPr>
        <w:t>To</w:t>
      </w:r>
      <w:r w:rsidRPr="001A35BA">
        <w:rPr>
          <w:rFonts w:asciiTheme="minorHAnsi" w:hAnsiTheme="minorHAnsi" w:cstheme="minorHAnsi"/>
          <w:spacing w:val="39"/>
          <w:sz w:val="24"/>
          <w:szCs w:val="24"/>
        </w:rPr>
        <w:t xml:space="preserve"> </w:t>
      </w:r>
      <w:r w:rsidRPr="001A35BA">
        <w:rPr>
          <w:rFonts w:asciiTheme="minorHAnsi" w:hAnsiTheme="minorHAnsi" w:cstheme="minorHAnsi"/>
          <w:sz w:val="24"/>
          <w:szCs w:val="24"/>
        </w:rPr>
        <w:t>cancel</w:t>
      </w:r>
      <w:r w:rsidRPr="001A35BA">
        <w:rPr>
          <w:rFonts w:asciiTheme="minorHAnsi" w:hAnsiTheme="minorHAnsi" w:cstheme="minorHAnsi"/>
          <w:spacing w:val="3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7"/>
          <w:sz w:val="24"/>
          <w:szCs w:val="24"/>
        </w:rPr>
        <w:t xml:space="preserve"> </w:t>
      </w:r>
      <w:r w:rsidRPr="001A35BA">
        <w:rPr>
          <w:rFonts w:asciiTheme="minorHAnsi" w:hAnsiTheme="minorHAnsi" w:cstheme="minorHAnsi"/>
          <w:sz w:val="24"/>
          <w:szCs w:val="24"/>
        </w:rPr>
        <w:t>remainder</w:t>
      </w:r>
      <w:r w:rsidRPr="001A35BA">
        <w:rPr>
          <w:rFonts w:asciiTheme="minorHAnsi" w:hAnsiTheme="minorHAnsi" w:cstheme="minorHAnsi"/>
          <w:spacing w:val="39"/>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36"/>
          <w:sz w:val="24"/>
          <w:szCs w:val="24"/>
        </w:rPr>
        <w:t xml:space="preserve"> </w:t>
      </w:r>
      <w:r w:rsidRPr="001A35BA">
        <w:rPr>
          <w:rFonts w:asciiTheme="minorHAnsi" w:hAnsiTheme="minorHAnsi" w:cstheme="minorHAnsi"/>
          <w:sz w:val="24"/>
          <w:szCs w:val="24"/>
        </w:rPr>
        <w:t>pay</w:t>
      </w:r>
      <w:r w:rsidRPr="001A35BA">
        <w:rPr>
          <w:rFonts w:asciiTheme="minorHAnsi" w:hAnsiTheme="minorHAnsi" w:cstheme="minorHAnsi"/>
          <w:spacing w:val="36"/>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9"/>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37"/>
          <w:sz w:val="24"/>
          <w:szCs w:val="24"/>
        </w:rPr>
        <w:t xml:space="preserve"> </w:t>
      </w:r>
      <w:r w:rsidRPr="001A35BA">
        <w:rPr>
          <w:rFonts w:asciiTheme="minorHAnsi" w:hAnsiTheme="minorHAnsi" w:cstheme="minorHAnsi"/>
          <w:sz w:val="24"/>
          <w:szCs w:val="24"/>
        </w:rPr>
        <w:t>an</w:t>
      </w:r>
      <w:r w:rsidRPr="001A35BA">
        <w:rPr>
          <w:rFonts w:asciiTheme="minorHAnsi" w:hAnsiTheme="minorHAnsi" w:cstheme="minorHAnsi"/>
          <w:spacing w:val="37"/>
          <w:sz w:val="24"/>
          <w:szCs w:val="24"/>
        </w:rPr>
        <w:t xml:space="preserve"> </w:t>
      </w:r>
      <w:r w:rsidRPr="001A35BA">
        <w:rPr>
          <w:rFonts w:asciiTheme="minorHAnsi" w:hAnsiTheme="minorHAnsi" w:cstheme="minorHAnsi"/>
          <w:sz w:val="24"/>
          <w:szCs w:val="24"/>
        </w:rPr>
        <w:t>agreed</w:t>
      </w:r>
      <w:r w:rsidRPr="001A35BA">
        <w:rPr>
          <w:rFonts w:asciiTheme="minorHAnsi" w:hAnsiTheme="minorHAnsi" w:cstheme="minorHAnsi"/>
          <w:spacing w:val="37"/>
          <w:sz w:val="24"/>
          <w:szCs w:val="24"/>
        </w:rPr>
        <w:t xml:space="preserve"> </w:t>
      </w:r>
      <w:r w:rsidRPr="001A35BA">
        <w:rPr>
          <w:rFonts w:asciiTheme="minorHAnsi" w:hAnsiTheme="minorHAnsi" w:cstheme="minorHAnsi"/>
          <w:sz w:val="24"/>
          <w:szCs w:val="24"/>
        </w:rPr>
        <w:t>amount</w:t>
      </w:r>
      <w:r w:rsidRPr="001A35BA">
        <w:rPr>
          <w:rFonts w:asciiTheme="minorHAnsi" w:hAnsiTheme="minorHAnsi" w:cstheme="minorHAnsi"/>
          <w:spacing w:val="38"/>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37"/>
          <w:sz w:val="24"/>
          <w:szCs w:val="24"/>
        </w:rPr>
        <w:t xml:space="preserve"> </w:t>
      </w:r>
      <w:r w:rsidRPr="001A35BA">
        <w:rPr>
          <w:rFonts w:asciiTheme="minorHAnsi" w:hAnsiTheme="minorHAnsi" w:cstheme="minorHAnsi"/>
          <w:sz w:val="24"/>
          <w:szCs w:val="24"/>
        </w:rPr>
        <w:t>partially</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completed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services.</w:t>
      </w:r>
    </w:p>
    <w:p w14:paraId="650118F3" w14:textId="77777777" w:rsidR="0022654B" w:rsidRPr="001A35BA" w:rsidRDefault="0022654B">
      <w:pPr>
        <w:pStyle w:val="BodyText"/>
        <w:spacing w:before="8"/>
        <w:rPr>
          <w:rFonts w:asciiTheme="minorHAnsi" w:hAnsiTheme="minorHAnsi" w:cstheme="minorHAnsi"/>
        </w:rPr>
      </w:pPr>
    </w:p>
    <w:p w14:paraId="7627069A" w14:textId="77777777" w:rsidR="0022654B" w:rsidRPr="001A35BA" w:rsidRDefault="00AD1BEA" w:rsidP="00450888">
      <w:pPr>
        <w:pStyle w:val="Heading3"/>
        <w:numPr>
          <w:ilvl w:val="1"/>
          <w:numId w:val="26"/>
        </w:numPr>
        <w:tabs>
          <w:tab w:val="left" w:pos="968"/>
          <w:tab w:val="left" w:pos="969"/>
        </w:tabs>
        <w:spacing w:before="1"/>
        <w:ind w:hanging="709"/>
        <w:rPr>
          <w:rFonts w:asciiTheme="minorHAnsi" w:hAnsiTheme="minorHAnsi" w:cstheme="minorHAnsi"/>
        </w:rPr>
      </w:pPr>
      <w:r w:rsidRPr="001A35BA">
        <w:rPr>
          <w:rFonts w:asciiTheme="minorHAnsi" w:hAnsiTheme="minorHAnsi" w:cstheme="minorHAnsi"/>
        </w:rPr>
        <w:t>TERMINATION</w:t>
      </w:r>
      <w:r w:rsidRPr="001A35BA">
        <w:rPr>
          <w:rFonts w:asciiTheme="minorHAnsi" w:hAnsiTheme="minorHAnsi" w:cstheme="minorHAnsi"/>
          <w:spacing w:val="-4"/>
        </w:rPr>
        <w:t xml:space="preserve"> </w:t>
      </w:r>
      <w:r w:rsidRPr="001A35BA">
        <w:rPr>
          <w:rFonts w:asciiTheme="minorHAnsi" w:hAnsiTheme="minorHAnsi" w:cstheme="minorHAnsi"/>
        </w:rPr>
        <w:t>FOR</w:t>
      </w:r>
      <w:r w:rsidRPr="001A35BA">
        <w:rPr>
          <w:rFonts w:asciiTheme="minorHAnsi" w:hAnsiTheme="minorHAnsi" w:cstheme="minorHAnsi"/>
          <w:spacing w:val="-2"/>
        </w:rPr>
        <w:t xml:space="preserve"> </w:t>
      </w:r>
      <w:r w:rsidRPr="001A35BA">
        <w:rPr>
          <w:rFonts w:asciiTheme="minorHAnsi" w:hAnsiTheme="minorHAnsi" w:cstheme="minorHAnsi"/>
        </w:rPr>
        <w:t>INSOLVENCY</w:t>
      </w:r>
    </w:p>
    <w:p w14:paraId="52354A77" w14:textId="77777777" w:rsidR="0022654B" w:rsidRPr="001A35BA" w:rsidRDefault="0022654B">
      <w:pPr>
        <w:pStyle w:val="BodyText"/>
        <w:spacing w:before="2"/>
        <w:rPr>
          <w:rFonts w:asciiTheme="minorHAnsi" w:hAnsiTheme="minorHAnsi" w:cstheme="minorHAnsi"/>
          <w:b/>
        </w:rPr>
      </w:pPr>
    </w:p>
    <w:p w14:paraId="61768F45" w14:textId="77777777" w:rsidR="0022654B" w:rsidRPr="001A35BA" w:rsidRDefault="00AD1BEA" w:rsidP="00450888">
      <w:pPr>
        <w:pStyle w:val="ListParagraph"/>
        <w:numPr>
          <w:ilvl w:val="1"/>
          <w:numId w:val="26"/>
        </w:numPr>
        <w:tabs>
          <w:tab w:val="left" w:pos="981"/>
        </w:tabs>
        <w:spacing w:line="276" w:lineRule="auto"/>
        <w:ind w:left="980" w:right="183" w:hanging="720"/>
        <w:rPr>
          <w:rFonts w:asciiTheme="minorHAnsi" w:hAnsiTheme="minorHAnsi" w:cstheme="minorHAnsi"/>
          <w:sz w:val="24"/>
          <w:szCs w:val="24"/>
        </w:rPr>
      </w:pPr>
      <w:r w:rsidRPr="001A35BA">
        <w:rPr>
          <w:rFonts w:asciiTheme="minorHAnsi" w:hAnsiTheme="minorHAnsi" w:cstheme="minorHAnsi"/>
          <w:sz w:val="24"/>
          <w:szCs w:val="24"/>
        </w:rPr>
        <w:t>The Employer may at any time terminate the Contract by giving written notice to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 without compensation to the Consultant, if the Consultant becomes bankrupt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otherwise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insolvent,</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provided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that</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termination</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will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prejudice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affect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right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remedy which has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accrued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accrue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thereafter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Employer.</w:t>
      </w:r>
    </w:p>
    <w:p w14:paraId="1C633451" w14:textId="77777777" w:rsidR="0022654B" w:rsidRPr="001A35BA" w:rsidRDefault="0022654B">
      <w:pPr>
        <w:pStyle w:val="BodyText"/>
        <w:spacing w:before="9"/>
        <w:rPr>
          <w:rFonts w:asciiTheme="minorHAnsi" w:hAnsiTheme="minorHAnsi" w:cstheme="minorHAnsi"/>
        </w:rPr>
      </w:pPr>
    </w:p>
    <w:p w14:paraId="24DAD0A2" w14:textId="77777777" w:rsidR="0022654B" w:rsidRPr="001A35BA" w:rsidRDefault="00AD1BEA" w:rsidP="00450888">
      <w:pPr>
        <w:pStyle w:val="ListParagraph"/>
        <w:numPr>
          <w:ilvl w:val="1"/>
          <w:numId w:val="26"/>
        </w:numPr>
        <w:tabs>
          <w:tab w:val="left" w:pos="981"/>
        </w:tabs>
        <w:spacing w:line="276" w:lineRule="auto"/>
        <w:ind w:left="980" w:right="182" w:hanging="720"/>
        <w:rPr>
          <w:rFonts w:asciiTheme="minorHAnsi" w:hAnsiTheme="minorHAnsi" w:cstheme="minorHAnsi"/>
          <w:sz w:val="24"/>
          <w:szCs w:val="24"/>
        </w:rPr>
      </w:pPr>
      <w:r w:rsidRPr="001A35BA">
        <w:rPr>
          <w:rFonts w:asciiTheme="minorHAnsi" w:hAnsiTheme="minorHAnsi" w:cstheme="minorHAnsi"/>
          <w:sz w:val="24"/>
          <w:szCs w:val="24"/>
        </w:rPr>
        <w:t>Upon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termination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time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whatever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reason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compensation shall be payable to the Consultant for all services performed satisfactorily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until</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termination.</w:t>
      </w:r>
      <w:r w:rsidRPr="001A35BA">
        <w:rPr>
          <w:rFonts w:asciiTheme="minorHAnsi" w:hAnsiTheme="minorHAnsi" w:cstheme="minorHAnsi"/>
          <w:spacing w:val="39"/>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addition</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will</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paid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those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items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 work, which have been partially completed as per conditions stipulated under relevant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clause.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provide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available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documentary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evidences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effect,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acceptable to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w:t>
      </w:r>
    </w:p>
    <w:p w14:paraId="79829C15" w14:textId="77777777" w:rsidR="0022654B" w:rsidRPr="001A35BA" w:rsidRDefault="0022654B">
      <w:pPr>
        <w:pStyle w:val="BodyText"/>
        <w:spacing w:before="8"/>
        <w:rPr>
          <w:rFonts w:asciiTheme="minorHAnsi" w:hAnsiTheme="minorHAnsi" w:cstheme="minorHAnsi"/>
        </w:rPr>
      </w:pPr>
    </w:p>
    <w:p w14:paraId="22AACB8A" w14:textId="77777777" w:rsidR="0022654B" w:rsidRPr="001A35BA" w:rsidRDefault="00AD1BEA" w:rsidP="00450888">
      <w:pPr>
        <w:pStyle w:val="ListParagraph"/>
        <w:numPr>
          <w:ilvl w:val="1"/>
          <w:numId w:val="26"/>
        </w:numPr>
        <w:tabs>
          <w:tab w:val="left" w:pos="981"/>
        </w:tabs>
        <w:spacing w:line="276" w:lineRule="auto"/>
        <w:ind w:left="980" w:right="185" w:hanging="720"/>
        <w:rPr>
          <w:rFonts w:asciiTheme="minorHAnsi" w:hAnsiTheme="minorHAnsi" w:cstheme="minorHAnsi"/>
          <w:sz w:val="24"/>
          <w:szCs w:val="24"/>
        </w:rPr>
      </w:pPr>
      <w:r w:rsidRPr="001A35BA">
        <w:rPr>
          <w:rFonts w:asciiTheme="minorHAnsi" w:hAnsiTheme="minorHAnsi" w:cstheme="minorHAnsi"/>
          <w:spacing w:val="-1"/>
          <w:sz w:val="24"/>
          <w:szCs w:val="24"/>
        </w:rPr>
        <w:t>Following</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issuance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by</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Employer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notice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termination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prior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effective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termination,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shall:</w:t>
      </w:r>
    </w:p>
    <w:p w14:paraId="0D4F34FE" w14:textId="77777777" w:rsidR="0022654B" w:rsidRPr="001A35BA" w:rsidRDefault="0022654B">
      <w:pPr>
        <w:pStyle w:val="BodyText"/>
        <w:spacing w:before="9"/>
        <w:rPr>
          <w:rFonts w:asciiTheme="minorHAnsi" w:hAnsiTheme="minorHAnsi" w:cstheme="minorHAnsi"/>
        </w:rPr>
      </w:pPr>
    </w:p>
    <w:p w14:paraId="32B0AF2B" w14:textId="77777777" w:rsidR="0022654B" w:rsidRPr="001A35BA" w:rsidRDefault="00AD1BEA" w:rsidP="00450888">
      <w:pPr>
        <w:pStyle w:val="ListParagraph"/>
        <w:numPr>
          <w:ilvl w:val="2"/>
          <w:numId w:val="26"/>
        </w:numPr>
        <w:tabs>
          <w:tab w:val="left" w:pos="1393"/>
          <w:tab w:val="left" w:pos="1394"/>
        </w:tabs>
        <w:spacing w:line="276" w:lineRule="auto"/>
        <w:ind w:right="187"/>
        <w:rPr>
          <w:rFonts w:asciiTheme="minorHAnsi" w:hAnsiTheme="minorHAnsi" w:cstheme="minorHAnsi"/>
          <w:sz w:val="24"/>
          <w:szCs w:val="24"/>
        </w:rPr>
      </w:pPr>
      <w:r w:rsidRPr="001A35BA">
        <w:rPr>
          <w:rFonts w:asciiTheme="minorHAnsi" w:hAnsiTheme="minorHAnsi" w:cstheme="minorHAnsi"/>
          <w:sz w:val="24"/>
          <w:szCs w:val="24"/>
        </w:rPr>
        <w:t>Terminate performance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work</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progress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date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extent specified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notice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termination.</w:t>
      </w:r>
    </w:p>
    <w:p w14:paraId="3F3CD59E" w14:textId="77777777" w:rsidR="0022654B" w:rsidRPr="001A35BA" w:rsidRDefault="0022654B">
      <w:pPr>
        <w:pStyle w:val="BodyText"/>
        <w:spacing w:before="6"/>
        <w:rPr>
          <w:rFonts w:asciiTheme="minorHAnsi" w:hAnsiTheme="minorHAnsi" w:cstheme="minorHAnsi"/>
        </w:rPr>
      </w:pPr>
    </w:p>
    <w:p w14:paraId="1BDBF5CD" w14:textId="77777777" w:rsidR="0022654B" w:rsidRPr="001A35BA" w:rsidRDefault="00AD1BEA" w:rsidP="00450888">
      <w:pPr>
        <w:pStyle w:val="ListParagraph"/>
        <w:numPr>
          <w:ilvl w:val="2"/>
          <w:numId w:val="26"/>
        </w:numPr>
        <w:tabs>
          <w:tab w:val="left" w:pos="1393"/>
          <w:tab w:val="left" w:pos="1394"/>
        </w:tabs>
        <w:spacing w:line="278" w:lineRule="auto"/>
        <w:ind w:right="187"/>
        <w:rPr>
          <w:rFonts w:asciiTheme="minorHAnsi" w:hAnsiTheme="minorHAnsi" w:cstheme="minorHAnsi"/>
          <w:sz w:val="24"/>
          <w:szCs w:val="24"/>
        </w:rPr>
      </w:pPr>
      <w:r w:rsidRPr="001A35BA">
        <w:rPr>
          <w:rFonts w:asciiTheme="minorHAnsi" w:hAnsiTheme="minorHAnsi" w:cstheme="minorHAnsi"/>
          <w:sz w:val="24"/>
          <w:szCs w:val="24"/>
        </w:rPr>
        <w:t>Incur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no</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further</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costs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services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except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necessary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complete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performance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portion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 work</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under the 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terminated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said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notice.</w:t>
      </w:r>
    </w:p>
    <w:p w14:paraId="6071866C" w14:textId="77777777" w:rsidR="0022654B" w:rsidRPr="001A35BA" w:rsidRDefault="0022654B">
      <w:pPr>
        <w:pStyle w:val="BodyText"/>
        <w:spacing w:before="3"/>
        <w:rPr>
          <w:rFonts w:asciiTheme="minorHAnsi" w:hAnsiTheme="minorHAnsi" w:cstheme="minorHAnsi"/>
        </w:rPr>
      </w:pPr>
    </w:p>
    <w:p w14:paraId="7E3ECBFA" w14:textId="77777777" w:rsidR="0022654B" w:rsidRPr="001A35BA" w:rsidRDefault="00AD1BEA" w:rsidP="00450888">
      <w:pPr>
        <w:pStyle w:val="ListParagraph"/>
        <w:numPr>
          <w:ilvl w:val="2"/>
          <w:numId w:val="26"/>
        </w:numPr>
        <w:tabs>
          <w:tab w:val="left" w:pos="1394"/>
        </w:tabs>
        <w:spacing w:before="1" w:line="278" w:lineRule="auto"/>
        <w:ind w:right="186"/>
        <w:rPr>
          <w:rFonts w:asciiTheme="minorHAnsi" w:hAnsiTheme="minorHAnsi" w:cstheme="minorHAnsi"/>
          <w:sz w:val="24"/>
          <w:szCs w:val="24"/>
        </w:rPr>
      </w:pPr>
      <w:r w:rsidRPr="001A35BA">
        <w:rPr>
          <w:rFonts w:asciiTheme="minorHAnsi" w:hAnsiTheme="minorHAnsi" w:cstheme="minorHAnsi"/>
          <w:spacing w:val="-1"/>
          <w:sz w:val="24"/>
          <w:szCs w:val="24"/>
        </w:rPr>
        <w:t>Terminate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outstanding</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orders,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service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contracts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sub-contracts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extent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that</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they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relate 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performance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 work</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terminated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 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notice;</w:t>
      </w:r>
    </w:p>
    <w:p w14:paraId="4A24217E" w14:textId="77777777" w:rsidR="0022654B" w:rsidRPr="001A35BA" w:rsidRDefault="0022654B">
      <w:pPr>
        <w:spacing w:line="278" w:lineRule="auto"/>
        <w:rPr>
          <w:rFonts w:asciiTheme="minorHAnsi" w:hAnsiTheme="minorHAnsi" w:cstheme="minorHAnsi"/>
          <w:sz w:val="24"/>
          <w:szCs w:val="24"/>
        </w:rPr>
        <w:sectPr w:rsidR="0022654B" w:rsidRPr="001A35BA" w:rsidSect="00BB206F">
          <w:pgSz w:w="11910" w:h="16840"/>
          <w:pgMar w:top="68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6725B95C" w14:textId="309038F1" w:rsidR="0022654B" w:rsidRPr="001A35BA" w:rsidRDefault="00AD1BEA" w:rsidP="00450888">
      <w:pPr>
        <w:pStyle w:val="ListParagraph"/>
        <w:numPr>
          <w:ilvl w:val="2"/>
          <w:numId w:val="26"/>
        </w:numPr>
        <w:tabs>
          <w:tab w:val="left" w:pos="1394"/>
        </w:tabs>
        <w:spacing w:before="35" w:line="276" w:lineRule="auto"/>
        <w:ind w:right="182"/>
        <w:rPr>
          <w:rFonts w:asciiTheme="minorHAnsi" w:hAnsiTheme="minorHAnsi" w:cstheme="minorHAnsi"/>
          <w:sz w:val="24"/>
          <w:szCs w:val="24"/>
        </w:rPr>
      </w:pPr>
      <w:r w:rsidRPr="001A35BA">
        <w:rPr>
          <w:rFonts w:asciiTheme="minorHAnsi" w:hAnsiTheme="minorHAnsi" w:cstheme="minorHAnsi"/>
          <w:sz w:val="24"/>
          <w:szCs w:val="24"/>
        </w:rPr>
        <w:lastRenderedPageBreak/>
        <w:t>Transfer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title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deliver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manner,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times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extent,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if any, as directed by the Employer, all completed or partially completed reports,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designs,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data,</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maps,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plans,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photographs,</w:t>
      </w:r>
      <w:r w:rsidR="00231401" w:rsidRPr="001A35BA">
        <w:rPr>
          <w:rFonts w:asciiTheme="minorHAnsi" w:hAnsiTheme="minorHAnsi" w:cstheme="minorHAnsi"/>
          <w:sz w:val="24"/>
          <w:szCs w:val="24"/>
        </w:rPr>
        <w:t xml:space="preserve"> video, </w:t>
      </w:r>
      <w:r w:rsidRPr="001A35BA">
        <w:rPr>
          <w:rFonts w:asciiTheme="minorHAnsi" w:hAnsiTheme="minorHAnsi" w:cstheme="minorHAnsi"/>
          <w:sz w:val="24"/>
          <w:szCs w:val="24"/>
        </w:rPr>
        <w:t>specifications,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commutations,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etc.</w:t>
      </w:r>
      <w:r w:rsidRPr="001A35BA">
        <w:rPr>
          <w:rFonts w:asciiTheme="minorHAnsi" w:hAnsiTheme="minorHAnsi" w:cstheme="minorHAnsi"/>
          <w:spacing w:val="-6"/>
          <w:sz w:val="24"/>
          <w:szCs w:val="24"/>
        </w:rPr>
        <w:t xml:space="preserve"> </w:t>
      </w:r>
      <w:r w:rsidRPr="001A35BA">
        <w:rPr>
          <w:rFonts w:asciiTheme="minorHAnsi" w:hAnsiTheme="minorHAnsi"/>
          <w:sz w:val="24"/>
        </w:rPr>
        <w:t>which,</w:t>
      </w:r>
      <w:r w:rsidRPr="001A35BA">
        <w:rPr>
          <w:rFonts w:asciiTheme="minorHAnsi" w:hAnsiTheme="minorHAnsi"/>
          <w:spacing w:val="-52"/>
          <w:sz w:val="24"/>
        </w:rPr>
        <w:t xml:space="preserve"> </w:t>
      </w:r>
      <w:r w:rsidRPr="001A35BA">
        <w:rPr>
          <w:rFonts w:asciiTheme="minorHAnsi" w:hAnsiTheme="minorHAnsi"/>
          <w:sz w:val="24"/>
        </w:rPr>
        <w:t>if the contract had</w:t>
      </w:r>
      <w:r w:rsidRPr="001A35BA">
        <w:rPr>
          <w:rFonts w:asciiTheme="minorHAnsi" w:hAnsiTheme="minorHAnsi" w:cstheme="minorHAnsi"/>
          <w:sz w:val="24"/>
          <w:szCs w:val="24"/>
        </w:rPr>
        <w:t xml:space="preserve"> been continued, would have been required to be furnished to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w:t>
      </w:r>
    </w:p>
    <w:p w14:paraId="2D44EF6A" w14:textId="77777777" w:rsidR="0022654B" w:rsidRPr="001A35BA" w:rsidRDefault="0022654B">
      <w:pPr>
        <w:pStyle w:val="BodyText"/>
        <w:spacing w:before="6"/>
        <w:rPr>
          <w:rFonts w:asciiTheme="minorHAnsi" w:hAnsiTheme="minorHAnsi" w:cstheme="minorHAnsi"/>
        </w:rPr>
      </w:pPr>
    </w:p>
    <w:p w14:paraId="48A18C0D" w14:textId="77777777" w:rsidR="0022654B" w:rsidRPr="001A35BA" w:rsidRDefault="00AD1BEA">
      <w:pPr>
        <w:pStyle w:val="BodyText"/>
        <w:spacing w:line="276" w:lineRule="auto"/>
        <w:ind w:left="968" w:right="190"/>
        <w:jc w:val="both"/>
        <w:rPr>
          <w:rFonts w:asciiTheme="minorHAnsi" w:hAnsiTheme="minorHAnsi" w:cstheme="minorHAnsi"/>
        </w:rPr>
      </w:pPr>
      <w:r w:rsidRPr="001A35BA">
        <w:rPr>
          <w:rFonts w:asciiTheme="minorHAnsi" w:hAnsiTheme="minorHAnsi" w:cstheme="minorHAnsi"/>
        </w:rPr>
        <w:t>The termination of the contract shall not relieve the Consultant of its duties and liabilities</w:t>
      </w:r>
      <w:r w:rsidRPr="001A35BA">
        <w:rPr>
          <w:rFonts w:asciiTheme="minorHAnsi" w:hAnsiTheme="minorHAnsi" w:cstheme="minorHAnsi"/>
          <w:spacing w:val="1"/>
        </w:rPr>
        <w:t xml:space="preserve"> </w:t>
      </w:r>
      <w:r w:rsidRPr="001A35BA">
        <w:rPr>
          <w:rFonts w:asciiTheme="minorHAnsi" w:hAnsiTheme="minorHAnsi" w:cstheme="minorHAnsi"/>
        </w:rPr>
        <w:t>as per the contract for the portion of the services performed prior to the effective date of</w:t>
      </w:r>
      <w:r w:rsidRPr="001A35BA">
        <w:rPr>
          <w:rFonts w:asciiTheme="minorHAnsi" w:hAnsiTheme="minorHAnsi" w:cstheme="minorHAnsi"/>
          <w:spacing w:val="1"/>
        </w:rPr>
        <w:t xml:space="preserve"> </w:t>
      </w:r>
      <w:r w:rsidRPr="001A35BA">
        <w:rPr>
          <w:rFonts w:asciiTheme="minorHAnsi" w:hAnsiTheme="minorHAnsi" w:cstheme="minorHAnsi"/>
        </w:rPr>
        <w:t>termination.</w:t>
      </w:r>
    </w:p>
    <w:p w14:paraId="7886A0B1" w14:textId="77777777" w:rsidR="0022654B" w:rsidRPr="001A35BA" w:rsidRDefault="0022654B">
      <w:pPr>
        <w:pStyle w:val="BodyText"/>
        <w:spacing w:before="10"/>
        <w:rPr>
          <w:rFonts w:asciiTheme="minorHAnsi" w:hAnsiTheme="minorHAnsi" w:cstheme="minorHAnsi"/>
        </w:rPr>
      </w:pPr>
    </w:p>
    <w:p w14:paraId="5FCF9B90" w14:textId="77777777" w:rsidR="0022654B" w:rsidRPr="001A35BA" w:rsidRDefault="00AD1BEA">
      <w:pPr>
        <w:pStyle w:val="Heading3"/>
        <w:tabs>
          <w:tab w:val="left" w:pos="980"/>
        </w:tabs>
        <w:spacing w:before="1"/>
        <w:rPr>
          <w:rFonts w:asciiTheme="minorHAnsi" w:hAnsiTheme="minorHAnsi" w:cstheme="minorHAnsi"/>
        </w:rPr>
      </w:pPr>
      <w:r w:rsidRPr="001A35BA">
        <w:rPr>
          <w:rFonts w:asciiTheme="minorHAnsi" w:hAnsiTheme="minorHAnsi" w:cstheme="minorHAnsi"/>
        </w:rPr>
        <w:t>18.0</w:t>
      </w:r>
      <w:r w:rsidRPr="001A35BA">
        <w:rPr>
          <w:rFonts w:asciiTheme="minorHAnsi" w:hAnsiTheme="minorHAnsi" w:cstheme="minorHAnsi"/>
        </w:rPr>
        <w:tab/>
        <w:t>SIGNING</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AGREEMENT</w:t>
      </w:r>
    </w:p>
    <w:p w14:paraId="38E500FE" w14:textId="2EFED75A" w:rsidR="0022654B" w:rsidRPr="001A35BA" w:rsidRDefault="00AD1BEA">
      <w:pPr>
        <w:pStyle w:val="BodyText"/>
        <w:spacing w:line="276" w:lineRule="auto"/>
        <w:ind w:left="980" w:right="181"/>
        <w:jc w:val="both"/>
        <w:rPr>
          <w:rFonts w:asciiTheme="minorHAnsi" w:hAnsiTheme="minorHAnsi" w:cstheme="minorHAnsi"/>
        </w:rPr>
      </w:pPr>
      <w:r w:rsidRPr="001A35BA">
        <w:rPr>
          <w:rFonts w:asciiTheme="minorHAnsi" w:hAnsiTheme="minorHAnsi" w:cstheme="minorHAnsi"/>
          <w:spacing w:val="-1"/>
        </w:rPr>
        <w:t>The</w:t>
      </w:r>
      <w:r w:rsidRPr="001A35BA">
        <w:rPr>
          <w:rFonts w:asciiTheme="minorHAnsi" w:hAnsiTheme="minorHAnsi" w:cstheme="minorHAnsi"/>
          <w:spacing w:val="-13"/>
        </w:rPr>
        <w:t xml:space="preserve"> </w:t>
      </w:r>
      <w:r w:rsidRPr="001A35BA">
        <w:rPr>
          <w:rFonts w:asciiTheme="minorHAnsi" w:hAnsiTheme="minorHAnsi" w:cstheme="minorHAnsi"/>
          <w:spacing w:val="-1"/>
        </w:rPr>
        <w:t>Authorized</w:t>
      </w:r>
      <w:r w:rsidRPr="001A35BA">
        <w:rPr>
          <w:rFonts w:asciiTheme="minorHAnsi" w:hAnsiTheme="minorHAnsi" w:cstheme="minorHAnsi"/>
          <w:spacing w:val="-11"/>
        </w:rPr>
        <w:t xml:space="preserve"> </w:t>
      </w:r>
      <w:r w:rsidRPr="001A35BA">
        <w:rPr>
          <w:rFonts w:asciiTheme="minorHAnsi" w:hAnsiTheme="minorHAnsi" w:cstheme="minorHAnsi"/>
          <w:spacing w:val="-1"/>
        </w:rPr>
        <w:t>Signatory</w:t>
      </w:r>
      <w:r w:rsidRPr="001A35BA">
        <w:rPr>
          <w:rFonts w:asciiTheme="minorHAnsi" w:hAnsiTheme="minorHAnsi" w:cstheme="minorHAnsi"/>
          <w:spacing w:val="-17"/>
        </w:rPr>
        <w:t xml:space="preserve"> </w:t>
      </w:r>
      <w:r w:rsidRPr="001A35BA">
        <w:rPr>
          <w:rFonts w:asciiTheme="minorHAnsi" w:hAnsiTheme="minorHAnsi" w:cstheme="minorHAnsi"/>
          <w:spacing w:val="-1"/>
        </w:rPr>
        <w:t>of</w:t>
      </w:r>
      <w:r w:rsidRPr="001A35BA">
        <w:rPr>
          <w:rFonts w:asciiTheme="minorHAnsi" w:hAnsiTheme="minorHAnsi" w:cstheme="minorHAnsi"/>
          <w:spacing w:val="-12"/>
        </w:rPr>
        <w:t xml:space="preserve"> </w:t>
      </w:r>
      <w:r w:rsidRPr="001A35BA">
        <w:rPr>
          <w:rFonts w:asciiTheme="minorHAnsi" w:hAnsiTheme="minorHAnsi" w:cstheme="minorHAnsi"/>
          <w:spacing w:val="-1"/>
        </w:rPr>
        <w:t>the</w:t>
      </w:r>
      <w:r w:rsidRPr="001A35BA">
        <w:rPr>
          <w:rFonts w:asciiTheme="minorHAnsi" w:hAnsiTheme="minorHAnsi" w:cstheme="minorHAnsi"/>
          <w:spacing w:val="-11"/>
        </w:rPr>
        <w:t xml:space="preserve"> </w:t>
      </w:r>
      <w:r w:rsidRPr="001A35BA">
        <w:rPr>
          <w:rFonts w:asciiTheme="minorHAnsi" w:hAnsiTheme="minorHAnsi" w:cstheme="minorHAnsi"/>
          <w:spacing w:val="-1"/>
        </w:rPr>
        <w:t>Consultant</w:t>
      </w:r>
      <w:r w:rsidRPr="001A35BA">
        <w:rPr>
          <w:rFonts w:asciiTheme="minorHAnsi" w:hAnsiTheme="minorHAnsi" w:cstheme="minorHAnsi"/>
          <w:spacing w:val="-12"/>
        </w:rPr>
        <w:t xml:space="preserve"> </w:t>
      </w:r>
      <w:r w:rsidRPr="001A35BA">
        <w:rPr>
          <w:rFonts w:asciiTheme="minorHAnsi" w:hAnsiTheme="minorHAnsi" w:cstheme="minorHAnsi"/>
          <w:spacing w:val="-1"/>
        </w:rPr>
        <w:t>shall</w:t>
      </w:r>
      <w:r w:rsidRPr="001A35BA">
        <w:rPr>
          <w:rFonts w:asciiTheme="minorHAnsi" w:hAnsiTheme="minorHAnsi" w:cstheme="minorHAnsi"/>
          <w:spacing w:val="-16"/>
        </w:rPr>
        <w:t xml:space="preserve"> </w:t>
      </w:r>
      <w:r w:rsidRPr="001A35BA">
        <w:rPr>
          <w:rFonts w:asciiTheme="minorHAnsi" w:hAnsiTheme="minorHAnsi" w:cstheme="minorHAnsi"/>
        </w:rPr>
        <w:t>be</w:t>
      </w:r>
      <w:r w:rsidRPr="001A35BA">
        <w:rPr>
          <w:rFonts w:asciiTheme="minorHAnsi" w:hAnsiTheme="minorHAnsi" w:cstheme="minorHAnsi"/>
          <w:spacing w:val="-13"/>
        </w:rPr>
        <w:t xml:space="preserve"> </w:t>
      </w:r>
      <w:r w:rsidRPr="001A35BA">
        <w:rPr>
          <w:rFonts w:asciiTheme="minorHAnsi" w:hAnsiTheme="minorHAnsi" w:cstheme="minorHAnsi"/>
        </w:rPr>
        <w:t>required</w:t>
      </w:r>
      <w:r w:rsidRPr="001A35BA">
        <w:rPr>
          <w:rFonts w:asciiTheme="minorHAnsi" w:hAnsiTheme="minorHAnsi" w:cstheme="minorHAnsi"/>
          <w:spacing w:val="-15"/>
        </w:rPr>
        <w:t xml:space="preserve"> </w:t>
      </w:r>
      <w:r w:rsidRPr="001A35BA">
        <w:rPr>
          <w:rFonts w:asciiTheme="minorHAnsi" w:hAnsiTheme="minorHAnsi" w:cstheme="minorHAnsi"/>
        </w:rPr>
        <w:t>to</w:t>
      </w:r>
      <w:r w:rsidRPr="001A35BA">
        <w:rPr>
          <w:rFonts w:asciiTheme="minorHAnsi" w:hAnsiTheme="minorHAnsi" w:cstheme="minorHAnsi"/>
          <w:spacing w:val="-12"/>
        </w:rPr>
        <w:t xml:space="preserve"> </w:t>
      </w:r>
      <w:r w:rsidRPr="001A35BA">
        <w:rPr>
          <w:rFonts w:asciiTheme="minorHAnsi" w:hAnsiTheme="minorHAnsi" w:cstheme="minorHAnsi"/>
        </w:rPr>
        <w:t>sign</w:t>
      </w:r>
      <w:r w:rsidRPr="001A35BA">
        <w:rPr>
          <w:rFonts w:asciiTheme="minorHAnsi" w:hAnsiTheme="minorHAnsi" w:cstheme="minorHAnsi"/>
          <w:spacing w:val="-16"/>
        </w:rPr>
        <w:t xml:space="preserve"> </w:t>
      </w:r>
      <w:r w:rsidRPr="001A35BA">
        <w:rPr>
          <w:rFonts w:asciiTheme="minorHAnsi" w:hAnsiTheme="minorHAnsi" w:cstheme="minorHAnsi"/>
        </w:rPr>
        <w:t>the</w:t>
      </w:r>
      <w:r w:rsidRPr="001A35BA">
        <w:rPr>
          <w:rFonts w:asciiTheme="minorHAnsi" w:hAnsiTheme="minorHAnsi" w:cstheme="minorHAnsi"/>
          <w:spacing w:val="-10"/>
        </w:rPr>
        <w:t xml:space="preserve"> </w:t>
      </w:r>
      <w:r w:rsidRPr="001A35BA">
        <w:rPr>
          <w:rFonts w:asciiTheme="minorHAnsi" w:hAnsiTheme="minorHAnsi" w:cstheme="minorHAnsi"/>
        </w:rPr>
        <w:t>Contract</w:t>
      </w:r>
      <w:r w:rsidRPr="001A35BA">
        <w:rPr>
          <w:rFonts w:asciiTheme="minorHAnsi" w:hAnsiTheme="minorHAnsi" w:cstheme="minorHAnsi"/>
          <w:spacing w:val="-12"/>
        </w:rPr>
        <w:t xml:space="preserve"> </w:t>
      </w:r>
      <w:r w:rsidRPr="001A35BA">
        <w:rPr>
          <w:rFonts w:asciiTheme="minorHAnsi" w:hAnsiTheme="minorHAnsi" w:cstheme="minorHAnsi"/>
        </w:rPr>
        <w:t>Agreement</w:t>
      </w:r>
      <w:r w:rsidRPr="001A35BA">
        <w:rPr>
          <w:rFonts w:asciiTheme="minorHAnsi" w:hAnsiTheme="minorHAnsi" w:cstheme="minorHAnsi"/>
          <w:spacing w:val="-52"/>
        </w:rPr>
        <w:t xml:space="preserve"> </w:t>
      </w:r>
      <w:r w:rsidRPr="001A35BA">
        <w:rPr>
          <w:rFonts w:asciiTheme="minorHAnsi" w:hAnsiTheme="minorHAnsi" w:cstheme="minorHAnsi"/>
        </w:rPr>
        <w:t xml:space="preserve">within </w:t>
      </w:r>
      <w:r w:rsidR="00231401" w:rsidRPr="001A35BA">
        <w:rPr>
          <w:rFonts w:asciiTheme="minorHAnsi" w:hAnsiTheme="minorHAnsi" w:cstheme="minorHAnsi"/>
        </w:rPr>
        <w:t>Seven</w:t>
      </w:r>
      <w:r w:rsidRPr="001A35BA">
        <w:rPr>
          <w:rFonts w:asciiTheme="minorHAnsi" w:hAnsiTheme="minorHAnsi" w:cstheme="minorHAnsi"/>
        </w:rPr>
        <w:t xml:space="preserve"> (</w:t>
      </w:r>
      <w:r w:rsidR="00231401" w:rsidRPr="001A35BA">
        <w:rPr>
          <w:rFonts w:asciiTheme="minorHAnsi" w:hAnsiTheme="minorHAnsi" w:cstheme="minorHAnsi"/>
        </w:rPr>
        <w:t>7</w:t>
      </w:r>
      <w:r w:rsidRPr="001A35BA">
        <w:rPr>
          <w:rFonts w:asciiTheme="minorHAnsi" w:hAnsiTheme="minorHAnsi" w:cstheme="minorHAnsi"/>
        </w:rPr>
        <w:t>) days of issue of Letter of Award or within such extended time, as</w:t>
      </w:r>
      <w:r w:rsidRPr="001A35BA">
        <w:rPr>
          <w:rFonts w:asciiTheme="minorHAnsi" w:hAnsiTheme="minorHAnsi" w:cstheme="minorHAnsi"/>
          <w:spacing w:val="1"/>
        </w:rPr>
        <w:t xml:space="preserve"> </w:t>
      </w:r>
      <w:r w:rsidRPr="001A35BA">
        <w:rPr>
          <w:rFonts w:asciiTheme="minorHAnsi" w:hAnsiTheme="minorHAnsi" w:cstheme="minorHAnsi"/>
        </w:rPr>
        <w:t>may be granted by the Employer as per the pro-forma provided by the Employer.</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Agreement will be signed in two originals and the Consultant shall be provided with one</w:t>
      </w:r>
      <w:r w:rsidRPr="001A35BA">
        <w:rPr>
          <w:rFonts w:asciiTheme="minorHAnsi" w:hAnsiTheme="minorHAnsi" w:cstheme="minorHAnsi"/>
          <w:spacing w:val="1"/>
        </w:rPr>
        <w:t xml:space="preserve"> </w:t>
      </w:r>
      <w:r w:rsidRPr="001A35BA">
        <w:rPr>
          <w:rFonts w:asciiTheme="minorHAnsi" w:hAnsiTheme="minorHAnsi" w:cstheme="minorHAnsi"/>
        </w:rPr>
        <w:t>signed</w:t>
      </w:r>
      <w:r w:rsidRPr="001A35BA">
        <w:rPr>
          <w:rFonts w:asciiTheme="minorHAnsi" w:hAnsiTheme="minorHAnsi" w:cstheme="minorHAnsi"/>
          <w:spacing w:val="-1"/>
        </w:rPr>
        <w:t xml:space="preserve"> </w:t>
      </w:r>
      <w:r w:rsidRPr="001A35BA">
        <w:rPr>
          <w:rFonts w:asciiTheme="minorHAnsi" w:hAnsiTheme="minorHAnsi" w:cstheme="minorHAnsi"/>
        </w:rPr>
        <w:t>original</w:t>
      </w:r>
      <w:r w:rsidRPr="001A35BA">
        <w:rPr>
          <w:rFonts w:asciiTheme="minorHAnsi" w:hAnsiTheme="minorHAnsi" w:cstheme="minorHAnsi"/>
          <w:spacing w:val="-2"/>
        </w:rPr>
        <w:t xml:space="preserve"> </w:t>
      </w:r>
      <w:r w:rsidRPr="001A35BA">
        <w:rPr>
          <w:rFonts w:asciiTheme="minorHAnsi" w:hAnsiTheme="minorHAnsi" w:cstheme="minorHAnsi"/>
        </w:rPr>
        <w:t>Agreement.</w:t>
      </w:r>
    </w:p>
    <w:p w14:paraId="4463F068" w14:textId="77777777" w:rsidR="0022654B" w:rsidRPr="001A35BA" w:rsidRDefault="0022654B">
      <w:pPr>
        <w:pStyle w:val="BodyText"/>
        <w:spacing w:before="9"/>
        <w:rPr>
          <w:rFonts w:asciiTheme="minorHAnsi" w:hAnsiTheme="minorHAnsi" w:cstheme="minorHAnsi"/>
        </w:rPr>
      </w:pPr>
    </w:p>
    <w:p w14:paraId="490AA158"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19.0</w:t>
      </w:r>
      <w:r w:rsidRPr="001A35BA">
        <w:rPr>
          <w:rFonts w:asciiTheme="minorHAnsi" w:hAnsiTheme="minorHAnsi" w:cstheme="minorHAnsi"/>
        </w:rPr>
        <w:tab/>
        <w:t>GOVERNING</w:t>
      </w:r>
      <w:r w:rsidRPr="001A35BA">
        <w:rPr>
          <w:rFonts w:asciiTheme="minorHAnsi" w:hAnsiTheme="minorHAnsi" w:cstheme="minorHAnsi"/>
          <w:spacing w:val="-5"/>
        </w:rPr>
        <w:t xml:space="preserve"> </w:t>
      </w:r>
      <w:r w:rsidRPr="001A35BA">
        <w:rPr>
          <w:rFonts w:asciiTheme="minorHAnsi" w:hAnsiTheme="minorHAnsi" w:cstheme="minorHAnsi"/>
        </w:rPr>
        <w:t>LAWS</w:t>
      </w:r>
    </w:p>
    <w:p w14:paraId="21F8C733" w14:textId="77777777" w:rsidR="0022654B" w:rsidRPr="001A35BA" w:rsidRDefault="00AD1BEA">
      <w:pPr>
        <w:pStyle w:val="BodyText"/>
        <w:spacing w:line="278" w:lineRule="auto"/>
        <w:ind w:left="980" w:right="190"/>
        <w:jc w:val="both"/>
        <w:rPr>
          <w:rFonts w:asciiTheme="minorHAnsi" w:hAnsiTheme="minorHAnsi" w:cstheme="minorHAnsi"/>
        </w:rPr>
      </w:pPr>
      <w:r w:rsidRPr="001A35BA">
        <w:rPr>
          <w:rFonts w:asciiTheme="minorHAnsi" w:hAnsiTheme="minorHAnsi" w:cstheme="minorHAnsi"/>
        </w:rPr>
        <w:t>This Consultancy work shall be governed by the Indian Laws for the time being in force and</w:t>
      </w:r>
      <w:r w:rsidRPr="001A35BA">
        <w:rPr>
          <w:rFonts w:asciiTheme="minorHAnsi" w:hAnsiTheme="minorHAnsi" w:cstheme="minorHAnsi"/>
          <w:spacing w:val="-52"/>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Delhi Courts</w:t>
      </w:r>
      <w:r w:rsidRPr="001A35BA">
        <w:rPr>
          <w:rFonts w:asciiTheme="minorHAnsi" w:hAnsiTheme="minorHAnsi" w:cstheme="minorHAnsi"/>
          <w:spacing w:val="-2"/>
        </w:rPr>
        <w:t xml:space="preserve"> </w:t>
      </w:r>
      <w:r w:rsidRPr="001A35BA">
        <w:rPr>
          <w:rFonts w:asciiTheme="minorHAnsi" w:hAnsiTheme="minorHAnsi" w:cstheme="minorHAnsi"/>
        </w:rPr>
        <w:t>alone</w:t>
      </w:r>
      <w:r w:rsidRPr="001A35BA">
        <w:rPr>
          <w:rFonts w:asciiTheme="minorHAnsi" w:hAnsiTheme="minorHAnsi" w:cstheme="minorHAnsi"/>
          <w:spacing w:val="1"/>
        </w:rPr>
        <w:t xml:space="preserve"> </w:t>
      </w:r>
      <w:r w:rsidRPr="001A35BA">
        <w:rPr>
          <w:rFonts w:asciiTheme="minorHAnsi" w:hAnsiTheme="minorHAnsi" w:cstheme="minorHAnsi"/>
        </w:rPr>
        <w:t>shall have</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jurisdiction.</w:t>
      </w:r>
    </w:p>
    <w:p w14:paraId="5FFEC65E" w14:textId="77777777" w:rsidR="0022654B" w:rsidRPr="001A35BA" w:rsidRDefault="0022654B">
      <w:pPr>
        <w:pStyle w:val="BodyText"/>
        <w:spacing w:before="3"/>
        <w:rPr>
          <w:rFonts w:asciiTheme="minorHAnsi" w:hAnsiTheme="minorHAnsi" w:cstheme="minorHAnsi"/>
        </w:rPr>
      </w:pPr>
    </w:p>
    <w:p w14:paraId="4C0CF1FE" w14:textId="77777777" w:rsidR="0022654B" w:rsidRPr="001A35BA" w:rsidRDefault="00AD1BEA" w:rsidP="00450888">
      <w:pPr>
        <w:pStyle w:val="Heading3"/>
        <w:numPr>
          <w:ilvl w:val="1"/>
          <w:numId w:val="25"/>
        </w:numPr>
        <w:tabs>
          <w:tab w:val="left" w:pos="980"/>
          <w:tab w:val="left" w:pos="981"/>
        </w:tabs>
        <w:ind w:hanging="721"/>
        <w:rPr>
          <w:rFonts w:asciiTheme="minorHAnsi" w:hAnsiTheme="minorHAnsi" w:cstheme="minorHAnsi"/>
        </w:rPr>
      </w:pPr>
      <w:r w:rsidRPr="001A35BA">
        <w:rPr>
          <w:rFonts w:asciiTheme="minorHAnsi" w:hAnsiTheme="minorHAnsi" w:cstheme="minorHAnsi"/>
        </w:rPr>
        <w:t>SUSPENSION</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OBLIGATION</w:t>
      </w:r>
    </w:p>
    <w:p w14:paraId="27AC820E" w14:textId="77777777" w:rsidR="0022654B" w:rsidRPr="001A35BA" w:rsidRDefault="0022654B">
      <w:pPr>
        <w:pStyle w:val="BodyText"/>
        <w:spacing w:before="2"/>
        <w:rPr>
          <w:rFonts w:asciiTheme="minorHAnsi" w:hAnsiTheme="minorHAnsi" w:cstheme="minorHAnsi"/>
          <w:b/>
        </w:rPr>
      </w:pPr>
    </w:p>
    <w:p w14:paraId="20061254" w14:textId="77777777" w:rsidR="0022654B" w:rsidRPr="001A35BA" w:rsidRDefault="00AD1BEA" w:rsidP="00450888">
      <w:pPr>
        <w:pStyle w:val="ListParagraph"/>
        <w:numPr>
          <w:ilvl w:val="1"/>
          <w:numId w:val="25"/>
        </w:numPr>
        <w:tabs>
          <w:tab w:val="left" w:pos="981"/>
        </w:tabs>
        <w:spacing w:line="276" w:lineRule="auto"/>
        <w:ind w:right="182"/>
        <w:rPr>
          <w:rFonts w:asciiTheme="minorHAnsi" w:hAnsiTheme="minorHAnsi" w:cstheme="minorHAnsi"/>
          <w:sz w:val="24"/>
          <w:szCs w:val="24"/>
        </w:rPr>
      </w:pPr>
      <w:r w:rsidRPr="001A35BA">
        <w:rPr>
          <w:rFonts w:asciiTheme="minorHAnsi" w:hAnsiTheme="minorHAnsi" w:cstheme="minorHAnsi"/>
          <w:sz w:val="24"/>
          <w:szCs w:val="24"/>
        </w:rPr>
        <w:t>The obligations stipulated in this specification can only be suspended in the case of 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particular item or work, in the event of Force Majeure as defined in clause 21.0 or as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result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agreement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between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parties.</w:t>
      </w:r>
    </w:p>
    <w:p w14:paraId="23F9DFAF" w14:textId="77777777" w:rsidR="0022654B" w:rsidRPr="001A35BA" w:rsidRDefault="0022654B">
      <w:pPr>
        <w:pStyle w:val="BodyText"/>
        <w:spacing w:before="10"/>
        <w:rPr>
          <w:rFonts w:asciiTheme="minorHAnsi" w:hAnsiTheme="minorHAnsi" w:cstheme="minorHAnsi"/>
        </w:rPr>
      </w:pPr>
    </w:p>
    <w:p w14:paraId="4406F4C5" w14:textId="77777777" w:rsidR="0022654B" w:rsidRPr="001A35BA" w:rsidRDefault="00AD1BEA" w:rsidP="00450888">
      <w:pPr>
        <w:pStyle w:val="ListParagraph"/>
        <w:numPr>
          <w:ilvl w:val="1"/>
          <w:numId w:val="25"/>
        </w:numPr>
        <w:tabs>
          <w:tab w:val="left" w:pos="981"/>
        </w:tabs>
        <w:spacing w:before="1" w:line="276" w:lineRule="auto"/>
        <w:ind w:right="190"/>
        <w:rPr>
          <w:rFonts w:asciiTheme="minorHAnsi" w:hAnsiTheme="minorHAnsi" w:cstheme="minorHAnsi"/>
          <w:sz w:val="24"/>
          <w:szCs w:val="24"/>
        </w:rPr>
      </w:pPr>
      <w:r w:rsidRPr="001A35BA">
        <w:rPr>
          <w:rFonts w:asciiTheme="minorHAnsi" w:hAnsiTheme="minorHAnsi" w:cstheme="minorHAnsi"/>
          <w:sz w:val="24"/>
          <w:szCs w:val="24"/>
        </w:rPr>
        <w:t>In the event of Force Majeure, neither of the parties may be considered in default of its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obligations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terms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Specifications.</w:t>
      </w:r>
    </w:p>
    <w:p w14:paraId="59E90C3F" w14:textId="77777777" w:rsidR="0022654B" w:rsidRPr="001A35BA" w:rsidRDefault="0022654B">
      <w:pPr>
        <w:pStyle w:val="BodyText"/>
        <w:spacing w:before="6"/>
        <w:rPr>
          <w:rFonts w:asciiTheme="minorHAnsi" w:hAnsiTheme="minorHAnsi" w:cstheme="minorHAnsi"/>
        </w:rPr>
      </w:pPr>
    </w:p>
    <w:p w14:paraId="5C87AF31" w14:textId="77777777" w:rsidR="0022654B" w:rsidRPr="001A35BA" w:rsidRDefault="00AD1BEA" w:rsidP="00450888">
      <w:pPr>
        <w:pStyle w:val="Heading3"/>
        <w:numPr>
          <w:ilvl w:val="1"/>
          <w:numId w:val="24"/>
        </w:numPr>
        <w:tabs>
          <w:tab w:val="left" w:pos="980"/>
          <w:tab w:val="left" w:pos="981"/>
        </w:tabs>
        <w:ind w:hanging="721"/>
        <w:rPr>
          <w:rFonts w:asciiTheme="minorHAnsi" w:hAnsiTheme="minorHAnsi" w:cstheme="minorHAnsi"/>
        </w:rPr>
      </w:pPr>
      <w:r w:rsidRPr="001A35BA">
        <w:rPr>
          <w:rFonts w:asciiTheme="minorHAnsi" w:hAnsiTheme="minorHAnsi" w:cstheme="minorHAnsi"/>
        </w:rPr>
        <w:t>FORCE</w:t>
      </w:r>
      <w:r w:rsidRPr="001A35BA">
        <w:rPr>
          <w:rFonts w:asciiTheme="minorHAnsi" w:hAnsiTheme="minorHAnsi" w:cstheme="minorHAnsi"/>
          <w:spacing w:val="-3"/>
        </w:rPr>
        <w:t xml:space="preserve"> </w:t>
      </w:r>
      <w:r w:rsidRPr="001A35BA">
        <w:rPr>
          <w:rFonts w:asciiTheme="minorHAnsi" w:hAnsiTheme="minorHAnsi" w:cstheme="minorHAnsi"/>
        </w:rPr>
        <w:t>MAJEURE</w:t>
      </w:r>
    </w:p>
    <w:p w14:paraId="5C58D0A0" w14:textId="77777777" w:rsidR="0022654B" w:rsidRPr="001A35BA" w:rsidRDefault="0022654B">
      <w:pPr>
        <w:pStyle w:val="BodyText"/>
        <w:spacing w:before="5"/>
        <w:rPr>
          <w:rFonts w:asciiTheme="minorHAnsi" w:hAnsiTheme="minorHAnsi" w:cstheme="minorHAnsi"/>
          <w:b/>
        </w:rPr>
      </w:pPr>
    </w:p>
    <w:p w14:paraId="5648848F" w14:textId="77777777" w:rsidR="0022654B" w:rsidRPr="001A35BA" w:rsidRDefault="00AD1BEA" w:rsidP="00450888">
      <w:pPr>
        <w:pStyle w:val="ListParagraph"/>
        <w:numPr>
          <w:ilvl w:val="1"/>
          <w:numId w:val="24"/>
        </w:numPr>
        <w:tabs>
          <w:tab w:val="left" w:pos="981"/>
        </w:tabs>
        <w:spacing w:line="276" w:lineRule="auto"/>
        <w:ind w:right="185"/>
        <w:rPr>
          <w:rFonts w:asciiTheme="minorHAnsi" w:hAnsiTheme="minorHAnsi" w:cstheme="minorHAnsi"/>
          <w:sz w:val="24"/>
          <w:szCs w:val="24"/>
        </w:rPr>
      </w:pPr>
      <w:r w:rsidRPr="001A35BA">
        <w:rPr>
          <w:rFonts w:asciiTheme="minorHAnsi" w:hAnsiTheme="minorHAnsi" w:cstheme="minorHAnsi"/>
          <w:sz w:val="24"/>
          <w:szCs w:val="24"/>
        </w:rPr>
        <w:t>Force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Majeure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hereby</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defined</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cause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which</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beyond</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control</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52"/>
          <w:sz w:val="24"/>
          <w:szCs w:val="24"/>
        </w:rPr>
        <w:t xml:space="preserve"> </w:t>
      </w:r>
      <w:r w:rsidRPr="001A35BA">
        <w:rPr>
          <w:rFonts w:asciiTheme="minorHAnsi" w:hAnsiTheme="minorHAnsi" w:cstheme="minorHAnsi"/>
          <w:spacing w:val="-1"/>
          <w:sz w:val="24"/>
          <w:szCs w:val="24"/>
        </w:rPr>
        <w:t>or</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Employer</w:t>
      </w:r>
      <w:r w:rsidRPr="001A35BA">
        <w:rPr>
          <w:rFonts w:asciiTheme="minorHAnsi" w:hAnsiTheme="minorHAnsi" w:cstheme="minorHAnsi"/>
          <w:spacing w:val="-9"/>
          <w:sz w:val="24"/>
          <w:szCs w:val="24"/>
        </w:rPr>
        <w:t xml:space="preserve"> </w:t>
      </w:r>
      <w:r w:rsidRPr="001A35BA">
        <w:rPr>
          <w:rFonts w:asciiTheme="minorHAnsi" w:hAnsiTheme="minorHAnsi" w:cstheme="minorHAnsi"/>
          <w:spacing w:val="-1"/>
          <w:sz w:val="24"/>
          <w:szCs w:val="24"/>
        </w:rPr>
        <w:t>as</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case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may</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be,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which</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they</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could</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have</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foreseen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which</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substantially</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affect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performance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as:</w:t>
      </w:r>
    </w:p>
    <w:p w14:paraId="37123425" w14:textId="77777777" w:rsidR="0022654B" w:rsidRPr="001A35BA" w:rsidRDefault="0022654B">
      <w:pPr>
        <w:pStyle w:val="BodyText"/>
        <w:spacing w:before="8"/>
        <w:rPr>
          <w:rFonts w:asciiTheme="minorHAnsi" w:hAnsiTheme="minorHAnsi" w:cstheme="minorHAnsi"/>
        </w:rPr>
      </w:pPr>
    </w:p>
    <w:p w14:paraId="5067533F" w14:textId="77777777" w:rsidR="0022654B" w:rsidRPr="001A35BA" w:rsidRDefault="00AD1BEA" w:rsidP="00450888">
      <w:pPr>
        <w:pStyle w:val="ListParagraph"/>
        <w:numPr>
          <w:ilvl w:val="2"/>
          <w:numId w:val="24"/>
        </w:numPr>
        <w:tabs>
          <w:tab w:val="left" w:pos="1394"/>
        </w:tabs>
        <w:spacing w:line="276" w:lineRule="auto"/>
        <w:ind w:right="182"/>
        <w:rPr>
          <w:rFonts w:asciiTheme="minorHAnsi" w:hAnsiTheme="minorHAnsi" w:cstheme="minorHAnsi"/>
          <w:sz w:val="24"/>
          <w:szCs w:val="24"/>
        </w:rPr>
      </w:pPr>
      <w:r w:rsidRPr="001A35BA">
        <w:rPr>
          <w:rFonts w:asciiTheme="minorHAnsi" w:hAnsiTheme="minorHAnsi" w:cstheme="minorHAnsi"/>
          <w:sz w:val="24"/>
          <w:szCs w:val="24"/>
        </w:rPr>
        <w:t>Natural Phenomena including but not limited to floods, draughts, earthquakes 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epidemics.</w:t>
      </w:r>
    </w:p>
    <w:p w14:paraId="26F16FA1" w14:textId="77777777" w:rsidR="0022654B" w:rsidRPr="001A35BA" w:rsidRDefault="0022654B">
      <w:pPr>
        <w:pStyle w:val="BodyText"/>
        <w:spacing w:before="8"/>
        <w:rPr>
          <w:rFonts w:asciiTheme="minorHAnsi" w:hAnsiTheme="minorHAnsi" w:cstheme="minorHAnsi"/>
        </w:rPr>
      </w:pPr>
    </w:p>
    <w:p w14:paraId="175441DE" w14:textId="77777777" w:rsidR="0022654B" w:rsidRPr="001A35BA" w:rsidRDefault="00AD1BEA" w:rsidP="00450888">
      <w:pPr>
        <w:pStyle w:val="ListParagraph"/>
        <w:numPr>
          <w:ilvl w:val="2"/>
          <w:numId w:val="24"/>
        </w:numPr>
        <w:tabs>
          <w:tab w:val="left" w:pos="1394"/>
        </w:tabs>
        <w:spacing w:line="276" w:lineRule="auto"/>
        <w:ind w:right="185"/>
        <w:rPr>
          <w:rFonts w:asciiTheme="minorHAnsi" w:hAnsiTheme="minorHAnsi" w:cstheme="minorHAnsi"/>
          <w:sz w:val="24"/>
          <w:szCs w:val="24"/>
        </w:rPr>
      </w:pPr>
      <w:r w:rsidRPr="001A35BA">
        <w:rPr>
          <w:rFonts w:asciiTheme="minorHAnsi" w:hAnsiTheme="minorHAnsi" w:cstheme="minorHAnsi"/>
          <w:spacing w:val="-1"/>
          <w:sz w:val="24"/>
          <w:szCs w:val="24"/>
        </w:rPr>
        <w:t>Acts</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of</w:t>
      </w:r>
      <w:r w:rsidRPr="001A35BA">
        <w:rPr>
          <w:rFonts w:asciiTheme="minorHAnsi" w:hAnsiTheme="minorHAnsi" w:cstheme="minorHAnsi"/>
          <w:spacing w:val="-9"/>
          <w:sz w:val="24"/>
          <w:szCs w:val="24"/>
        </w:rPr>
        <w:t xml:space="preserve"> </w:t>
      </w:r>
      <w:r w:rsidRPr="001A35BA">
        <w:rPr>
          <w:rFonts w:asciiTheme="minorHAnsi" w:hAnsiTheme="minorHAnsi" w:cstheme="minorHAnsi"/>
          <w:spacing w:val="-1"/>
          <w:sz w:val="24"/>
          <w:szCs w:val="24"/>
        </w:rPr>
        <w:t>any</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government,</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domestic</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foreign,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including</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but</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limited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war,</w:t>
      </w:r>
      <w:r w:rsidRPr="001A35BA">
        <w:rPr>
          <w:rFonts w:asciiTheme="minorHAnsi" w:hAnsiTheme="minorHAnsi" w:cstheme="minorHAnsi"/>
          <w:spacing w:val="23"/>
          <w:sz w:val="24"/>
          <w:szCs w:val="24"/>
        </w:rPr>
        <w:t xml:space="preserve"> </w:t>
      </w:r>
      <w:r w:rsidRPr="001A35BA">
        <w:rPr>
          <w:rFonts w:asciiTheme="minorHAnsi" w:hAnsiTheme="minorHAnsi" w:cstheme="minorHAnsi"/>
          <w:sz w:val="24"/>
          <w:szCs w:val="24"/>
        </w:rPr>
        <w:t>declared</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or undeclared,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priorities,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embargoes,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etc.</w:t>
      </w:r>
    </w:p>
    <w:p w14:paraId="166F94FA" w14:textId="77777777" w:rsidR="0022654B" w:rsidRPr="001A35BA" w:rsidRDefault="0022654B">
      <w:pPr>
        <w:pStyle w:val="BodyText"/>
        <w:spacing w:before="7"/>
        <w:rPr>
          <w:rFonts w:asciiTheme="minorHAnsi" w:hAnsiTheme="minorHAnsi" w:cstheme="minorHAnsi"/>
        </w:rPr>
      </w:pPr>
    </w:p>
    <w:p w14:paraId="51B2FE8E" w14:textId="77777777" w:rsidR="0022654B" w:rsidRPr="001A35BA" w:rsidRDefault="00AD1BEA">
      <w:pPr>
        <w:pStyle w:val="BodyText"/>
        <w:spacing w:line="278" w:lineRule="auto"/>
        <w:ind w:left="968" w:right="185"/>
        <w:jc w:val="both"/>
        <w:rPr>
          <w:rFonts w:asciiTheme="minorHAnsi" w:hAnsiTheme="minorHAnsi" w:cstheme="minorHAnsi"/>
        </w:rPr>
      </w:pPr>
      <w:r w:rsidRPr="001A35BA">
        <w:rPr>
          <w:rFonts w:asciiTheme="minorHAnsi" w:hAnsiTheme="minorHAnsi" w:cstheme="minorHAnsi"/>
        </w:rPr>
        <w:t xml:space="preserve">Provided either party shall within </w:t>
      </w:r>
      <w:r w:rsidRPr="001A35BA">
        <w:rPr>
          <w:rFonts w:asciiTheme="minorHAnsi" w:hAnsiTheme="minorHAnsi" w:cstheme="minorHAnsi"/>
          <w:b/>
        </w:rPr>
        <w:t xml:space="preserve">Fifteen (15) days </w:t>
      </w:r>
      <w:r w:rsidRPr="001A35BA">
        <w:rPr>
          <w:rFonts w:asciiTheme="minorHAnsi" w:hAnsiTheme="minorHAnsi" w:cstheme="minorHAnsi"/>
        </w:rPr>
        <w:t>from the occurrence of such a cause</w:t>
      </w:r>
      <w:r w:rsidRPr="001A35BA">
        <w:rPr>
          <w:rFonts w:asciiTheme="minorHAnsi" w:hAnsiTheme="minorHAnsi" w:cstheme="minorHAnsi"/>
          <w:spacing w:val="1"/>
        </w:rPr>
        <w:t xml:space="preserve"> </w:t>
      </w:r>
      <w:r w:rsidRPr="001A35BA">
        <w:rPr>
          <w:rFonts w:asciiTheme="minorHAnsi" w:hAnsiTheme="minorHAnsi" w:cstheme="minorHAnsi"/>
        </w:rPr>
        <w:t>notify</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other</w:t>
      </w:r>
      <w:r w:rsidRPr="001A35BA">
        <w:rPr>
          <w:rFonts w:asciiTheme="minorHAnsi" w:hAnsiTheme="minorHAnsi" w:cstheme="minorHAnsi"/>
          <w:spacing w:val="1"/>
        </w:rPr>
        <w:t xml:space="preserve"> </w:t>
      </w:r>
      <w:r w:rsidRPr="001A35BA">
        <w:rPr>
          <w:rFonts w:asciiTheme="minorHAnsi" w:hAnsiTheme="minorHAnsi" w:cstheme="minorHAnsi"/>
        </w:rPr>
        <w:t>in writing of</w:t>
      </w:r>
      <w:r w:rsidRPr="001A35BA">
        <w:rPr>
          <w:rFonts w:asciiTheme="minorHAnsi" w:hAnsiTheme="minorHAnsi" w:cstheme="minorHAnsi"/>
          <w:spacing w:val="2"/>
        </w:rPr>
        <w:t xml:space="preserve"> </w:t>
      </w:r>
      <w:r w:rsidRPr="001A35BA">
        <w:rPr>
          <w:rFonts w:asciiTheme="minorHAnsi" w:hAnsiTheme="minorHAnsi" w:cstheme="minorHAnsi"/>
        </w:rPr>
        <w:t>such cause.</w:t>
      </w:r>
    </w:p>
    <w:p w14:paraId="5ADC6F37" w14:textId="77777777" w:rsidR="0022654B" w:rsidRPr="001A35BA" w:rsidRDefault="0022654B">
      <w:pPr>
        <w:spacing w:line="278" w:lineRule="auto"/>
        <w:jc w:val="both"/>
        <w:rPr>
          <w:rFonts w:asciiTheme="minorHAnsi" w:hAnsiTheme="minorHAnsi" w:cstheme="minorHAnsi"/>
          <w:sz w:val="24"/>
          <w:szCs w:val="24"/>
        </w:rPr>
        <w:sectPr w:rsidR="0022654B" w:rsidRPr="001A35BA" w:rsidSect="00BB206F">
          <w:pgSz w:w="11910" w:h="16840"/>
          <w:pgMar w:top="68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55A384D2" w14:textId="77777777" w:rsidR="0022654B" w:rsidRPr="001A35BA" w:rsidRDefault="00AD1BEA" w:rsidP="00450888">
      <w:pPr>
        <w:pStyle w:val="Heading3"/>
        <w:numPr>
          <w:ilvl w:val="1"/>
          <w:numId w:val="23"/>
        </w:numPr>
        <w:tabs>
          <w:tab w:val="left" w:pos="980"/>
          <w:tab w:val="left" w:pos="981"/>
        </w:tabs>
        <w:spacing w:before="35"/>
        <w:ind w:hanging="721"/>
        <w:rPr>
          <w:rFonts w:asciiTheme="minorHAnsi" w:hAnsiTheme="minorHAnsi" w:cstheme="minorHAnsi"/>
        </w:rPr>
      </w:pPr>
      <w:r w:rsidRPr="001A35BA">
        <w:rPr>
          <w:rFonts w:asciiTheme="minorHAnsi" w:hAnsiTheme="minorHAnsi" w:cstheme="minorHAnsi"/>
        </w:rPr>
        <w:lastRenderedPageBreak/>
        <w:t>HANDLING</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DOCUMENTS</w:t>
      </w:r>
    </w:p>
    <w:p w14:paraId="7D2B3F15" w14:textId="77777777" w:rsidR="0022654B" w:rsidRPr="001A35BA" w:rsidRDefault="0022654B">
      <w:pPr>
        <w:pStyle w:val="BodyText"/>
        <w:spacing w:before="2"/>
        <w:rPr>
          <w:rFonts w:asciiTheme="minorHAnsi" w:hAnsiTheme="minorHAnsi" w:cstheme="minorHAnsi"/>
          <w:b/>
        </w:rPr>
      </w:pPr>
    </w:p>
    <w:p w14:paraId="7F1FFDD0" w14:textId="3BBA3C3F" w:rsidR="0022654B" w:rsidRPr="001A35BA" w:rsidRDefault="00AD1BEA" w:rsidP="00450888">
      <w:pPr>
        <w:pStyle w:val="ListParagraph"/>
        <w:numPr>
          <w:ilvl w:val="1"/>
          <w:numId w:val="23"/>
        </w:numPr>
        <w:tabs>
          <w:tab w:val="left" w:pos="981"/>
        </w:tabs>
        <w:spacing w:line="276" w:lineRule="auto"/>
        <w:ind w:right="182"/>
        <w:rPr>
          <w:rFonts w:asciiTheme="minorHAnsi" w:hAnsiTheme="minorHAnsi" w:cstheme="minorHAnsi"/>
          <w:sz w:val="24"/>
          <w:szCs w:val="24"/>
        </w:rPr>
      </w:pPr>
      <w:r w:rsidRPr="001A35BA">
        <w:rPr>
          <w:rFonts w:asciiTheme="minorHAnsi" w:hAnsiTheme="minorHAnsi" w:cstheme="minorHAnsi"/>
          <w:sz w:val="24"/>
          <w:szCs w:val="24"/>
        </w:rPr>
        <w:t>All plans, design calculations, studies, data, maps, drawings</w:t>
      </w:r>
      <w:r w:rsidR="0036077B" w:rsidRPr="001A35BA">
        <w:rPr>
          <w:rFonts w:asciiTheme="minorHAnsi" w:hAnsiTheme="minorHAnsi" w:cstheme="minorHAnsi"/>
          <w:sz w:val="24"/>
          <w:szCs w:val="24"/>
        </w:rPr>
        <w:t>, video</w:t>
      </w:r>
      <w:r w:rsidRPr="001A35BA">
        <w:rPr>
          <w:rFonts w:asciiTheme="minorHAnsi" w:hAnsiTheme="minorHAnsi" w:cstheme="minorHAnsi"/>
          <w:sz w:val="24"/>
          <w:szCs w:val="24"/>
        </w:rPr>
        <w:t xml:space="preserve"> and specifications prepared 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connection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services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provided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property of the Employer. As when required or upon termination of the Contract,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aforesaid documents, prepared specifically for this Study (including originals), shall 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handed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over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before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final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acceptance 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thereafter.</w:t>
      </w:r>
    </w:p>
    <w:p w14:paraId="09591811" w14:textId="77777777" w:rsidR="0022654B" w:rsidRPr="001A35BA" w:rsidRDefault="0022654B">
      <w:pPr>
        <w:pStyle w:val="BodyText"/>
        <w:spacing w:before="9"/>
        <w:rPr>
          <w:rFonts w:asciiTheme="minorHAnsi" w:hAnsiTheme="minorHAnsi" w:cstheme="minorHAnsi"/>
        </w:rPr>
      </w:pPr>
    </w:p>
    <w:p w14:paraId="39FCEF43" w14:textId="41624874" w:rsidR="0022654B" w:rsidRPr="001A35BA" w:rsidRDefault="00AD1BEA" w:rsidP="00450888">
      <w:pPr>
        <w:pStyle w:val="ListParagraph"/>
        <w:numPr>
          <w:ilvl w:val="1"/>
          <w:numId w:val="23"/>
        </w:numPr>
        <w:tabs>
          <w:tab w:val="left" w:pos="981"/>
        </w:tabs>
        <w:spacing w:line="276" w:lineRule="auto"/>
        <w:ind w:right="182"/>
        <w:rPr>
          <w:rFonts w:asciiTheme="minorHAnsi" w:hAnsiTheme="minorHAnsi" w:cstheme="minorHAnsi"/>
          <w:sz w:val="24"/>
          <w:szCs w:val="24"/>
        </w:rPr>
      </w:pPr>
      <w:r w:rsidRPr="001A35BA">
        <w:rPr>
          <w:rFonts w:asciiTheme="minorHAnsi" w:hAnsiTheme="minorHAnsi" w:cstheme="minorHAnsi"/>
          <w:sz w:val="24"/>
          <w:szCs w:val="24"/>
        </w:rPr>
        <w:t>The Consultant shall take all necessary steps to ensure confidential handling of all matters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pertaining to plans, designs, drawings, </w:t>
      </w:r>
      <w:r w:rsidR="0036077B" w:rsidRPr="001A35BA">
        <w:rPr>
          <w:rFonts w:asciiTheme="minorHAnsi" w:hAnsiTheme="minorHAnsi" w:cstheme="minorHAnsi"/>
          <w:sz w:val="24"/>
          <w:szCs w:val="24"/>
        </w:rPr>
        <w:t xml:space="preserve">video, </w:t>
      </w:r>
      <w:r w:rsidRPr="001A35BA">
        <w:rPr>
          <w:rFonts w:asciiTheme="minorHAnsi" w:hAnsiTheme="minorHAnsi" w:cstheme="minorHAnsi"/>
          <w:sz w:val="24"/>
          <w:szCs w:val="24"/>
        </w:rPr>
        <w:t>specifications, methods and any other information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developed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acquired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him from</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 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performance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thereof.</w:t>
      </w:r>
    </w:p>
    <w:p w14:paraId="3773A1D3" w14:textId="77777777" w:rsidR="0022654B" w:rsidRPr="001A35BA" w:rsidRDefault="0022654B">
      <w:pPr>
        <w:pStyle w:val="BodyText"/>
        <w:spacing w:before="7"/>
        <w:rPr>
          <w:rFonts w:asciiTheme="minorHAnsi" w:hAnsiTheme="minorHAnsi" w:cstheme="minorHAnsi"/>
        </w:rPr>
      </w:pPr>
    </w:p>
    <w:p w14:paraId="6A13F63D" w14:textId="6333770B" w:rsidR="0022654B" w:rsidRPr="001A35BA" w:rsidRDefault="00AD1BEA" w:rsidP="00450888">
      <w:pPr>
        <w:pStyle w:val="ListParagraph"/>
        <w:numPr>
          <w:ilvl w:val="1"/>
          <w:numId w:val="23"/>
        </w:numPr>
        <w:tabs>
          <w:tab w:val="left" w:pos="969"/>
        </w:tabs>
        <w:spacing w:before="1" w:line="276" w:lineRule="auto"/>
        <w:ind w:left="968" w:right="182" w:hanging="708"/>
        <w:rPr>
          <w:rFonts w:asciiTheme="minorHAnsi" w:hAnsiTheme="minorHAnsi" w:cstheme="minorHAnsi"/>
          <w:sz w:val="24"/>
          <w:szCs w:val="24"/>
        </w:rPr>
      </w:pPr>
      <w:r w:rsidRPr="001A35BA">
        <w:rPr>
          <w:rFonts w:asciiTheme="minorHAnsi" w:hAnsiTheme="minorHAnsi" w:cstheme="minorHAnsi"/>
          <w:sz w:val="24"/>
          <w:szCs w:val="24"/>
        </w:rPr>
        <w:t>The Consultant shall not prepare articles or photographs</w:t>
      </w:r>
      <w:r w:rsidR="0036077B" w:rsidRPr="001A35BA">
        <w:rPr>
          <w:rFonts w:asciiTheme="minorHAnsi" w:hAnsiTheme="minorHAnsi" w:cstheme="minorHAnsi"/>
          <w:sz w:val="24"/>
          <w:szCs w:val="24"/>
        </w:rPr>
        <w:t>/video</w:t>
      </w:r>
      <w:r w:rsidRPr="001A35BA">
        <w:rPr>
          <w:rFonts w:asciiTheme="minorHAnsi" w:hAnsiTheme="minorHAnsi" w:cstheme="minorHAnsi"/>
          <w:sz w:val="24"/>
          <w:szCs w:val="24"/>
        </w:rPr>
        <w:t xml:space="preserve"> for publication or speeches 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presentations about the work and /or site and/or plant, contracts and installation in which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has 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interest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without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prior written consent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p>
    <w:p w14:paraId="1ADA7328" w14:textId="77777777" w:rsidR="0022654B" w:rsidRPr="001A35BA" w:rsidRDefault="0022654B">
      <w:pPr>
        <w:pStyle w:val="BodyText"/>
        <w:spacing w:before="9"/>
        <w:rPr>
          <w:rFonts w:asciiTheme="minorHAnsi" w:hAnsiTheme="minorHAnsi" w:cstheme="minorHAnsi"/>
        </w:rPr>
      </w:pPr>
    </w:p>
    <w:p w14:paraId="498075B6" w14:textId="77777777" w:rsidR="0022654B" w:rsidRPr="001A35BA" w:rsidRDefault="00AD1BEA" w:rsidP="00450888">
      <w:pPr>
        <w:pStyle w:val="ListParagraph"/>
        <w:numPr>
          <w:ilvl w:val="1"/>
          <w:numId w:val="23"/>
        </w:numPr>
        <w:tabs>
          <w:tab w:val="left" w:pos="969"/>
        </w:tabs>
        <w:spacing w:before="1" w:line="276" w:lineRule="auto"/>
        <w:ind w:left="968" w:right="185" w:hanging="708"/>
        <w:rPr>
          <w:rFonts w:asciiTheme="minorHAnsi" w:hAnsiTheme="minorHAnsi" w:cstheme="minorHAnsi"/>
          <w:sz w:val="24"/>
          <w:szCs w:val="24"/>
        </w:rPr>
      </w:pPr>
      <w:r w:rsidRPr="001A35BA">
        <w:rPr>
          <w:rFonts w:asciiTheme="minorHAnsi" w:hAnsiTheme="minorHAnsi" w:cstheme="minorHAnsi"/>
          <w:sz w:val="24"/>
          <w:szCs w:val="24"/>
        </w:rPr>
        <w:t>The Consultant shall take necessary steps to ensure that all persons employed on any work</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in connection with this contract have noticed that the Indian Official Secrets Act, 1923 (XIX</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of</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1923)</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applies</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to</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them</w:t>
      </w:r>
      <w:r w:rsidRPr="001A35BA">
        <w:rPr>
          <w:rFonts w:asciiTheme="minorHAnsi" w:hAnsiTheme="minorHAnsi" w:cstheme="minorHAnsi"/>
          <w:spacing w:val="-16"/>
          <w:sz w:val="24"/>
          <w:szCs w:val="24"/>
        </w:rPr>
        <w:t xml:space="preserve"> </w:t>
      </w:r>
      <w:r w:rsidRPr="001A35BA">
        <w:rPr>
          <w:rFonts w:asciiTheme="minorHAnsi" w:hAnsiTheme="minorHAnsi" w:cstheme="minorHAnsi"/>
          <w:spacing w:val="-1"/>
          <w:sz w:val="24"/>
          <w:szCs w:val="24"/>
        </w:rPr>
        <w:t>and</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shall</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continue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to</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apply</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even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after</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execution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work(s)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under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 contract.</w:t>
      </w:r>
    </w:p>
    <w:p w14:paraId="60309916" w14:textId="77777777" w:rsidR="0022654B" w:rsidRPr="001A35BA" w:rsidRDefault="0022654B">
      <w:pPr>
        <w:pStyle w:val="BodyText"/>
        <w:spacing w:before="6"/>
        <w:rPr>
          <w:rFonts w:asciiTheme="minorHAnsi" w:hAnsiTheme="minorHAnsi" w:cstheme="minorHAnsi"/>
        </w:rPr>
      </w:pPr>
    </w:p>
    <w:p w14:paraId="436DD641" w14:textId="77777777" w:rsidR="0022654B" w:rsidRPr="001A35BA" w:rsidRDefault="00AD1BEA" w:rsidP="00450888">
      <w:pPr>
        <w:pStyle w:val="Heading3"/>
        <w:numPr>
          <w:ilvl w:val="1"/>
          <w:numId w:val="22"/>
        </w:numPr>
        <w:tabs>
          <w:tab w:val="left" w:pos="980"/>
          <w:tab w:val="left" w:pos="981"/>
        </w:tabs>
        <w:ind w:hanging="721"/>
        <w:jc w:val="left"/>
        <w:rPr>
          <w:rFonts w:asciiTheme="minorHAnsi" w:hAnsiTheme="minorHAnsi" w:cstheme="minorHAnsi"/>
        </w:rPr>
      </w:pPr>
      <w:r w:rsidRPr="001A35BA">
        <w:rPr>
          <w:rFonts w:asciiTheme="minorHAnsi" w:hAnsiTheme="minorHAnsi" w:cstheme="minorHAnsi"/>
        </w:rPr>
        <w:t>ABANDONMENT</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WORK</w:t>
      </w:r>
    </w:p>
    <w:p w14:paraId="67C15FB7" w14:textId="77777777" w:rsidR="0022654B" w:rsidRPr="001A35BA" w:rsidRDefault="0022654B">
      <w:pPr>
        <w:pStyle w:val="BodyText"/>
        <w:spacing w:before="3"/>
        <w:rPr>
          <w:rFonts w:asciiTheme="minorHAnsi" w:hAnsiTheme="minorHAnsi" w:cstheme="minorHAnsi"/>
          <w:b/>
        </w:rPr>
      </w:pPr>
    </w:p>
    <w:p w14:paraId="0081E319" w14:textId="77777777" w:rsidR="0022654B" w:rsidRPr="001A35BA" w:rsidRDefault="00AD1BEA" w:rsidP="00C77C7A">
      <w:pPr>
        <w:pStyle w:val="BodyText"/>
        <w:spacing w:before="1" w:line="278" w:lineRule="auto"/>
        <w:ind w:left="980"/>
        <w:jc w:val="both"/>
        <w:rPr>
          <w:rFonts w:asciiTheme="minorHAnsi" w:hAnsiTheme="minorHAnsi" w:cstheme="minorHAnsi"/>
        </w:rPr>
      </w:pPr>
      <w:r w:rsidRPr="001A35BA">
        <w:rPr>
          <w:rFonts w:asciiTheme="minorHAnsi" w:hAnsiTheme="minorHAnsi" w:cstheme="minorHAnsi"/>
        </w:rPr>
        <w:t>If any work included in the scope of specification to be done by the Consultant is</w:t>
      </w:r>
      <w:r w:rsidRPr="001A35BA">
        <w:rPr>
          <w:rFonts w:asciiTheme="minorHAnsi" w:hAnsiTheme="minorHAnsi" w:cstheme="minorHAnsi"/>
          <w:spacing w:val="1"/>
        </w:rPr>
        <w:t xml:space="preserve"> </w:t>
      </w:r>
      <w:r w:rsidRPr="001A35BA">
        <w:rPr>
          <w:rFonts w:asciiTheme="minorHAnsi" w:hAnsiTheme="minorHAnsi" w:cstheme="minorHAnsi"/>
        </w:rPr>
        <w:t>abandoned or suspended for any cause or reasons, which cannot be attributed to the</w:t>
      </w:r>
      <w:r w:rsidRPr="001A35BA">
        <w:rPr>
          <w:rFonts w:asciiTheme="minorHAnsi" w:hAnsiTheme="minorHAnsi" w:cstheme="minorHAnsi"/>
          <w:spacing w:val="1"/>
        </w:rPr>
        <w:t xml:space="preserve"> </w:t>
      </w:r>
      <w:r w:rsidRPr="001A35BA">
        <w:rPr>
          <w:rFonts w:asciiTheme="minorHAnsi" w:hAnsiTheme="minorHAnsi" w:cstheme="minorHAnsi"/>
        </w:rPr>
        <w:t>Consultant, payment, shall be made on a pro-rata basis for the work actually done and</w:t>
      </w:r>
      <w:r w:rsidRPr="001A35BA">
        <w:rPr>
          <w:rFonts w:asciiTheme="minorHAnsi" w:hAnsiTheme="minorHAnsi" w:cstheme="minorHAnsi"/>
          <w:spacing w:val="1"/>
        </w:rPr>
        <w:t xml:space="preserve"> </w:t>
      </w:r>
      <w:r w:rsidRPr="001A35BA">
        <w:rPr>
          <w:rFonts w:asciiTheme="minorHAnsi" w:hAnsiTheme="minorHAnsi" w:cstheme="minorHAnsi"/>
        </w:rPr>
        <w:t>as</w:t>
      </w:r>
      <w:r w:rsidRPr="001A35BA">
        <w:rPr>
          <w:rFonts w:asciiTheme="minorHAnsi" w:hAnsiTheme="minorHAnsi" w:cstheme="minorHAnsi"/>
          <w:spacing w:val="-1"/>
        </w:rPr>
        <w:t xml:space="preserve"> </w:t>
      </w:r>
      <w:r w:rsidRPr="001A35BA">
        <w:rPr>
          <w:rFonts w:asciiTheme="minorHAnsi" w:hAnsiTheme="minorHAnsi" w:cstheme="minorHAnsi"/>
        </w:rPr>
        <w:t>decided by the Employer.</w:t>
      </w:r>
    </w:p>
    <w:p w14:paraId="11F1F3FA" w14:textId="77777777" w:rsidR="0022654B" w:rsidRPr="001A35BA" w:rsidRDefault="0022654B">
      <w:pPr>
        <w:pStyle w:val="BodyText"/>
        <w:spacing w:before="9"/>
        <w:rPr>
          <w:rFonts w:asciiTheme="minorHAnsi" w:hAnsiTheme="minorHAnsi" w:cstheme="minorHAnsi"/>
        </w:rPr>
      </w:pPr>
    </w:p>
    <w:p w14:paraId="0A2972A6"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24.0</w:t>
      </w:r>
      <w:r w:rsidRPr="001A35BA">
        <w:rPr>
          <w:rFonts w:asciiTheme="minorHAnsi" w:hAnsiTheme="minorHAnsi" w:cstheme="minorHAnsi"/>
        </w:rPr>
        <w:tab/>
        <w:t>SUB-CONTRACT</w:t>
      </w:r>
    </w:p>
    <w:p w14:paraId="2F644BBA" w14:textId="77777777" w:rsidR="0022654B" w:rsidRPr="001A35BA" w:rsidRDefault="00AD1BEA">
      <w:pPr>
        <w:pStyle w:val="BodyText"/>
        <w:spacing w:before="1" w:line="278" w:lineRule="auto"/>
        <w:ind w:left="980"/>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21"/>
        </w:rPr>
        <w:t xml:space="preserve"> </w:t>
      </w:r>
      <w:r w:rsidRPr="001A35BA">
        <w:rPr>
          <w:rFonts w:asciiTheme="minorHAnsi" w:hAnsiTheme="minorHAnsi" w:cstheme="minorHAnsi"/>
        </w:rPr>
        <w:t>Consultant</w:t>
      </w:r>
      <w:r w:rsidRPr="001A35BA">
        <w:rPr>
          <w:rFonts w:asciiTheme="minorHAnsi" w:hAnsiTheme="minorHAnsi" w:cstheme="minorHAnsi"/>
          <w:spacing w:val="24"/>
        </w:rPr>
        <w:t xml:space="preserve"> </w:t>
      </w:r>
      <w:r w:rsidRPr="001A35BA">
        <w:rPr>
          <w:rFonts w:asciiTheme="minorHAnsi" w:hAnsiTheme="minorHAnsi" w:cstheme="minorHAnsi"/>
        </w:rPr>
        <w:t>cannot</w:t>
      </w:r>
      <w:r w:rsidRPr="001A35BA">
        <w:rPr>
          <w:rFonts w:asciiTheme="minorHAnsi" w:hAnsiTheme="minorHAnsi" w:cstheme="minorHAnsi"/>
          <w:spacing w:val="22"/>
        </w:rPr>
        <w:t xml:space="preserve"> </w:t>
      </w:r>
      <w:r w:rsidRPr="001A35BA">
        <w:rPr>
          <w:rFonts w:asciiTheme="minorHAnsi" w:hAnsiTheme="minorHAnsi" w:cstheme="minorHAnsi"/>
        </w:rPr>
        <w:t>assign</w:t>
      </w:r>
      <w:r w:rsidRPr="001A35BA">
        <w:rPr>
          <w:rFonts w:asciiTheme="minorHAnsi" w:hAnsiTheme="minorHAnsi" w:cstheme="minorHAnsi"/>
          <w:spacing w:val="24"/>
        </w:rPr>
        <w:t xml:space="preserve"> </w:t>
      </w:r>
      <w:r w:rsidRPr="001A35BA">
        <w:rPr>
          <w:rFonts w:asciiTheme="minorHAnsi" w:hAnsiTheme="minorHAnsi" w:cstheme="minorHAnsi"/>
        </w:rPr>
        <w:t>or</w:t>
      </w:r>
      <w:r w:rsidRPr="001A35BA">
        <w:rPr>
          <w:rFonts w:asciiTheme="minorHAnsi" w:hAnsiTheme="minorHAnsi" w:cstheme="minorHAnsi"/>
          <w:spacing w:val="22"/>
        </w:rPr>
        <w:t xml:space="preserve"> </w:t>
      </w:r>
      <w:r w:rsidRPr="001A35BA">
        <w:rPr>
          <w:rFonts w:asciiTheme="minorHAnsi" w:hAnsiTheme="minorHAnsi" w:cstheme="minorHAnsi"/>
        </w:rPr>
        <w:t>sub-contract</w:t>
      </w:r>
      <w:r w:rsidRPr="001A35BA">
        <w:rPr>
          <w:rFonts w:asciiTheme="minorHAnsi" w:hAnsiTheme="minorHAnsi" w:cstheme="minorHAnsi"/>
          <w:spacing w:val="22"/>
        </w:rPr>
        <w:t xml:space="preserve"> </w:t>
      </w:r>
      <w:r w:rsidRPr="001A35BA">
        <w:rPr>
          <w:rFonts w:asciiTheme="minorHAnsi" w:hAnsiTheme="minorHAnsi" w:cstheme="minorHAnsi"/>
        </w:rPr>
        <w:t>any</w:t>
      </w:r>
      <w:r w:rsidRPr="001A35BA">
        <w:rPr>
          <w:rFonts w:asciiTheme="minorHAnsi" w:hAnsiTheme="minorHAnsi" w:cstheme="minorHAnsi"/>
          <w:spacing w:val="23"/>
        </w:rPr>
        <w:t xml:space="preserve"> </w:t>
      </w:r>
      <w:r w:rsidRPr="001A35BA">
        <w:rPr>
          <w:rFonts w:asciiTheme="minorHAnsi" w:hAnsiTheme="minorHAnsi" w:cstheme="minorHAnsi"/>
        </w:rPr>
        <w:t>of</w:t>
      </w:r>
      <w:r w:rsidRPr="001A35BA">
        <w:rPr>
          <w:rFonts w:asciiTheme="minorHAnsi" w:hAnsiTheme="minorHAnsi" w:cstheme="minorHAnsi"/>
          <w:spacing w:val="23"/>
        </w:rPr>
        <w:t xml:space="preserve"> </w:t>
      </w:r>
      <w:r w:rsidRPr="001A35BA">
        <w:rPr>
          <w:rFonts w:asciiTheme="minorHAnsi" w:hAnsiTheme="minorHAnsi" w:cstheme="minorHAnsi"/>
        </w:rPr>
        <w:t>this</w:t>
      </w:r>
      <w:r w:rsidRPr="001A35BA">
        <w:rPr>
          <w:rFonts w:asciiTheme="minorHAnsi" w:hAnsiTheme="minorHAnsi" w:cstheme="minorHAnsi"/>
          <w:spacing w:val="24"/>
        </w:rPr>
        <w:t xml:space="preserve"> </w:t>
      </w:r>
      <w:r w:rsidRPr="001A35BA">
        <w:rPr>
          <w:rFonts w:asciiTheme="minorHAnsi" w:hAnsiTheme="minorHAnsi" w:cstheme="minorHAnsi"/>
        </w:rPr>
        <w:t>work</w:t>
      </w:r>
      <w:r w:rsidRPr="001A35BA">
        <w:rPr>
          <w:rFonts w:asciiTheme="minorHAnsi" w:hAnsiTheme="minorHAnsi" w:cstheme="minorHAnsi"/>
          <w:spacing w:val="22"/>
        </w:rPr>
        <w:t xml:space="preserve"> </w:t>
      </w:r>
      <w:r w:rsidRPr="001A35BA">
        <w:rPr>
          <w:rFonts w:asciiTheme="minorHAnsi" w:hAnsiTheme="minorHAnsi" w:cstheme="minorHAnsi"/>
        </w:rPr>
        <w:t>without</w:t>
      </w:r>
      <w:r w:rsidRPr="001A35BA">
        <w:rPr>
          <w:rFonts w:asciiTheme="minorHAnsi" w:hAnsiTheme="minorHAnsi" w:cstheme="minorHAnsi"/>
          <w:spacing w:val="22"/>
        </w:rPr>
        <w:t xml:space="preserve"> </w:t>
      </w:r>
      <w:r w:rsidRPr="001A35BA">
        <w:rPr>
          <w:rFonts w:asciiTheme="minorHAnsi" w:hAnsiTheme="minorHAnsi" w:cstheme="minorHAnsi"/>
        </w:rPr>
        <w:t>the</w:t>
      </w:r>
      <w:r w:rsidRPr="001A35BA">
        <w:rPr>
          <w:rFonts w:asciiTheme="minorHAnsi" w:hAnsiTheme="minorHAnsi" w:cstheme="minorHAnsi"/>
          <w:spacing w:val="22"/>
        </w:rPr>
        <w:t xml:space="preserve"> </w:t>
      </w:r>
      <w:r w:rsidRPr="001A35BA">
        <w:rPr>
          <w:rFonts w:asciiTheme="minorHAnsi" w:hAnsiTheme="minorHAnsi" w:cstheme="minorHAnsi"/>
        </w:rPr>
        <w:t>prior</w:t>
      </w:r>
      <w:r w:rsidRPr="001A35BA">
        <w:rPr>
          <w:rFonts w:asciiTheme="minorHAnsi" w:hAnsiTheme="minorHAnsi" w:cstheme="minorHAnsi"/>
          <w:spacing w:val="22"/>
        </w:rPr>
        <w:t xml:space="preserve"> </w:t>
      </w:r>
      <w:r w:rsidRPr="001A35BA">
        <w:rPr>
          <w:rFonts w:asciiTheme="minorHAnsi" w:hAnsiTheme="minorHAnsi" w:cstheme="minorHAnsi"/>
        </w:rPr>
        <w:t>written</w:t>
      </w:r>
      <w:r w:rsidRPr="001A35BA">
        <w:rPr>
          <w:rFonts w:asciiTheme="minorHAnsi" w:hAnsiTheme="minorHAnsi" w:cstheme="minorHAnsi"/>
          <w:spacing w:val="-51"/>
        </w:rPr>
        <w:t xml:space="preserve"> </w:t>
      </w:r>
      <w:r w:rsidRPr="001A35BA">
        <w:rPr>
          <w:rFonts w:asciiTheme="minorHAnsi" w:hAnsiTheme="minorHAnsi" w:cstheme="minorHAnsi"/>
        </w:rPr>
        <w:t>consent of</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p>
    <w:p w14:paraId="35B9F410" w14:textId="77777777" w:rsidR="0022654B" w:rsidRPr="001A35BA" w:rsidRDefault="0022654B">
      <w:pPr>
        <w:pStyle w:val="BodyText"/>
        <w:spacing w:before="3"/>
        <w:rPr>
          <w:rFonts w:asciiTheme="minorHAnsi" w:hAnsiTheme="minorHAnsi" w:cstheme="minorHAnsi"/>
        </w:rPr>
      </w:pPr>
    </w:p>
    <w:p w14:paraId="39D4ED51" w14:textId="77777777" w:rsidR="0022654B" w:rsidRPr="001A35BA" w:rsidRDefault="00AD1BEA" w:rsidP="00450888">
      <w:pPr>
        <w:pStyle w:val="Heading3"/>
        <w:numPr>
          <w:ilvl w:val="1"/>
          <w:numId w:val="21"/>
        </w:numPr>
        <w:tabs>
          <w:tab w:val="left" w:pos="980"/>
          <w:tab w:val="left" w:pos="981"/>
        </w:tabs>
        <w:ind w:hanging="721"/>
        <w:rPr>
          <w:rFonts w:asciiTheme="minorHAnsi" w:hAnsiTheme="minorHAnsi" w:cstheme="minorHAnsi"/>
        </w:rPr>
      </w:pPr>
      <w:r w:rsidRPr="001A35BA">
        <w:rPr>
          <w:rFonts w:asciiTheme="minorHAnsi" w:hAnsiTheme="minorHAnsi" w:cstheme="minorHAnsi"/>
        </w:rPr>
        <w:t>LIMITATION</w:t>
      </w:r>
      <w:r w:rsidRPr="001A35BA">
        <w:rPr>
          <w:rFonts w:asciiTheme="minorHAnsi" w:hAnsiTheme="minorHAnsi" w:cstheme="minorHAnsi"/>
          <w:spacing w:val="-6"/>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LIABILITES</w:t>
      </w:r>
    </w:p>
    <w:p w14:paraId="38A11EA8" w14:textId="77777777" w:rsidR="0022654B" w:rsidRPr="001A35BA" w:rsidRDefault="0022654B">
      <w:pPr>
        <w:pStyle w:val="BodyText"/>
        <w:spacing w:before="2"/>
        <w:rPr>
          <w:rFonts w:asciiTheme="minorHAnsi" w:hAnsiTheme="minorHAnsi" w:cstheme="minorHAnsi"/>
          <w:b/>
        </w:rPr>
      </w:pPr>
    </w:p>
    <w:p w14:paraId="1821F1E5" w14:textId="77777777" w:rsidR="0022654B" w:rsidRPr="001A35BA" w:rsidRDefault="00AD1BEA" w:rsidP="00450888">
      <w:pPr>
        <w:pStyle w:val="ListParagraph"/>
        <w:numPr>
          <w:ilvl w:val="1"/>
          <w:numId w:val="21"/>
        </w:numPr>
        <w:tabs>
          <w:tab w:val="left" w:pos="969"/>
        </w:tabs>
        <w:spacing w:line="276" w:lineRule="auto"/>
        <w:ind w:left="968" w:right="182" w:hanging="708"/>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no</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way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responsible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liabilities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arising</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out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Consultant’s</w:t>
      </w:r>
      <w:r w:rsidRPr="001A35BA">
        <w:rPr>
          <w:rFonts w:asciiTheme="minorHAnsi" w:hAnsiTheme="minorHAnsi" w:cstheme="minorHAnsi"/>
          <w:spacing w:val="-52"/>
          <w:sz w:val="24"/>
          <w:szCs w:val="24"/>
        </w:rPr>
        <w:t xml:space="preserve"> </w:t>
      </w:r>
      <w:r w:rsidRPr="001A35BA">
        <w:rPr>
          <w:rFonts w:asciiTheme="minorHAnsi" w:hAnsiTheme="minorHAnsi" w:cstheme="minorHAnsi"/>
          <w:spacing w:val="-1"/>
          <w:sz w:val="24"/>
          <w:szCs w:val="24"/>
        </w:rPr>
        <w:t>contractual</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obligation</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Consultant’s</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personnel,</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experts,</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engineers,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Sub-contractors,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licensors,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collaborators,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vendors,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subsidiaries.</w:t>
      </w:r>
    </w:p>
    <w:p w14:paraId="69499004" w14:textId="77777777" w:rsidR="0022654B" w:rsidRPr="001A35BA" w:rsidRDefault="0022654B">
      <w:pPr>
        <w:pStyle w:val="BodyText"/>
        <w:spacing w:before="10"/>
        <w:rPr>
          <w:rFonts w:asciiTheme="minorHAnsi" w:hAnsiTheme="minorHAnsi" w:cstheme="minorHAnsi"/>
        </w:rPr>
      </w:pPr>
    </w:p>
    <w:p w14:paraId="4626E1A3" w14:textId="77777777" w:rsidR="0022654B" w:rsidRPr="001A35BA" w:rsidRDefault="00AD1BEA" w:rsidP="00450888">
      <w:pPr>
        <w:pStyle w:val="ListParagraph"/>
        <w:numPr>
          <w:ilvl w:val="1"/>
          <w:numId w:val="21"/>
        </w:numPr>
        <w:tabs>
          <w:tab w:val="left" w:pos="969"/>
        </w:tabs>
        <w:spacing w:line="276" w:lineRule="auto"/>
        <w:ind w:left="968" w:right="189" w:hanging="708"/>
        <w:rPr>
          <w:rFonts w:asciiTheme="minorHAnsi" w:hAnsiTheme="minorHAnsi" w:cstheme="minorHAnsi"/>
          <w:sz w:val="24"/>
          <w:szCs w:val="24"/>
        </w:rPr>
      </w:pPr>
      <w:r w:rsidRPr="001A35BA">
        <w:rPr>
          <w:rFonts w:asciiTheme="minorHAnsi" w:hAnsiTheme="minorHAnsi" w:cstheme="minorHAnsi"/>
          <w:sz w:val="24"/>
          <w:szCs w:val="24"/>
        </w:rPr>
        <w:t>The Consultant and the Employer both agree that each shall assume full risk of damages of</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injury to its own properties, employees and representatives caused by any act or omission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 act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their respective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employees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representatives, during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performance.</w:t>
      </w:r>
    </w:p>
    <w:p w14:paraId="5CAB118A" w14:textId="77777777" w:rsidR="0022654B" w:rsidRPr="001A35BA" w:rsidRDefault="0022654B">
      <w:pPr>
        <w:pStyle w:val="BodyText"/>
        <w:spacing w:before="8"/>
        <w:rPr>
          <w:rFonts w:asciiTheme="minorHAnsi" w:hAnsiTheme="minorHAnsi" w:cstheme="minorHAnsi"/>
        </w:rPr>
      </w:pPr>
    </w:p>
    <w:p w14:paraId="29CCC77B" w14:textId="77777777" w:rsidR="0022654B" w:rsidRPr="001A35BA" w:rsidRDefault="00AD1BEA" w:rsidP="00450888">
      <w:pPr>
        <w:pStyle w:val="Heading3"/>
        <w:numPr>
          <w:ilvl w:val="1"/>
          <w:numId w:val="20"/>
        </w:numPr>
        <w:tabs>
          <w:tab w:val="left" w:pos="980"/>
          <w:tab w:val="left" w:pos="981"/>
        </w:tabs>
        <w:ind w:hanging="721"/>
        <w:rPr>
          <w:rFonts w:asciiTheme="minorHAnsi" w:hAnsiTheme="minorHAnsi" w:cstheme="minorHAnsi"/>
        </w:rPr>
      </w:pPr>
      <w:r w:rsidRPr="001A35BA">
        <w:rPr>
          <w:rFonts w:asciiTheme="minorHAnsi" w:hAnsiTheme="minorHAnsi" w:cstheme="minorHAnsi"/>
        </w:rPr>
        <w:t>CHANGES/ADDITIONS/DELETIONS</w:t>
      </w:r>
    </w:p>
    <w:p w14:paraId="300D8630" w14:textId="77777777" w:rsidR="0022654B" w:rsidRPr="001A35BA" w:rsidRDefault="0022654B">
      <w:pPr>
        <w:pStyle w:val="BodyText"/>
        <w:spacing w:before="3"/>
        <w:rPr>
          <w:rFonts w:asciiTheme="minorHAnsi" w:hAnsiTheme="minorHAnsi" w:cstheme="minorHAnsi"/>
          <w:b/>
        </w:rPr>
      </w:pPr>
    </w:p>
    <w:p w14:paraId="11E1A460" w14:textId="50E0BF96" w:rsidR="0022654B" w:rsidRPr="001A35BA" w:rsidRDefault="00AD1BEA" w:rsidP="00450888">
      <w:pPr>
        <w:pStyle w:val="ListParagraph"/>
        <w:numPr>
          <w:ilvl w:val="1"/>
          <w:numId w:val="20"/>
        </w:numPr>
        <w:tabs>
          <w:tab w:val="left" w:pos="981"/>
        </w:tabs>
        <w:spacing w:line="278" w:lineRule="auto"/>
        <w:ind w:right="188"/>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have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right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request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writing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additions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changes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scope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services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53"/>
          <w:sz w:val="24"/>
          <w:szCs w:val="24"/>
        </w:rPr>
        <w:t xml:space="preserve"> </w:t>
      </w:r>
      <w:r w:rsidR="00312F20" w:rsidRPr="001A35BA">
        <w:rPr>
          <w:rFonts w:asciiTheme="minorHAnsi" w:hAnsiTheme="minorHAnsi" w:cstheme="minorHAnsi"/>
          <w:sz w:val="24"/>
          <w:szCs w:val="24"/>
        </w:rPr>
        <w:t>performed by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  If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Consultant’s</w:t>
      </w:r>
      <w:r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opinion,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54"/>
          <w:sz w:val="24"/>
          <w:szCs w:val="24"/>
        </w:rPr>
        <w:t xml:space="preserve"> </w:t>
      </w:r>
      <w:r w:rsidRPr="001A35BA">
        <w:rPr>
          <w:rFonts w:asciiTheme="minorHAnsi" w:hAnsiTheme="minorHAnsi" w:cstheme="minorHAnsi"/>
          <w:sz w:val="24"/>
          <w:szCs w:val="24"/>
        </w:rPr>
        <w:t>such</w:t>
      </w:r>
    </w:p>
    <w:p w14:paraId="186BAE8D" w14:textId="77777777" w:rsidR="0022654B" w:rsidRPr="001A35BA" w:rsidRDefault="0022654B">
      <w:pPr>
        <w:spacing w:line="278" w:lineRule="auto"/>
        <w:jc w:val="both"/>
        <w:rPr>
          <w:rFonts w:asciiTheme="minorHAnsi" w:hAnsiTheme="minorHAnsi" w:cstheme="minorHAnsi"/>
          <w:sz w:val="24"/>
          <w:szCs w:val="24"/>
        </w:rPr>
        <w:sectPr w:rsidR="0022654B" w:rsidRPr="001A35BA" w:rsidSect="00BB206F">
          <w:pgSz w:w="11910" w:h="16840"/>
          <w:pgMar w:top="68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7614091F" w14:textId="77777777" w:rsidR="0022654B" w:rsidRPr="001A35BA" w:rsidRDefault="00AD1BEA">
      <w:pPr>
        <w:pStyle w:val="BodyText"/>
        <w:spacing w:before="35" w:line="276" w:lineRule="auto"/>
        <w:ind w:left="980" w:right="182"/>
        <w:jc w:val="both"/>
        <w:rPr>
          <w:rFonts w:asciiTheme="minorHAnsi" w:hAnsiTheme="minorHAnsi" w:cstheme="minorHAnsi"/>
        </w:rPr>
      </w:pPr>
      <w:proofErr w:type="gramStart"/>
      <w:r w:rsidRPr="001A35BA">
        <w:rPr>
          <w:rFonts w:asciiTheme="minorHAnsi" w:hAnsiTheme="minorHAnsi" w:cstheme="minorHAnsi"/>
        </w:rPr>
        <w:lastRenderedPageBreak/>
        <w:t>additions</w:t>
      </w:r>
      <w:proofErr w:type="gramEnd"/>
      <w:r w:rsidRPr="001A35BA">
        <w:rPr>
          <w:rFonts w:asciiTheme="minorHAnsi" w:hAnsiTheme="minorHAnsi" w:cstheme="minorHAnsi"/>
        </w:rPr>
        <w:t xml:space="preserve"> or changes affect the completion schedule or the fee, Employer will be advised</w:t>
      </w:r>
      <w:r w:rsidRPr="001A35BA">
        <w:rPr>
          <w:rFonts w:asciiTheme="minorHAnsi" w:hAnsiTheme="minorHAnsi" w:cstheme="minorHAnsi"/>
          <w:spacing w:val="1"/>
        </w:rPr>
        <w:t xml:space="preserve"> </w:t>
      </w:r>
      <w:r w:rsidRPr="001A35BA">
        <w:rPr>
          <w:rFonts w:asciiTheme="minorHAnsi" w:hAnsiTheme="minorHAnsi" w:cstheme="minorHAnsi"/>
        </w:rPr>
        <w:t>accordingly</w:t>
      </w:r>
      <w:r w:rsidRPr="001A35BA">
        <w:rPr>
          <w:rFonts w:asciiTheme="minorHAnsi" w:hAnsiTheme="minorHAnsi" w:cstheme="minorHAnsi"/>
          <w:spacing w:val="-12"/>
        </w:rPr>
        <w:t xml:space="preserve"> </w:t>
      </w:r>
      <w:r w:rsidRPr="001A35BA">
        <w:rPr>
          <w:rFonts w:asciiTheme="minorHAnsi" w:hAnsiTheme="minorHAnsi" w:cstheme="minorHAnsi"/>
        </w:rPr>
        <w:t>and</w:t>
      </w:r>
      <w:r w:rsidRPr="001A35BA">
        <w:rPr>
          <w:rFonts w:asciiTheme="minorHAnsi" w:hAnsiTheme="minorHAnsi" w:cstheme="minorHAnsi"/>
          <w:spacing w:val="-9"/>
        </w:rPr>
        <w:t xml:space="preserve"> </w:t>
      </w:r>
      <w:r w:rsidRPr="001A35BA">
        <w:rPr>
          <w:rFonts w:asciiTheme="minorHAnsi" w:hAnsiTheme="minorHAnsi" w:cstheme="minorHAnsi"/>
        </w:rPr>
        <w:t>the</w:t>
      </w:r>
      <w:r w:rsidRPr="001A35BA">
        <w:rPr>
          <w:rFonts w:asciiTheme="minorHAnsi" w:hAnsiTheme="minorHAnsi" w:cstheme="minorHAnsi"/>
          <w:spacing w:val="-9"/>
        </w:rPr>
        <w:t xml:space="preserve"> </w:t>
      </w:r>
      <w:r w:rsidRPr="001A35BA">
        <w:rPr>
          <w:rFonts w:asciiTheme="minorHAnsi" w:hAnsiTheme="minorHAnsi" w:cstheme="minorHAnsi"/>
        </w:rPr>
        <w:t>same</w:t>
      </w:r>
      <w:r w:rsidRPr="001A35BA">
        <w:rPr>
          <w:rFonts w:asciiTheme="minorHAnsi" w:hAnsiTheme="minorHAnsi" w:cstheme="minorHAnsi"/>
          <w:spacing w:val="-9"/>
        </w:rPr>
        <w:t xml:space="preserve"> </w:t>
      </w:r>
      <w:r w:rsidRPr="001A35BA">
        <w:rPr>
          <w:rFonts w:asciiTheme="minorHAnsi" w:hAnsiTheme="minorHAnsi" w:cstheme="minorHAnsi"/>
        </w:rPr>
        <w:t>shall</w:t>
      </w:r>
      <w:r w:rsidRPr="001A35BA">
        <w:rPr>
          <w:rFonts w:asciiTheme="minorHAnsi" w:hAnsiTheme="minorHAnsi" w:cstheme="minorHAnsi"/>
          <w:spacing w:val="-10"/>
        </w:rPr>
        <w:t xml:space="preserve"> </w:t>
      </w:r>
      <w:r w:rsidRPr="001A35BA">
        <w:rPr>
          <w:rFonts w:asciiTheme="minorHAnsi" w:hAnsiTheme="minorHAnsi" w:cstheme="minorHAnsi"/>
        </w:rPr>
        <w:t>be</w:t>
      </w:r>
      <w:r w:rsidRPr="001A35BA">
        <w:rPr>
          <w:rFonts w:asciiTheme="minorHAnsi" w:hAnsiTheme="minorHAnsi" w:cstheme="minorHAnsi"/>
          <w:spacing w:val="-9"/>
        </w:rPr>
        <w:t xml:space="preserve"> </w:t>
      </w:r>
      <w:r w:rsidRPr="001A35BA">
        <w:rPr>
          <w:rFonts w:asciiTheme="minorHAnsi" w:hAnsiTheme="minorHAnsi" w:cstheme="minorHAnsi"/>
        </w:rPr>
        <w:t>mutually</w:t>
      </w:r>
      <w:r w:rsidRPr="001A35BA">
        <w:rPr>
          <w:rFonts w:asciiTheme="minorHAnsi" w:hAnsiTheme="minorHAnsi" w:cstheme="minorHAnsi"/>
          <w:spacing w:val="-10"/>
        </w:rPr>
        <w:t xml:space="preserve"> </w:t>
      </w:r>
      <w:r w:rsidRPr="001A35BA">
        <w:rPr>
          <w:rFonts w:asciiTheme="minorHAnsi" w:hAnsiTheme="minorHAnsi" w:cstheme="minorHAnsi"/>
        </w:rPr>
        <w:t>settled.</w:t>
      </w:r>
      <w:r w:rsidRPr="001A35BA">
        <w:rPr>
          <w:rFonts w:asciiTheme="minorHAnsi" w:hAnsiTheme="minorHAnsi" w:cstheme="minorHAnsi"/>
          <w:spacing w:val="34"/>
        </w:rPr>
        <w:t xml:space="preserve"> </w:t>
      </w:r>
      <w:r w:rsidRPr="001A35BA">
        <w:rPr>
          <w:rFonts w:asciiTheme="minorHAnsi" w:hAnsiTheme="minorHAnsi" w:cstheme="minorHAnsi"/>
        </w:rPr>
        <w:t>However,</w:t>
      </w:r>
      <w:r w:rsidRPr="001A35BA">
        <w:rPr>
          <w:rFonts w:asciiTheme="minorHAnsi" w:hAnsiTheme="minorHAnsi" w:cstheme="minorHAnsi"/>
          <w:spacing w:val="-10"/>
        </w:rPr>
        <w:t xml:space="preserve"> </w:t>
      </w:r>
      <w:r w:rsidRPr="001A35BA">
        <w:rPr>
          <w:rFonts w:asciiTheme="minorHAnsi" w:hAnsiTheme="minorHAnsi" w:cstheme="minorHAnsi"/>
        </w:rPr>
        <w:t>the</w:t>
      </w:r>
      <w:r w:rsidRPr="001A35BA">
        <w:rPr>
          <w:rFonts w:asciiTheme="minorHAnsi" w:hAnsiTheme="minorHAnsi" w:cstheme="minorHAnsi"/>
          <w:spacing w:val="-9"/>
        </w:rPr>
        <w:t xml:space="preserve"> </w:t>
      </w:r>
      <w:r w:rsidRPr="001A35BA">
        <w:rPr>
          <w:rFonts w:asciiTheme="minorHAnsi" w:hAnsiTheme="minorHAnsi" w:cstheme="minorHAnsi"/>
        </w:rPr>
        <w:t>Consultant</w:t>
      </w:r>
      <w:r w:rsidRPr="001A35BA">
        <w:rPr>
          <w:rFonts w:asciiTheme="minorHAnsi" w:hAnsiTheme="minorHAnsi" w:cstheme="minorHAnsi"/>
          <w:spacing w:val="-10"/>
        </w:rPr>
        <w:t xml:space="preserve"> </w:t>
      </w:r>
      <w:r w:rsidRPr="001A35BA">
        <w:rPr>
          <w:rFonts w:asciiTheme="minorHAnsi" w:hAnsiTheme="minorHAnsi" w:cstheme="minorHAnsi"/>
        </w:rPr>
        <w:t>shall</w:t>
      </w:r>
      <w:r w:rsidRPr="001A35BA">
        <w:rPr>
          <w:rFonts w:asciiTheme="minorHAnsi" w:hAnsiTheme="minorHAnsi" w:cstheme="minorHAnsi"/>
          <w:spacing w:val="-10"/>
        </w:rPr>
        <w:t xml:space="preserve"> </w:t>
      </w:r>
      <w:r w:rsidRPr="001A35BA">
        <w:rPr>
          <w:rFonts w:asciiTheme="minorHAnsi" w:hAnsiTheme="minorHAnsi" w:cstheme="minorHAnsi"/>
        </w:rPr>
        <w:t>continue</w:t>
      </w:r>
      <w:r w:rsidRPr="001A35BA">
        <w:rPr>
          <w:rFonts w:asciiTheme="minorHAnsi" w:hAnsiTheme="minorHAnsi" w:cstheme="minorHAnsi"/>
          <w:spacing w:val="-51"/>
        </w:rPr>
        <w:t xml:space="preserve"> </w:t>
      </w:r>
      <w:r w:rsidRPr="001A35BA">
        <w:rPr>
          <w:rFonts w:asciiTheme="minorHAnsi" w:hAnsiTheme="minorHAnsi" w:cstheme="minorHAnsi"/>
        </w:rPr>
        <w:t>to carry</w:t>
      </w:r>
      <w:r w:rsidRPr="001A35BA">
        <w:rPr>
          <w:rFonts w:asciiTheme="minorHAnsi" w:hAnsiTheme="minorHAnsi" w:cstheme="minorHAnsi"/>
          <w:spacing w:val="-2"/>
        </w:rPr>
        <w:t xml:space="preserve"> </w:t>
      </w:r>
      <w:r w:rsidRPr="001A35BA">
        <w:rPr>
          <w:rFonts w:asciiTheme="minorHAnsi" w:hAnsiTheme="minorHAnsi" w:cstheme="minorHAnsi"/>
        </w:rPr>
        <w:t>out</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work</w:t>
      </w:r>
      <w:r w:rsidRPr="001A35BA">
        <w:rPr>
          <w:rFonts w:asciiTheme="minorHAnsi" w:hAnsiTheme="minorHAnsi" w:cstheme="minorHAnsi"/>
          <w:spacing w:val="-1"/>
        </w:rPr>
        <w:t xml:space="preserve"> </w:t>
      </w:r>
      <w:r w:rsidRPr="001A35BA">
        <w:rPr>
          <w:rFonts w:asciiTheme="minorHAnsi" w:hAnsiTheme="minorHAnsi" w:cstheme="minorHAnsi"/>
        </w:rPr>
        <w:t>pending</w:t>
      </w:r>
      <w:r w:rsidRPr="001A35BA">
        <w:rPr>
          <w:rFonts w:asciiTheme="minorHAnsi" w:hAnsiTheme="minorHAnsi" w:cstheme="minorHAnsi"/>
          <w:spacing w:val="-2"/>
        </w:rPr>
        <w:t xml:space="preserve"> </w:t>
      </w:r>
      <w:r w:rsidRPr="001A35BA">
        <w:rPr>
          <w:rFonts w:asciiTheme="minorHAnsi" w:hAnsiTheme="minorHAnsi" w:cstheme="minorHAnsi"/>
        </w:rPr>
        <w:t>till</w:t>
      </w:r>
      <w:r w:rsidRPr="001A35BA">
        <w:rPr>
          <w:rFonts w:asciiTheme="minorHAnsi" w:hAnsiTheme="minorHAnsi" w:cstheme="minorHAnsi"/>
          <w:spacing w:val="-2"/>
        </w:rPr>
        <w:t xml:space="preserve"> </w:t>
      </w:r>
      <w:r w:rsidRPr="001A35BA">
        <w:rPr>
          <w:rFonts w:asciiTheme="minorHAnsi" w:hAnsiTheme="minorHAnsi" w:cstheme="minorHAnsi"/>
        </w:rPr>
        <w:t>final</w:t>
      </w:r>
      <w:r w:rsidRPr="001A35BA">
        <w:rPr>
          <w:rFonts w:asciiTheme="minorHAnsi" w:hAnsiTheme="minorHAnsi" w:cstheme="minorHAnsi"/>
          <w:spacing w:val="-1"/>
        </w:rPr>
        <w:t xml:space="preserve"> </w:t>
      </w:r>
      <w:r w:rsidRPr="001A35BA">
        <w:rPr>
          <w:rFonts w:asciiTheme="minorHAnsi" w:hAnsiTheme="minorHAnsi" w:cstheme="minorHAnsi"/>
        </w:rPr>
        <w:t>settlement,</w:t>
      </w:r>
      <w:r w:rsidRPr="001A35BA">
        <w:rPr>
          <w:rFonts w:asciiTheme="minorHAnsi" w:hAnsiTheme="minorHAnsi" w:cstheme="minorHAnsi"/>
          <w:spacing w:val="1"/>
        </w:rPr>
        <w:t xml:space="preserve"> </w:t>
      </w:r>
      <w:r w:rsidRPr="001A35BA">
        <w:rPr>
          <w:rFonts w:asciiTheme="minorHAnsi" w:hAnsiTheme="minorHAnsi" w:cstheme="minorHAnsi"/>
        </w:rPr>
        <w:t>if</w:t>
      </w:r>
      <w:r w:rsidRPr="001A35BA">
        <w:rPr>
          <w:rFonts w:asciiTheme="minorHAnsi" w:hAnsiTheme="minorHAnsi" w:cstheme="minorHAnsi"/>
          <w:spacing w:val="1"/>
        </w:rPr>
        <w:t xml:space="preserve"> </w:t>
      </w:r>
      <w:r w:rsidRPr="001A35BA">
        <w:rPr>
          <w:rFonts w:asciiTheme="minorHAnsi" w:hAnsiTheme="minorHAnsi" w:cstheme="minorHAnsi"/>
        </w:rPr>
        <w:t>any.</w:t>
      </w:r>
    </w:p>
    <w:p w14:paraId="79AEE969" w14:textId="77777777" w:rsidR="0022654B" w:rsidRPr="001A35BA" w:rsidRDefault="0022654B">
      <w:pPr>
        <w:pStyle w:val="BodyText"/>
        <w:spacing w:before="8"/>
        <w:rPr>
          <w:rFonts w:asciiTheme="minorHAnsi" w:hAnsiTheme="minorHAnsi" w:cstheme="minorHAnsi"/>
        </w:rPr>
      </w:pPr>
    </w:p>
    <w:p w14:paraId="463D6ACA" w14:textId="77777777" w:rsidR="0022654B" w:rsidRPr="001A35BA" w:rsidRDefault="00AD1BEA" w:rsidP="00450888">
      <w:pPr>
        <w:pStyle w:val="ListParagraph"/>
        <w:numPr>
          <w:ilvl w:val="1"/>
          <w:numId w:val="20"/>
        </w:numPr>
        <w:tabs>
          <w:tab w:val="left" w:pos="969"/>
        </w:tabs>
        <w:spacing w:line="276" w:lineRule="auto"/>
        <w:ind w:left="968" w:right="182" w:hanging="708"/>
        <w:rPr>
          <w:rFonts w:asciiTheme="minorHAnsi" w:hAnsiTheme="minorHAnsi" w:cstheme="minorHAnsi"/>
          <w:sz w:val="24"/>
          <w:szCs w:val="24"/>
        </w:rPr>
      </w:pPr>
      <w:r w:rsidRPr="001A35BA">
        <w:rPr>
          <w:rFonts w:asciiTheme="minorHAnsi" w:hAnsiTheme="minorHAnsi" w:cstheme="minorHAnsi"/>
          <w:sz w:val="24"/>
          <w:szCs w:val="24"/>
        </w:rPr>
        <w:t>The Employer reserves the right to delete any item/s or part thereof from the scope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services to be performed by the Consultant.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 such purposes the Employer shall give 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Consultant a notice in writing on receipt of which the Consultant shall take necessary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steps as may be directed by the Employer and shall stop incurring any expenditure 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performing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services 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connection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item/s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work</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deleted.</w:t>
      </w:r>
    </w:p>
    <w:p w14:paraId="3D3694C9" w14:textId="77777777" w:rsidR="0022654B" w:rsidRPr="001A35BA" w:rsidRDefault="0022654B">
      <w:pPr>
        <w:pStyle w:val="BodyText"/>
        <w:spacing w:before="8"/>
        <w:rPr>
          <w:rFonts w:asciiTheme="minorHAnsi" w:hAnsiTheme="minorHAnsi" w:cstheme="minorHAnsi"/>
        </w:rPr>
      </w:pPr>
    </w:p>
    <w:p w14:paraId="71F6AED8" w14:textId="77777777" w:rsidR="0022654B" w:rsidRPr="001A35BA" w:rsidRDefault="00AD1BEA" w:rsidP="00450888">
      <w:pPr>
        <w:pStyle w:val="ListParagraph"/>
        <w:numPr>
          <w:ilvl w:val="1"/>
          <w:numId w:val="20"/>
        </w:numPr>
        <w:tabs>
          <w:tab w:val="left" w:pos="969"/>
        </w:tabs>
        <w:spacing w:before="1" w:line="276" w:lineRule="auto"/>
        <w:ind w:left="968" w:right="185" w:hanging="708"/>
        <w:rPr>
          <w:rFonts w:asciiTheme="minorHAnsi" w:hAnsiTheme="minorHAnsi"/>
          <w:sz w:val="24"/>
        </w:rPr>
      </w:pPr>
      <w:r w:rsidRPr="001A35BA">
        <w:rPr>
          <w:rFonts w:asciiTheme="minorHAnsi" w:hAnsiTheme="minorHAnsi"/>
          <w:sz w:val="24"/>
        </w:rPr>
        <w:t>The corresponding fee for the deleted item(s) of work will be arrive based on the fee</w:t>
      </w:r>
      <w:r w:rsidRPr="001A35BA">
        <w:rPr>
          <w:rFonts w:asciiTheme="minorHAnsi" w:hAnsiTheme="minorHAnsi"/>
          <w:spacing w:val="1"/>
          <w:sz w:val="24"/>
        </w:rPr>
        <w:t xml:space="preserve"> </w:t>
      </w:r>
      <w:r w:rsidRPr="001A35BA">
        <w:rPr>
          <w:rFonts w:asciiTheme="minorHAnsi" w:hAnsiTheme="minorHAnsi"/>
          <w:sz w:val="24"/>
        </w:rPr>
        <w:t>identified in the Contract and shall be deducted from the fee payable to the Consultant</w:t>
      </w:r>
      <w:r w:rsidRPr="001A35BA">
        <w:rPr>
          <w:rFonts w:asciiTheme="minorHAnsi" w:hAnsiTheme="minorHAnsi"/>
          <w:spacing w:val="1"/>
          <w:sz w:val="24"/>
        </w:rPr>
        <w:t xml:space="preserve"> </w:t>
      </w:r>
      <w:r w:rsidRPr="001A35BA">
        <w:rPr>
          <w:rFonts w:asciiTheme="minorHAnsi" w:hAnsiTheme="minorHAnsi"/>
          <w:sz w:val="24"/>
        </w:rPr>
        <w:t>under</w:t>
      </w:r>
      <w:r w:rsidRPr="001A35BA">
        <w:rPr>
          <w:rFonts w:asciiTheme="minorHAnsi" w:hAnsiTheme="minorHAnsi"/>
          <w:spacing w:val="-9"/>
          <w:sz w:val="24"/>
        </w:rPr>
        <w:t xml:space="preserve"> </w:t>
      </w:r>
      <w:r w:rsidRPr="001A35BA">
        <w:rPr>
          <w:rFonts w:asciiTheme="minorHAnsi" w:hAnsiTheme="minorHAnsi"/>
          <w:sz w:val="24"/>
        </w:rPr>
        <w:t>the</w:t>
      </w:r>
      <w:r w:rsidRPr="001A35BA">
        <w:rPr>
          <w:rFonts w:asciiTheme="minorHAnsi" w:hAnsiTheme="minorHAnsi"/>
          <w:spacing w:val="-9"/>
          <w:sz w:val="24"/>
        </w:rPr>
        <w:t xml:space="preserve"> </w:t>
      </w:r>
      <w:r w:rsidRPr="001A35BA">
        <w:rPr>
          <w:rFonts w:asciiTheme="minorHAnsi" w:hAnsiTheme="minorHAnsi"/>
          <w:sz w:val="24"/>
        </w:rPr>
        <w:t>Contract.</w:t>
      </w:r>
      <w:r w:rsidRPr="001A35BA">
        <w:rPr>
          <w:rFonts w:asciiTheme="minorHAnsi" w:hAnsiTheme="minorHAnsi"/>
          <w:spacing w:val="38"/>
          <w:sz w:val="24"/>
        </w:rPr>
        <w:t xml:space="preserve"> </w:t>
      </w:r>
      <w:r w:rsidRPr="001A35BA">
        <w:rPr>
          <w:rFonts w:asciiTheme="minorHAnsi" w:hAnsiTheme="minorHAnsi"/>
          <w:sz w:val="24"/>
        </w:rPr>
        <w:t>The</w:t>
      </w:r>
      <w:r w:rsidRPr="001A35BA">
        <w:rPr>
          <w:rFonts w:asciiTheme="minorHAnsi" w:hAnsiTheme="minorHAnsi"/>
          <w:spacing w:val="-9"/>
          <w:sz w:val="24"/>
        </w:rPr>
        <w:t xml:space="preserve"> </w:t>
      </w:r>
      <w:r w:rsidRPr="001A35BA">
        <w:rPr>
          <w:rFonts w:asciiTheme="minorHAnsi" w:hAnsiTheme="minorHAnsi"/>
          <w:sz w:val="24"/>
        </w:rPr>
        <w:t>Consultant,</w:t>
      </w:r>
      <w:r w:rsidRPr="001A35BA">
        <w:rPr>
          <w:rFonts w:asciiTheme="minorHAnsi" w:hAnsiTheme="minorHAnsi"/>
          <w:spacing w:val="-10"/>
          <w:sz w:val="24"/>
        </w:rPr>
        <w:t xml:space="preserve"> </w:t>
      </w:r>
      <w:r w:rsidRPr="001A35BA">
        <w:rPr>
          <w:rFonts w:asciiTheme="minorHAnsi" w:hAnsiTheme="minorHAnsi"/>
          <w:sz w:val="24"/>
        </w:rPr>
        <w:t>however,</w:t>
      </w:r>
      <w:r w:rsidRPr="001A35BA">
        <w:rPr>
          <w:rFonts w:asciiTheme="minorHAnsi" w:hAnsiTheme="minorHAnsi"/>
          <w:spacing w:val="-7"/>
          <w:sz w:val="24"/>
        </w:rPr>
        <w:t xml:space="preserve"> </w:t>
      </w:r>
      <w:r w:rsidRPr="001A35BA">
        <w:rPr>
          <w:rFonts w:asciiTheme="minorHAnsi" w:hAnsiTheme="minorHAnsi"/>
          <w:sz w:val="24"/>
        </w:rPr>
        <w:t>shall</w:t>
      </w:r>
      <w:r w:rsidRPr="001A35BA">
        <w:rPr>
          <w:rFonts w:asciiTheme="minorHAnsi" w:hAnsiTheme="minorHAnsi"/>
          <w:spacing w:val="-6"/>
          <w:sz w:val="24"/>
        </w:rPr>
        <w:t xml:space="preserve"> </w:t>
      </w:r>
      <w:r w:rsidRPr="001A35BA">
        <w:rPr>
          <w:rFonts w:asciiTheme="minorHAnsi" w:hAnsiTheme="minorHAnsi"/>
          <w:sz w:val="24"/>
        </w:rPr>
        <w:t>be</w:t>
      </w:r>
      <w:r w:rsidRPr="001A35BA">
        <w:rPr>
          <w:rFonts w:asciiTheme="minorHAnsi" w:hAnsiTheme="minorHAnsi"/>
          <w:spacing w:val="-9"/>
          <w:sz w:val="24"/>
        </w:rPr>
        <w:t xml:space="preserve"> </w:t>
      </w:r>
      <w:r w:rsidRPr="001A35BA">
        <w:rPr>
          <w:rFonts w:asciiTheme="minorHAnsi" w:hAnsiTheme="minorHAnsi"/>
          <w:sz w:val="24"/>
        </w:rPr>
        <w:t>entitled</w:t>
      </w:r>
      <w:r w:rsidRPr="001A35BA">
        <w:rPr>
          <w:rFonts w:asciiTheme="minorHAnsi" w:hAnsiTheme="minorHAnsi"/>
          <w:spacing w:val="-8"/>
          <w:sz w:val="24"/>
        </w:rPr>
        <w:t xml:space="preserve"> </w:t>
      </w:r>
      <w:r w:rsidRPr="001A35BA">
        <w:rPr>
          <w:rFonts w:asciiTheme="minorHAnsi" w:hAnsiTheme="minorHAnsi"/>
          <w:sz w:val="24"/>
        </w:rPr>
        <w:t>for</w:t>
      </w:r>
      <w:r w:rsidRPr="001A35BA">
        <w:rPr>
          <w:rFonts w:asciiTheme="minorHAnsi" w:hAnsiTheme="minorHAnsi"/>
          <w:spacing w:val="-9"/>
          <w:sz w:val="24"/>
        </w:rPr>
        <w:t xml:space="preserve"> </w:t>
      </w:r>
      <w:r w:rsidRPr="001A35BA">
        <w:rPr>
          <w:rFonts w:asciiTheme="minorHAnsi" w:hAnsiTheme="minorHAnsi"/>
          <w:sz w:val="24"/>
        </w:rPr>
        <w:t>the</w:t>
      </w:r>
      <w:r w:rsidRPr="001A35BA">
        <w:rPr>
          <w:rFonts w:asciiTheme="minorHAnsi" w:hAnsiTheme="minorHAnsi"/>
          <w:spacing w:val="-8"/>
          <w:sz w:val="24"/>
        </w:rPr>
        <w:t xml:space="preserve"> </w:t>
      </w:r>
      <w:r w:rsidRPr="001A35BA">
        <w:rPr>
          <w:rFonts w:asciiTheme="minorHAnsi" w:hAnsiTheme="minorHAnsi"/>
          <w:sz w:val="24"/>
        </w:rPr>
        <w:t>compensation</w:t>
      </w:r>
      <w:r w:rsidRPr="001A35BA">
        <w:rPr>
          <w:rFonts w:asciiTheme="minorHAnsi" w:hAnsiTheme="minorHAnsi"/>
          <w:spacing w:val="-6"/>
          <w:sz w:val="24"/>
        </w:rPr>
        <w:t xml:space="preserve"> </w:t>
      </w:r>
      <w:r w:rsidRPr="001A35BA">
        <w:rPr>
          <w:rFonts w:asciiTheme="minorHAnsi" w:hAnsiTheme="minorHAnsi"/>
          <w:sz w:val="24"/>
        </w:rPr>
        <w:t>of</w:t>
      </w:r>
      <w:r w:rsidRPr="001A35BA">
        <w:rPr>
          <w:rFonts w:asciiTheme="minorHAnsi" w:hAnsiTheme="minorHAnsi"/>
          <w:spacing w:val="-9"/>
          <w:sz w:val="24"/>
        </w:rPr>
        <w:t xml:space="preserve"> </w:t>
      </w:r>
      <w:r w:rsidRPr="001A35BA">
        <w:rPr>
          <w:rFonts w:asciiTheme="minorHAnsi" w:hAnsiTheme="minorHAnsi"/>
          <w:sz w:val="24"/>
        </w:rPr>
        <w:t>the</w:t>
      </w:r>
      <w:r w:rsidRPr="001A35BA">
        <w:rPr>
          <w:rFonts w:asciiTheme="minorHAnsi" w:hAnsiTheme="minorHAnsi"/>
          <w:spacing w:val="-52"/>
          <w:sz w:val="24"/>
        </w:rPr>
        <w:t xml:space="preserve"> </w:t>
      </w:r>
      <w:r w:rsidRPr="001A35BA">
        <w:rPr>
          <w:rFonts w:asciiTheme="minorHAnsi" w:hAnsiTheme="minorHAnsi"/>
          <w:sz w:val="24"/>
        </w:rPr>
        <w:t>amount of work and services already performed in connection with item(s) deleted from</w:t>
      </w:r>
      <w:r w:rsidRPr="001A35BA">
        <w:rPr>
          <w:rFonts w:asciiTheme="minorHAnsi" w:hAnsiTheme="minorHAnsi"/>
          <w:spacing w:val="1"/>
          <w:sz w:val="24"/>
        </w:rPr>
        <w:t xml:space="preserve"> </w:t>
      </w:r>
      <w:r w:rsidRPr="001A35BA">
        <w:rPr>
          <w:rFonts w:asciiTheme="minorHAnsi" w:hAnsiTheme="minorHAnsi"/>
          <w:sz w:val="24"/>
        </w:rPr>
        <w:t>the</w:t>
      </w:r>
      <w:r w:rsidRPr="001A35BA">
        <w:rPr>
          <w:rFonts w:asciiTheme="minorHAnsi" w:hAnsiTheme="minorHAnsi"/>
          <w:spacing w:val="-3"/>
          <w:sz w:val="24"/>
        </w:rPr>
        <w:t xml:space="preserve"> </w:t>
      </w:r>
      <w:r w:rsidRPr="001A35BA">
        <w:rPr>
          <w:rFonts w:asciiTheme="minorHAnsi" w:hAnsiTheme="minorHAnsi"/>
          <w:sz w:val="24"/>
        </w:rPr>
        <w:t>scope,</w:t>
      </w:r>
      <w:r w:rsidRPr="001A35BA">
        <w:rPr>
          <w:rFonts w:asciiTheme="minorHAnsi" w:hAnsiTheme="minorHAnsi"/>
          <w:spacing w:val="-2"/>
          <w:sz w:val="24"/>
        </w:rPr>
        <w:t xml:space="preserve"> </w:t>
      </w:r>
      <w:r w:rsidRPr="001A35BA">
        <w:rPr>
          <w:rFonts w:asciiTheme="minorHAnsi" w:hAnsiTheme="minorHAnsi"/>
          <w:sz w:val="24"/>
        </w:rPr>
        <w:t>at</w:t>
      </w:r>
      <w:r w:rsidRPr="001A35BA">
        <w:rPr>
          <w:rFonts w:asciiTheme="minorHAnsi" w:hAnsiTheme="minorHAnsi"/>
          <w:spacing w:val="-1"/>
          <w:sz w:val="24"/>
        </w:rPr>
        <w:t xml:space="preserve"> </w:t>
      </w:r>
      <w:r w:rsidRPr="001A35BA">
        <w:rPr>
          <w:rFonts w:asciiTheme="minorHAnsi" w:hAnsiTheme="minorHAnsi"/>
          <w:sz w:val="24"/>
        </w:rPr>
        <w:t>a mutually</w:t>
      </w:r>
      <w:r w:rsidRPr="001A35BA">
        <w:rPr>
          <w:rFonts w:asciiTheme="minorHAnsi" w:hAnsiTheme="minorHAnsi"/>
          <w:spacing w:val="1"/>
          <w:sz w:val="24"/>
        </w:rPr>
        <w:t xml:space="preserve"> </w:t>
      </w:r>
      <w:r w:rsidRPr="001A35BA">
        <w:rPr>
          <w:rFonts w:asciiTheme="minorHAnsi" w:hAnsiTheme="minorHAnsi"/>
          <w:sz w:val="24"/>
        </w:rPr>
        <w:t>acceptable</w:t>
      </w:r>
      <w:r w:rsidRPr="001A35BA">
        <w:rPr>
          <w:rFonts w:asciiTheme="minorHAnsi" w:hAnsiTheme="minorHAnsi"/>
          <w:spacing w:val="1"/>
          <w:sz w:val="24"/>
        </w:rPr>
        <w:t xml:space="preserve"> </w:t>
      </w:r>
      <w:r w:rsidRPr="001A35BA">
        <w:rPr>
          <w:rFonts w:asciiTheme="minorHAnsi" w:hAnsiTheme="minorHAnsi"/>
          <w:sz w:val="24"/>
        </w:rPr>
        <w:t>fee.</w:t>
      </w:r>
    </w:p>
    <w:p w14:paraId="6422006F" w14:textId="77777777" w:rsidR="001A1193" w:rsidRPr="001A35BA" w:rsidRDefault="001A1193" w:rsidP="00C77C7A">
      <w:pPr>
        <w:pStyle w:val="ListParagraph"/>
        <w:rPr>
          <w:rFonts w:asciiTheme="minorHAnsi" w:hAnsiTheme="minorHAnsi"/>
          <w:sz w:val="24"/>
        </w:rPr>
      </w:pPr>
    </w:p>
    <w:p w14:paraId="536533E8" w14:textId="1BAC23A0" w:rsidR="001A1193" w:rsidRPr="001A35BA" w:rsidRDefault="001A1193" w:rsidP="001A1193">
      <w:pPr>
        <w:pStyle w:val="ListParagraph"/>
        <w:numPr>
          <w:ilvl w:val="1"/>
          <w:numId w:val="20"/>
        </w:numPr>
        <w:tabs>
          <w:tab w:val="left" w:pos="969"/>
        </w:tabs>
        <w:spacing w:before="1" w:line="276" w:lineRule="auto"/>
        <w:ind w:left="968" w:right="185" w:hanging="708"/>
        <w:rPr>
          <w:rFonts w:asciiTheme="minorHAnsi" w:hAnsiTheme="minorHAnsi"/>
          <w:sz w:val="24"/>
        </w:rPr>
      </w:pPr>
      <w:r w:rsidRPr="001A35BA">
        <w:rPr>
          <w:rFonts w:asciiTheme="minorHAnsi" w:hAnsiTheme="minorHAnsi"/>
          <w:sz w:val="24"/>
        </w:rPr>
        <w:t>The corresponding fee for the added item(s) of work</w:t>
      </w:r>
      <w:r w:rsidR="00577889" w:rsidRPr="001A35BA">
        <w:rPr>
          <w:rFonts w:asciiTheme="minorHAnsi" w:hAnsiTheme="minorHAnsi"/>
          <w:sz w:val="24"/>
        </w:rPr>
        <w:t>, if any specifically intimated by Employer under this clause</w:t>
      </w:r>
      <w:r w:rsidRPr="001A35BA">
        <w:rPr>
          <w:rFonts w:asciiTheme="minorHAnsi" w:hAnsiTheme="minorHAnsi"/>
          <w:sz w:val="24"/>
        </w:rPr>
        <w:t xml:space="preserve"> will be arrive based on the fee</w:t>
      </w:r>
      <w:r w:rsidRPr="001A35BA">
        <w:rPr>
          <w:rFonts w:asciiTheme="minorHAnsi" w:hAnsiTheme="minorHAnsi"/>
          <w:spacing w:val="1"/>
          <w:sz w:val="24"/>
        </w:rPr>
        <w:t xml:space="preserve"> </w:t>
      </w:r>
      <w:r w:rsidRPr="001A35BA">
        <w:rPr>
          <w:rFonts w:asciiTheme="minorHAnsi" w:hAnsiTheme="minorHAnsi"/>
          <w:sz w:val="24"/>
        </w:rPr>
        <w:t>identified in the Contract and shall be added to the fee payable to the Consultant</w:t>
      </w:r>
      <w:r w:rsidRPr="001A35BA">
        <w:rPr>
          <w:rFonts w:asciiTheme="minorHAnsi" w:hAnsiTheme="minorHAnsi"/>
          <w:spacing w:val="1"/>
          <w:sz w:val="24"/>
        </w:rPr>
        <w:t xml:space="preserve"> </w:t>
      </w:r>
      <w:r w:rsidRPr="001A35BA">
        <w:rPr>
          <w:rFonts w:asciiTheme="minorHAnsi" w:hAnsiTheme="minorHAnsi"/>
          <w:sz w:val="24"/>
        </w:rPr>
        <w:t>under</w:t>
      </w:r>
      <w:r w:rsidRPr="001A35BA">
        <w:rPr>
          <w:rFonts w:asciiTheme="minorHAnsi" w:hAnsiTheme="minorHAnsi"/>
          <w:spacing w:val="-9"/>
          <w:sz w:val="24"/>
        </w:rPr>
        <w:t xml:space="preserve"> </w:t>
      </w:r>
      <w:r w:rsidRPr="001A35BA">
        <w:rPr>
          <w:rFonts w:asciiTheme="minorHAnsi" w:hAnsiTheme="minorHAnsi"/>
          <w:sz w:val="24"/>
        </w:rPr>
        <w:t>the</w:t>
      </w:r>
      <w:r w:rsidRPr="001A35BA">
        <w:rPr>
          <w:rFonts w:asciiTheme="minorHAnsi" w:hAnsiTheme="minorHAnsi"/>
          <w:spacing w:val="-9"/>
          <w:sz w:val="24"/>
        </w:rPr>
        <w:t xml:space="preserve"> </w:t>
      </w:r>
      <w:r w:rsidRPr="001A35BA">
        <w:rPr>
          <w:rFonts w:asciiTheme="minorHAnsi" w:hAnsiTheme="minorHAnsi"/>
          <w:sz w:val="24"/>
        </w:rPr>
        <w:t>Contract.</w:t>
      </w:r>
      <w:r w:rsidRPr="001A35BA">
        <w:rPr>
          <w:rFonts w:asciiTheme="minorHAnsi" w:hAnsiTheme="minorHAnsi"/>
          <w:spacing w:val="38"/>
          <w:sz w:val="24"/>
        </w:rPr>
        <w:t xml:space="preserve"> </w:t>
      </w:r>
      <w:r w:rsidRPr="001A35BA">
        <w:rPr>
          <w:rFonts w:asciiTheme="minorHAnsi" w:hAnsiTheme="minorHAnsi"/>
          <w:sz w:val="24"/>
        </w:rPr>
        <w:t>The</w:t>
      </w:r>
      <w:r w:rsidRPr="001A35BA">
        <w:rPr>
          <w:rFonts w:asciiTheme="minorHAnsi" w:hAnsiTheme="minorHAnsi"/>
          <w:spacing w:val="-9"/>
          <w:sz w:val="24"/>
        </w:rPr>
        <w:t xml:space="preserve"> </w:t>
      </w:r>
      <w:r w:rsidRPr="001A35BA">
        <w:rPr>
          <w:rFonts w:asciiTheme="minorHAnsi" w:hAnsiTheme="minorHAnsi"/>
          <w:sz w:val="24"/>
        </w:rPr>
        <w:t>Consultant,</w:t>
      </w:r>
      <w:r w:rsidRPr="001A35BA">
        <w:rPr>
          <w:rFonts w:asciiTheme="minorHAnsi" w:hAnsiTheme="minorHAnsi"/>
          <w:spacing w:val="-10"/>
          <w:sz w:val="24"/>
        </w:rPr>
        <w:t xml:space="preserve"> </w:t>
      </w:r>
      <w:r w:rsidRPr="001A35BA">
        <w:rPr>
          <w:rFonts w:asciiTheme="minorHAnsi" w:hAnsiTheme="minorHAnsi"/>
          <w:sz w:val="24"/>
        </w:rPr>
        <w:t>however,</w:t>
      </w:r>
      <w:r w:rsidRPr="001A35BA">
        <w:rPr>
          <w:rFonts w:asciiTheme="minorHAnsi" w:hAnsiTheme="minorHAnsi"/>
          <w:spacing w:val="-7"/>
          <w:sz w:val="24"/>
        </w:rPr>
        <w:t xml:space="preserve"> </w:t>
      </w:r>
      <w:r w:rsidRPr="001A35BA">
        <w:rPr>
          <w:rFonts w:asciiTheme="minorHAnsi" w:hAnsiTheme="minorHAnsi"/>
          <w:sz w:val="24"/>
        </w:rPr>
        <w:t>shall</w:t>
      </w:r>
      <w:r w:rsidRPr="001A35BA">
        <w:rPr>
          <w:rFonts w:asciiTheme="minorHAnsi" w:hAnsiTheme="minorHAnsi"/>
          <w:spacing w:val="-6"/>
          <w:sz w:val="24"/>
        </w:rPr>
        <w:t xml:space="preserve"> </w:t>
      </w:r>
      <w:r w:rsidRPr="001A35BA">
        <w:rPr>
          <w:rFonts w:asciiTheme="minorHAnsi" w:hAnsiTheme="minorHAnsi"/>
          <w:sz w:val="24"/>
        </w:rPr>
        <w:t>be</w:t>
      </w:r>
      <w:r w:rsidRPr="001A35BA">
        <w:rPr>
          <w:rFonts w:asciiTheme="minorHAnsi" w:hAnsiTheme="minorHAnsi"/>
          <w:spacing w:val="-9"/>
          <w:sz w:val="24"/>
        </w:rPr>
        <w:t xml:space="preserve"> </w:t>
      </w:r>
      <w:r w:rsidRPr="001A35BA">
        <w:rPr>
          <w:rFonts w:asciiTheme="minorHAnsi" w:hAnsiTheme="minorHAnsi"/>
          <w:sz w:val="24"/>
        </w:rPr>
        <w:t>entitled</w:t>
      </w:r>
      <w:r w:rsidRPr="001A35BA">
        <w:rPr>
          <w:rFonts w:asciiTheme="minorHAnsi" w:hAnsiTheme="minorHAnsi"/>
          <w:spacing w:val="-8"/>
          <w:sz w:val="24"/>
        </w:rPr>
        <w:t xml:space="preserve"> </w:t>
      </w:r>
      <w:r w:rsidRPr="001A35BA">
        <w:rPr>
          <w:rFonts w:asciiTheme="minorHAnsi" w:hAnsiTheme="minorHAnsi"/>
          <w:sz w:val="24"/>
        </w:rPr>
        <w:t>for</w:t>
      </w:r>
      <w:r w:rsidRPr="001A35BA">
        <w:rPr>
          <w:rFonts w:asciiTheme="minorHAnsi" w:hAnsiTheme="minorHAnsi"/>
          <w:spacing w:val="-9"/>
          <w:sz w:val="24"/>
        </w:rPr>
        <w:t xml:space="preserve"> </w:t>
      </w:r>
      <w:r w:rsidRPr="001A35BA">
        <w:rPr>
          <w:rFonts w:asciiTheme="minorHAnsi" w:hAnsiTheme="minorHAnsi"/>
          <w:sz w:val="24"/>
        </w:rPr>
        <w:t>the</w:t>
      </w:r>
      <w:r w:rsidRPr="001A35BA">
        <w:rPr>
          <w:rFonts w:asciiTheme="minorHAnsi" w:hAnsiTheme="minorHAnsi"/>
          <w:spacing w:val="-8"/>
          <w:sz w:val="24"/>
        </w:rPr>
        <w:t xml:space="preserve"> </w:t>
      </w:r>
      <w:r w:rsidRPr="001A35BA">
        <w:rPr>
          <w:rFonts w:asciiTheme="minorHAnsi" w:hAnsiTheme="minorHAnsi"/>
          <w:sz w:val="24"/>
        </w:rPr>
        <w:t>compensation</w:t>
      </w:r>
      <w:r w:rsidRPr="001A35BA">
        <w:rPr>
          <w:rFonts w:asciiTheme="minorHAnsi" w:hAnsiTheme="minorHAnsi"/>
          <w:spacing w:val="-6"/>
          <w:sz w:val="24"/>
        </w:rPr>
        <w:t xml:space="preserve"> </w:t>
      </w:r>
      <w:r w:rsidRPr="001A35BA">
        <w:rPr>
          <w:rFonts w:asciiTheme="minorHAnsi" w:hAnsiTheme="minorHAnsi"/>
          <w:sz w:val="24"/>
        </w:rPr>
        <w:t>of</w:t>
      </w:r>
      <w:r w:rsidRPr="001A35BA">
        <w:rPr>
          <w:rFonts w:asciiTheme="minorHAnsi" w:hAnsiTheme="minorHAnsi"/>
          <w:spacing w:val="-9"/>
          <w:sz w:val="24"/>
        </w:rPr>
        <w:t xml:space="preserve"> </w:t>
      </w:r>
      <w:r w:rsidR="00D92876" w:rsidRPr="001A35BA">
        <w:rPr>
          <w:rFonts w:asciiTheme="minorHAnsi" w:hAnsiTheme="minorHAnsi"/>
          <w:sz w:val="24"/>
        </w:rPr>
        <w:t>the amount</w:t>
      </w:r>
      <w:r w:rsidRPr="001A35BA">
        <w:rPr>
          <w:rFonts w:asciiTheme="minorHAnsi" w:hAnsiTheme="minorHAnsi"/>
          <w:sz w:val="24"/>
        </w:rPr>
        <w:t xml:space="preserve"> of work and services</w:t>
      </w:r>
      <w:r w:rsidR="009B2CB4" w:rsidRPr="001A35BA">
        <w:rPr>
          <w:rFonts w:asciiTheme="minorHAnsi" w:hAnsiTheme="minorHAnsi"/>
          <w:sz w:val="24"/>
        </w:rPr>
        <w:t xml:space="preserve"> to be </w:t>
      </w:r>
      <w:r w:rsidRPr="001A35BA">
        <w:rPr>
          <w:rFonts w:asciiTheme="minorHAnsi" w:hAnsiTheme="minorHAnsi"/>
          <w:sz w:val="24"/>
        </w:rPr>
        <w:t>perfor</w:t>
      </w:r>
      <w:r w:rsidR="009B2CB4" w:rsidRPr="001A35BA">
        <w:rPr>
          <w:rFonts w:asciiTheme="minorHAnsi" w:hAnsiTheme="minorHAnsi"/>
          <w:sz w:val="24"/>
        </w:rPr>
        <w:t xml:space="preserve">med in connection with item(s) added in </w:t>
      </w:r>
      <w:r w:rsidRPr="001A35BA">
        <w:rPr>
          <w:rFonts w:asciiTheme="minorHAnsi" w:hAnsiTheme="minorHAnsi"/>
          <w:sz w:val="24"/>
        </w:rPr>
        <w:t>the</w:t>
      </w:r>
      <w:r w:rsidRPr="001A35BA">
        <w:rPr>
          <w:rFonts w:asciiTheme="minorHAnsi" w:hAnsiTheme="minorHAnsi"/>
          <w:spacing w:val="-3"/>
          <w:sz w:val="24"/>
        </w:rPr>
        <w:t xml:space="preserve"> </w:t>
      </w:r>
      <w:r w:rsidRPr="001A35BA">
        <w:rPr>
          <w:rFonts w:asciiTheme="minorHAnsi" w:hAnsiTheme="minorHAnsi"/>
          <w:sz w:val="24"/>
        </w:rPr>
        <w:t>scope,</w:t>
      </w:r>
      <w:r w:rsidRPr="001A35BA">
        <w:rPr>
          <w:rFonts w:asciiTheme="minorHAnsi" w:hAnsiTheme="minorHAnsi"/>
          <w:spacing w:val="-2"/>
          <w:sz w:val="24"/>
        </w:rPr>
        <w:t xml:space="preserve"> </w:t>
      </w:r>
      <w:r w:rsidRPr="001A35BA">
        <w:rPr>
          <w:rFonts w:asciiTheme="minorHAnsi" w:hAnsiTheme="minorHAnsi"/>
          <w:sz w:val="24"/>
        </w:rPr>
        <w:t>at</w:t>
      </w:r>
      <w:r w:rsidRPr="001A35BA">
        <w:rPr>
          <w:rFonts w:asciiTheme="minorHAnsi" w:hAnsiTheme="minorHAnsi"/>
          <w:spacing w:val="-1"/>
          <w:sz w:val="24"/>
        </w:rPr>
        <w:t xml:space="preserve"> </w:t>
      </w:r>
      <w:r w:rsidRPr="001A35BA">
        <w:rPr>
          <w:rFonts w:asciiTheme="minorHAnsi" w:hAnsiTheme="minorHAnsi"/>
          <w:sz w:val="24"/>
        </w:rPr>
        <w:t>a mutually</w:t>
      </w:r>
      <w:r w:rsidRPr="001A35BA">
        <w:rPr>
          <w:rFonts w:asciiTheme="minorHAnsi" w:hAnsiTheme="minorHAnsi"/>
          <w:spacing w:val="1"/>
          <w:sz w:val="24"/>
        </w:rPr>
        <w:t xml:space="preserve"> </w:t>
      </w:r>
      <w:r w:rsidRPr="001A35BA">
        <w:rPr>
          <w:rFonts w:asciiTheme="minorHAnsi" w:hAnsiTheme="minorHAnsi"/>
          <w:sz w:val="24"/>
        </w:rPr>
        <w:t>acceptable</w:t>
      </w:r>
      <w:r w:rsidRPr="001A35BA">
        <w:rPr>
          <w:rFonts w:asciiTheme="minorHAnsi" w:hAnsiTheme="minorHAnsi"/>
          <w:spacing w:val="1"/>
          <w:sz w:val="24"/>
        </w:rPr>
        <w:t xml:space="preserve"> </w:t>
      </w:r>
      <w:r w:rsidRPr="001A35BA">
        <w:rPr>
          <w:rFonts w:asciiTheme="minorHAnsi" w:hAnsiTheme="minorHAnsi"/>
          <w:sz w:val="24"/>
        </w:rPr>
        <w:t>fee.</w:t>
      </w:r>
    </w:p>
    <w:p w14:paraId="1F9E8DC8" w14:textId="77777777" w:rsidR="0022654B" w:rsidRPr="001A35BA" w:rsidRDefault="0022654B">
      <w:pPr>
        <w:pStyle w:val="BodyText"/>
        <w:spacing w:before="8"/>
        <w:rPr>
          <w:rFonts w:asciiTheme="minorHAnsi" w:hAnsiTheme="minorHAnsi" w:cstheme="minorHAnsi"/>
        </w:rPr>
      </w:pPr>
    </w:p>
    <w:p w14:paraId="20B1E822" w14:textId="77777777" w:rsidR="0022654B" w:rsidRPr="001A35BA" w:rsidRDefault="00AD1BEA">
      <w:pPr>
        <w:pStyle w:val="Heading3"/>
        <w:tabs>
          <w:tab w:val="left" w:pos="980"/>
        </w:tabs>
        <w:spacing w:before="1"/>
        <w:rPr>
          <w:rFonts w:asciiTheme="minorHAnsi" w:hAnsiTheme="minorHAnsi" w:cstheme="minorHAnsi"/>
        </w:rPr>
      </w:pPr>
      <w:r w:rsidRPr="001A35BA">
        <w:rPr>
          <w:rFonts w:asciiTheme="minorHAnsi" w:hAnsiTheme="minorHAnsi" w:cstheme="minorHAnsi"/>
        </w:rPr>
        <w:t>27.0</w:t>
      </w:r>
      <w:r w:rsidRPr="001A35BA">
        <w:rPr>
          <w:rFonts w:asciiTheme="minorHAnsi" w:hAnsiTheme="minorHAnsi" w:cstheme="minorHAnsi"/>
        </w:rPr>
        <w:tab/>
        <w:t>NO</w:t>
      </w:r>
      <w:r w:rsidRPr="001A35BA">
        <w:rPr>
          <w:rFonts w:asciiTheme="minorHAnsi" w:hAnsiTheme="minorHAnsi" w:cstheme="minorHAnsi"/>
          <w:spacing w:val="-1"/>
        </w:rPr>
        <w:t xml:space="preserve"> </w:t>
      </w:r>
      <w:r w:rsidRPr="001A35BA">
        <w:rPr>
          <w:rFonts w:asciiTheme="minorHAnsi" w:hAnsiTheme="minorHAnsi" w:cstheme="minorHAnsi"/>
        </w:rPr>
        <w:t>WAIVERS</w:t>
      </w:r>
    </w:p>
    <w:p w14:paraId="642315D9" w14:textId="77777777" w:rsidR="0022654B" w:rsidRPr="001A35BA" w:rsidRDefault="0022654B">
      <w:pPr>
        <w:pStyle w:val="BodyText"/>
        <w:spacing w:before="2"/>
        <w:rPr>
          <w:rFonts w:asciiTheme="minorHAnsi" w:hAnsiTheme="minorHAnsi" w:cstheme="minorHAnsi"/>
          <w:b/>
        </w:rPr>
      </w:pPr>
    </w:p>
    <w:p w14:paraId="310A1A32" w14:textId="77777777" w:rsidR="0022654B" w:rsidRPr="001A35BA" w:rsidRDefault="00AD1BEA">
      <w:pPr>
        <w:pStyle w:val="BodyText"/>
        <w:spacing w:line="276" w:lineRule="auto"/>
        <w:ind w:left="980" w:right="182"/>
        <w:jc w:val="both"/>
        <w:rPr>
          <w:rFonts w:asciiTheme="minorHAnsi" w:hAnsiTheme="minorHAnsi" w:cstheme="minorHAnsi"/>
        </w:rPr>
      </w:pPr>
      <w:r w:rsidRPr="001A35BA">
        <w:rPr>
          <w:rFonts w:asciiTheme="minorHAnsi" w:hAnsiTheme="minorHAnsi" w:cstheme="minorHAnsi"/>
        </w:rPr>
        <w:t>If Employer, in any instance, does not insist upon strict performance of any of the terms of</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assignment,</w:t>
      </w:r>
      <w:r w:rsidRPr="001A35BA">
        <w:rPr>
          <w:rFonts w:asciiTheme="minorHAnsi" w:hAnsiTheme="minorHAnsi" w:cstheme="minorHAnsi"/>
          <w:spacing w:val="-2"/>
        </w:rPr>
        <w:t xml:space="preserve"> </w:t>
      </w:r>
      <w:r w:rsidRPr="001A35BA">
        <w:rPr>
          <w:rFonts w:asciiTheme="minorHAnsi" w:hAnsiTheme="minorHAnsi" w:cstheme="minorHAnsi"/>
        </w:rPr>
        <w:t>it</w:t>
      </w:r>
      <w:r w:rsidRPr="001A35BA">
        <w:rPr>
          <w:rFonts w:asciiTheme="minorHAnsi" w:hAnsiTheme="minorHAnsi" w:cstheme="minorHAnsi"/>
          <w:spacing w:val="-2"/>
        </w:rPr>
        <w:t xml:space="preserve"> </w:t>
      </w:r>
      <w:r w:rsidRPr="001A35BA">
        <w:rPr>
          <w:rFonts w:asciiTheme="minorHAnsi" w:hAnsiTheme="minorHAnsi" w:cstheme="minorHAnsi"/>
        </w:rPr>
        <w:t>shall</w:t>
      </w:r>
      <w:r w:rsidRPr="001A35BA">
        <w:rPr>
          <w:rFonts w:asciiTheme="minorHAnsi" w:hAnsiTheme="minorHAnsi" w:cstheme="minorHAnsi"/>
          <w:spacing w:val="-4"/>
        </w:rPr>
        <w:t xml:space="preserve"> </w:t>
      </w:r>
      <w:r w:rsidRPr="001A35BA">
        <w:rPr>
          <w:rFonts w:asciiTheme="minorHAnsi" w:hAnsiTheme="minorHAnsi" w:cstheme="minorHAnsi"/>
        </w:rPr>
        <w:t>not</w:t>
      </w:r>
      <w:r w:rsidRPr="001A35BA">
        <w:rPr>
          <w:rFonts w:asciiTheme="minorHAnsi" w:hAnsiTheme="minorHAnsi" w:cstheme="minorHAnsi"/>
          <w:spacing w:val="-2"/>
        </w:rPr>
        <w:t xml:space="preserve"> </w:t>
      </w:r>
      <w:r w:rsidRPr="001A35BA">
        <w:rPr>
          <w:rFonts w:asciiTheme="minorHAnsi" w:hAnsiTheme="minorHAnsi" w:cstheme="minorHAnsi"/>
        </w:rPr>
        <w:t>be</w:t>
      </w:r>
      <w:r w:rsidRPr="001A35BA">
        <w:rPr>
          <w:rFonts w:asciiTheme="minorHAnsi" w:hAnsiTheme="minorHAnsi" w:cstheme="minorHAnsi"/>
          <w:spacing w:val="-5"/>
        </w:rPr>
        <w:t xml:space="preserve"> </w:t>
      </w:r>
      <w:r w:rsidRPr="001A35BA">
        <w:rPr>
          <w:rFonts w:asciiTheme="minorHAnsi" w:hAnsiTheme="minorHAnsi" w:cstheme="minorHAnsi"/>
        </w:rPr>
        <w:t>construed</w:t>
      </w:r>
      <w:r w:rsidRPr="001A35BA">
        <w:rPr>
          <w:rFonts w:asciiTheme="minorHAnsi" w:hAnsiTheme="minorHAnsi" w:cstheme="minorHAnsi"/>
          <w:spacing w:val="-3"/>
        </w:rPr>
        <w:t xml:space="preserve"> </w:t>
      </w:r>
      <w:r w:rsidRPr="001A35BA">
        <w:rPr>
          <w:rFonts w:asciiTheme="minorHAnsi" w:hAnsiTheme="minorHAnsi" w:cstheme="minorHAnsi"/>
        </w:rPr>
        <w:t>as</w:t>
      </w:r>
      <w:r w:rsidRPr="001A35BA">
        <w:rPr>
          <w:rFonts w:asciiTheme="minorHAnsi" w:hAnsiTheme="minorHAnsi" w:cstheme="minorHAnsi"/>
          <w:spacing w:val="-2"/>
        </w:rPr>
        <w:t xml:space="preserve"> </w:t>
      </w:r>
      <w:r w:rsidRPr="001A35BA">
        <w:rPr>
          <w:rFonts w:asciiTheme="minorHAnsi" w:hAnsiTheme="minorHAnsi" w:cstheme="minorHAnsi"/>
        </w:rPr>
        <w:t>a</w:t>
      </w:r>
      <w:r w:rsidRPr="001A35BA">
        <w:rPr>
          <w:rFonts w:asciiTheme="minorHAnsi" w:hAnsiTheme="minorHAnsi" w:cstheme="minorHAnsi"/>
          <w:spacing w:val="-5"/>
        </w:rPr>
        <w:t xml:space="preserve"> </w:t>
      </w:r>
      <w:r w:rsidRPr="001A35BA">
        <w:rPr>
          <w:rFonts w:asciiTheme="minorHAnsi" w:hAnsiTheme="minorHAnsi" w:cstheme="minorHAnsi"/>
        </w:rPr>
        <w:t>waiver</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3"/>
        </w:rPr>
        <w:t xml:space="preserve"> </w:t>
      </w:r>
      <w:r w:rsidRPr="001A35BA">
        <w:rPr>
          <w:rFonts w:asciiTheme="minorHAnsi" w:hAnsiTheme="minorHAnsi" w:cstheme="minorHAnsi"/>
        </w:rPr>
        <w:t>relinquishment</w:t>
      </w:r>
      <w:r w:rsidRPr="001A35BA">
        <w:rPr>
          <w:rFonts w:asciiTheme="minorHAnsi" w:hAnsiTheme="minorHAnsi" w:cstheme="minorHAnsi"/>
          <w:spacing w:val="-4"/>
        </w:rPr>
        <w:t xml:space="preserve"> </w:t>
      </w:r>
      <w:r w:rsidRPr="001A35BA">
        <w:rPr>
          <w:rFonts w:asciiTheme="minorHAnsi" w:hAnsiTheme="minorHAnsi" w:cstheme="minorHAnsi"/>
        </w:rPr>
        <w:t>in</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4"/>
        </w:rPr>
        <w:t xml:space="preserve"> </w:t>
      </w:r>
      <w:r w:rsidRPr="001A35BA">
        <w:rPr>
          <w:rFonts w:asciiTheme="minorHAnsi" w:hAnsiTheme="minorHAnsi" w:cstheme="minorHAnsi"/>
        </w:rPr>
        <w:t>future</w:t>
      </w:r>
      <w:r w:rsidRPr="001A35BA">
        <w:rPr>
          <w:rFonts w:asciiTheme="minorHAnsi" w:hAnsiTheme="minorHAnsi" w:cstheme="minorHAnsi"/>
          <w:spacing w:val="-4"/>
        </w:rPr>
        <w:t xml:space="preserve"> </w:t>
      </w:r>
      <w:r w:rsidRPr="001A35BA">
        <w:rPr>
          <w:rFonts w:asciiTheme="minorHAnsi" w:hAnsiTheme="minorHAnsi" w:cstheme="minorHAnsi"/>
        </w:rPr>
        <w:t>till</w:t>
      </w:r>
      <w:r w:rsidRPr="001A35BA">
        <w:rPr>
          <w:rFonts w:asciiTheme="minorHAnsi" w:hAnsiTheme="minorHAnsi" w:cstheme="minorHAnsi"/>
          <w:spacing w:val="-6"/>
        </w:rPr>
        <w:t xml:space="preserve"> </w:t>
      </w:r>
      <w:r w:rsidRPr="001A35BA">
        <w:rPr>
          <w:rFonts w:asciiTheme="minorHAnsi" w:hAnsiTheme="minorHAnsi" w:cstheme="minorHAnsi"/>
        </w:rPr>
        <w:t>the</w:t>
      </w:r>
      <w:r w:rsidRPr="001A35BA">
        <w:rPr>
          <w:rFonts w:asciiTheme="minorHAnsi" w:hAnsiTheme="minorHAnsi" w:cstheme="minorHAnsi"/>
          <w:spacing w:val="-52"/>
        </w:rPr>
        <w:t xml:space="preserve"> </w:t>
      </w:r>
      <w:r w:rsidRPr="001A35BA">
        <w:rPr>
          <w:rFonts w:asciiTheme="minorHAnsi" w:hAnsiTheme="minorHAnsi" w:cstheme="minorHAnsi"/>
        </w:rPr>
        <w:t>assignment</w:t>
      </w:r>
      <w:r w:rsidRPr="001A35BA">
        <w:rPr>
          <w:rFonts w:asciiTheme="minorHAnsi" w:hAnsiTheme="minorHAnsi" w:cstheme="minorHAnsi"/>
          <w:spacing w:val="-9"/>
        </w:rPr>
        <w:t xml:space="preserve"> </w:t>
      </w:r>
      <w:r w:rsidRPr="001A35BA">
        <w:rPr>
          <w:rFonts w:asciiTheme="minorHAnsi" w:hAnsiTheme="minorHAnsi" w:cstheme="minorHAnsi"/>
        </w:rPr>
        <w:t>is</w:t>
      </w:r>
      <w:r w:rsidRPr="001A35BA">
        <w:rPr>
          <w:rFonts w:asciiTheme="minorHAnsi" w:hAnsiTheme="minorHAnsi" w:cstheme="minorHAnsi"/>
          <w:spacing w:val="-11"/>
        </w:rPr>
        <w:t xml:space="preserve"> </w:t>
      </w:r>
      <w:r w:rsidRPr="001A35BA">
        <w:rPr>
          <w:rFonts w:asciiTheme="minorHAnsi" w:hAnsiTheme="minorHAnsi" w:cstheme="minorHAnsi"/>
        </w:rPr>
        <w:t>in</w:t>
      </w:r>
      <w:r w:rsidRPr="001A35BA">
        <w:rPr>
          <w:rFonts w:asciiTheme="minorHAnsi" w:hAnsiTheme="minorHAnsi" w:cstheme="minorHAnsi"/>
          <w:spacing w:val="-11"/>
        </w:rPr>
        <w:t xml:space="preserve"> </w:t>
      </w:r>
      <w:r w:rsidRPr="001A35BA">
        <w:rPr>
          <w:rFonts w:asciiTheme="minorHAnsi" w:hAnsiTheme="minorHAnsi" w:cstheme="minorHAnsi"/>
        </w:rPr>
        <w:t>force</w:t>
      </w:r>
      <w:r w:rsidRPr="001A35BA">
        <w:rPr>
          <w:rFonts w:asciiTheme="minorHAnsi" w:hAnsiTheme="minorHAnsi" w:cstheme="minorHAnsi"/>
          <w:spacing w:val="-11"/>
        </w:rPr>
        <w:t xml:space="preserve"> </w:t>
      </w:r>
      <w:r w:rsidRPr="001A35BA">
        <w:rPr>
          <w:rFonts w:asciiTheme="minorHAnsi" w:hAnsiTheme="minorHAnsi" w:cstheme="minorHAnsi"/>
        </w:rPr>
        <w:t>and</w:t>
      </w:r>
      <w:r w:rsidRPr="001A35BA">
        <w:rPr>
          <w:rFonts w:asciiTheme="minorHAnsi" w:hAnsiTheme="minorHAnsi" w:cstheme="minorHAnsi"/>
          <w:spacing w:val="-9"/>
        </w:rPr>
        <w:t xml:space="preserve"> </w:t>
      </w:r>
      <w:r w:rsidRPr="001A35BA">
        <w:rPr>
          <w:rFonts w:asciiTheme="minorHAnsi" w:hAnsiTheme="minorHAnsi" w:cstheme="minorHAnsi"/>
        </w:rPr>
        <w:t>shall</w:t>
      </w:r>
      <w:r w:rsidRPr="001A35BA">
        <w:rPr>
          <w:rFonts w:asciiTheme="minorHAnsi" w:hAnsiTheme="minorHAnsi" w:cstheme="minorHAnsi"/>
          <w:spacing w:val="-10"/>
        </w:rPr>
        <w:t xml:space="preserve"> </w:t>
      </w:r>
      <w:r w:rsidRPr="001A35BA">
        <w:rPr>
          <w:rFonts w:asciiTheme="minorHAnsi" w:hAnsiTheme="minorHAnsi" w:cstheme="minorHAnsi"/>
        </w:rPr>
        <w:t>not</w:t>
      </w:r>
      <w:r w:rsidRPr="001A35BA">
        <w:rPr>
          <w:rFonts w:asciiTheme="minorHAnsi" w:hAnsiTheme="minorHAnsi" w:cstheme="minorHAnsi"/>
          <w:spacing w:val="-9"/>
        </w:rPr>
        <w:t xml:space="preserve"> </w:t>
      </w:r>
      <w:r w:rsidRPr="001A35BA">
        <w:rPr>
          <w:rFonts w:asciiTheme="minorHAnsi" w:hAnsiTheme="minorHAnsi" w:cstheme="minorHAnsi"/>
        </w:rPr>
        <w:t>relieve</w:t>
      </w:r>
      <w:r w:rsidRPr="001A35BA">
        <w:rPr>
          <w:rFonts w:asciiTheme="minorHAnsi" w:hAnsiTheme="minorHAnsi" w:cstheme="minorHAnsi"/>
          <w:spacing w:val="-11"/>
        </w:rPr>
        <w:t xml:space="preserve"> </w:t>
      </w:r>
      <w:r w:rsidRPr="001A35BA">
        <w:rPr>
          <w:rFonts w:asciiTheme="minorHAnsi" w:hAnsiTheme="minorHAnsi" w:cstheme="minorHAnsi"/>
        </w:rPr>
        <w:t>Consultant</w:t>
      </w:r>
      <w:r w:rsidRPr="001A35BA">
        <w:rPr>
          <w:rFonts w:asciiTheme="minorHAnsi" w:hAnsiTheme="minorHAnsi" w:cstheme="minorHAnsi"/>
          <w:spacing w:val="-8"/>
        </w:rPr>
        <w:t xml:space="preserve"> </w:t>
      </w:r>
      <w:r w:rsidRPr="001A35BA">
        <w:rPr>
          <w:rFonts w:asciiTheme="minorHAnsi" w:hAnsiTheme="minorHAnsi" w:cstheme="minorHAnsi"/>
        </w:rPr>
        <w:t>of</w:t>
      </w:r>
      <w:r w:rsidRPr="001A35BA">
        <w:rPr>
          <w:rFonts w:asciiTheme="minorHAnsi" w:hAnsiTheme="minorHAnsi" w:cstheme="minorHAnsi"/>
          <w:spacing w:val="-10"/>
        </w:rPr>
        <w:t xml:space="preserve"> </w:t>
      </w:r>
      <w:r w:rsidRPr="001A35BA">
        <w:rPr>
          <w:rFonts w:asciiTheme="minorHAnsi" w:hAnsiTheme="minorHAnsi" w:cstheme="minorHAnsi"/>
        </w:rPr>
        <w:t>any</w:t>
      </w:r>
      <w:r w:rsidRPr="001A35BA">
        <w:rPr>
          <w:rFonts w:asciiTheme="minorHAnsi" w:hAnsiTheme="minorHAnsi" w:cstheme="minorHAnsi"/>
          <w:spacing w:val="-12"/>
        </w:rPr>
        <w:t xml:space="preserve"> </w:t>
      </w:r>
      <w:r w:rsidRPr="001A35BA">
        <w:rPr>
          <w:rFonts w:asciiTheme="minorHAnsi" w:hAnsiTheme="minorHAnsi" w:cstheme="minorHAnsi"/>
        </w:rPr>
        <w:t>of</w:t>
      </w:r>
      <w:r w:rsidRPr="001A35BA">
        <w:rPr>
          <w:rFonts w:asciiTheme="minorHAnsi" w:hAnsiTheme="minorHAnsi" w:cstheme="minorHAnsi"/>
          <w:spacing w:val="-9"/>
        </w:rPr>
        <w:t xml:space="preserve"> </w:t>
      </w:r>
      <w:r w:rsidRPr="001A35BA">
        <w:rPr>
          <w:rFonts w:asciiTheme="minorHAnsi" w:hAnsiTheme="minorHAnsi" w:cstheme="minorHAnsi"/>
        </w:rPr>
        <w:t>its</w:t>
      </w:r>
      <w:r w:rsidRPr="001A35BA">
        <w:rPr>
          <w:rFonts w:asciiTheme="minorHAnsi" w:hAnsiTheme="minorHAnsi" w:cstheme="minorHAnsi"/>
          <w:spacing w:val="-9"/>
        </w:rPr>
        <w:t xml:space="preserve"> </w:t>
      </w:r>
      <w:r w:rsidRPr="001A35BA">
        <w:rPr>
          <w:rFonts w:asciiTheme="minorHAnsi" w:hAnsiTheme="minorHAnsi" w:cstheme="minorHAnsi"/>
        </w:rPr>
        <w:t>responsibilities</w:t>
      </w:r>
      <w:r w:rsidRPr="001A35BA">
        <w:rPr>
          <w:rFonts w:asciiTheme="minorHAnsi" w:hAnsiTheme="minorHAnsi" w:cstheme="minorHAnsi"/>
          <w:spacing w:val="-11"/>
        </w:rPr>
        <w:t xml:space="preserve"> </w:t>
      </w:r>
      <w:r w:rsidRPr="001A35BA">
        <w:rPr>
          <w:rFonts w:asciiTheme="minorHAnsi" w:hAnsiTheme="minorHAnsi" w:cstheme="minorHAnsi"/>
        </w:rPr>
        <w:t>under</w:t>
      </w:r>
      <w:r w:rsidRPr="001A35BA">
        <w:rPr>
          <w:rFonts w:asciiTheme="minorHAnsi" w:hAnsiTheme="minorHAnsi" w:cstheme="minorHAnsi"/>
          <w:spacing w:val="-11"/>
        </w:rPr>
        <w:t xml:space="preserve"> </w:t>
      </w:r>
      <w:r w:rsidRPr="001A35BA">
        <w:rPr>
          <w:rFonts w:asciiTheme="minorHAnsi" w:hAnsiTheme="minorHAnsi" w:cstheme="minorHAnsi"/>
        </w:rPr>
        <w:t>the</w:t>
      </w:r>
      <w:r w:rsidRPr="001A35BA">
        <w:rPr>
          <w:rFonts w:asciiTheme="minorHAnsi" w:hAnsiTheme="minorHAnsi" w:cstheme="minorHAnsi"/>
          <w:spacing w:val="-51"/>
        </w:rPr>
        <w:t xml:space="preserve"> </w:t>
      </w:r>
      <w:r w:rsidRPr="001A35BA">
        <w:rPr>
          <w:rFonts w:asciiTheme="minorHAnsi" w:hAnsiTheme="minorHAnsi" w:cstheme="minorHAnsi"/>
        </w:rPr>
        <w:t>assignment.</w:t>
      </w:r>
    </w:p>
    <w:p w14:paraId="6B9BCD5F" w14:textId="77777777" w:rsidR="0022654B" w:rsidRPr="001A35BA" w:rsidRDefault="0022654B">
      <w:pPr>
        <w:pStyle w:val="BodyText"/>
        <w:spacing w:before="7"/>
        <w:rPr>
          <w:rFonts w:asciiTheme="minorHAnsi" w:hAnsiTheme="minorHAnsi" w:cstheme="minorHAnsi"/>
        </w:rPr>
      </w:pPr>
    </w:p>
    <w:p w14:paraId="5322B437"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28.0</w:t>
      </w:r>
      <w:r w:rsidRPr="001A35BA">
        <w:rPr>
          <w:rFonts w:asciiTheme="minorHAnsi" w:hAnsiTheme="minorHAnsi" w:cstheme="minorHAnsi"/>
        </w:rPr>
        <w:tab/>
        <w:t>INSTRUCTIONS</w:t>
      </w:r>
      <w:r w:rsidRPr="001A35BA">
        <w:rPr>
          <w:rFonts w:asciiTheme="minorHAnsi" w:hAnsiTheme="minorHAnsi" w:cstheme="minorHAnsi"/>
          <w:spacing w:val="-4"/>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NOTICES</w:t>
      </w:r>
    </w:p>
    <w:p w14:paraId="756881D0" w14:textId="77777777" w:rsidR="0022654B" w:rsidRPr="001A35BA" w:rsidRDefault="0022654B">
      <w:pPr>
        <w:pStyle w:val="BodyText"/>
        <w:spacing w:before="4"/>
        <w:rPr>
          <w:rFonts w:asciiTheme="minorHAnsi" w:hAnsiTheme="minorHAnsi" w:cstheme="minorHAnsi"/>
          <w:b/>
        </w:rPr>
      </w:pPr>
    </w:p>
    <w:p w14:paraId="4548EE9D" w14:textId="77777777" w:rsidR="0022654B" w:rsidRPr="001A35BA" w:rsidRDefault="00AD1BEA">
      <w:pPr>
        <w:pStyle w:val="BodyText"/>
        <w:spacing w:before="1" w:line="276" w:lineRule="auto"/>
        <w:ind w:left="980" w:right="185"/>
        <w:jc w:val="both"/>
        <w:rPr>
          <w:rFonts w:asciiTheme="minorHAnsi" w:hAnsiTheme="minorHAnsi" w:cstheme="minorHAnsi"/>
        </w:rPr>
      </w:pPr>
      <w:r w:rsidRPr="001A35BA">
        <w:rPr>
          <w:rFonts w:asciiTheme="minorHAnsi" w:hAnsiTheme="minorHAnsi" w:cstheme="minorHAnsi"/>
        </w:rPr>
        <w:t>All notices to be given on behalf of the Employer and all other actions to be taken on its</w:t>
      </w:r>
      <w:r w:rsidRPr="001A35BA">
        <w:rPr>
          <w:rFonts w:asciiTheme="minorHAnsi" w:hAnsiTheme="minorHAnsi" w:cstheme="minorHAnsi"/>
          <w:spacing w:val="1"/>
        </w:rPr>
        <w:t xml:space="preserve"> </w:t>
      </w:r>
      <w:r w:rsidRPr="001A35BA">
        <w:rPr>
          <w:rFonts w:asciiTheme="minorHAnsi" w:hAnsiTheme="minorHAnsi" w:cstheme="minorHAnsi"/>
        </w:rPr>
        <w:t>behalf may be given or taken by the Project In-charge or any officer for the time being</w:t>
      </w:r>
      <w:r w:rsidRPr="001A35BA">
        <w:rPr>
          <w:rFonts w:asciiTheme="minorHAnsi" w:hAnsiTheme="minorHAnsi" w:cstheme="minorHAnsi"/>
          <w:spacing w:val="1"/>
        </w:rPr>
        <w:t xml:space="preserve"> </w:t>
      </w:r>
      <w:r w:rsidRPr="001A35BA">
        <w:rPr>
          <w:rFonts w:asciiTheme="minorHAnsi" w:hAnsiTheme="minorHAnsi" w:cstheme="minorHAnsi"/>
        </w:rPr>
        <w:t>entrusted with</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functions,</w:t>
      </w:r>
      <w:r w:rsidRPr="001A35BA">
        <w:rPr>
          <w:rFonts w:asciiTheme="minorHAnsi" w:hAnsiTheme="minorHAnsi" w:cstheme="minorHAnsi"/>
          <w:spacing w:val="-2"/>
        </w:rPr>
        <w:t xml:space="preserve"> </w:t>
      </w:r>
      <w:r w:rsidRPr="001A35BA">
        <w:rPr>
          <w:rFonts w:asciiTheme="minorHAnsi" w:hAnsiTheme="minorHAnsi" w:cstheme="minorHAnsi"/>
        </w:rPr>
        <w:t>duties and</w:t>
      </w:r>
      <w:r w:rsidRPr="001A35BA">
        <w:rPr>
          <w:rFonts w:asciiTheme="minorHAnsi" w:hAnsiTheme="minorHAnsi" w:cstheme="minorHAnsi"/>
          <w:spacing w:val="-1"/>
        </w:rPr>
        <w:t xml:space="preserve"> </w:t>
      </w:r>
      <w:r w:rsidRPr="001A35BA">
        <w:rPr>
          <w:rFonts w:asciiTheme="minorHAnsi" w:hAnsiTheme="minorHAnsi" w:cstheme="minorHAnsi"/>
        </w:rPr>
        <w:t>powers</w:t>
      </w:r>
      <w:r w:rsidRPr="001A35BA">
        <w:rPr>
          <w:rFonts w:asciiTheme="minorHAnsi" w:hAnsiTheme="minorHAnsi" w:cstheme="minorHAnsi"/>
          <w:spacing w:val="-3"/>
        </w:rPr>
        <w:t xml:space="preserve"> </w:t>
      </w:r>
      <w:r w:rsidRPr="001A35BA">
        <w:rPr>
          <w:rFonts w:asciiTheme="minorHAnsi" w:hAnsiTheme="minorHAnsi" w:cstheme="minorHAnsi"/>
        </w:rPr>
        <w:t>of the</w:t>
      </w:r>
      <w:r w:rsidRPr="001A35BA">
        <w:rPr>
          <w:rFonts w:asciiTheme="minorHAnsi" w:hAnsiTheme="minorHAnsi" w:cstheme="minorHAnsi"/>
          <w:spacing w:val="5"/>
        </w:rPr>
        <w:t xml:space="preserve"> </w:t>
      </w:r>
      <w:r w:rsidRPr="001A35BA">
        <w:rPr>
          <w:rFonts w:asciiTheme="minorHAnsi" w:hAnsiTheme="minorHAnsi" w:cstheme="minorHAnsi"/>
        </w:rPr>
        <w:t>Project In-charge.</w:t>
      </w:r>
    </w:p>
    <w:p w14:paraId="19F6E62A" w14:textId="77777777" w:rsidR="0022654B" w:rsidRPr="001A35BA" w:rsidRDefault="0022654B">
      <w:pPr>
        <w:pStyle w:val="BodyText"/>
        <w:spacing w:before="7"/>
        <w:rPr>
          <w:rFonts w:asciiTheme="minorHAnsi" w:hAnsiTheme="minorHAnsi" w:cstheme="minorHAnsi"/>
        </w:rPr>
      </w:pPr>
    </w:p>
    <w:p w14:paraId="2FE886AA" w14:textId="77777777" w:rsidR="0022654B" w:rsidRPr="001A35BA" w:rsidRDefault="00AD1BEA">
      <w:pPr>
        <w:pStyle w:val="BodyText"/>
        <w:spacing w:line="276" w:lineRule="auto"/>
        <w:ind w:left="980" w:right="183"/>
        <w:jc w:val="both"/>
        <w:rPr>
          <w:rFonts w:asciiTheme="minorHAnsi" w:hAnsiTheme="minorHAnsi" w:cstheme="minorHAnsi"/>
        </w:rPr>
      </w:pPr>
      <w:r w:rsidRPr="001A35BA">
        <w:rPr>
          <w:rFonts w:asciiTheme="minorHAnsi" w:hAnsiTheme="minorHAnsi" w:cstheme="minorHAnsi"/>
        </w:rPr>
        <w:t>All instructions, notices and communications, etc., shall be given in writing and if sent by</w:t>
      </w:r>
      <w:r w:rsidRPr="001A35BA">
        <w:rPr>
          <w:rFonts w:asciiTheme="minorHAnsi" w:hAnsiTheme="minorHAnsi" w:cstheme="minorHAnsi"/>
          <w:spacing w:val="1"/>
        </w:rPr>
        <w:t xml:space="preserve"> </w:t>
      </w:r>
      <w:r w:rsidRPr="001A35BA">
        <w:rPr>
          <w:rFonts w:asciiTheme="minorHAnsi" w:hAnsiTheme="minorHAnsi" w:cstheme="minorHAnsi"/>
        </w:rPr>
        <w:t>registered / speed post to the last known place of business of the Consultant, shall be</w:t>
      </w:r>
      <w:r w:rsidRPr="001A35BA">
        <w:rPr>
          <w:rFonts w:asciiTheme="minorHAnsi" w:hAnsiTheme="minorHAnsi" w:cstheme="minorHAnsi"/>
          <w:spacing w:val="1"/>
        </w:rPr>
        <w:t xml:space="preserve"> </w:t>
      </w:r>
      <w:r w:rsidRPr="001A35BA">
        <w:rPr>
          <w:rFonts w:asciiTheme="minorHAnsi" w:hAnsiTheme="minorHAnsi" w:cstheme="minorHAnsi"/>
        </w:rPr>
        <w:t>deemed</w:t>
      </w:r>
      <w:r w:rsidRPr="001A35BA">
        <w:rPr>
          <w:rFonts w:asciiTheme="minorHAnsi" w:hAnsiTheme="minorHAnsi" w:cstheme="minorHAnsi"/>
          <w:spacing w:val="-6"/>
        </w:rPr>
        <w:t xml:space="preserve"> </w:t>
      </w:r>
      <w:r w:rsidRPr="001A35BA">
        <w:rPr>
          <w:rFonts w:asciiTheme="minorHAnsi" w:hAnsiTheme="minorHAnsi" w:cstheme="minorHAnsi"/>
        </w:rPr>
        <w:t>to</w:t>
      </w:r>
      <w:r w:rsidRPr="001A35BA">
        <w:rPr>
          <w:rFonts w:asciiTheme="minorHAnsi" w:hAnsiTheme="minorHAnsi" w:cstheme="minorHAnsi"/>
          <w:spacing w:val="-6"/>
        </w:rPr>
        <w:t xml:space="preserve"> </w:t>
      </w:r>
      <w:r w:rsidRPr="001A35BA">
        <w:rPr>
          <w:rFonts w:asciiTheme="minorHAnsi" w:hAnsiTheme="minorHAnsi" w:cstheme="minorHAnsi"/>
        </w:rPr>
        <w:t>have</w:t>
      </w:r>
      <w:r w:rsidRPr="001A35BA">
        <w:rPr>
          <w:rFonts w:asciiTheme="minorHAnsi" w:hAnsiTheme="minorHAnsi" w:cstheme="minorHAnsi"/>
          <w:spacing w:val="-6"/>
        </w:rPr>
        <w:t xml:space="preserve"> </w:t>
      </w:r>
      <w:r w:rsidRPr="001A35BA">
        <w:rPr>
          <w:rFonts w:asciiTheme="minorHAnsi" w:hAnsiTheme="minorHAnsi" w:cstheme="minorHAnsi"/>
        </w:rPr>
        <w:t>been</w:t>
      </w:r>
      <w:r w:rsidRPr="001A35BA">
        <w:rPr>
          <w:rFonts w:asciiTheme="minorHAnsi" w:hAnsiTheme="minorHAnsi" w:cstheme="minorHAnsi"/>
          <w:spacing w:val="-3"/>
        </w:rPr>
        <w:t xml:space="preserve"> </w:t>
      </w:r>
      <w:r w:rsidRPr="001A35BA">
        <w:rPr>
          <w:rFonts w:asciiTheme="minorHAnsi" w:hAnsiTheme="minorHAnsi" w:cstheme="minorHAnsi"/>
        </w:rPr>
        <w:t>served</w:t>
      </w:r>
      <w:r w:rsidRPr="001A35BA">
        <w:rPr>
          <w:rFonts w:asciiTheme="minorHAnsi" w:hAnsiTheme="minorHAnsi" w:cstheme="minorHAnsi"/>
          <w:spacing w:val="-4"/>
        </w:rPr>
        <w:t xml:space="preserve"> </w:t>
      </w:r>
      <w:r w:rsidRPr="001A35BA">
        <w:rPr>
          <w:rFonts w:asciiTheme="minorHAnsi" w:hAnsiTheme="minorHAnsi" w:cstheme="minorHAnsi"/>
        </w:rPr>
        <w:t>on</w:t>
      </w:r>
      <w:r w:rsidRPr="001A35BA">
        <w:rPr>
          <w:rFonts w:asciiTheme="minorHAnsi" w:hAnsiTheme="minorHAnsi" w:cstheme="minorHAnsi"/>
          <w:spacing w:val="-5"/>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dates</w:t>
      </w:r>
      <w:r w:rsidRPr="001A35BA">
        <w:rPr>
          <w:rFonts w:asciiTheme="minorHAnsi" w:hAnsiTheme="minorHAnsi" w:cstheme="minorHAnsi"/>
          <w:spacing w:val="-3"/>
        </w:rPr>
        <w:t xml:space="preserve"> </w:t>
      </w:r>
      <w:r w:rsidRPr="001A35BA">
        <w:rPr>
          <w:rFonts w:asciiTheme="minorHAnsi" w:hAnsiTheme="minorHAnsi" w:cstheme="minorHAnsi"/>
        </w:rPr>
        <w:t>when</w:t>
      </w:r>
      <w:r w:rsidRPr="001A35BA">
        <w:rPr>
          <w:rFonts w:asciiTheme="minorHAnsi" w:hAnsiTheme="minorHAnsi" w:cstheme="minorHAnsi"/>
          <w:spacing w:val="-6"/>
        </w:rPr>
        <w:t xml:space="preserve"> </w:t>
      </w:r>
      <w:r w:rsidRPr="001A35BA">
        <w:rPr>
          <w:rFonts w:asciiTheme="minorHAnsi" w:hAnsiTheme="minorHAnsi" w:cstheme="minorHAnsi"/>
        </w:rPr>
        <w:t>in</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ordinary</w:t>
      </w:r>
      <w:r w:rsidRPr="001A35BA">
        <w:rPr>
          <w:rFonts w:asciiTheme="minorHAnsi" w:hAnsiTheme="minorHAnsi" w:cstheme="minorHAnsi"/>
          <w:spacing w:val="-4"/>
        </w:rPr>
        <w:t xml:space="preserve"> </w:t>
      </w:r>
      <w:r w:rsidRPr="001A35BA">
        <w:rPr>
          <w:rFonts w:asciiTheme="minorHAnsi" w:hAnsiTheme="minorHAnsi" w:cstheme="minorHAnsi"/>
        </w:rPr>
        <w:t>course</w:t>
      </w:r>
      <w:r w:rsidRPr="001A35BA">
        <w:rPr>
          <w:rFonts w:asciiTheme="minorHAnsi" w:hAnsiTheme="minorHAnsi" w:cstheme="minorHAnsi"/>
          <w:spacing w:val="-7"/>
        </w:rPr>
        <w:t xml:space="preserve"> </w:t>
      </w:r>
      <w:r w:rsidRPr="001A35BA">
        <w:rPr>
          <w:rFonts w:asciiTheme="minorHAnsi" w:hAnsiTheme="minorHAnsi" w:cstheme="minorHAnsi"/>
        </w:rPr>
        <w:t>of</w:t>
      </w:r>
      <w:r w:rsidRPr="001A35BA">
        <w:rPr>
          <w:rFonts w:asciiTheme="minorHAnsi" w:hAnsiTheme="minorHAnsi" w:cstheme="minorHAnsi"/>
          <w:spacing w:val="-7"/>
        </w:rPr>
        <w:t xml:space="preserve"> </w:t>
      </w:r>
      <w:r w:rsidRPr="001A35BA">
        <w:rPr>
          <w:rFonts w:asciiTheme="minorHAnsi" w:hAnsiTheme="minorHAnsi" w:cstheme="minorHAnsi"/>
        </w:rPr>
        <w:t>post</w:t>
      </w:r>
      <w:r w:rsidRPr="001A35BA">
        <w:rPr>
          <w:rFonts w:asciiTheme="minorHAnsi" w:hAnsiTheme="minorHAnsi" w:cstheme="minorHAnsi"/>
          <w:spacing w:val="-5"/>
        </w:rPr>
        <w:t xml:space="preserve"> </w:t>
      </w:r>
      <w:r w:rsidRPr="001A35BA">
        <w:rPr>
          <w:rFonts w:asciiTheme="minorHAnsi" w:hAnsiTheme="minorHAnsi" w:cstheme="minorHAnsi"/>
        </w:rPr>
        <w:t>these</w:t>
      </w:r>
      <w:r w:rsidRPr="001A35BA">
        <w:rPr>
          <w:rFonts w:asciiTheme="minorHAnsi" w:hAnsiTheme="minorHAnsi" w:cstheme="minorHAnsi"/>
          <w:spacing w:val="-3"/>
        </w:rPr>
        <w:t xml:space="preserve"> </w:t>
      </w:r>
      <w:r w:rsidRPr="001A35BA">
        <w:rPr>
          <w:rFonts w:asciiTheme="minorHAnsi" w:hAnsiTheme="minorHAnsi" w:cstheme="minorHAnsi"/>
        </w:rPr>
        <w:t>would</w:t>
      </w:r>
      <w:r w:rsidRPr="001A35BA">
        <w:rPr>
          <w:rFonts w:asciiTheme="minorHAnsi" w:hAnsiTheme="minorHAnsi" w:cstheme="minorHAnsi"/>
          <w:spacing w:val="-52"/>
        </w:rPr>
        <w:t xml:space="preserve"> </w:t>
      </w:r>
      <w:r w:rsidRPr="001A35BA">
        <w:rPr>
          <w:rFonts w:asciiTheme="minorHAnsi" w:hAnsiTheme="minorHAnsi" w:cstheme="minorHAnsi"/>
        </w:rPr>
        <w:t>have</w:t>
      </w:r>
      <w:r w:rsidRPr="001A35BA">
        <w:rPr>
          <w:rFonts w:asciiTheme="minorHAnsi" w:hAnsiTheme="minorHAnsi" w:cstheme="minorHAnsi"/>
          <w:spacing w:val="-1"/>
        </w:rPr>
        <w:t xml:space="preserve"> </w:t>
      </w:r>
      <w:r w:rsidRPr="001A35BA">
        <w:rPr>
          <w:rFonts w:asciiTheme="minorHAnsi" w:hAnsiTheme="minorHAnsi" w:cstheme="minorHAnsi"/>
        </w:rPr>
        <w:t>been</w:t>
      </w:r>
      <w:r w:rsidRPr="001A35BA">
        <w:rPr>
          <w:rFonts w:asciiTheme="minorHAnsi" w:hAnsiTheme="minorHAnsi" w:cstheme="minorHAnsi"/>
          <w:spacing w:val="-1"/>
        </w:rPr>
        <w:t xml:space="preserve"> </w:t>
      </w:r>
      <w:r w:rsidRPr="001A35BA">
        <w:rPr>
          <w:rFonts w:asciiTheme="minorHAnsi" w:hAnsiTheme="minorHAnsi" w:cstheme="minorHAnsi"/>
        </w:rPr>
        <w:t>delivered</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him.</w:t>
      </w:r>
    </w:p>
    <w:p w14:paraId="06830473" w14:textId="77777777" w:rsidR="0022654B" w:rsidRPr="001A35BA" w:rsidRDefault="0022654B">
      <w:pPr>
        <w:pStyle w:val="BodyText"/>
        <w:spacing w:before="8"/>
        <w:rPr>
          <w:rFonts w:asciiTheme="minorHAnsi" w:hAnsiTheme="minorHAnsi" w:cstheme="minorHAnsi"/>
        </w:rPr>
      </w:pPr>
    </w:p>
    <w:p w14:paraId="6B4E5756" w14:textId="77777777" w:rsidR="0022654B" w:rsidRPr="001A35BA" w:rsidRDefault="00AD1BEA" w:rsidP="00450888">
      <w:pPr>
        <w:pStyle w:val="Heading3"/>
        <w:numPr>
          <w:ilvl w:val="1"/>
          <w:numId w:val="19"/>
        </w:numPr>
        <w:tabs>
          <w:tab w:val="left" w:pos="980"/>
          <w:tab w:val="left" w:pos="981"/>
        </w:tabs>
        <w:ind w:hanging="721"/>
        <w:rPr>
          <w:rFonts w:asciiTheme="minorHAnsi" w:hAnsiTheme="minorHAnsi" w:cstheme="minorHAnsi"/>
        </w:rPr>
      </w:pPr>
      <w:r w:rsidRPr="001A35BA">
        <w:rPr>
          <w:rFonts w:asciiTheme="minorHAnsi" w:hAnsiTheme="minorHAnsi" w:cstheme="minorHAnsi"/>
        </w:rPr>
        <w:t>BANKRUPTCY</w:t>
      </w:r>
    </w:p>
    <w:p w14:paraId="4A6AB35E" w14:textId="77777777" w:rsidR="0022654B" w:rsidRPr="001A35BA" w:rsidRDefault="00AD1BEA">
      <w:pPr>
        <w:pStyle w:val="BodyText"/>
        <w:spacing w:line="276" w:lineRule="auto"/>
        <w:ind w:left="980" w:right="182"/>
        <w:jc w:val="both"/>
        <w:rPr>
          <w:rFonts w:asciiTheme="minorHAnsi" w:hAnsiTheme="minorHAnsi" w:cstheme="minorHAnsi"/>
        </w:rPr>
      </w:pPr>
      <w:r w:rsidRPr="001A35BA">
        <w:rPr>
          <w:rFonts w:asciiTheme="minorHAnsi" w:hAnsiTheme="minorHAnsi" w:cstheme="minorHAnsi"/>
        </w:rPr>
        <w:t>If the Consultant shall become bankrupt or have a receiving order made against him or</w:t>
      </w:r>
      <w:r w:rsidRPr="001A35BA">
        <w:rPr>
          <w:rFonts w:asciiTheme="minorHAnsi" w:hAnsiTheme="minorHAnsi" w:cstheme="minorHAnsi"/>
          <w:spacing w:val="1"/>
        </w:rPr>
        <w:t xml:space="preserve"> </w:t>
      </w:r>
      <w:r w:rsidRPr="001A35BA">
        <w:rPr>
          <w:rFonts w:asciiTheme="minorHAnsi" w:hAnsiTheme="minorHAnsi" w:cstheme="minorHAnsi"/>
        </w:rPr>
        <w:t>compound with his creditors or being a corporation commence to be wound up, not being</w:t>
      </w:r>
      <w:r w:rsidRPr="001A35BA">
        <w:rPr>
          <w:rFonts w:asciiTheme="minorHAnsi" w:hAnsiTheme="minorHAnsi" w:cstheme="minorHAnsi"/>
          <w:spacing w:val="1"/>
        </w:rPr>
        <w:t xml:space="preserve"> </w:t>
      </w:r>
      <w:r w:rsidRPr="001A35BA">
        <w:rPr>
          <w:rFonts w:asciiTheme="minorHAnsi" w:hAnsiTheme="minorHAnsi" w:cstheme="minorHAnsi"/>
        </w:rPr>
        <w:t>a voluntary winding up for the purpose only amalgamation or reconstruction, or carry on</w:t>
      </w:r>
      <w:r w:rsidRPr="001A35BA">
        <w:rPr>
          <w:rFonts w:asciiTheme="minorHAnsi" w:hAnsiTheme="minorHAnsi" w:cstheme="minorHAnsi"/>
          <w:spacing w:val="1"/>
        </w:rPr>
        <w:t xml:space="preserve"> </w:t>
      </w:r>
      <w:r w:rsidRPr="001A35BA">
        <w:rPr>
          <w:rFonts w:asciiTheme="minorHAnsi" w:hAnsiTheme="minorHAnsi" w:cstheme="minorHAnsi"/>
        </w:rPr>
        <w:t>their business under a receiver for the benefit of their creditors or any of them,</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r w:rsidRPr="001A35BA">
        <w:rPr>
          <w:rFonts w:asciiTheme="minorHAnsi" w:hAnsiTheme="minorHAnsi" w:cstheme="minorHAnsi"/>
          <w:spacing w:val="-1"/>
        </w:rPr>
        <w:t xml:space="preserve"> </w:t>
      </w:r>
      <w:r w:rsidRPr="001A35BA">
        <w:rPr>
          <w:rFonts w:asciiTheme="minorHAnsi" w:hAnsiTheme="minorHAnsi" w:cstheme="minorHAnsi"/>
        </w:rPr>
        <w:t>shall</w:t>
      </w:r>
      <w:r w:rsidRPr="001A35BA">
        <w:rPr>
          <w:rFonts w:asciiTheme="minorHAnsi" w:hAnsiTheme="minorHAnsi" w:cstheme="minorHAnsi"/>
          <w:spacing w:val="-2"/>
        </w:rPr>
        <w:t xml:space="preserve"> </w:t>
      </w:r>
      <w:r w:rsidRPr="001A35BA">
        <w:rPr>
          <w:rFonts w:asciiTheme="minorHAnsi" w:hAnsiTheme="minorHAnsi" w:cstheme="minorHAnsi"/>
        </w:rPr>
        <w:t>be</w:t>
      </w:r>
      <w:r w:rsidRPr="001A35BA">
        <w:rPr>
          <w:rFonts w:asciiTheme="minorHAnsi" w:hAnsiTheme="minorHAnsi" w:cstheme="minorHAnsi"/>
          <w:spacing w:val="-2"/>
        </w:rPr>
        <w:t xml:space="preserve"> </w:t>
      </w:r>
      <w:r w:rsidRPr="001A35BA">
        <w:rPr>
          <w:rFonts w:asciiTheme="minorHAnsi" w:hAnsiTheme="minorHAnsi" w:cstheme="minorHAnsi"/>
        </w:rPr>
        <w:t>at</w:t>
      </w:r>
      <w:r w:rsidRPr="001A35BA">
        <w:rPr>
          <w:rFonts w:asciiTheme="minorHAnsi" w:hAnsiTheme="minorHAnsi" w:cstheme="minorHAnsi"/>
          <w:spacing w:val="-1"/>
        </w:rPr>
        <w:t xml:space="preserve"> </w:t>
      </w:r>
      <w:r w:rsidRPr="001A35BA">
        <w:rPr>
          <w:rFonts w:asciiTheme="minorHAnsi" w:hAnsiTheme="minorHAnsi" w:cstheme="minorHAnsi"/>
        </w:rPr>
        <w:t>liberty:</w:t>
      </w:r>
    </w:p>
    <w:p w14:paraId="7A70037F" w14:textId="77777777" w:rsidR="0022654B" w:rsidRPr="001A35BA" w:rsidRDefault="0022654B">
      <w:pPr>
        <w:pStyle w:val="BodyText"/>
        <w:spacing w:before="9"/>
        <w:rPr>
          <w:rFonts w:asciiTheme="minorHAnsi" w:hAnsiTheme="minorHAnsi" w:cstheme="minorHAnsi"/>
        </w:rPr>
      </w:pPr>
    </w:p>
    <w:p w14:paraId="364323FC" w14:textId="77777777" w:rsidR="0022654B" w:rsidRPr="001A35BA" w:rsidRDefault="00AD1BEA" w:rsidP="00450888">
      <w:pPr>
        <w:pStyle w:val="ListParagraph"/>
        <w:numPr>
          <w:ilvl w:val="2"/>
          <w:numId w:val="19"/>
        </w:numPr>
        <w:tabs>
          <w:tab w:val="left" w:pos="980"/>
          <w:tab w:val="left" w:pos="981"/>
        </w:tabs>
        <w:spacing w:line="276" w:lineRule="auto"/>
        <w:ind w:right="187"/>
        <w:rPr>
          <w:rFonts w:asciiTheme="minorHAnsi" w:hAnsiTheme="minorHAnsi" w:cstheme="minorHAnsi"/>
          <w:sz w:val="24"/>
          <w:szCs w:val="24"/>
        </w:rPr>
      </w:pPr>
      <w:r w:rsidRPr="001A35BA">
        <w:rPr>
          <w:rFonts w:asciiTheme="minorHAnsi" w:hAnsiTheme="minorHAnsi" w:cstheme="minorHAnsi"/>
          <w:sz w:val="24"/>
          <w:szCs w:val="24"/>
        </w:rPr>
        <w:t>To</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terminate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assignment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forthwith</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without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notice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writing</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liquidator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receiver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 any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person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whom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may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become vested.</w:t>
      </w:r>
    </w:p>
    <w:p w14:paraId="48A4E846" w14:textId="77777777" w:rsidR="0022654B" w:rsidRPr="001A35BA" w:rsidRDefault="00AD1BEA" w:rsidP="00450888">
      <w:pPr>
        <w:pStyle w:val="ListParagraph"/>
        <w:numPr>
          <w:ilvl w:val="2"/>
          <w:numId w:val="19"/>
        </w:numPr>
        <w:tabs>
          <w:tab w:val="left" w:pos="981"/>
        </w:tabs>
        <w:spacing w:before="35" w:line="276" w:lineRule="auto"/>
        <w:ind w:right="180"/>
        <w:rPr>
          <w:rFonts w:asciiTheme="minorHAnsi" w:hAnsiTheme="minorHAnsi" w:cstheme="minorHAnsi"/>
          <w:sz w:val="24"/>
          <w:szCs w:val="24"/>
        </w:rPr>
      </w:pPr>
      <w:r w:rsidRPr="001A35BA">
        <w:rPr>
          <w:rFonts w:asciiTheme="minorHAnsi" w:hAnsiTheme="minorHAnsi" w:cstheme="minorHAnsi"/>
          <w:sz w:val="24"/>
          <w:szCs w:val="24"/>
        </w:rPr>
        <w:t>To give such liquidator receiver or other person the option of carrying out the consultancy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assignment subject to their providing a guarantee for the due and faithful performance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assignment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up 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amount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determined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w:t>
      </w:r>
    </w:p>
    <w:p w14:paraId="796FA6C2" w14:textId="77777777" w:rsidR="0022654B" w:rsidRPr="001A35BA" w:rsidRDefault="0022654B">
      <w:pPr>
        <w:pStyle w:val="BodyText"/>
        <w:spacing w:before="8"/>
        <w:rPr>
          <w:rFonts w:asciiTheme="minorHAnsi" w:hAnsiTheme="minorHAnsi" w:cstheme="minorHAnsi"/>
        </w:rPr>
      </w:pPr>
    </w:p>
    <w:p w14:paraId="4B5D5ECE" w14:textId="77777777" w:rsidR="0022654B" w:rsidRPr="001A35BA" w:rsidRDefault="00AD1BEA" w:rsidP="00450888">
      <w:pPr>
        <w:pStyle w:val="Heading3"/>
        <w:numPr>
          <w:ilvl w:val="1"/>
          <w:numId w:val="18"/>
        </w:numPr>
        <w:tabs>
          <w:tab w:val="left" w:pos="980"/>
          <w:tab w:val="left" w:pos="981"/>
        </w:tabs>
        <w:ind w:hanging="721"/>
        <w:rPr>
          <w:rFonts w:asciiTheme="minorHAnsi" w:hAnsiTheme="minorHAnsi" w:cstheme="minorHAnsi"/>
        </w:rPr>
      </w:pPr>
      <w:r w:rsidRPr="001A35BA">
        <w:rPr>
          <w:rFonts w:asciiTheme="minorHAnsi" w:hAnsiTheme="minorHAnsi" w:cstheme="minorHAnsi"/>
        </w:rPr>
        <w:t>PROGRESS</w:t>
      </w:r>
      <w:r w:rsidRPr="001A35BA">
        <w:rPr>
          <w:rFonts w:asciiTheme="minorHAnsi" w:hAnsiTheme="minorHAnsi" w:cstheme="minorHAnsi"/>
          <w:spacing w:val="-4"/>
        </w:rPr>
        <w:t xml:space="preserve"> </w:t>
      </w:r>
      <w:r w:rsidRPr="001A35BA">
        <w:rPr>
          <w:rFonts w:asciiTheme="minorHAnsi" w:hAnsiTheme="minorHAnsi" w:cstheme="minorHAnsi"/>
        </w:rPr>
        <w:t>REPORT</w:t>
      </w:r>
    </w:p>
    <w:p w14:paraId="580AE844" w14:textId="77777777" w:rsidR="0022654B" w:rsidRPr="001A35BA" w:rsidRDefault="0022654B">
      <w:pPr>
        <w:pStyle w:val="BodyText"/>
        <w:spacing w:before="2"/>
        <w:rPr>
          <w:rFonts w:asciiTheme="minorHAnsi" w:hAnsiTheme="minorHAnsi" w:cstheme="minorHAnsi"/>
          <w:b/>
        </w:rPr>
      </w:pPr>
    </w:p>
    <w:p w14:paraId="357D53F7" w14:textId="06BBFD64" w:rsidR="0022654B" w:rsidRPr="001A35BA" w:rsidRDefault="00AD1BEA" w:rsidP="00450888">
      <w:pPr>
        <w:pStyle w:val="ListParagraph"/>
        <w:numPr>
          <w:ilvl w:val="1"/>
          <w:numId w:val="18"/>
        </w:numPr>
        <w:tabs>
          <w:tab w:val="left" w:pos="981"/>
        </w:tabs>
        <w:spacing w:before="1" w:line="276" w:lineRule="auto"/>
        <w:ind w:right="183"/>
        <w:rPr>
          <w:rFonts w:asciiTheme="minorHAnsi" w:hAnsiTheme="minorHAnsi" w:cstheme="minorHAnsi"/>
          <w:sz w:val="24"/>
          <w:szCs w:val="24"/>
        </w:rPr>
      </w:pPr>
      <w:r w:rsidRPr="001A35BA">
        <w:rPr>
          <w:rFonts w:asciiTheme="minorHAnsi" w:hAnsiTheme="minorHAnsi" w:cstheme="minorHAnsi"/>
          <w:sz w:val="24"/>
          <w:szCs w:val="24"/>
        </w:rPr>
        <w:t>The Consultant shall prepare and submit to the Employer weekly progress report showing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 progress and status of the `Works being performed by him including such materials as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charts, networks and photograph</w:t>
      </w:r>
      <w:r w:rsidR="00AA3ED5" w:rsidRPr="001A35BA">
        <w:rPr>
          <w:rFonts w:asciiTheme="minorHAnsi" w:hAnsiTheme="minorHAnsi" w:cstheme="minorHAnsi"/>
          <w:sz w:val="24"/>
          <w:szCs w:val="24"/>
        </w:rPr>
        <w:t>/video</w:t>
      </w:r>
      <w:r w:rsidRPr="001A35BA">
        <w:rPr>
          <w:rFonts w:asciiTheme="minorHAnsi" w:hAnsiTheme="minorHAnsi" w:cstheme="minorHAnsi"/>
          <w:sz w:val="24"/>
          <w:szCs w:val="24"/>
        </w:rPr>
        <w:t xml:space="preserve"> (if any) as per the directives of the Employer.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Draft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formats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 progress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reports shall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 enclosed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 Consultant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offer.</w:t>
      </w:r>
    </w:p>
    <w:p w14:paraId="240B0DB6" w14:textId="77777777" w:rsidR="0022654B" w:rsidRPr="001A35BA" w:rsidRDefault="0022654B">
      <w:pPr>
        <w:pStyle w:val="BodyText"/>
        <w:spacing w:before="9"/>
        <w:rPr>
          <w:rFonts w:asciiTheme="minorHAnsi" w:hAnsiTheme="minorHAnsi" w:cstheme="minorHAnsi"/>
        </w:rPr>
      </w:pPr>
    </w:p>
    <w:p w14:paraId="5719D6EF" w14:textId="77777777" w:rsidR="0022654B" w:rsidRPr="001A35BA" w:rsidRDefault="00AD1BEA" w:rsidP="00450888">
      <w:pPr>
        <w:pStyle w:val="ListParagraph"/>
        <w:numPr>
          <w:ilvl w:val="1"/>
          <w:numId w:val="18"/>
        </w:numPr>
        <w:tabs>
          <w:tab w:val="left" w:pos="969"/>
        </w:tabs>
        <w:spacing w:line="276" w:lineRule="auto"/>
        <w:ind w:left="968" w:right="181" w:hanging="708"/>
        <w:rPr>
          <w:rFonts w:asciiTheme="minorHAnsi" w:hAnsiTheme="minorHAnsi" w:cstheme="minorHAnsi"/>
          <w:sz w:val="24"/>
          <w:szCs w:val="24"/>
        </w:rPr>
      </w:pPr>
      <w:r w:rsidRPr="001A35BA">
        <w:rPr>
          <w:rFonts w:asciiTheme="minorHAnsi" w:hAnsiTheme="minorHAnsi" w:cstheme="minorHAnsi"/>
          <w:sz w:val="24"/>
          <w:szCs w:val="24"/>
        </w:rPr>
        <w:t>It is understood that submission of such reports and reviews thereof by the Employer 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not be deemed to absolve the Consultant of his responsibility of timely completion of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Assignment 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time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schedule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indicated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herein.</w:t>
      </w:r>
    </w:p>
    <w:p w14:paraId="1557642C" w14:textId="77777777" w:rsidR="0022654B" w:rsidRPr="001A35BA" w:rsidRDefault="0022654B">
      <w:pPr>
        <w:pStyle w:val="BodyText"/>
        <w:spacing w:before="8"/>
        <w:rPr>
          <w:rFonts w:asciiTheme="minorHAnsi" w:hAnsiTheme="minorHAnsi" w:cstheme="minorHAnsi"/>
        </w:rPr>
      </w:pPr>
    </w:p>
    <w:p w14:paraId="54AA9B30" w14:textId="77777777" w:rsidR="0022654B" w:rsidRPr="001A35BA" w:rsidRDefault="00AD1BEA" w:rsidP="00450888">
      <w:pPr>
        <w:pStyle w:val="Heading3"/>
        <w:numPr>
          <w:ilvl w:val="1"/>
          <w:numId w:val="17"/>
        </w:numPr>
        <w:tabs>
          <w:tab w:val="left" w:pos="968"/>
          <w:tab w:val="left" w:pos="969"/>
        </w:tabs>
        <w:ind w:hanging="709"/>
        <w:rPr>
          <w:rFonts w:asciiTheme="minorHAnsi" w:hAnsiTheme="minorHAnsi" w:cstheme="minorHAnsi"/>
        </w:rPr>
      </w:pPr>
      <w:r w:rsidRPr="001A35BA">
        <w:rPr>
          <w:rFonts w:asciiTheme="minorHAnsi" w:hAnsiTheme="minorHAnsi" w:cstheme="minorHAnsi"/>
        </w:rPr>
        <w:t>CORRESPONDENCE</w:t>
      </w:r>
      <w:r w:rsidRPr="001A35BA">
        <w:rPr>
          <w:rFonts w:asciiTheme="minorHAnsi" w:hAnsiTheme="minorHAnsi" w:cstheme="minorHAnsi"/>
          <w:spacing w:val="-4"/>
        </w:rPr>
        <w:t xml:space="preserve"> </w:t>
      </w:r>
      <w:r w:rsidRPr="001A35BA">
        <w:rPr>
          <w:rFonts w:asciiTheme="minorHAnsi" w:hAnsiTheme="minorHAnsi" w:cstheme="minorHAnsi"/>
        </w:rPr>
        <w:t>AND</w:t>
      </w:r>
      <w:r w:rsidRPr="001A35BA">
        <w:rPr>
          <w:rFonts w:asciiTheme="minorHAnsi" w:hAnsiTheme="minorHAnsi" w:cstheme="minorHAnsi"/>
          <w:spacing w:val="-4"/>
        </w:rPr>
        <w:t xml:space="preserve"> </w:t>
      </w:r>
      <w:r w:rsidRPr="001A35BA">
        <w:rPr>
          <w:rFonts w:asciiTheme="minorHAnsi" w:hAnsiTheme="minorHAnsi" w:cstheme="minorHAnsi"/>
        </w:rPr>
        <w:t>CONTRACT</w:t>
      </w:r>
      <w:r w:rsidRPr="001A35BA">
        <w:rPr>
          <w:rFonts w:asciiTheme="minorHAnsi" w:hAnsiTheme="minorHAnsi" w:cstheme="minorHAnsi"/>
          <w:spacing w:val="-5"/>
        </w:rPr>
        <w:t xml:space="preserve"> </w:t>
      </w:r>
      <w:r w:rsidRPr="001A35BA">
        <w:rPr>
          <w:rFonts w:asciiTheme="minorHAnsi" w:hAnsiTheme="minorHAnsi" w:cstheme="minorHAnsi"/>
        </w:rPr>
        <w:t>COORDINATION PROCEDURE</w:t>
      </w:r>
    </w:p>
    <w:p w14:paraId="30106AE9" w14:textId="77777777" w:rsidR="0022654B" w:rsidRPr="001A35BA" w:rsidRDefault="0022654B">
      <w:pPr>
        <w:pStyle w:val="BodyText"/>
        <w:spacing w:before="2"/>
        <w:rPr>
          <w:rFonts w:asciiTheme="minorHAnsi" w:hAnsiTheme="minorHAnsi" w:cstheme="minorHAnsi"/>
          <w:b/>
        </w:rPr>
      </w:pPr>
    </w:p>
    <w:p w14:paraId="00E24AC2" w14:textId="77777777" w:rsidR="0022654B" w:rsidRPr="001A35BA" w:rsidRDefault="00AD1BEA" w:rsidP="00450888">
      <w:pPr>
        <w:pStyle w:val="ListParagraph"/>
        <w:numPr>
          <w:ilvl w:val="1"/>
          <w:numId w:val="17"/>
        </w:numPr>
        <w:tabs>
          <w:tab w:val="left" w:pos="969"/>
        </w:tabs>
        <w:spacing w:line="278" w:lineRule="auto"/>
        <w:ind w:right="187"/>
        <w:rPr>
          <w:rFonts w:asciiTheme="minorHAnsi" w:hAnsiTheme="minorHAnsi" w:cstheme="minorHAnsi"/>
          <w:sz w:val="24"/>
          <w:szCs w:val="24"/>
        </w:rPr>
      </w:pPr>
      <w:r w:rsidRPr="001A35BA">
        <w:rPr>
          <w:rFonts w:asciiTheme="minorHAnsi" w:hAnsiTheme="minorHAnsi" w:cstheme="minorHAnsi"/>
          <w:sz w:val="24"/>
          <w:szCs w:val="24"/>
        </w:rPr>
        <w:t>All correspondence during the pre-award stage and during execution of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 shall</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be made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following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procedure:-</w:t>
      </w:r>
    </w:p>
    <w:p w14:paraId="045AAD5A" w14:textId="77777777" w:rsidR="0022654B" w:rsidRPr="001A35BA" w:rsidRDefault="0022654B">
      <w:pPr>
        <w:pStyle w:val="BodyText"/>
        <w:spacing w:before="3"/>
        <w:rPr>
          <w:rFonts w:asciiTheme="minorHAnsi" w:hAnsiTheme="minorHAnsi" w:cstheme="minorHAnsi"/>
        </w:rPr>
      </w:pPr>
    </w:p>
    <w:p w14:paraId="25B90401" w14:textId="77777777" w:rsidR="0022654B" w:rsidRPr="001A35BA" w:rsidRDefault="00AD1BEA" w:rsidP="00450888">
      <w:pPr>
        <w:pStyle w:val="ListParagraph"/>
        <w:numPr>
          <w:ilvl w:val="1"/>
          <w:numId w:val="17"/>
        </w:numPr>
        <w:tabs>
          <w:tab w:val="left" w:pos="969"/>
        </w:tabs>
        <w:spacing w:line="276" w:lineRule="auto"/>
        <w:ind w:right="183"/>
        <w:rPr>
          <w:rFonts w:asciiTheme="minorHAnsi" w:hAnsiTheme="minorHAnsi" w:cstheme="minorHAnsi"/>
          <w:sz w:val="24"/>
          <w:szCs w:val="24"/>
        </w:rPr>
      </w:pPr>
      <w:r w:rsidRPr="001A35BA">
        <w:rPr>
          <w:rFonts w:asciiTheme="minorHAnsi" w:hAnsiTheme="minorHAnsi" w:cstheme="minorHAnsi"/>
          <w:sz w:val="24"/>
          <w:szCs w:val="24"/>
        </w:rPr>
        <w:t>On all technical matters pertaining to execution of the contract as per specification in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directly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interact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Project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In-charge.</w:t>
      </w:r>
    </w:p>
    <w:p w14:paraId="45DB6314" w14:textId="77777777" w:rsidR="0022654B" w:rsidRPr="001A35BA" w:rsidRDefault="0022654B">
      <w:pPr>
        <w:pStyle w:val="BodyText"/>
        <w:spacing w:before="9"/>
        <w:rPr>
          <w:rFonts w:asciiTheme="minorHAnsi" w:hAnsiTheme="minorHAnsi" w:cstheme="minorHAnsi"/>
        </w:rPr>
      </w:pPr>
    </w:p>
    <w:p w14:paraId="0C74C01C" w14:textId="77777777" w:rsidR="0022654B" w:rsidRPr="001A35BA" w:rsidRDefault="00AD1BEA" w:rsidP="00450888">
      <w:pPr>
        <w:pStyle w:val="ListParagraph"/>
        <w:numPr>
          <w:ilvl w:val="1"/>
          <w:numId w:val="17"/>
        </w:numPr>
        <w:tabs>
          <w:tab w:val="left" w:pos="969"/>
        </w:tabs>
        <w:spacing w:line="276" w:lineRule="auto"/>
        <w:ind w:right="190"/>
        <w:rPr>
          <w:rFonts w:asciiTheme="minorHAnsi" w:hAnsiTheme="minorHAnsi" w:cstheme="minorHAnsi"/>
          <w:sz w:val="24"/>
          <w:szCs w:val="24"/>
        </w:rPr>
      </w:pPr>
      <w:r w:rsidRPr="001A35BA">
        <w:rPr>
          <w:rFonts w:asciiTheme="minorHAnsi" w:hAnsiTheme="minorHAnsi" w:cstheme="minorHAnsi"/>
          <w:sz w:val="24"/>
          <w:szCs w:val="24"/>
        </w:rPr>
        <w:t>All correspondence from the Employer to the Consultant shall be made with the full time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Coordinator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identified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 and agreed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Employer.</w:t>
      </w:r>
    </w:p>
    <w:p w14:paraId="75FAB90D" w14:textId="77777777" w:rsidR="0022654B" w:rsidRPr="001A35BA" w:rsidRDefault="0022654B">
      <w:pPr>
        <w:pStyle w:val="BodyText"/>
        <w:spacing w:before="6"/>
        <w:rPr>
          <w:rFonts w:asciiTheme="minorHAnsi" w:hAnsiTheme="minorHAnsi" w:cstheme="minorHAnsi"/>
        </w:rPr>
      </w:pPr>
    </w:p>
    <w:p w14:paraId="2E9A217C"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32.0</w:t>
      </w:r>
      <w:r w:rsidRPr="001A35BA">
        <w:rPr>
          <w:rFonts w:asciiTheme="minorHAnsi" w:hAnsiTheme="minorHAnsi" w:cstheme="minorHAnsi"/>
        </w:rPr>
        <w:tab/>
        <w:t>INSPECTION</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2"/>
        </w:rPr>
        <w:t xml:space="preserve"> </w:t>
      </w:r>
      <w:r w:rsidRPr="001A35BA">
        <w:rPr>
          <w:rFonts w:asciiTheme="minorHAnsi" w:hAnsiTheme="minorHAnsi" w:cstheme="minorHAnsi"/>
        </w:rPr>
        <w:t>SITE BY</w:t>
      </w:r>
      <w:r w:rsidRPr="001A35BA">
        <w:rPr>
          <w:rFonts w:asciiTheme="minorHAnsi" w:hAnsiTheme="minorHAnsi" w:cstheme="minorHAnsi"/>
          <w:spacing w:val="-4"/>
        </w:rPr>
        <w:t xml:space="preserve"> </w:t>
      </w:r>
      <w:r w:rsidRPr="001A35BA">
        <w:rPr>
          <w:rFonts w:asciiTheme="minorHAnsi" w:hAnsiTheme="minorHAnsi" w:cstheme="minorHAnsi"/>
        </w:rPr>
        <w:t>CONSULTANT</w:t>
      </w:r>
    </w:p>
    <w:p w14:paraId="6A034BF7" w14:textId="77777777" w:rsidR="0022654B" w:rsidRPr="001A35BA" w:rsidRDefault="0022654B">
      <w:pPr>
        <w:pStyle w:val="BodyText"/>
        <w:spacing w:before="5"/>
        <w:rPr>
          <w:rFonts w:asciiTheme="minorHAnsi" w:hAnsiTheme="minorHAnsi" w:cstheme="minorHAnsi"/>
          <w:b/>
        </w:rPr>
      </w:pPr>
    </w:p>
    <w:p w14:paraId="1B862C3B" w14:textId="77777777" w:rsidR="0022654B" w:rsidRPr="001A35BA" w:rsidRDefault="00AD1BEA">
      <w:pPr>
        <w:pStyle w:val="BodyText"/>
        <w:spacing w:line="276" w:lineRule="auto"/>
        <w:ind w:left="980" w:right="182"/>
        <w:jc w:val="both"/>
        <w:rPr>
          <w:rFonts w:asciiTheme="minorHAnsi" w:hAnsiTheme="minorHAnsi" w:cstheme="minorHAnsi"/>
        </w:rPr>
      </w:pPr>
      <w:r w:rsidRPr="001A35BA">
        <w:rPr>
          <w:rFonts w:asciiTheme="minorHAnsi" w:hAnsiTheme="minorHAnsi" w:cstheme="minorHAnsi"/>
        </w:rPr>
        <w:t>The Consultant shall inspect and examine the site and its surroundings and shall satisfy</w:t>
      </w:r>
      <w:r w:rsidRPr="001A35BA">
        <w:rPr>
          <w:rFonts w:asciiTheme="minorHAnsi" w:hAnsiTheme="minorHAnsi" w:cstheme="minorHAnsi"/>
          <w:spacing w:val="1"/>
        </w:rPr>
        <w:t xml:space="preserve"> </w:t>
      </w:r>
      <w:r w:rsidRPr="001A35BA">
        <w:rPr>
          <w:rFonts w:asciiTheme="minorHAnsi" w:hAnsiTheme="minorHAnsi" w:cstheme="minorHAnsi"/>
        </w:rPr>
        <w:t>himself as to the form and nature of the site, the quantities and nature of work and the</w:t>
      </w:r>
      <w:r w:rsidRPr="001A35BA">
        <w:rPr>
          <w:rFonts w:asciiTheme="minorHAnsi" w:hAnsiTheme="minorHAnsi" w:cstheme="minorHAnsi"/>
          <w:spacing w:val="1"/>
        </w:rPr>
        <w:t xml:space="preserve"> </w:t>
      </w:r>
      <w:r w:rsidRPr="001A35BA">
        <w:rPr>
          <w:rFonts w:asciiTheme="minorHAnsi" w:hAnsiTheme="minorHAnsi" w:cstheme="minorHAnsi"/>
        </w:rPr>
        <w:t>equipment</w:t>
      </w:r>
      <w:r w:rsidRPr="001A35BA">
        <w:rPr>
          <w:rFonts w:asciiTheme="minorHAnsi" w:hAnsiTheme="minorHAnsi" w:cstheme="minorHAnsi"/>
          <w:spacing w:val="1"/>
        </w:rPr>
        <w:t xml:space="preserve"> </w:t>
      </w:r>
      <w:r w:rsidRPr="001A35BA">
        <w:rPr>
          <w:rFonts w:asciiTheme="minorHAnsi" w:hAnsiTheme="minorHAnsi" w:cstheme="minorHAnsi"/>
        </w:rPr>
        <w:t>/</w:t>
      </w:r>
      <w:r w:rsidRPr="001A35BA">
        <w:rPr>
          <w:rFonts w:asciiTheme="minorHAnsi" w:hAnsiTheme="minorHAnsi" w:cstheme="minorHAnsi"/>
          <w:spacing w:val="1"/>
        </w:rPr>
        <w:t xml:space="preserve"> </w:t>
      </w:r>
      <w:r w:rsidRPr="001A35BA">
        <w:rPr>
          <w:rFonts w:asciiTheme="minorHAnsi" w:hAnsiTheme="minorHAnsi" w:cstheme="minorHAnsi"/>
        </w:rPr>
        <w:t>materials</w:t>
      </w:r>
      <w:r w:rsidRPr="001A35BA">
        <w:rPr>
          <w:rFonts w:asciiTheme="minorHAnsi" w:hAnsiTheme="minorHAnsi" w:cstheme="minorHAnsi"/>
          <w:spacing w:val="1"/>
        </w:rPr>
        <w:t xml:space="preserve"> </w:t>
      </w:r>
      <w:r w:rsidRPr="001A35BA">
        <w:rPr>
          <w:rFonts w:asciiTheme="minorHAnsi" w:hAnsiTheme="minorHAnsi" w:cstheme="minorHAnsi"/>
        </w:rPr>
        <w:t>necessary</w:t>
      </w:r>
      <w:r w:rsidRPr="001A35BA">
        <w:rPr>
          <w:rFonts w:asciiTheme="minorHAnsi" w:hAnsiTheme="minorHAnsi" w:cstheme="minorHAnsi"/>
          <w:spacing w:val="1"/>
        </w:rPr>
        <w:t xml:space="preserve"> </w:t>
      </w:r>
      <w:r w:rsidRPr="001A35BA">
        <w:rPr>
          <w:rFonts w:asciiTheme="minorHAnsi" w:hAnsiTheme="minorHAnsi" w:cstheme="minorHAnsi"/>
        </w:rPr>
        <w:t>information</w:t>
      </w:r>
      <w:r w:rsidRPr="001A35BA">
        <w:rPr>
          <w:rFonts w:asciiTheme="minorHAnsi" w:hAnsiTheme="minorHAnsi" w:cstheme="minorHAnsi"/>
          <w:spacing w:val="1"/>
        </w:rPr>
        <w:t xml:space="preserve"> </w:t>
      </w:r>
      <w:r w:rsidRPr="001A35BA">
        <w:rPr>
          <w:rFonts w:asciiTheme="minorHAnsi" w:hAnsiTheme="minorHAnsi" w:cstheme="minorHAnsi"/>
        </w:rPr>
        <w:t>as</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risks,</w:t>
      </w:r>
      <w:r w:rsidRPr="001A35BA">
        <w:rPr>
          <w:rFonts w:asciiTheme="minorHAnsi" w:hAnsiTheme="minorHAnsi" w:cstheme="minorHAnsi"/>
          <w:spacing w:val="1"/>
        </w:rPr>
        <w:t xml:space="preserve"> </w:t>
      </w:r>
      <w:r w:rsidRPr="001A35BA">
        <w:rPr>
          <w:rFonts w:asciiTheme="minorHAnsi" w:hAnsiTheme="minorHAnsi" w:cstheme="minorHAnsi"/>
        </w:rPr>
        <w:t>contingencies,</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other</w:t>
      </w:r>
      <w:r w:rsidRPr="001A35BA">
        <w:rPr>
          <w:rFonts w:asciiTheme="minorHAnsi" w:hAnsiTheme="minorHAnsi" w:cstheme="minorHAnsi"/>
          <w:spacing w:val="1"/>
        </w:rPr>
        <w:t xml:space="preserve"> </w:t>
      </w:r>
      <w:r w:rsidRPr="001A35BA">
        <w:rPr>
          <w:rFonts w:asciiTheme="minorHAnsi" w:hAnsiTheme="minorHAnsi" w:cstheme="minorHAnsi"/>
        </w:rPr>
        <w:t>circumstances, which</w:t>
      </w:r>
      <w:r w:rsidRPr="001A35BA">
        <w:rPr>
          <w:rFonts w:asciiTheme="minorHAnsi" w:hAnsiTheme="minorHAnsi" w:cstheme="minorHAnsi"/>
          <w:spacing w:val="1"/>
        </w:rPr>
        <w:t xml:space="preserve"> </w:t>
      </w:r>
      <w:r w:rsidRPr="001A35BA">
        <w:rPr>
          <w:rFonts w:asciiTheme="minorHAnsi" w:hAnsiTheme="minorHAnsi" w:cstheme="minorHAnsi"/>
        </w:rPr>
        <w:t>may</w:t>
      </w:r>
      <w:r w:rsidRPr="001A35BA">
        <w:rPr>
          <w:rFonts w:asciiTheme="minorHAnsi" w:hAnsiTheme="minorHAnsi" w:cstheme="minorHAnsi"/>
          <w:spacing w:val="-1"/>
        </w:rPr>
        <w:t xml:space="preserve"> </w:t>
      </w:r>
      <w:r w:rsidRPr="001A35BA">
        <w:rPr>
          <w:rFonts w:asciiTheme="minorHAnsi" w:hAnsiTheme="minorHAnsi" w:cstheme="minorHAnsi"/>
        </w:rPr>
        <w:t>influence</w:t>
      </w:r>
      <w:r w:rsidRPr="001A35BA">
        <w:rPr>
          <w:rFonts w:asciiTheme="minorHAnsi" w:hAnsiTheme="minorHAnsi" w:cstheme="minorHAnsi"/>
          <w:spacing w:val="-2"/>
        </w:rPr>
        <w:t xml:space="preserve"> </w:t>
      </w:r>
      <w:r w:rsidRPr="001A35BA">
        <w:rPr>
          <w:rFonts w:asciiTheme="minorHAnsi" w:hAnsiTheme="minorHAnsi" w:cstheme="minorHAnsi"/>
        </w:rPr>
        <w:t>or</w:t>
      </w:r>
      <w:r w:rsidRPr="001A35BA">
        <w:rPr>
          <w:rFonts w:asciiTheme="minorHAnsi" w:hAnsiTheme="minorHAnsi" w:cstheme="minorHAnsi"/>
          <w:spacing w:val="-2"/>
        </w:rPr>
        <w:t xml:space="preserve"> </w:t>
      </w:r>
      <w:r w:rsidRPr="001A35BA">
        <w:rPr>
          <w:rFonts w:asciiTheme="minorHAnsi" w:hAnsiTheme="minorHAnsi" w:cstheme="minorHAnsi"/>
        </w:rPr>
        <w:t>affect</w:t>
      </w:r>
      <w:r w:rsidRPr="001A35BA">
        <w:rPr>
          <w:rFonts w:asciiTheme="minorHAnsi" w:hAnsiTheme="minorHAnsi" w:cstheme="minorHAnsi"/>
          <w:spacing w:val="-1"/>
        </w:rPr>
        <w:t xml:space="preserve"> </w:t>
      </w:r>
      <w:r w:rsidRPr="001A35BA">
        <w:rPr>
          <w:rFonts w:asciiTheme="minorHAnsi" w:hAnsiTheme="minorHAnsi" w:cstheme="minorHAnsi"/>
        </w:rPr>
        <w:t>his</w:t>
      </w:r>
      <w:r w:rsidRPr="001A35BA">
        <w:rPr>
          <w:rFonts w:asciiTheme="minorHAnsi" w:hAnsiTheme="minorHAnsi" w:cstheme="minorHAnsi"/>
          <w:spacing w:val="-2"/>
        </w:rPr>
        <w:t xml:space="preserve"> </w:t>
      </w:r>
      <w:r w:rsidRPr="001A35BA">
        <w:rPr>
          <w:rFonts w:asciiTheme="minorHAnsi" w:hAnsiTheme="minorHAnsi" w:cstheme="minorHAnsi"/>
        </w:rPr>
        <w:t>tender, before</w:t>
      </w:r>
      <w:r w:rsidRPr="001A35BA">
        <w:rPr>
          <w:rFonts w:asciiTheme="minorHAnsi" w:hAnsiTheme="minorHAnsi" w:cstheme="minorHAnsi"/>
          <w:spacing w:val="-1"/>
        </w:rPr>
        <w:t xml:space="preserve"> </w:t>
      </w:r>
      <w:r w:rsidRPr="001A35BA">
        <w:rPr>
          <w:rFonts w:asciiTheme="minorHAnsi" w:hAnsiTheme="minorHAnsi" w:cstheme="minorHAnsi"/>
        </w:rPr>
        <w:t>bidding.</w:t>
      </w:r>
    </w:p>
    <w:p w14:paraId="055BA3B0" w14:textId="77777777" w:rsidR="0022654B" w:rsidRPr="001A35BA" w:rsidRDefault="0022654B">
      <w:pPr>
        <w:pStyle w:val="BodyText"/>
        <w:spacing w:before="7"/>
        <w:rPr>
          <w:rFonts w:asciiTheme="minorHAnsi" w:hAnsiTheme="minorHAnsi" w:cstheme="minorHAnsi"/>
        </w:rPr>
      </w:pPr>
    </w:p>
    <w:p w14:paraId="27A338A8"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33.0</w:t>
      </w:r>
      <w:r w:rsidRPr="001A35BA">
        <w:rPr>
          <w:rFonts w:asciiTheme="minorHAnsi" w:hAnsiTheme="minorHAnsi" w:cstheme="minorHAnsi"/>
        </w:rPr>
        <w:tab/>
        <w:t>MANPOWER</w:t>
      </w:r>
      <w:r w:rsidRPr="001A35BA">
        <w:rPr>
          <w:rFonts w:asciiTheme="minorHAnsi" w:hAnsiTheme="minorHAnsi" w:cstheme="minorHAnsi"/>
          <w:spacing w:val="-4"/>
        </w:rPr>
        <w:t xml:space="preserve"> </w:t>
      </w:r>
      <w:r w:rsidRPr="001A35BA">
        <w:rPr>
          <w:rFonts w:asciiTheme="minorHAnsi" w:hAnsiTheme="minorHAnsi" w:cstheme="minorHAnsi"/>
        </w:rPr>
        <w:t>DEPLOYMENT</w:t>
      </w:r>
    </w:p>
    <w:p w14:paraId="3BC154D5" w14:textId="77777777" w:rsidR="0022654B" w:rsidRPr="001A35BA" w:rsidRDefault="0022654B">
      <w:pPr>
        <w:pStyle w:val="BodyText"/>
        <w:spacing w:before="5"/>
        <w:rPr>
          <w:rFonts w:asciiTheme="minorHAnsi" w:hAnsiTheme="minorHAnsi" w:cstheme="minorHAnsi"/>
          <w:b/>
        </w:rPr>
      </w:pPr>
    </w:p>
    <w:p w14:paraId="02E03404" w14:textId="1BF63EBD" w:rsidR="0022654B" w:rsidRPr="001A35BA" w:rsidRDefault="00AD1BEA">
      <w:pPr>
        <w:pStyle w:val="BodyText"/>
        <w:spacing w:line="276" w:lineRule="auto"/>
        <w:ind w:left="980" w:right="181"/>
        <w:jc w:val="both"/>
        <w:rPr>
          <w:rFonts w:asciiTheme="minorHAnsi" w:hAnsiTheme="minorHAnsi" w:cstheme="minorHAnsi"/>
        </w:rPr>
      </w:pPr>
      <w:r w:rsidRPr="001A35BA">
        <w:rPr>
          <w:rFonts w:asciiTheme="minorHAnsi" w:hAnsiTheme="minorHAnsi" w:cstheme="minorHAnsi"/>
        </w:rPr>
        <w:t>The Consultant shall deploy task force of well qualified and experienced engineering /</w:t>
      </w:r>
      <w:r w:rsidRPr="001A35BA">
        <w:rPr>
          <w:rFonts w:asciiTheme="minorHAnsi" w:hAnsiTheme="minorHAnsi" w:cstheme="minorHAnsi"/>
          <w:spacing w:val="1"/>
        </w:rPr>
        <w:t xml:space="preserve"> </w:t>
      </w:r>
      <w:r w:rsidRPr="001A35BA">
        <w:rPr>
          <w:rFonts w:asciiTheme="minorHAnsi" w:hAnsiTheme="minorHAnsi" w:cstheme="minorHAnsi"/>
        </w:rPr>
        <w:t>science</w:t>
      </w:r>
      <w:r w:rsidRPr="001A35BA">
        <w:rPr>
          <w:rFonts w:asciiTheme="minorHAnsi" w:hAnsiTheme="minorHAnsi" w:cstheme="minorHAnsi"/>
          <w:spacing w:val="-9"/>
        </w:rPr>
        <w:t xml:space="preserve"> </w:t>
      </w:r>
      <w:r w:rsidRPr="001A35BA">
        <w:rPr>
          <w:rFonts w:asciiTheme="minorHAnsi" w:hAnsiTheme="minorHAnsi" w:cstheme="minorHAnsi"/>
        </w:rPr>
        <w:t>executive</w:t>
      </w:r>
      <w:r w:rsidRPr="001A35BA">
        <w:rPr>
          <w:rFonts w:asciiTheme="minorHAnsi" w:hAnsiTheme="minorHAnsi" w:cstheme="minorHAnsi"/>
          <w:spacing w:val="-11"/>
        </w:rPr>
        <w:t xml:space="preserve"> </w:t>
      </w:r>
      <w:r w:rsidRPr="001A35BA">
        <w:rPr>
          <w:rFonts w:asciiTheme="minorHAnsi" w:hAnsiTheme="minorHAnsi" w:cstheme="minorHAnsi"/>
        </w:rPr>
        <w:t>and</w:t>
      </w:r>
      <w:r w:rsidRPr="001A35BA">
        <w:rPr>
          <w:rFonts w:asciiTheme="minorHAnsi" w:hAnsiTheme="minorHAnsi" w:cstheme="minorHAnsi"/>
          <w:spacing w:val="-10"/>
        </w:rPr>
        <w:t xml:space="preserve"> </w:t>
      </w:r>
      <w:r w:rsidRPr="001A35BA">
        <w:rPr>
          <w:rFonts w:asciiTheme="minorHAnsi" w:hAnsiTheme="minorHAnsi" w:cstheme="minorHAnsi"/>
        </w:rPr>
        <w:t>draftsmen</w:t>
      </w:r>
      <w:r w:rsidRPr="001A35BA">
        <w:rPr>
          <w:rFonts w:asciiTheme="minorHAnsi" w:hAnsiTheme="minorHAnsi" w:cstheme="minorHAnsi"/>
          <w:spacing w:val="-11"/>
        </w:rPr>
        <w:t xml:space="preserve"> </w:t>
      </w:r>
      <w:r w:rsidRPr="001A35BA">
        <w:rPr>
          <w:rFonts w:asciiTheme="minorHAnsi" w:hAnsiTheme="minorHAnsi" w:cstheme="minorHAnsi"/>
        </w:rPr>
        <w:t>for</w:t>
      </w:r>
      <w:r w:rsidRPr="001A35BA">
        <w:rPr>
          <w:rFonts w:asciiTheme="minorHAnsi" w:hAnsiTheme="minorHAnsi" w:cstheme="minorHAnsi"/>
          <w:spacing w:val="-13"/>
        </w:rPr>
        <w:t xml:space="preserve"> </w:t>
      </w:r>
      <w:r w:rsidRPr="001A35BA">
        <w:rPr>
          <w:rFonts w:asciiTheme="minorHAnsi" w:hAnsiTheme="minorHAnsi" w:cstheme="minorHAnsi"/>
        </w:rPr>
        <w:t>this</w:t>
      </w:r>
      <w:r w:rsidRPr="001A35BA">
        <w:rPr>
          <w:rFonts w:asciiTheme="minorHAnsi" w:hAnsiTheme="minorHAnsi" w:cstheme="minorHAnsi"/>
          <w:spacing w:val="-11"/>
        </w:rPr>
        <w:t xml:space="preserve"> </w:t>
      </w:r>
      <w:r w:rsidRPr="001A35BA">
        <w:rPr>
          <w:rFonts w:asciiTheme="minorHAnsi" w:hAnsiTheme="minorHAnsi" w:cstheme="minorHAnsi"/>
        </w:rPr>
        <w:t>work.</w:t>
      </w:r>
      <w:r w:rsidRPr="001A35BA">
        <w:rPr>
          <w:rFonts w:asciiTheme="minorHAnsi" w:hAnsiTheme="minorHAnsi" w:cstheme="minorHAnsi"/>
          <w:spacing w:val="34"/>
        </w:rPr>
        <w:t xml:space="preserve"> </w:t>
      </w:r>
      <w:r w:rsidRPr="001A35BA">
        <w:rPr>
          <w:rFonts w:asciiTheme="minorHAnsi" w:hAnsiTheme="minorHAnsi" w:cstheme="minorHAnsi"/>
        </w:rPr>
        <w:t>The</w:t>
      </w:r>
      <w:r w:rsidRPr="001A35BA">
        <w:rPr>
          <w:rFonts w:asciiTheme="minorHAnsi" w:hAnsiTheme="minorHAnsi" w:cstheme="minorHAnsi"/>
          <w:spacing w:val="-11"/>
        </w:rPr>
        <w:t xml:space="preserve"> </w:t>
      </w:r>
      <w:r w:rsidRPr="001A35BA">
        <w:rPr>
          <w:rFonts w:asciiTheme="minorHAnsi" w:hAnsiTheme="minorHAnsi" w:cstheme="minorHAnsi"/>
        </w:rPr>
        <w:t>manpower</w:t>
      </w:r>
      <w:r w:rsidRPr="001A35BA">
        <w:rPr>
          <w:rFonts w:asciiTheme="minorHAnsi" w:hAnsiTheme="minorHAnsi" w:cstheme="minorHAnsi"/>
          <w:spacing w:val="-11"/>
        </w:rPr>
        <w:t xml:space="preserve"> </w:t>
      </w:r>
      <w:r w:rsidRPr="001A35BA">
        <w:rPr>
          <w:rFonts w:asciiTheme="minorHAnsi" w:hAnsiTheme="minorHAnsi" w:cstheme="minorHAnsi"/>
        </w:rPr>
        <w:t>proposed</w:t>
      </w:r>
      <w:r w:rsidRPr="001A35BA">
        <w:rPr>
          <w:rFonts w:asciiTheme="minorHAnsi" w:hAnsiTheme="minorHAnsi" w:cstheme="minorHAnsi"/>
          <w:spacing w:val="-10"/>
        </w:rPr>
        <w:t xml:space="preserve"> </w:t>
      </w:r>
      <w:r w:rsidRPr="001A35BA">
        <w:rPr>
          <w:rFonts w:asciiTheme="minorHAnsi" w:hAnsiTheme="minorHAnsi" w:cstheme="minorHAnsi"/>
        </w:rPr>
        <w:t>to</w:t>
      </w:r>
      <w:r w:rsidRPr="001A35BA">
        <w:rPr>
          <w:rFonts w:asciiTheme="minorHAnsi" w:hAnsiTheme="minorHAnsi" w:cstheme="minorHAnsi"/>
          <w:spacing w:val="-8"/>
        </w:rPr>
        <w:t xml:space="preserve"> </w:t>
      </w:r>
      <w:r w:rsidRPr="001A35BA">
        <w:rPr>
          <w:rFonts w:asciiTheme="minorHAnsi" w:hAnsiTheme="minorHAnsi" w:cstheme="minorHAnsi"/>
        </w:rPr>
        <w:t>be</w:t>
      </w:r>
      <w:r w:rsidRPr="001A35BA">
        <w:rPr>
          <w:rFonts w:asciiTheme="minorHAnsi" w:hAnsiTheme="minorHAnsi" w:cstheme="minorHAnsi"/>
          <w:spacing w:val="-11"/>
        </w:rPr>
        <w:t xml:space="preserve"> </w:t>
      </w:r>
      <w:r w:rsidRPr="001A35BA">
        <w:rPr>
          <w:rFonts w:asciiTheme="minorHAnsi" w:hAnsiTheme="minorHAnsi" w:cstheme="minorHAnsi"/>
        </w:rPr>
        <w:t>deployed</w:t>
      </w:r>
      <w:r w:rsidRPr="001A35BA">
        <w:rPr>
          <w:rFonts w:asciiTheme="minorHAnsi" w:hAnsiTheme="minorHAnsi" w:cstheme="minorHAnsi"/>
          <w:spacing w:val="-12"/>
        </w:rPr>
        <w:t xml:space="preserve"> </w:t>
      </w:r>
      <w:r w:rsidRPr="001A35BA">
        <w:rPr>
          <w:rFonts w:asciiTheme="minorHAnsi" w:hAnsiTheme="minorHAnsi" w:cstheme="minorHAnsi"/>
        </w:rPr>
        <w:t>for</w:t>
      </w:r>
      <w:r w:rsidRPr="001A35BA">
        <w:rPr>
          <w:rFonts w:asciiTheme="minorHAnsi" w:hAnsiTheme="minorHAnsi" w:cstheme="minorHAnsi"/>
          <w:spacing w:val="-52"/>
        </w:rPr>
        <w:t xml:space="preserve"> </w:t>
      </w:r>
      <w:r w:rsidRPr="001A35BA">
        <w:rPr>
          <w:rFonts w:asciiTheme="minorHAnsi" w:hAnsiTheme="minorHAnsi" w:cstheme="minorHAnsi"/>
        </w:rPr>
        <w:t>this</w:t>
      </w:r>
      <w:r w:rsidRPr="001A35BA">
        <w:rPr>
          <w:rFonts w:asciiTheme="minorHAnsi" w:hAnsiTheme="minorHAnsi" w:cstheme="minorHAnsi"/>
          <w:spacing w:val="-11"/>
        </w:rPr>
        <w:t xml:space="preserve"> </w:t>
      </w:r>
      <w:r w:rsidRPr="001A35BA">
        <w:rPr>
          <w:rFonts w:asciiTheme="minorHAnsi" w:hAnsiTheme="minorHAnsi" w:cstheme="minorHAnsi"/>
        </w:rPr>
        <w:t>task</w:t>
      </w:r>
      <w:r w:rsidRPr="001A35BA">
        <w:rPr>
          <w:rFonts w:asciiTheme="minorHAnsi" w:hAnsiTheme="minorHAnsi" w:cstheme="minorHAnsi"/>
          <w:spacing w:val="-12"/>
        </w:rPr>
        <w:t xml:space="preserve"> </w:t>
      </w:r>
      <w:r w:rsidRPr="001A35BA">
        <w:rPr>
          <w:rFonts w:asciiTheme="minorHAnsi" w:hAnsiTheme="minorHAnsi" w:cstheme="minorHAnsi"/>
        </w:rPr>
        <w:t>shall</w:t>
      </w:r>
      <w:r w:rsidRPr="001A35BA">
        <w:rPr>
          <w:rFonts w:asciiTheme="minorHAnsi" w:hAnsiTheme="minorHAnsi" w:cstheme="minorHAnsi"/>
          <w:spacing w:val="-12"/>
        </w:rPr>
        <w:t xml:space="preserve"> </w:t>
      </w:r>
      <w:r w:rsidRPr="001A35BA">
        <w:rPr>
          <w:rFonts w:asciiTheme="minorHAnsi" w:hAnsiTheme="minorHAnsi" w:cstheme="minorHAnsi"/>
        </w:rPr>
        <w:t>be</w:t>
      </w:r>
      <w:r w:rsidRPr="001A35BA">
        <w:rPr>
          <w:rFonts w:asciiTheme="minorHAnsi" w:hAnsiTheme="minorHAnsi" w:cstheme="minorHAnsi"/>
          <w:spacing w:val="-10"/>
        </w:rPr>
        <w:t xml:space="preserve"> </w:t>
      </w:r>
      <w:r w:rsidRPr="001A35BA">
        <w:rPr>
          <w:rFonts w:asciiTheme="minorHAnsi" w:hAnsiTheme="minorHAnsi" w:cstheme="minorHAnsi"/>
        </w:rPr>
        <w:t>guaranteed</w:t>
      </w:r>
      <w:r w:rsidRPr="001A35BA">
        <w:rPr>
          <w:rFonts w:asciiTheme="minorHAnsi" w:hAnsiTheme="minorHAnsi" w:cstheme="minorHAnsi"/>
          <w:spacing w:val="-9"/>
        </w:rPr>
        <w:t xml:space="preserve"> </w:t>
      </w:r>
      <w:r w:rsidRPr="001A35BA">
        <w:rPr>
          <w:rFonts w:asciiTheme="minorHAnsi" w:hAnsiTheme="minorHAnsi" w:cstheme="minorHAnsi"/>
        </w:rPr>
        <w:t>by</w:t>
      </w:r>
      <w:r w:rsidRPr="001A35BA">
        <w:rPr>
          <w:rFonts w:asciiTheme="minorHAnsi" w:hAnsiTheme="minorHAnsi" w:cstheme="minorHAnsi"/>
          <w:spacing w:val="-14"/>
        </w:rPr>
        <w:t xml:space="preserve"> </w:t>
      </w:r>
      <w:r w:rsidRPr="001A35BA">
        <w:rPr>
          <w:rFonts w:asciiTheme="minorHAnsi" w:hAnsiTheme="minorHAnsi" w:cstheme="minorHAnsi"/>
        </w:rPr>
        <w:t>the</w:t>
      </w:r>
      <w:r w:rsidRPr="001A35BA">
        <w:rPr>
          <w:rFonts w:asciiTheme="minorHAnsi" w:hAnsiTheme="minorHAnsi" w:cstheme="minorHAnsi"/>
          <w:spacing w:val="-9"/>
        </w:rPr>
        <w:t xml:space="preserve"> </w:t>
      </w:r>
      <w:r w:rsidRPr="001A35BA">
        <w:rPr>
          <w:rFonts w:asciiTheme="minorHAnsi" w:hAnsiTheme="minorHAnsi" w:cstheme="minorHAnsi"/>
        </w:rPr>
        <w:t>Consultant</w:t>
      </w:r>
      <w:r w:rsidRPr="001A35BA">
        <w:rPr>
          <w:rFonts w:asciiTheme="minorHAnsi" w:hAnsiTheme="minorHAnsi" w:cstheme="minorHAnsi"/>
          <w:spacing w:val="-10"/>
        </w:rPr>
        <w:t xml:space="preserve"> </w:t>
      </w:r>
      <w:r w:rsidRPr="001A35BA">
        <w:rPr>
          <w:rFonts w:asciiTheme="minorHAnsi" w:hAnsiTheme="minorHAnsi" w:cstheme="minorHAnsi"/>
        </w:rPr>
        <w:t>in</w:t>
      </w:r>
      <w:r w:rsidRPr="001A35BA">
        <w:rPr>
          <w:rFonts w:asciiTheme="minorHAnsi" w:hAnsiTheme="minorHAnsi" w:cstheme="minorHAnsi"/>
          <w:spacing w:val="-11"/>
        </w:rPr>
        <w:t xml:space="preserve"> </w:t>
      </w:r>
      <w:r w:rsidRPr="001A35BA">
        <w:rPr>
          <w:rFonts w:asciiTheme="minorHAnsi" w:hAnsiTheme="minorHAnsi" w:cstheme="minorHAnsi"/>
        </w:rPr>
        <w:t>his</w:t>
      </w:r>
      <w:r w:rsidRPr="001A35BA">
        <w:rPr>
          <w:rFonts w:asciiTheme="minorHAnsi" w:hAnsiTheme="minorHAnsi" w:cstheme="minorHAnsi"/>
          <w:spacing w:val="-11"/>
        </w:rPr>
        <w:t xml:space="preserve"> </w:t>
      </w:r>
      <w:r w:rsidRPr="001A35BA">
        <w:rPr>
          <w:rFonts w:asciiTheme="minorHAnsi" w:hAnsiTheme="minorHAnsi" w:cstheme="minorHAnsi"/>
        </w:rPr>
        <w:t>offer</w:t>
      </w:r>
      <w:r w:rsidRPr="001A35BA">
        <w:rPr>
          <w:rFonts w:asciiTheme="minorHAnsi" w:hAnsiTheme="minorHAnsi" w:cstheme="minorHAnsi"/>
          <w:spacing w:val="-10"/>
        </w:rPr>
        <w:t xml:space="preserve"> </w:t>
      </w:r>
      <w:r w:rsidRPr="001A35BA">
        <w:rPr>
          <w:rFonts w:asciiTheme="minorHAnsi" w:hAnsiTheme="minorHAnsi" w:cstheme="minorHAnsi"/>
        </w:rPr>
        <w:t>both</w:t>
      </w:r>
      <w:r w:rsidRPr="001A35BA">
        <w:rPr>
          <w:rFonts w:asciiTheme="minorHAnsi" w:hAnsiTheme="minorHAnsi" w:cstheme="minorHAnsi"/>
          <w:spacing w:val="-11"/>
        </w:rPr>
        <w:t xml:space="preserve"> </w:t>
      </w:r>
      <w:r w:rsidRPr="001A35BA">
        <w:rPr>
          <w:rFonts w:asciiTheme="minorHAnsi" w:hAnsiTheme="minorHAnsi" w:cstheme="minorHAnsi"/>
        </w:rPr>
        <w:t>discipline-wise</w:t>
      </w:r>
      <w:r w:rsidRPr="001A35BA">
        <w:rPr>
          <w:rFonts w:asciiTheme="minorHAnsi" w:hAnsiTheme="minorHAnsi" w:cstheme="minorHAnsi"/>
          <w:spacing w:val="-11"/>
        </w:rPr>
        <w:t xml:space="preserve"> </w:t>
      </w:r>
      <w:r w:rsidRPr="001A35BA">
        <w:rPr>
          <w:rFonts w:asciiTheme="minorHAnsi" w:hAnsiTheme="minorHAnsi" w:cstheme="minorHAnsi"/>
        </w:rPr>
        <w:t>and</w:t>
      </w:r>
      <w:r w:rsidRPr="001A35BA">
        <w:rPr>
          <w:rFonts w:asciiTheme="minorHAnsi" w:hAnsiTheme="minorHAnsi" w:cstheme="minorHAnsi"/>
          <w:spacing w:val="-9"/>
        </w:rPr>
        <w:t xml:space="preserve"> </w:t>
      </w:r>
      <w:r w:rsidRPr="001A35BA">
        <w:rPr>
          <w:rFonts w:asciiTheme="minorHAnsi" w:hAnsiTheme="minorHAnsi" w:cstheme="minorHAnsi"/>
        </w:rPr>
        <w:t>category</w:t>
      </w:r>
      <w:r w:rsidRPr="001A35BA">
        <w:rPr>
          <w:rFonts w:asciiTheme="minorHAnsi" w:hAnsiTheme="minorHAnsi" w:cstheme="minorHAnsi"/>
          <w:spacing w:val="-52"/>
        </w:rPr>
        <w:t xml:space="preserve"> </w:t>
      </w:r>
      <w:r w:rsidRPr="001A35BA">
        <w:rPr>
          <w:rFonts w:asciiTheme="minorHAnsi" w:hAnsiTheme="minorHAnsi" w:cstheme="minorHAnsi"/>
        </w:rPr>
        <w:t>wise (for Engineers / Scientists and draftsmen) required for completion of service included</w:t>
      </w:r>
      <w:r w:rsidRPr="001A35BA">
        <w:rPr>
          <w:rFonts w:asciiTheme="minorHAnsi" w:hAnsiTheme="minorHAnsi" w:cstheme="minorHAnsi"/>
          <w:spacing w:val="1"/>
        </w:rPr>
        <w:t xml:space="preserve"> </w:t>
      </w:r>
      <w:r w:rsidRPr="001A35BA">
        <w:rPr>
          <w:rFonts w:asciiTheme="minorHAnsi" w:hAnsiTheme="minorHAnsi" w:cstheme="minorHAnsi"/>
        </w:rPr>
        <w:t>under the scope of the specification.</w:t>
      </w:r>
      <w:r w:rsidRPr="001A35BA">
        <w:rPr>
          <w:rFonts w:asciiTheme="minorHAnsi" w:hAnsiTheme="minorHAnsi" w:cstheme="minorHAnsi"/>
          <w:spacing w:val="1"/>
        </w:rPr>
        <w:t xml:space="preserve"> </w:t>
      </w:r>
      <w:r w:rsidRPr="001A35BA">
        <w:rPr>
          <w:rFonts w:asciiTheme="minorHAnsi" w:hAnsiTheme="minorHAnsi" w:cstheme="minorHAnsi"/>
        </w:rPr>
        <w:t>The Consultant shall depute a senior level executive</w:t>
      </w:r>
      <w:r w:rsidRPr="001A35BA">
        <w:rPr>
          <w:rFonts w:asciiTheme="minorHAnsi" w:hAnsiTheme="minorHAnsi" w:cstheme="minorHAnsi"/>
          <w:spacing w:val="1"/>
        </w:rPr>
        <w:t xml:space="preserve"> </w:t>
      </w:r>
      <w:r w:rsidRPr="001A35BA">
        <w:rPr>
          <w:rFonts w:asciiTheme="minorHAnsi" w:hAnsiTheme="minorHAnsi" w:cstheme="minorHAnsi"/>
        </w:rPr>
        <w:t>to act as fulltime overall coordinator and focal point for all interactions with the Employer</w:t>
      </w:r>
      <w:r w:rsidRPr="001A35BA">
        <w:rPr>
          <w:rFonts w:asciiTheme="minorHAnsi" w:hAnsiTheme="minorHAnsi" w:cstheme="minorHAnsi"/>
          <w:spacing w:val="1"/>
        </w:rPr>
        <w:t xml:space="preserve"> </w:t>
      </w:r>
      <w:r w:rsidRPr="001A35BA">
        <w:rPr>
          <w:rFonts w:asciiTheme="minorHAnsi" w:hAnsiTheme="minorHAnsi" w:cstheme="minorHAnsi"/>
        </w:rPr>
        <w:t>throughout the entire period of consultancy assignment.</w:t>
      </w:r>
      <w:r w:rsidRPr="001A35BA">
        <w:rPr>
          <w:rFonts w:asciiTheme="minorHAnsi" w:hAnsiTheme="minorHAnsi" w:cstheme="minorHAnsi"/>
          <w:spacing w:val="1"/>
        </w:rPr>
        <w:t xml:space="preserve"> </w:t>
      </w:r>
      <w:r w:rsidRPr="001A35BA">
        <w:rPr>
          <w:rFonts w:asciiTheme="minorHAnsi" w:hAnsiTheme="minorHAnsi" w:cstheme="minorHAnsi"/>
        </w:rPr>
        <w:t>The bio-data of the Engineering /</w:t>
      </w:r>
      <w:r w:rsidRPr="001A35BA">
        <w:rPr>
          <w:rFonts w:asciiTheme="minorHAnsi" w:hAnsiTheme="minorHAnsi" w:cstheme="minorHAnsi"/>
          <w:spacing w:val="-52"/>
        </w:rPr>
        <w:t xml:space="preserve"> </w:t>
      </w:r>
      <w:r w:rsidRPr="001A35BA">
        <w:rPr>
          <w:rFonts w:asciiTheme="minorHAnsi" w:hAnsiTheme="minorHAnsi" w:cstheme="minorHAnsi"/>
        </w:rPr>
        <w:t>Scientific personnel proposed to be included in the Task Force should be enclosed with the</w:t>
      </w:r>
      <w:r w:rsidRPr="001A35BA">
        <w:rPr>
          <w:rFonts w:asciiTheme="minorHAnsi" w:hAnsiTheme="minorHAnsi" w:cstheme="minorHAnsi"/>
          <w:spacing w:val="-52"/>
        </w:rPr>
        <w:t xml:space="preserve"> </w:t>
      </w:r>
      <w:r w:rsidRPr="001A35BA">
        <w:rPr>
          <w:rFonts w:asciiTheme="minorHAnsi" w:hAnsiTheme="minorHAnsi" w:cstheme="minorHAnsi"/>
        </w:rPr>
        <w:t>offer. The task force so proposed is subject to the approval of the Employer. The Employer</w:t>
      </w:r>
      <w:r w:rsidRPr="001A35BA">
        <w:rPr>
          <w:rFonts w:asciiTheme="minorHAnsi" w:hAnsiTheme="minorHAnsi" w:cstheme="minorHAnsi"/>
          <w:spacing w:val="1"/>
        </w:rPr>
        <w:t xml:space="preserve"> </w:t>
      </w:r>
      <w:r w:rsidRPr="001A35BA">
        <w:rPr>
          <w:rFonts w:asciiTheme="minorHAnsi" w:hAnsiTheme="minorHAnsi" w:cstheme="minorHAnsi"/>
        </w:rPr>
        <w:lastRenderedPageBreak/>
        <w:t>may ask for suitable substitution of Engineers/Scientists in place of the proposed ones, if it</w:t>
      </w:r>
      <w:r w:rsidRPr="001A35BA">
        <w:rPr>
          <w:rFonts w:asciiTheme="minorHAnsi" w:hAnsiTheme="minorHAnsi" w:cstheme="minorHAnsi"/>
          <w:spacing w:val="-52"/>
        </w:rPr>
        <w:t xml:space="preserve"> </w:t>
      </w:r>
      <w:r w:rsidRPr="001A35BA">
        <w:rPr>
          <w:rFonts w:asciiTheme="minorHAnsi" w:hAnsiTheme="minorHAnsi" w:cstheme="minorHAnsi"/>
        </w:rPr>
        <w:t>so desires.</w:t>
      </w:r>
    </w:p>
    <w:p w14:paraId="7EED52C9" w14:textId="77777777" w:rsidR="0022654B" w:rsidRPr="001A35BA" w:rsidRDefault="00AD1BEA">
      <w:pPr>
        <w:pStyle w:val="Heading3"/>
        <w:tabs>
          <w:tab w:val="left" w:pos="980"/>
        </w:tabs>
        <w:spacing w:before="35"/>
        <w:rPr>
          <w:rFonts w:asciiTheme="minorHAnsi" w:hAnsiTheme="minorHAnsi" w:cstheme="minorHAnsi"/>
        </w:rPr>
      </w:pPr>
      <w:r w:rsidRPr="001A35BA">
        <w:rPr>
          <w:rFonts w:asciiTheme="minorHAnsi" w:hAnsiTheme="minorHAnsi" w:cstheme="minorHAnsi"/>
        </w:rPr>
        <w:t>34.0</w:t>
      </w:r>
      <w:r w:rsidRPr="001A35BA">
        <w:rPr>
          <w:rFonts w:asciiTheme="minorHAnsi" w:hAnsiTheme="minorHAnsi" w:cstheme="minorHAnsi"/>
        </w:rPr>
        <w:tab/>
        <w:t>LIST</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EQUIPMENT</w:t>
      </w:r>
      <w:r w:rsidRPr="001A35BA">
        <w:rPr>
          <w:rFonts w:asciiTheme="minorHAnsi" w:hAnsiTheme="minorHAnsi" w:cstheme="minorHAnsi"/>
          <w:spacing w:val="-2"/>
        </w:rPr>
        <w:t xml:space="preserve"> </w:t>
      </w:r>
      <w:r w:rsidRPr="001A35BA">
        <w:rPr>
          <w:rFonts w:asciiTheme="minorHAnsi" w:hAnsiTheme="minorHAnsi" w:cstheme="minorHAnsi"/>
        </w:rPr>
        <w:t>/</w:t>
      </w:r>
      <w:r w:rsidRPr="001A35BA">
        <w:rPr>
          <w:rFonts w:asciiTheme="minorHAnsi" w:hAnsiTheme="minorHAnsi" w:cstheme="minorHAnsi"/>
          <w:spacing w:val="-4"/>
        </w:rPr>
        <w:t xml:space="preserve"> </w:t>
      </w:r>
      <w:r w:rsidRPr="001A35BA">
        <w:rPr>
          <w:rFonts w:asciiTheme="minorHAnsi" w:hAnsiTheme="minorHAnsi" w:cstheme="minorHAnsi"/>
        </w:rPr>
        <w:t>INSTRUMENTS</w:t>
      </w:r>
    </w:p>
    <w:p w14:paraId="698CE03B" w14:textId="77777777" w:rsidR="0022654B" w:rsidRPr="001A35BA" w:rsidRDefault="00AD1BEA">
      <w:pPr>
        <w:pStyle w:val="BodyText"/>
        <w:spacing w:line="276" w:lineRule="auto"/>
        <w:ind w:left="980" w:right="189"/>
        <w:jc w:val="both"/>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r w:rsidRPr="001A35BA">
        <w:rPr>
          <w:rFonts w:asciiTheme="minorHAnsi" w:hAnsiTheme="minorHAnsi" w:cstheme="minorHAnsi"/>
          <w:spacing w:val="1"/>
        </w:rPr>
        <w:t xml:space="preserve"> </w:t>
      </w:r>
      <w:r w:rsidRPr="001A35BA">
        <w:rPr>
          <w:rFonts w:asciiTheme="minorHAnsi" w:hAnsiTheme="minorHAnsi" w:cstheme="minorHAnsi"/>
        </w:rPr>
        <w:t>shall</w:t>
      </w:r>
      <w:r w:rsidRPr="001A35BA">
        <w:rPr>
          <w:rFonts w:asciiTheme="minorHAnsi" w:hAnsiTheme="minorHAnsi" w:cstheme="minorHAnsi"/>
          <w:spacing w:val="1"/>
        </w:rPr>
        <w:t xml:space="preserve"> </w:t>
      </w:r>
      <w:r w:rsidRPr="001A35BA">
        <w:rPr>
          <w:rFonts w:asciiTheme="minorHAnsi" w:hAnsiTheme="minorHAnsi" w:cstheme="minorHAnsi"/>
        </w:rPr>
        <w:t>not</w:t>
      </w:r>
      <w:r w:rsidRPr="001A35BA">
        <w:rPr>
          <w:rFonts w:asciiTheme="minorHAnsi" w:hAnsiTheme="minorHAnsi" w:cstheme="minorHAnsi"/>
          <w:spacing w:val="1"/>
        </w:rPr>
        <w:t xml:space="preserve"> </w:t>
      </w:r>
      <w:r w:rsidRPr="001A35BA">
        <w:rPr>
          <w:rFonts w:asciiTheme="minorHAnsi" w:hAnsiTheme="minorHAnsi" w:cstheme="minorHAnsi"/>
        </w:rPr>
        <w:t>make</w:t>
      </w:r>
      <w:r w:rsidRPr="001A35BA">
        <w:rPr>
          <w:rFonts w:asciiTheme="minorHAnsi" w:hAnsiTheme="minorHAnsi" w:cstheme="minorHAnsi"/>
          <w:spacing w:val="1"/>
        </w:rPr>
        <w:t xml:space="preserve"> </w:t>
      </w:r>
      <w:r w:rsidRPr="001A35BA">
        <w:rPr>
          <w:rFonts w:asciiTheme="minorHAnsi" w:hAnsiTheme="minorHAnsi" w:cstheme="minorHAnsi"/>
        </w:rPr>
        <w:t>any</w:t>
      </w:r>
      <w:r w:rsidRPr="001A35BA">
        <w:rPr>
          <w:rFonts w:asciiTheme="minorHAnsi" w:hAnsiTheme="minorHAnsi" w:cstheme="minorHAnsi"/>
          <w:spacing w:val="1"/>
        </w:rPr>
        <w:t xml:space="preserve"> </w:t>
      </w:r>
      <w:r w:rsidRPr="001A35BA">
        <w:rPr>
          <w:rFonts w:asciiTheme="minorHAnsi" w:hAnsiTheme="minorHAnsi" w:cstheme="minorHAnsi"/>
        </w:rPr>
        <w:t>additional</w:t>
      </w:r>
      <w:r w:rsidRPr="001A35BA">
        <w:rPr>
          <w:rFonts w:asciiTheme="minorHAnsi" w:hAnsiTheme="minorHAnsi" w:cstheme="minorHAnsi"/>
          <w:spacing w:val="1"/>
        </w:rPr>
        <w:t xml:space="preserve"> </w:t>
      </w:r>
      <w:r w:rsidRPr="001A35BA">
        <w:rPr>
          <w:rFonts w:asciiTheme="minorHAnsi" w:hAnsiTheme="minorHAnsi" w:cstheme="minorHAnsi"/>
        </w:rPr>
        <w:t>payment</w:t>
      </w:r>
      <w:r w:rsidRPr="001A35BA">
        <w:rPr>
          <w:rFonts w:asciiTheme="minorHAnsi" w:hAnsiTheme="minorHAnsi" w:cstheme="minorHAnsi"/>
          <w:spacing w:val="1"/>
        </w:rPr>
        <w:t xml:space="preserve"> </w:t>
      </w:r>
      <w:r w:rsidRPr="001A35BA">
        <w:rPr>
          <w:rFonts w:asciiTheme="minorHAnsi" w:hAnsiTheme="minorHAnsi" w:cstheme="minorHAnsi"/>
        </w:rPr>
        <w:t>for</w:t>
      </w:r>
      <w:r w:rsidRPr="001A35BA">
        <w:rPr>
          <w:rFonts w:asciiTheme="minorHAnsi" w:hAnsiTheme="minorHAnsi" w:cstheme="minorHAnsi"/>
          <w:spacing w:val="1"/>
        </w:rPr>
        <w:t xml:space="preserve"> </w:t>
      </w:r>
      <w:r w:rsidRPr="001A35BA">
        <w:rPr>
          <w:rFonts w:asciiTheme="minorHAnsi" w:hAnsiTheme="minorHAnsi" w:cstheme="minorHAnsi"/>
        </w:rPr>
        <w:t>any</w:t>
      </w:r>
      <w:r w:rsidRPr="001A35BA">
        <w:rPr>
          <w:rFonts w:asciiTheme="minorHAnsi" w:hAnsiTheme="minorHAnsi" w:cstheme="minorHAnsi"/>
          <w:spacing w:val="1"/>
        </w:rPr>
        <w:t xml:space="preserve"> </w:t>
      </w:r>
      <w:r w:rsidRPr="001A35BA">
        <w:rPr>
          <w:rFonts w:asciiTheme="minorHAnsi" w:hAnsiTheme="minorHAnsi" w:cstheme="minorHAnsi"/>
        </w:rPr>
        <w:t>type</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equipment</w:t>
      </w:r>
      <w:r w:rsidRPr="001A35BA">
        <w:rPr>
          <w:rFonts w:asciiTheme="minorHAnsi" w:hAnsiTheme="minorHAnsi" w:cstheme="minorHAnsi"/>
          <w:spacing w:val="1"/>
        </w:rPr>
        <w:t xml:space="preserve"> </w:t>
      </w:r>
      <w:r w:rsidRPr="001A35BA">
        <w:rPr>
          <w:rFonts w:asciiTheme="minorHAnsi" w:hAnsiTheme="minorHAnsi" w:cstheme="minorHAnsi"/>
        </w:rPr>
        <w:t>/</w:t>
      </w:r>
      <w:r w:rsidRPr="001A35BA">
        <w:rPr>
          <w:rFonts w:asciiTheme="minorHAnsi" w:hAnsiTheme="minorHAnsi" w:cstheme="minorHAnsi"/>
          <w:spacing w:val="1"/>
        </w:rPr>
        <w:t xml:space="preserve"> </w:t>
      </w:r>
      <w:r w:rsidRPr="001A35BA">
        <w:rPr>
          <w:rFonts w:asciiTheme="minorHAnsi" w:hAnsiTheme="minorHAnsi" w:cstheme="minorHAnsi"/>
        </w:rPr>
        <w:t>accessories</w:t>
      </w:r>
      <w:r w:rsidRPr="001A35BA">
        <w:rPr>
          <w:rFonts w:asciiTheme="minorHAnsi" w:hAnsiTheme="minorHAnsi" w:cstheme="minorHAnsi"/>
          <w:spacing w:val="-1"/>
        </w:rPr>
        <w:t xml:space="preserve"> </w:t>
      </w:r>
      <w:r w:rsidRPr="001A35BA">
        <w:rPr>
          <w:rFonts w:asciiTheme="minorHAnsi" w:hAnsiTheme="minorHAnsi" w:cstheme="minorHAnsi"/>
        </w:rPr>
        <w:t>required</w:t>
      </w:r>
      <w:r w:rsidRPr="001A35BA">
        <w:rPr>
          <w:rFonts w:asciiTheme="minorHAnsi" w:hAnsiTheme="minorHAnsi" w:cstheme="minorHAnsi"/>
          <w:spacing w:val="-2"/>
        </w:rPr>
        <w:t xml:space="preserve"> </w:t>
      </w:r>
      <w:r w:rsidRPr="001A35BA">
        <w:rPr>
          <w:rFonts w:asciiTheme="minorHAnsi" w:hAnsiTheme="minorHAnsi" w:cstheme="minorHAnsi"/>
        </w:rPr>
        <w:t>by</w:t>
      </w:r>
      <w:r w:rsidRPr="001A35BA">
        <w:rPr>
          <w:rFonts w:asciiTheme="minorHAnsi" w:hAnsiTheme="minorHAnsi" w:cstheme="minorHAnsi"/>
          <w:spacing w:val="-1"/>
        </w:rPr>
        <w:t xml:space="preserve"> </w:t>
      </w:r>
      <w:r w:rsidRPr="001A35BA">
        <w:rPr>
          <w:rFonts w:asciiTheme="minorHAnsi" w:hAnsiTheme="minorHAnsi" w:cstheme="minorHAnsi"/>
        </w:rPr>
        <w:t>the consultant</w:t>
      </w:r>
      <w:r w:rsidRPr="001A35BA">
        <w:rPr>
          <w:rFonts w:asciiTheme="minorHAnsi" w:hAnsiTheme="minorHAnsi" w:cstheme="minorHAnsi"/>
          <w:spacing w:val="-2"/>
        </w:rPr>
        <w:t xml:space="preserve"> </w:t>
      </w:r>
      <w:r w:rsidRPr="001A35BA">
        <w:rPr>
          <w:rFonts w:asciiTheme="minorHAnsi" w:hAnsiTheme="minorHAnsi" w:cstheme="minorHAnsi"/>
        </w:rPr>
        <w:t>for</w:t>
      </w:r>
      <w:r w:rsidRPr="001A35BA">
        <w:rPr>
          <w:rFonts w:asciiTheme="minorHAnsi" w:hAnsiTheme="minorHAnsi" w:cstheme="minorHAnsi"/>
          <w:spacing w:val="-2"/>
        </w:rPr>
        <w:t xml:space="preserve"> </w:t>
      </w:r>
      <w:r w:rsidRPr="001A35BA">
        <w:rPr>
          <w:rFonts w:asciiTheme="minorHAnsi" w:hAnsiTheme="minorHAnsi" w:cstheme="minorHAnsi"/>
        </w:rPr>
        <w:t>this</w:t>
      </w:r>
      <w:r w:rsidRPr="001A35BA">
        <w:rPr>
          <w:rFonts w:asciiTheme="minorHAnsi" w:hAnsiTheme="minorHAnsi" w:cstheme="minorHAnsi"/>
          <w:spacing w:val="-3"/>
        </w:rPr>
        <w:t xml:space="preserve"> </w:t>
      </w:r>
      <w:r w:rsidRPr="001A35BA">
        <w:rPr>
          <w:rFonts w:asciiTheme="minorHAnsi" w:hAnsiTheme="minorHAnsi" w:cstheme="minorHAnsi"/>
        </w:rPr>
        <w:t>package or for any</w:t>
      </w:r>
      <w:r w:rsidRPr="001A35BA">
        <w:rPr>
          <w:rFonts w:asciiTheme="minorHAnsi" w:hAnsiTheme="minorHAnsi" w:cstheme="minorHAnsi"/>
          <w:spacing w:val="-1"/>
        </w:rPr>
        <w:t xml:space="preserve"> </w:t>
      </w:r>
      <w:r w:rsidRPr="001A35BA">
        <w:rPr>
          <w:rFonts w:asciiTheme="minorHAnsi" w:hAnsiTheme="minorHAnsi" w:cstheme="minorHAnsi"/>
        </w:rPr>
        <w:t>other</w:t>
      </w:r>
      <w:r w:rsidRPr="001A35BA">
        <w:rPr>
          <w:rFonts w:asciiTheme="minorHAnsi" w:hAnsiTheme="minorHAnsi" w:cstheme="minorHAnsi"/>
          <w:spacing w:val="-2"/>
        </w:rPr>
        <w:t xml:space="preserve"> </w:t>
      </w:r>
      <w:r w:rsidRPr="001A35BA">
        <w:rPr>
          <w:rFonts w:asciiTheme="minorHAnsi" w:hAnsiTheme="minorHAnsi" w:cstheme="minorHAnsi"/>
        </w:rPr>
        <w:t>purpose.</w:t>
      </w:r>
    </w:p>
    <w:p w14:paraId="5C832D98" w14:textId="77777777" w:rsidR="0022654B" w:rsidRPr="001A35BA" w:rsidRDefault="0022654B">
      <w:pPr>
        <w:pStyle w:val="BodyText"/>
        <w:spacing w:before="9"/>
        <w:rPr>
          <w:rFonts w:asciiTheme="minorHAnsi" w:hAnsiTheme="minorHAnsi" w:cstheme="minorHAnsi"/>
        </w:rPr>
      </w:pPr>
    </w:p>
    <w:p w14:paraId="2F790B38"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35.0</w:t>
      </w:r>
      <w:r w:rsidRPr="001A35BA">
        <w:rPr>
          <w:rFonts w:asciiTheme="minorHAnsi" w:hAnsiTheme="minorHAnsi" w:cstheme="minorHAnsi"/>
        </w:rPr>
        <w:tab/>
        <w:t>CO-ORDINATION</w:t>
      </w:r>
      <w:r w:rsidRPr="001A35BA">
        <w:rPr>
          <w:rFonts w:asciiTheme="minorHAnsi" w:hAnsiTheme="minorHAnsi" w:cstheme="minorHAnsi"/>
          <w:spacing w:val="-7"/>
        </w:rPr>
        <w:t xml:space="preserve"> </w:t>
      </w:r>
      <w:r w:rsidRPr="001A35BA">
        <w:rPr>
          <w:rFonts w:asciiTheme="minorHAnsi" w:hAnsiTheme="minorHAnsi" w:cstheme="minorHAnsi"/>
        </w:rPr>
        <w:t>PROCEDURE</w:t>
      </w:r>
    </w:p>
    <w:p w14:paraId="6D9BAE9C" w14:textId="243CD027" w:rsidR="0022654B" w:rsidRPr="001A35BA" w:rsidRDefault="00AD1BEA">
      <w:pPr>
        <w:pStyle w:val="BodyText"/>
        <w:spacing w:line="276" w:lineRule="auto"/>
        <w:ind w:left="980" w:right="182"/>
        <w:jc w:val="both"/>
        <w:rPr>
          <w:rFonts w:asciiTheme="minorHAnsi" w:hAnsiTheme="minorHAnsi" w:cstheme="minorHAnsi"/>
        </w:rPr>
      </w:pPr>
      <w:r w:rsidRPr="001A35BA">
        <w:rPr>
          <w:rFonts w:asciiTheme="minorHAnsi" w:hAnsiTheme="minorHAnsi" w:cstheme="minorHAnsi"/>
        </w:rPr>
        <w:t xml:space="preserve">The </w:t>
      </w:r>
      <w:r w:rsidR="00BE600D" w:rsidRPr="001A35BA">
        <w:rPr>
          <w:rFonts w:asciiTheme="minorHAnsi" w:hAnsiTheme="minorHAnsi" w:cstheme="minorHAnsi"/>
        </w:rPr>
        <w:t xml:space="preserve">coordination </w:t>
      </w:r>
      <w:r w:rsidRPr="001A35BA">
        <w:rPr>
          <w:rFonts w:asciiTheme="minorHAnsi" w:hAnsiTheme="minorHAnsi" w:cstheme="minorHAnsi"/>
        </w:rPr>
        <w:t>system to be adopted shall provide control and</w:t>
      </w:r>
      <w:r w:rsidRPr="001A35BA">
        <w:rPr>
          <w:rFonts w:asciiTheme="minorHAnsi" w:hAnsiTheme="minorHAnsi" w:cstheme="minorHAnsi"/>
          <w:spacing w:val="1"/>
        </w:rPr>
        <w:t xml:space="preserve"> </w:t>
      </w:r>
      <w:r w:rsidRPr="001A35BA">
        <w:rPr>
          <w:rFonts w:asciiTheme="minorHAnsi" w:hAnsiTheme="minorHAnsi" w:cstheme="minorHAnsi"/>
        </w:rPr>
        <w:t>continuity</w:t>
      </w:r>
      <w:r w:rsidRPr="001A35BA">
        <w:rPr>
          <w:rFonts w:asciiTheme="minorHAnsi" w:hAnsiTheme="minorHAnsi" w:cstheme="minorHAnsi"/>
          <w:spacing w:val="-9"/>
        </w:rPr>
        <w:t xml:space="preserve"> </w:t>
      </w:r>
      <w:r w:rsidRPr="001A35BA">
        <w:rPr>
          <w:rFonts w:asciiTheme="minorHAnsi" w:hAnsiTheme="minorHAnsi" w:cstheme="minorHAnsi"/>
        </w:rPr>
        <w:t>of</w:t>
      </w:r>
      <w:r w:rsidRPr="001A35BA">
        <w:rPr>
          <w:rFonts w:asciiTheme="minorHAnsi" w:hAnsiTheme="minorHAnsi" w:cstheme="minorHAnsi"/>
          <w:spacing w:val="-8"/>
        </w:rPr>
        <w:t xml:space="preserve"> </w:t>
      </w:r>
      <w:r w:rsidRPr="001A35BA">
        <w:rPr>
          <w:rFonts w:asciiTheme="minorHAnsi" w:hAnsiTheme="minorHAnsi" w:cstheme="minorHAnsi"/>
        </w:rPr>
        <w:t>all</w:t>
      </w:r>
      <w:r w:rsidRPr="001A35BA">
        <w:rPr>
          <w:rFonts w:asciiTheme="minorHAnsi" w:hAnsiTheme="minorHAnsi" w:cstheme="minorHAnsi"/>
          <w:spacing w:val="-10"/>
        </w:rPr>
        <w:t xml:space="preserve"> </w:t>
      </w:r>
      <w:r w:rsidRPr="001A35BA">
        <w:rPr>
          <w:rFonts w:asciiTheme="minorHAnsi" w:hAnsiTheme="minorHAnsi" w:cstheme="minorHAnsi"/>
        </w:rPr>
        <w:t>functions.</w:t>
      </w:r>
      <w:r w:rsidRPr="001A35BA">
        <w:rPr>
          <w:rFonts w:asciiTheme="minorHAnsi" w:hAnsiTheme="minorHAnsi" w:cstheme="minorHAnsi"/>
          <w:spacing w:val="38"/>
        </w:rPr>
        <w:t xml:space="preserve"> </w:t>
      </w:r>
      <w:r w:rsidRPr="001A35BA">
        <w:rPr>
          <w:rFonts w:asciiTheme="minorHAnsi" w:hAnsiTheme="minorHAnsi" w:cstheme="minorHAnsi"/>
        </w:rPr>
        <w:t>Employer’s</w:t>
      </w:r>
      <w:r w:rsidRPr="001A35BA">
        <w:rPr>
          <w:rFonts w:asciiTheme="minorHAnsi" w:hAnsiTheme="minorHAnsi" w:cstheme="minorHAnsi"/>
          <w:spacing w:val="-8"/>
        </w:rPr>
        <w:t xml:space="preserve"> </w:t>
      </w:r>
      <w:r w:rsidRPr="001A35BA">
        <w:rPr>
          <w:rFonts w:asciiTheme="minorHAnsi" w:hAnsiTheme="minorHAnsi" w:cstheme="minorHAnsi"/>
        </w:rPr>
        <w:t>participation</w:t>
      </w:r>
      <w:r w:rsidRPr="001A35BA">
        <w:rPr>
          <w:rFonts w:asciiTheme="minorHAnsi" w:hAnsiTheme="minorHAnsi" w:cstheme="minorHAnsi"/>
          <w:spacing w:val="-7"/>
        </w:rPr>
        <w:t xml:space="preserve"> </w:t>
      </w:r>
      <w:r w:rsidRPr="001A35BA">
        <w:rPr>
          <w:rFonts w:asciiTheme="minorHAnsi" w:hAnsiTheme="minorHAnsi" w:cstheme="minorHAnsi"/>
        </w:rPr>
        <w:t>in</w:t>
      </w:r>
      <w:r w:rsidRPr="001A35BA">
        <w:rPr>
          <w:rFonts w:asciiTheme="minorHAnsi" w:hAnsiTheme="minorHAnsi" w:cstheme="minorHAnsi"/>
          <w:spacing w:val="-10"/>
        </w:rPr>
        <w:t xml:space="preserve"> </w:t>
      </w:r>
      <w:r w:rsidRPr="001A35BA">
        <w:rPr>
          <w:rFonts w:asciiTheme="minorHAnsi" w:hAnsiTheme="minorHAnsi" w:cstheme="minorHAnsi"/>
        </w:rPr>
        <w:t>the</w:t>
      </w:r>
      <w:r w:rsidRPr="001A35BA">
        <w:rPr>
          <w:rFonts w:asciiTheme="minorHAnsi" w:hAnsiTheme="minorHAnsi" w:cstheme="minorHAnsi"/>
          <w:spacing w:val="-10"/>
        </w:rPr>
        <w:t xml:space="preserve"> </w:t>
      </w:r>
      <w:r w:rsidRPr="001A35BA">
        <w:rPr>
          <w:rFonts w:asciiTheme="minorHAnsi" w:hAnsiTheme="minorHAnsi" w:cstheme="minorHAnsi"/>
        </w:rPr>
        <w:t>major</w:t>
      </w:r>
      <w:r w:rsidRPr="001A35BA">
        <w:rPr>
          <w:rFonts w:asciiTheme="minorHAnsi" w:hAnsiTheme="minorHAnsi" w:cstheme="minorHAnsi"/>
          <w:spacing w:val="-11"/>
        </w:rPr>
        <w:t xml:space="preserve"> </w:t>
      </w:r>
      <w:r w:rsidRPr="001A35BA">
        <w:rPr>
          <w:rFonts w:asciiTheme="minorHAnsi" w:hAnsiTheme="minorHAnsi" w:cstheme="minorHAnsi"/>
        </w:rPr>
        <w:t>decisions</w:t>
      </w:r>
      <w:r w:rsidRPr="001A35BA">
        <w:rPr>
          <w:rFonts w:asciiTheme="minorHAnsi" w:hAnsiTheme="minorHAnsi" w:cstheme="minorHAnsi"/>
          <w:spacing w:val="-8"/>
        </w:rPr>
        <w:t xml:space="preserve"> </w:t>
      </w:r>
      <w:r w:rsidRPr="001A35BA">
        <w:rPr>
          <w:rFonts w:asciiTheme="minorHAnsi" w:hAnsiTheme="minorHAnsi" w:cstheme="minorHAnsi"/>
        </w:rPr>
        <w:t>shall</w:t>
      </w:r>
      <w:r w:rsidRPr="001A35BA">
        <w:rPr>
          <w:rFonts w:asciiTheme="minorHAnsi" w:hAnsiTheme="minorHAnsi" w:cstheme="minorHAnsi"/>
          <w:spacing w:val="-9"/>
        </w:rPr>
        <w:t xml:space="preserve"> </w:t>
      </w:r>
      <w:r w:rsidRPr="001A35BA">
        <w:rPr>
          <w:rFonts w:asciiTheme="minorHAnsi" w:hAnsiTheme="minorHAnsi" w:cstheme="minorHAnsi"/>
        </w:rPr>
        <w:t>be</w:t>
      </w:r>
      <w:r w:rsidRPr="001A35BA">
        <w:rPr>
          <w:rFonts w:asciiTheme="minorHAnsi" w:hAnsiTheme="minorHAnsi" w:cstheme="minorHAnsi"/>
          <w:spacing w:val="-10"/>
        </w:rPr>
        <w:t xml:space="preserve"> </w:t>
      </w:r>
      <w:r w:rsidRPr="001A35BA">
        <w:rPr>
          <w:rFonts w:asciiTheme="minorHAnsi" w:hAnsiTheme="minorHAnsi" w:cstheme="minorHAnsi"/>
        </w:rPr>
        <w:t>essential</w:t>
      </w:r>
      <w:r w:rsidRPr="001A35BA">
        <w:rPr>
          <w:rFonts w:asciiTheme="minorHAnsi" w:hAnsiTheme="minorHAnsi" w:cstheme="minorHAnsi"/>
          <w:spacing w:val="-52"/>
        </w:rPr>
        <w:t xml:space="preserve"> </w:t>
      </w:r>
      <w:r w:rsidRPr="001A35BA">
        <w:rPr>
          <w:rFonts w:asciiTheme="minorHAnsi" w:hAnsiTheme="minorHAnsi" w:cstheme="minorHAnsi"/>
        </w:rPr>
        <w:t>to the extent desired by the Employer.</w:t>
      </w:r>
      <w:r w:rsidRPr="001A35BA">
        <w:rPr>
          <w:rFonts w:asciiTheme="minorHAnsi" w:hAnsiTheme="minorHAnsi" w:cstheme="minorHAnsi"/>
          <w:spacing w:val="1"/>
        </w:rPr>
        <w:t xml:space="preserve"> </w:t>
      </w:r>
      <w:r w:rsidRPr="001A35BA">
        <w:rPr>
          <w:rFonts w:asciiTheme="minorHAnsi" w:hAnsiTheme="minorHAnsi" w:cstheme="minorHAnsi"/>
        </w:rPr>
        <w:t>The coordination procedure and schedules of</w:t>
      </w:r>
      <w:r w:rsidRPr="001A35BA">
        <w:rPr>
          <w:rFonts w:asciiTheme="minorHAnsi" w:hAnsiTheme="minorHAnsi" w:cstheme="minorHAnsi"/>
          <w:spacing w:val="1"/>
        </w:rPr>
        <w:t xml:space="preserve"> </w:t>
      </w:r>
      <w:r w:rsidRPr="001A35BA">
        <w:rPr>
          <w:rFonts w:asciiTheme="minorHAnsi" w:hAnsiTheme="minorHAnsi" w:cstheme="minorHAnsi"/>
        </w:rPr>
        <w:t>coordination review meeting between the Employer and the Consultant shall be mutually</w:t>
      </w:r>
      <w:r w:rsidRPr="001A35BA">
        <w:rPr>
          <w:rFonts w:asciiTheme="minorHAnsi" w:hAnsiTheme="minorHAnsi" w:cstheme="minorHAnsi"/>
          <w:spacing w:val="1"/>
        </w:rPr>
        <w:t xml:space="preserve"> </w:t>
      </w:r>
      <w:r w:rsidRPr="001A35BA">
        <w:rPr>
          <w:rFonts w:asciiTheme="minorHAnsi" w:hAnsiTheme="minorHAnsi" w:cstheme="minorHAnsi"/>
        </w:rPr>
        <w:t>discussed</w:t>
      </w:r>
      <w:r w:rsidRPr="001A35BA">
        <w:rPr>
          <w:rFonts w:asciiTheme="minorHAnsi" w:hAnsiTheme="minorHAnsi" w:cstheme="minorHAnsi"/>
          <w:spacing w:val="-2"/>
        </w:rPr>
        <w:t xml:space="preserve"> </w:t>
      </w:r>
      <w:r w:rsidRPr="001A35BA">
        <w:rPr>
          <w:rFonts w:asciiTheme="minorHAnsi" w:hAnsiTheme="minorHAnsi" w:cstheme="minorHAnsi"/>
        </w:rPr>
        <w:t>and finalized before</w:t>
      </w:r>
      <w:r w:rsidRPr="001A35BA">
        <w:rPr>
          <w:rFonts w:asciiTheme="minorHAnsi" w:hAnsiTheme="minorHAnsi" w:cstheme="minorHAnsi"/>
          <w:spacing w:val="-2"/>
        </w:rPr>
        <w:t xml:space="preserve"> </w:t>
      </w:r>
      <w:r w:rsidRPr="001A35BA">
        <w:rPr>
          <w:rFonts w:asciiTheme="minorHAnsi" w:hAnsiTheme="minorHAnsi" w:cstheme="minorHAnsi"/>
        </w:rPr>
        <w:t>award</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Contract.</w:t>
      </w:r>
    </w:p>
    <w:p w14:paraId="08869455" w14:textId="77777777" w:rsidR="0022654B" w:rsidRPr="001A35BA" w:rsidRDefault="0022654B">
      <w:pPr>
        <w:pStyle w:val="BodyText"/>
        <w:spacing w:before="8"/>
        <w:rPr>
          <w:rFonts w:asciiTheme="minorHAnsi" w:hAnsiTheme="minorHAnsi" w:cstheme="minorHAnsi"/>
        </w:rPr>
      </w:pPr>
    </w:p>
    <w:p w14:paraId="2DF52585"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36.0</w:t>
      </w:r>
      <w:r w:rsidRPr="001A35BA">
        <w:rPr>
          <w:rFonts w:asciiTheme="minorHAnsi" w:hAnsiTheme="minorHAnsi" w:cstheme="minorHAnsi"/>
        </w:rPr>
        <w:tab/>
        <w:t>COLLABORATION</w:t>
      </w:r>
    </w:p>
    <w:p w14:paraId="7F70F0F8" w14:textId="77777777" w:rsidR="0022654B" w:rsidRPr="001A35BA" w:rsidRDefault="00AD1BEA">
      <w:pPr>
        <w:pStyle w:val="BodyText"/>
        <w:spacing w:line="276" w:lineRule="auto"/>
        <w:ind w:left="980" w:right="183"/>
        <w:jc w:val="both"/>
        <w:rPr>
          <w:rFonts w:asciiTheme="minorHAnsi" w:hAnsiTheme="minorHAnsi" w:cstheme="minorHAnsi"/>
        </w:rPr>
      </w:pPr>
      <w:r w:rsidRPr="001A35BA">
        <w:rPr>
          <w:rFonts w:asciiTheme="minorHAnsi" w:hAnsiTheme="minorHAnsi" w:cstheme="minorHAnsi"/>
        </w:rPr>
        <w:t>The Consultant will be required to furnish the details its collaboration arrangement with</w:t>
      </w:r>
      <w:r w:rsidRPr="001A35BA">
        <w:rPr>
          <w:rFonts w:asciiTheme="minorHAnsi" w:hAnsiTheme="minorHAnsi" w:cstheme="minorHAnsi"/>
          <w:spacing w:val="1"/>
        </w:rPr>
        <w:t xml:space="preserve"> </w:t>
      </w:r>
      <w:r w:rsidRPr="001A35BA">
        <w:rPr>
          <w:rFonts w:asciiTheme="minorHAnsi" w:hAnsiTheme="minorHAnsi" w:cstheme="minorHAnsi"/>
        </w:rPr>
        <w:t>various laboratories, institutions and other organizations along with consent letters from</w:t>
      </w:r>
      <w:r w:rsidRPr="001A35BA">
        <w:rPr>
          <w:rFonts w:asciiTheme="minorHAnsi" w:hAnsiTheme="minorHAnsi" w:cstheme="minorHAnsi"/>
          <w:spacing w:val="1"/>
        </w:rPr>
        <w:t xml:space="preserve"> </w:t>
      </w:r>
      <w:r w:rsidRPr="001A35BA">
        <w:rPr>
          <w:rFonts w:asciiTheme="minorHAnsi" w:hAnsiTheme="minorHAnsi" w:cstheme="minorHAnsi"/>
        </w:rPr>
        <w:t>the collaborators categorically agreeing to carry out the assignment till the completion of</w:t>
      </w:r>
      <w:r w:rsidRPr="001A35BA">
        <w:rPr>
          <w:rFonts w:asciiTheme="minorHAnsi" w:hAnsiTheme="minorHAnsi" w:cstheme="minorHAnsi"/>
          <w:spacing w:val="1"/>
        </w:rPr>
        <w:t xml:space="preserve"> </w:t>
      </w:r>
      <w:r w:rsidRPr="001A35BA">
        <w:rPr>
          <w:rFonts w:asciiTheme="minorHAnsi" w:hAnsiTheme="minorHAnsi" w:cstheme="minorHAnsi"/>
        </w:rPr>
        <w:t>the study. Such consent letter must contain a declaration that the consent given by the</w:t>
      </w:r>
      <w:r w:rsidRPr="001A35BA">
        <w:rPr>
          <w:rFonts w:asciiTheme="minorHAnsi" w:hAnsiTheme="minorHAnsi" w:cstheme="minorHAnsi"/>
          <w:spacing w:val="1"/>
        </w:rPr>
        <w:t xml:space="preserve"> </w:t>
      </w:r>
      <w:r w:rsidRPr="001A35BA">
        <w:rPr>
          <w:rFonts w:asciiTheme="minorHAnsi" w:hAnsiTheme="minorHAnsi" w:cstheme="minorHAnsi"/>
        </w:rPr>
        <w:t>collaborator is irrevocable till successful completion of the assignment. The proposal will</w:t>
      </w:r>
      <w:r w:rsidRPr="001A35BA">
        <w:rPr>
          <w:rFonts w:asciiTheme="minorHAnsi" w:hAnsiTheme="minorHAnsi" w:cstheme="minorHAnsi"/>
          <w:spacing w:val="1"/>
        </w:rPr>
        <w:t xml:space="preserve"> </w:t>
      </w:r>
      <w:r w:rsidRPr="001A35BA">
        <w:rPr>
          <w:rFonts w:asciiTheme="minorHAnsi" w:hAnsiTheme="minorHAnsi" w:cstheme="minorHAnsi"/>
        </w:rPr>
        <w:t>also precisely outline the responsibilities and task to be undertaken by the collaborator(s).</w:t>
      </w:r>
      <w:r w:rsidRPr="001A35BA">
        <w:rPr>
          <w:rFonts w:asciiTheme="minorHAnsi" w:hAnsiTheme="minorHAnsi" w:cstheme="minorHAnsi"/>
          <w:spacing w:val="1"/>
        </w:rPr>
        <w:t xml:space="preserve"> </w:t>
      </w:r>
      <w:r w:rsidRPr="001A35BA">
        <w:rPr>
          <w:rFonts w:asciiTheme="minorHAnsi" w:hAnsiTheme="minorHAnsi" w:cstheme="minorHAnsi"/>
        </w:rPr>
        <w:t>The consent letters</w:t>
      </w:r>
      <w:r w:rsidRPr="001A35BA">
        <w:rPr>
          <w:rFonts w:asciiTheme="minorHAnsi" w:hAnsiTheme="minorHAnsi" w:cstheme="minorHAnsi"/>
          <w:spacing w:val="-2"/>
        </w:rPr>
        <w:t xml:space="preserve"> </w:t>
      </w:r>
      <w:r w:rsidRPr="001A35BA">
        <w:rPr>
          <w:rFonts w:asciiTheme="minorHAnsi" w:hAnsiTheme="minorHAnsi" w:cstheme="minorHAnsi"/>
        </w:rPr>
        <w:t>from</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collaborators</w:t>
      </w:r>
      <w:r w:rsidRPr="001A35BA">
        <w:rPr>
          <w:rFonts w:asciiTheme="minorHAnsi" w:hAnsiTheme="minorHAnsi" w:cstheme="minorHAnsi"/>
          <w:spacing w:val="-1"/>
        </w:rPr>
        <w:t xml:space="preserve"> </w:t>
      </w:r>
      <w:r w:rsidRPr="001A35BA">
        <w:rPr>
          <w:rFonts w:asciiTheme="minorHAnsi" w:hAnsiTheme="minorHAnsi" w:cstheme="minorHAnsi"/>
        </w:rPr>
        <w:t>shall</w:t>
      </w:r>
      <w:r w:rsidRPr="001A35BA">
        <w:rPr>
          <w:rFonts w:asciiTheme="minorHAnsi" w:hAnsiTheme="minorHAnsi" w:cstheme="minorHAnsi"/>
          <w:spacing w:val="-3"/>
        </w:rPr>
        <w:t xml:space="preserve"> </w:t>
      </w:r>
      <w:r w:rsidRPr="001A35BA">
        <w:rPr>
          <w:rFonts w:asciiTheme="minorHAnsi" w:hAnsiTheme="minorHAnsi" w:cstheme="minorHAnsi"/>
        </w:rPr>
        <w:t>be enclosed</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Bid.</w:t>
      </w:r>
    </w:p>
    <w:p w14:paraId="2AD9513B" w14:textId="77777777" w:rsidR="0022654B" w:rsidRPr="001A35BA" w:rsidRDefault="0022654B">
      <w:pPr>
        <w:pStyle w:val="BodyText"/>
        <w:spacing w:before="7"/>
        <w:rPr>
          <w:rFonts w:asciiTheme="minorHAnsi" w:hAnsiTheme="minorHAnsi" w:cstheme="minorHAnsi"/>
        </w:rPr>
      </w:pPr>
    </w:p>
    <w:p w14:paraId="6E0E1714"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37.0</w:t>
      </w:r>
      <w:r w:rsidRPr="001A35BA">
        <w:rPr>
          <w:rFonts w:asciiTheme="minorHAnsi" w:hAnsiTheme="minorHAnsi" w:cstheme="minorHAnsi"/>
        </w:rPr>
        <w:tab/>
        <w:t>ASSOCIATION</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4"/>
        </w:rPr>
        <w:t xml:space="preserve"> </w:t>
      </w:r>
      <w:r w:rsidRPr="001A35BA">
        <w:rPr>
          <w:rFonts w:asciiTheme="minorHAnsi" w:hAnsiTheme="minorHAnsi" w:cstheme="minorHAnsi"/>
        </w:rPr>
        <w:t>EMPLOYER</w:t>
      </w:r>
    </w:p>
    <w:p w14:paraId="45164A7B" w14:textId="77777777" w:rsidR="0022654B" w:rsidRPr="001A35BA" w:rsidRDefault="00AD1BEA">
      <w:pPr>
        <w:pStyle w:val="BodyText"/>
        <w:spacing w:line="276" w:lineRule="auto"/>
        <w:ind w:left="980" w:right="182"/>
        <w:jc w:val="both"/>
        <w:rPr>
          <w:rFonts w:asciiTheme="minorHAnsi" w:hAnsiTheme="minorHAnsi" w:cstheme="minorHAnsi"/>
        </w:rPr>
      </w:pPr>
      <w:r w:rsidRPr="001A35BA">
        <w:rPr>
          <w:rFonts w:asciiTheme="minorHAnsi" w:hAnsiTheme="minorHAnsi" w:cstheme="minorHAnsi"/>
        </w:rPr>
        <w:t>The Employer may depute its representative to be present during the entire course of</w:t>
      </w:r>
      <w:r w:rsidRPr="001A35BA">
        <w:rPr>
          <w:rFonts w:asciiTheme="minorHAnsi" w:hAnsiTheme="minorHAnsi" w:cstheme="minorHAnsi"/>
          <w:spacing w:val="1"/>
        </w:rPr>
        <w:t xml:space="preserve"> </w:t>
      </w:r>
      <w:r w:rsidRPr="001A35BA">
        <w:rPr>
          <w:rFonts w:asciiTheme="minorHAnsi" w:hAnsiTheme="minorHAnsi" w:cstheme="minorHAnsi"/>
        </w:rPr>
        <w:t>studies</w:t>
      </w:r>
      <w:r w:rsidRPr="001A35BA">
        <w:rPr>
          <w:rFonts w:asciiTheme="minorHAnsi" w:hAnsiTheme="minorHAnsi" w:cstheme="minorHAnsi"/>
          <w:spacing w:val="-5"/>
        </w:rPr>
        <w:t xml:space="preserve"> </w:t>
      </w:r>
      <w:r w:rsidRPr="001A35BA">
        <w:rPr>
          <w:rFonts w:asciiTheme="minorHAnsi" w:hAnsiTheme="minorHAnsi" w:cstheme="minorHAnsi"/>
        </w:rPr>
        <w:t>or</w:t>
      </w:r>
      <w:r w:rsidRPr="001A35BA">
        <w:rPr>
          <w:rFonts w:asciiTheme="minorHAnsi" w:hAnsiTheme="minorHAnsi" w:cstheme="minorHAnsi"/>
          <w:spacing w:val="-5"/>
        </w:rPr>
        <w:t xml:space="preserve"> </w:t>
      </w:r>
      <w:r w:rsidRPr="001A35BA">
        <w:rPr>
          <w:rFonts w:asciiTheme="minorHAnsi" w:hAnsiTheme="minorHAnsi" w:cstheme="minorHAnsi"/>
        </w:rPr>
        <w:t>any</w:t>
      </w:r>
      <w:r w:rsidRPr="001A35BA">
        <w:rPr>
          <w:rFonts w:asciiTheme="minorHAnsi" w:hAnsiTheme="minorHAnsi" w:cstheme="minorHAnsi"/>
          <w:spacing w:val="-9"/>
        </w:rPr>
        <w:t xml:space="preserve"> </w:t>
      </w:r>
      <w:r w:rsidRPr="001A35BA">
        <w:rPr>
          <w:rFonts w:asciiTheme="minorHAnsi" w:hAnsiTheme="minorHAnsi" w:cstheme="minorHAnsi"/>
        </w:rPr>
        <w:t>part</w:t>
      </w:r>
      <w:r w:rsidRPr="001A35BA">
        <w:rPr>
          <w:rFonts w:asciiTheme="minorHAnsi" w:hAnsiTheme="minorHAnsi" w:cstheme="minorHAnsi"/>
          <w:spacing w:val="-6"/>
        </w:rPr>
        <w:t xml:space="preserve"> </w:t>
      </w:r>
      <w:r w:rsidRPr="001A35BA">
        <w:rPr>
          <w:rFonts w:asciiTheme="minorHAnsi" w:hAnsiTheme="minorHAnsi" w:cstheme="minorHAnsi"/>
        </w:rPr>
        <w:t>thereof.</w:t>
      </w:r>
      <w:r w:rsidRPr="001A35BA">
        <w:rPr>
          <w:rFonts w:asciiTheme="minorHAnsi" w:hAnsiTheme="minorHAnsi" w:cstheme="minorHAnsi"/>
          <w:spacing w:val="-6"/>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Project</w:t>
      </w:r>
      <w:r w:rsidRPr="001A35BA">
        <w:rPr>
          <w:rFonts w:asciiTheme="minorHAnsi" w:hAnsiTheme="minorHAnsi" w:cstheme="minorHAnsi"/>
          <w:spacing w:val="-6"/>
        </w:rPr>
        <w:t xml:space="preserve"> </w:t>
      </w:r>
      <w:r w:rsidRPr="001A35BA">
        <w:rPr>
          <w:rFonts w:asciiTheme="minorHAnsi" w:hAnsiTheme="minorHAnsi" w:cstheme="minorHAnsi"/>
        </w:rPr>
        <w:t>In-charge</w:t>
      </w:r>
      <w:r w:rsidRPr="001A35BA">
        <w:rPr>
          <w:rFonts w:asciiTheme="minorHAnsi" w:hAnsiTheme="minorHAnsi" w:cstheme="minorHAnsi"/>
          <w:spacing w:val="-10"/>
        </w:rPr>
        <w:t xml:space="preserve"> </w:t>
      </w:r>
      <w:r w:rsidRPr="001A35BA">
        <w:rPr>
          <w:rFonts w:asciiTheme="minorHAnsi" w:hAnsiTheme="minorHAnsi" w:cstheme="minorHAnsi"/>
        </w:rPr>
        <w:t>or</w:t>
      </w:r>
      <w:r w:rsidRPr="001A35BA">
        <w:rPr>
          <w:rFonts w:asciiTheme="minorHAnsi" w:hAnsiTheme="minorHAnsi" w:cstheme="minorHAnsi"/>
          <w:spacing w:val="-7"/>
        </w:rPr>
        <w:t xml:space="preserve"> </w:t>
      </w:r>
      <w:r w:rsidRPr="001A35BA">
        <w:rPr>
          <w:rFonts w:asciiTheme="minorHAnsi" w:hAnsiTheme="minorHAnsi" w:cstheme="minorHAnsi"/>
        </w:rPr>
        <w:t>his/her</w:t>
      </w:r>
      <w:r w:rsidRPr="001A35BA">
        <w:rPr>
          <w:rFonts w:asciiTheme="minorHAnsi" w:hAnsiTheme="minorHAnsi" w:cstheme="minorHAnsi"/>
          <w:spacing w:val="-4"/>
        </w:rPr>
        <w:t xml:space="preserve"> </w:t>
      </w:r>
      <w:r w:rsidRPr="001A35BA">
        <w:rPr>
          <w:rFonts w:asciiTheme="minorHAnsi" w:hAnsiTheme="minorHAnsi" w:cstheme="minorHAnsi"/>
        </w:rPr>
        <w:t>authorized</w:t>
      </w:r>
      <w:r w:rsidRPr="001A35BA">
        <w:rPr>
          <w:rFonts w:asciiTheme="minorHAnsi" w:hAnsiTheme="minorHAnsi" w:cstheme="minorHAnsi"/>
          <w:spacing w:val="-7"/>
        </w:rPr>
        <w:t xml:space="preserve"> </w:t>
      </w:r>
      <w:r w:rsidRPr="001A35BA">
        <w:rPr>
          <w:rFonts w:asciiTheme="minorHAnsi" w:hAnsiTheme="minorHAnsi" w:cstheme="minorHAnsi"/>
        </w:rPr>
        <w:t>representatives</w:t>
      </w:r>
      <w:r w:rsidRPr="001A35BA">
        <w:rPr>
          <w:rFonts w:asciiTheme="minorHAnsi" w:hAnsiTheme="minorHAnsi" w:cstheme="minorHAnsi"/>
          <w:spacing w:val="-7"/>
        </w:rPr>
        <w:t xml:space="preserve"> </w:t>
      </w:r>
      <w:r w:rsidRPr="001A35BA">
        <w:rPr>
          <w:rFonts w:asciiTheme="minorHAnsi" w:hAnsiTheme="minorHAnsi" w:cstheme="minorHAnsi"/>
        </w:rPr>
        <w:t>will</w:t>
      </w:r>
      <w:r w:rsidRPr="001A35BA">
        <w:rPr>
          <w:rFonts w:asciiTheme="minorHAnsi" w:hAnsiTheme="minorHAnsi" w:cstheme="minorHAnsi"/>
          <w:spacing w:val="-52"/>
        </w:rPr>
        <w:t xml:space="preserve"> </w:t>
      </w:r>
      <w:r w:rsidRPr="001A35BA">
        <w:rPr>
          <w:rFonts w:asciiTheme="minorHAnsi" w:hAnsiTheme="minorHAnsi" w:cstheme="minorHAnsi"/>
        </w:rPr>
        <w:t>have to be provided necessary information when asked for.</w:t>
      </w:r>
      <w:r w:rsidRPr="001A35BA">
        <w:rPr>
          <w:rFonts w:asciiTheme="minorHAnsi" w:hAnsiTheme="minorHAnsi" w:cstheme="minorHAnsi"/>
          <w:spacing w:val="1"/>
        </w:rPr>
        <w:t xml:space="preserve"> </w:t>
      </w:r>
      <w:r w:rsidRPr="001A35BA">
        <w:rPr>
          <w:rFonts w:asciiTheme="minorHAnsi" w:hAnsiTheme="minorHAnsi" w:cstheme="minorHAnsi"/>
        </w:rPr>
        <w:t>He/she may further monitor</w:t>
      </w:r>
      <w:r w:rsidRPr="001A35BA">
        <w:rPr>
          <w:rFonts w:asciiTheme="minorHAnsi" w:hAnsiTheme="minorHAnsi" w:cstheme="minorHAnsi"/>
          <w:spacing w:val="1"/>
        </w:rPr>
        <w:t xml:space="preserve"> </w:t>
      </w:r>
      <w:r w:rsidRPr="001A35BA">
        <w:rPr>
          <w:rFonts w:asciiTheme="minorHAnsi" w:hAnsiTheme="minorHAnsi" w:cstheme="minorHAnsi"/>
        </w:rPr>
        <w:t>the field and laboratory activities, and supervise the finalization of the documents.</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Engineers will also discuss results of studies and may suggest different cases to be studied.</w:t>
      </w:r>
      <w:r w:rsidRPr="001A35BA">
        <w:rPr>
          <w:rFonts w:asciiTheme="minorHAnsi" w:hAnsiTheme="minorHAnsi" w:cstheme="minorHAnsi"/>
          <w:spacing w:val="-52"/>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w:t>
      </w:r>
      <w:r w:rsidRPr="001A35BA">
        <w:rPr>
          <w:rFonts w:asciiTheme="minorHAnsi" w:hAnsiTheme="minorHAnsi" w:cstheme="minorHAnsi"/>
          <w:spacing w:val="1"/>
        </w:rPr>
        <w:t xml:space="preserve"> </w:t>
      </w:r>
      <w:r w:rsidRPr="001A35BA">
        <w:rPr>
          <w:rFonts w:asciiTheme="minorHAnsi" w:hAnsiTheme="minorHAnsi" w:cstheme="minorHAnsi"/>
        </w:rPr>
        <w:t>shall</w:t>
      </w:r>
      <w:r w:rsidRPr="001A35BA">
        <w:rPr>
          <w:rFonts w:asciiTheme="minorHAnsi" w:hAnsiTheme="minorHAnsi" w:cstheme="minorHAnsi"/>
          <w:spacing w:val="1"/>
        </w:rPr>
        <w:t xml:space="preserve"> </w:t>
      </w:r>
      <w:r w:rsidRPr="001A35BA">
        <w:rPr>
          <w:rFonts w:asciiTheme="minorHAnsi" w:hAnsiTheme="minorHAnsi" w:cstheme="minorHAnsi"/>
        </w:rPr>
        <w:t>provide</w:t>
      </w:r>
      <w:r w:rsidRPr="001A35BA">
        <w:rPr>
          <w:rFonts w:asciiTheme="minorHAnsi" w:hAnsiTheme="minorHAnsi" w:cstheme="minorHAnsi"/>
          <w:spacing w:val="1"/>
        </w:rPr>
        <w:t xml:space="preserve"> </w:t>
      </w:r>
      <w:r w:rsidRPr="001A35BA">
        <w:rPr>
          <w:rFonts w:asciiTheme="minorHAnsi" w:hAnsiTheme="minorHAnsi" w:cstheme="minorHAnsi"/>
        </w:rPr>
        <w:t>all</w:t>
      </w:r>
      <w:r w:rsidRPr="001A35BA">
        <w:rPr>
          <w:rFonts w:asciiTheme="minorHAnsi" w:hAnsiTheme="minorHAnsi" w:cstheme="minorHAnsi"/>
          <w:spacing w:val="1"/>
        </w:rPr>
        <w:t xml:space="preserve"> </w:t>
      </w:r>
      <w:r w:rsidRPr="001A35BA">
        <w:rPr>
          <w:rFonts w:asciiTheme="minorHAnsi" w:hAnsiTheme="minorHAnsi" w:cstheme="minorHAnsi"/>
        </w:rPr>
        <w:t>facilities</w:t>
      </w:r>
      <w:r w:rsidRPr="001A35BA">
        <w:rPr>
          <w:rFonts w:asciiTheme="minorHAnsi" w:hAnsiTheme="minorHAnsi" w:cstheme="minorHAnsi"/>
          <w:spacing w:val="1"/>
        </w:rPr>
        <w:t xml:space="preserve"> </w:t>
      </w:r>
      <w:r w:rsidRPr="001A35BA">
        <w:rPr>
          <w:rFonts w:asciiTheme="minorHAnsi" w:hAnsiTheme="minorHAnsi" w:cstheme="minorHAnsi"/>
        </w:rPr>
        <w:t>for</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Employer’s</w:t>
      </w:r>
      <w:r w:rsidRPr="001A35BA">
        <w:rPr>
          <w:rFonts w:asciiTheme="minorHAnsi" w:hAnsiTheme="minorHAnsi" w:cstheme="minorHAnsi"/>
          <w:spacing w:val="1"/>
        </w:rPr>
        <w:t xml:space="preserve"> </w:t>
      </w:r>
      <w:r w:rsidRPr="001A35BA">
        <w:rPr>
          <w:rFonts w:asciiTheme="minorHAnsi" w:hAnsiTheme="minorHAnsi" w:cstheme="minorHAnsi"/>
        </w:rPr>
        <w:t>Project</w:t>
      </w:r>
      <w:r w:rsidRPr="001A35BA">
        <w:rPr>
          <w:rFonts w:asciiTheme="minorHAnsi" w:hAnsiTheme="minorHAnsi" w:cstheme="minorHAnsi"/>
          <w:spacing w:val="1"/>
        </w:rPr>
        <w:t xml:space="preserve"> </w:t>
      </w:r>
      <w:r w:rsidRPr="001A35BA">
        <w:rPr>
          <w:rFonts w:asciiTheme="minorHAnsi" w:hAnsiTheme="minorHAnsi" w:cstheme="minorHAnsi"/>
        </w:rPr>
        <w:t>In-charge</w:t>
      </w:r>
      <w:r w:rsidRPr="001A35BA">
        <w:rPr>
          <w:rFonts w:asciiTheme="minorHAnsi" w:hAnsiTheme="minorHAnsi" w:cstheme="minorHAnsi"/>
          <w:spacing w:val="1"/>
        </w:rPr>
        <w:t xml:space="preserve"> </w:t>
      </w:r>
      <w:r w:rsidRPr="001A35BA">
        <w:rPr>
          <w:rFonts w:asciiTheme="minorHAnsi" w:hAnsiTheme="minorHAnsi" w:cstheme="minorHAnsi"/>
        </w:rPr>
        <w:t>/</w:t>
      </w:r>
      <w:r w:rsidRPr="001A35BA">
        <w:rPr>
          <w:rFonts w:asciiTheme="minorHAnsi" w:hAnsiTheme="minorHAnsi" w:cstheme="minorHAnsi"/>
          <w:spacing w:val="-52"/>
        </w:rPr>
        <w:t xml:space="preserve"> </w:t>
      </w:r>
      <w:r w:rsidRPr="001A35BA">
        <w:rPr>
          <w:rFonts w:asciiTheme="minorHAnsi" w:hAnsiTheme="minorHAnsi" w:cstheme="minorHAnsi"/>
        </w:rPr>
        <w:t>Representatives to have fruitful participation in the work.</w:t>
      </w:r>
      <w:r w:rsidRPr="001A35BA">
        <w:rPr>
          <w:rFonts w:asciiTheme="minorHAnsi" w:hAnsiTheme="minorHAnsi" w:cstheme="minorHAnsi"/>
          <w:spacing w:val="1"/>
        </w:rPr>
        <w:t xml:space="preserve"> </w:t>
      </w:r>
      <w:r w:rsidRPr="001A35BA">
        <w:rPr>
          <w:rFonts w:asciiTheme="minorHAnsi" w:hAnsiTheme="minorHAnsi" w:cstheme="minorHAnsi"/>
        </w:rPr>
        <w:t>The Consultant will submit all</w:t>
      </w:r>
      <w:r w:rsidRPr="001A35BA">
        <w:rPr>
          <w:rFonts w:asciiTheme="minorHAnsi" w:hAnsiTheme="minorHAnsi" w:cstheme="minorHAnsi"/>
          <w:spacing w:val="1"/>
        </w:rPr>
        <w:t xml:space="preserve"> </w:t>
      </w:r>
      <w:r w:rsidRPr="001A35BA">
        <w:rPr>
          <w:rFonts w:asciiTheme="minorHAnsi" w:hAnsiTheme="minorHAnsi" w:cstheme="minorHAnsi"/>
        </w:rPr>
        <w:t>study results draft sections / documents to the Project In-charge for his approval and the</w:t>
      </w:r>
      <w:r w:rsidRPr="001A35BA">
        <w:rPr>
          <w:rFonts w:asciiTheme="minorHAnsi" w:hAnsiTheme="minorHAnsi" w:cstheme="minorHAnsi"/>
          <w:spacing w:val="1"/>
        </w:rPr>
        <w:t xml:space="preserve"> </w:t>
      </w:r>
      <w:r w:rsidRPr="001A35BA">
        <w:rPr>
          <w:rFonts w:asciiTheme="minorHAnsi" w:hAnsiTheme="minorHAnsi" w:cstheme="minorHAnsi"/>
        </w:rPr>
        <w:t>final document will be prepared after incorporating changes / modifications / additions /</w:t>
      </w:r>
      <w:r w:rsidRPr="001A35BA">
        <w:rPr>
          <w:rFonts w:asciiTheme="minorHAnsi" w:hAnsiTheme="minorHAnsi" w:cstheme="minorHAnsi"/>
          <w:spacing w:val="1"/>
        </w:rPr>
        <w:t xml:space="preserve"> </w:t>
      </w:r>
      <w:r w:rsidRPr="001A35BA">
        <w:rPr>
          <w:rFonts w:asciiTheme="minorHAnsi" w:hAnsiTheme="minorHAnsi" w:cstheme="minorHAnsi"/>
        </w:rPr>
        <w:t>alterations</w:t>
      </w:r>
      <w:r w:rsidRPr="001A35BA">
        <w:rPr>
          <w:rFonts w:asciiTheme="minorHAnsi" w:hAnsiTheme="minorHAnsi" w:cstheme="minorHAnsi"/>
          <w:spacing w:val="-3"/>
        </w:rPr>
        <w:t xml:space="preserve"> </w:t>
      </w:r>
      <w:r w:rsidRPr="001A35BA">
        <w:rPr>
          <w:rFonts w:asciiTheme="minorHAnsi" w:hAnsiTheme="minorHAnsi" w:cstheme="minorHAnsi"/>
        </w:rPr>
        <w:t>suggested by</w:t>
      </w:r>
      <w:r w:rsidRPr="001A35BA">
        <w:rPr>
          <w:rFonts w:asciiTheme="minorHAnsi" w:hAnsiTheme="minorHAnsi" w:cstheme="minorHAnsi"/>
          <w:spacing w:val="-2"/>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Project</w:t>
      </w:r>
      <w:r w:rsidRPr="001A35BA">
        <w:rPr>
          <w:rFonts w:asciiTheme="minorHAnsi" w:hAnsiTheme="minorHAnsi" w:cstheme="minorHAnsi"/>
          <w:spacing w:val="2"/>
        </w:rPr>
        <w:t xml:space="preserve"> </w:t>
      </w:r>
      <w:r w:rsidRPr="001A35BA">
        <w:rPr>
          <w:rFonts w:asciiTheme="minorHAnsi" w:hAnsiTheme="minorHAnsi" w:cstheme="minorHAnsi"/>
        </w:rPr>
        <w:t>In-charge.</w:t>
      </w:r>
    </w:p>
    <w:p w14:paraId="03342F3F" w14:textId="77777777" w:rsidR="0022654B" w:rsidRPr="001A35BA" w:rsidRDefault="0022654B">
      <w:pPr>
        <w:pStyle w:val="BodyText"/>
        <w:spacing w:before="9"/>
        <w:rPr>
          <w:rFonts w:asciiTheme="minorHAnsi" w:hAnsiTheme="minorHAnsi" w:cstheme="minorHAnsi"/>
        </w:rPr>
      </w:pPr>
    </w:p>
    <w:p w14:paraId="04054035"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38.0</w:t>
      </w:r>
      <w:r w:rsidRPr="001A35BA">
        <w:rPr>
          <w:rFonts w:asciiTheme="minorHAnsi" w:hAnsiTheme="minorHAnsi" w:cstheme="minorHAnsi"/>
        </w:rPr>
        <w:tab/>
        <w:t>LANGUAGE</w:t>
      </w:r>
    </w:p>
    <w:p w14:paraId="4BA493FC" w14:textId="77777777" w:rsidR="0022654B" w:rsidRPr="001A35BA" w:rsidRDefault="00AD1BEA">
      <w:pPr>
        <w:pStyle w:val="BodyText"/>
        <w:spacing w:line="276" w:lineRule="auto"/>
        <w:ind w:left="980" w:right="189"/>
        <w:jc w:val="both"/>
        <w:rPr>
          <w:rFonts w:asciiTheme="minorHAnsi" w:hAnsiTheme="minorHAnsi" w:cstheme="minorHAnsi"/>
        </w:rPr>
      </w:pPr>
      <w:r w:rsidRPr="001A35BA">
        <w:rPr>
          <w:rFonts w:asciiTheme="minorHAnsi" w:hAnsiTheme="minorHAnsi" w:cstheme="minorHAnsi"/>
        </w:rPr>
        <w:t>The offer must be submitted in English language, all documents, specifications, schedules,</w:t>
      </w:r>
      <w:r w:rsidRPr="001A35BA">
        <w:rPr>
          <w:rFonts w:asciiTheme="minorHAnsi" w:hAnsiTheme="minorHAnsi" w:cstheme="minorHAnsi"/>
          <w:spacing w:val="1"/>
        </w:rPr>
        <w:t xml:space="preserve"> </w:t>
      </w:r>
      <w:r w:rsidRPr="001A35BA">
        <w:rPr>
          <w:rFonts w:asciiTheme="minorHAnsi" w:hAnsiTheme="minorHAnsi" w:cstheme="minorHAnsi"/>
        </w:rPr>
        <w:t>notices correspondences, operation &amp; maintenance instructions, drawings or any other</w:t>
      </w:r>
      <w:r w:rsidRPr="001A35BA">
        <w:rPr>
          <w:rFonts w:asciiTheme="minorHAnsi" w:hAnsiTheme="minorHAnsi" w:cstheme="minorHAnsi"/>
          <w:spacing w:val="1"/>
        </w:rPr>
        <w:t xml:space="preserve"> </w:t>
      </w:r>
      <w:r w:rsidRPr="001A35BA">
        <w:rPr>
          <w:rFonts w:asciiTheme="minorHAnsi" w:hAnsiTheme="minorHAnsi" w:cstheme="minorHAnsi"/>
        </w:rPr>
        <w:t>written</w:t>
      </w:r>
      <w:r w:rsidRPr="001A35BA">
        <w:rPr>
          <w:rFonts w:asciiTheme="minorHAnsi" w:hAnsiTheme="minorHAnsi" w:cstheme="minorHAnsi"/>
          <w:spacing w:val="-1"/>
        </w:rPr>
        <w:t xml:space="preserve"> </w:t>
      </w:r>
      <w:r w:rsidRPr="001A35BA">
        <w:rPr>
          <w:rFonts w:asciiTheme="minorHAnsi" w:hAnsiTheme="minorHAnsi" w:cstheme="minorHAnsi"/>
        </w:rPr>
        <w:t>material</w:t>
      </w:r>
      <w:r w:rsidRPr="001A35BA">
        <w:rPr>
          <w:rFonts w:asciiTheme="minorHAnsi" w:hAnsiTheme="minorHAnsi" w:cstheme="minorHAnsi"/>
          <w:spacing w:val="1"/>
        </w:rPr>
        <w:t xml:space="preserve"> </w:t>
      </w:r>
      <w:r w:rsidRPr="001A35BA">
        <w:rPr>
          <w:rFonts w:asciiTheme="minorHAnsi" w:hAnsiTheme="minorHAnsi" w:cstheme="minorHAnsi"/>
        </w:rPr>
        <w:t>in connection with</w:t>
      </w:r>
      <w:r w:rsidRPr="001A35BA">
        <w:rPr>
          <w:rFonts w:asciiTheme="minorHAnsi" w:hAnsiTheme="minorHAnsi" w:cstheme="minorHAnsi"/>
          <w:spacing w:val="-2"/>
        </w:rPr>
        <w:t xml:space="preserve"> </w:t>
      </w:r>
      <w:r w:rsidRPr="001A35BA">
        <w:rPr>
          <w:rFonts w:asciiTheme="minorHAnsi" w:hAnsiTheme="minorHAnsi" w:cstheme="minorHAnsi"/>
        </w:rPr>
        <w:t>this work</w:t>
      </w:r>
      <w:r w:rsidRPr="001A35BA">
        <w:rPr>
          <w:rFonts w:asciiTheme="minorHAnsi" w:hAnsiTheme="minorHAnsi" w:cstheme="minorHAnsi"/>
          <w:spacing w:val="-2"/>
        </w:rPr>
        <w:t xml:space="preserve"> </w:t>
      </w:r>
      <w:r w:rsidRPr="001A35BA">
        <w:rPr>
          <w:rFonts w:asciiTheme="minorHAnsi" w:hAnsiTheme="minorHAnsi" w:cstheme="minorHAnsi"/>
        </w:rPr>
        <w:t>shall be</w:t>
      </w:r>
      <w:r w:rsidRPr="001A35BA">
        <w:rPr>
          <w:rFonts w:asciiTheme="minorHAnsi" w:hAnsiTheme="minorHAnsi" w:cstheme="minorHAnsi"/>
          <w:spacing w:val="-3"/>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English</w:t>
      </w:r>
      <w:r w:rsidRPr="001A35BA">
        <w:rPr>
          <w:rFonts w:asciiTheme="minorHAnsi" w:hAnsiTheme="minorHAnsi" w:cstheme="minorHAnsi"/>
          <w:spacing w:val="-2"/>
        </w:rPr>
        <w:t xml:space="preserve"> </w:t>
      </w:r>
      <w:r w:rsidRPr="001A35BA">
        <w:rPr>
          <w:rFonts w:asciiTheme="minorHAnsi" w:hAnsiTheme="minorHAnsi" w:cstheme="minorHAnsi"/>
        </w:rPr>
        <w:t>language.</w:t>
      </w:r>
    </w:p>
    <w:p w14:paraId="6A4AB047" w14:textId="77777777" w:rsidR="006D0938" w:rsidRPr="001A35BA" w:rsidRDefault="006D0938">
      <w:pPr>
        <w:pStyle w:val="BodyText"/>
        <w:spacing w:line="276" w:lineRule="auto"/>
        <w:ind w:left="980" w:right="189"/>
        <w:jc w:val="both"/>
        <w:rPr>
          <w:rFonts w:asciiTheme="minorHAnsi" w:hAnsiTheme="minorHAnsi" w:cstheme="minorHAnsi"/>
        </w:rPr>
      </w:pPr>
    </w:p>
    <w:p w14:paraId="386D0B65" w14:textId="268E856D" w:rsidR="00BF560C" w:rsidRPr="001A35BA" w:rsidRDefault="00BF560C">
      <w:pPr>
        <w:pStyle w:val="BodyText"/>
        <w:spacing w:line="276" w:lineRule="auto"/>
        <w:ind w:left="980" w:right="189"/>
        <w:jc w:val="both"/>
        <w:rPr>
          <w:rFonts w:asciiTheme="minorHAnsi" w:hAnsiTheme="minorHAnsi" w:cstheme="minorHAnsi"/>
        </w:rPr>
      </w:pPr>
      <w:r w:rsidRPr="001A35BA">
        <w:rPr>
          <w:rFonts w:asciiTheme="minorHAnsi" w:hAnsiTheme="minorHAnsi" w:cstheme="minorHAnsi"/>
        </w:rPr>
        <w:t>In case, any document related to the Scope of Work is in a language other than English shall be accompanied by a certified English translation. The Contractor shall arrange such translation through a certified translation agency or obtain certification from the concerned State Government office/authority, as applicable. All costs and expenses incurred towards translation and certification shall be borne solely by the Contractor and shall not be reimbursable by the Employer.</w:t>
      </w:r>
    </w:p>
    <w:p w14:paraId="03CE0CA2" w14:textId="77777777" w:rsidR="0022654B" w:rsidRPr="001A35BA" w:rsidRDefault="0022654B">
      <w:pPr>
        <w:pStyle w:val="BodyText"/>
        <w:spacing w:before="8"/>
        <w:rPr>
          <w:rFonts w:asciiTheme="minorHAnsi" w:hAnsiTheme="minorHAnsi" w:cstheme="minorHAnsi"/>
        </w:rPr>
      </w:pPr>
    </w:p>
    <w:p w14:paraId="12C74D6A"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lastRenderedPageBreak/>
        <w:t>39.0</w:t>
      </w:r>
      <w:r w:rsidRPr="001A35BA">
        <w:rPr>
          <w:rFonts w:asciiTheme="minorHAnsi" w:hAnsiTheme="minorHAnsi" w:cstheme="minorHAnsi"/>
        </w:rPr>
        <w:tab/>
        <w:t>UNITS</w:t>
      </w:r>
      <w:r w:rsidRPr="001A35BA">
        <w:rPr>
          <w:rFonts w:asciiTheme="minorHAnsi" w:hAnsiTheme="minorHAnsi" w:cstheme="minorHAnsi"/>
          <w:spacing w:val="-3"/>
        </w:rPr>
        <w:t xml:space="preserve"> </w:t>
      </w:r>
      <w:r w:rsidRPr="001A35BA">
        <w:rPr>
          <w:rFonts w:asciiTheme="minorHAnsi" w:hAnsiTheme="minorHAnsi" w:cstheme="minorHAnsi"/>
        </w:rPr>
        <w:t>&amp;</w:t>
      </w:r>
      <w:r w:rsidRPr="001A35BA">
        <w:rPr>
          <w:rFonts w:asciiTheme="minorHAnsi" w:hAnsiTheme="minorHAnsi" w:cstheme="minorHAnsi"/>
          <w:spacing w:val="-2"/>
        </w:rPr>
        <w:t xml:space="preserve"> </w:t>
      </w:r>
      <w:r w:rsidRPr="001A35BA">
        <w:rPr>
          <w:rFonts w:asciiTheme="minorHAnsi" w:hAnsiTheme="minorHAnsi" w:cstheme="minorHAnsi"/>
        </w:rPr>
        <w:t>INDIAN</w:t>
      </w:r>
      <w:r w:rsidRPr="001A35BA">
        <w:rPr>
          <w:rFonts w:asciiTheme="minorHAnsi" w:hAnsiTheme="minorHAnsi" w:cstheme="minorHAnsi"/>
          <w:spacing w:val="-2"/>
        </w:rPr>
        <w:t xml:space="preserve"> </w:t>
      </w:r>
      <w:r w:rsidRPr="001A35BA">
        <w:rPr>
          <w:rFonts w:asciiTheme="minorHAnsi" w:hAnsiTheme="minorHAnsi" w:cstheme="minorHAnsi"/>
        </w:rPr>
        <w:t>STANDARDS</w:t>
      </w:r>
      <w:r w:rsidRPr="001A35BA">
        <w:rPr>
          <w:rFonts w:asciiTheme="minorHAnsi" w:hAnsiTheme="minorHAnsi" w:cstheme="minorHAnsi"/>
          <w:spacing w:val="-3"/>
        </w:rPr>
        <w:t xml:space="preserve"> </w:t>
      </w:r>
      <w:r w:rsidRPr="001A35BA">
        <w:rPr>
          <w:rFonts w:asciiTheme="minorHAnsi" w:hAnsiTheme="minorHAnsi" w:cstheme="minorHAnsi"/>
        </w:rPr>
        <w:t>/</w:t>
      </w:r>
      <w:r w:rsidRPr="001A35BA">
        <w:rPr>
          <w:rFonts w:asciiTheme="minorHAnsi" w:hAnsiTheme="minorHAnsi" w:cstheme="minorHAnsi"/>
          <w:spacing w:val="-1"/>
        </w:rPr>
        <w:t xml:space="preserve"> </w:t>
      </w:r>
      <w:r w:rsidRPr="001A35BA">
        <w:rPr>
          <w:rFonts w:asciiTheme="minorHAnsi" w:hAnsiTheme="minorHAnsi" w:cstheme="minorHAnsi"/>
        </w:rPr>
        <w:t>CODES</w:t>
      </w:r>
      <w:r w:rsidRPr="001A35BA">
        <w:rPr>
          <w:rFonts w:asciiTheme="minorHAnsi" w:hAnsiTheme="minorHAnsi" w:cstheme="minorHAnsi"/>
          <w:spacing w:val="-2"/>
        </w:rPr>
        <w:t xml:space="preserve"> </w:t>
      </w:r>
      <w:r w:rsidRPr="001A35BA">
        <w:rPr>
          <w:rFonts w:asciiTheme="minorHAnsi" w:hAnsiTheme="minorHAnsi" w:cstheme="minorHAnsi"/>
        </w:rPr>
        <w:t>/</w:t>
      </w:r>
      <w:r w:rsidRPr="001A35BA">
        <w:rPr>
          <w:rFonts w:asciiTheme="minorHAnsi" w:hAnsiTheme="minorHAnsi" w:cstheme="minorHAnsi"/>
          <w:spacing w:val="-4"/>
        </w:rPr>
        <w:t xml:space="preserve"> </w:t>
      </w:r>
      <w:r w:rsidRPr="001A35BA">
        <w:rPr>
          <w:rFonts w:asciiTheme="minorHAnsi" w:hAnsiTheme="minorHAnsi" w:cstheme="minorHAnsi"/>
        </w:rPr>
        <w:t>REGULATIONS</w:t>
      </w:r>
    </w:p>
    <w:p w14:paraId="68898F5B" w14:textId="3C5A4907" w:rsidR="0022654B" w:rsidRPr="001A35BA" w:rsidRDefault="00AD1BEA">
      <w:pPr>
        <w:pStyle w:val="BodyText"/>
        <w:spacing w:before="35" w:line="276" w:lineRule="auto"/>
        <w:ind w:left="980" w:right="190"/>
        <w:jc w:val="both"/>
        <w:rPr>
          <w:rFonts w:asciiTheme="minorHAnsi" w:hAnsiTheme="minorHAnsi" w:cstheme="minorHAnsi"/>
        </w:rPr>
      </w:pPr>
      <w:r w:rsidRPr="001A35BA">
        <w:rPr>
          <w:rFonts w:asciiTheme="minorHAnsi" w:hAnsiTheme="minorHAnsi" w:cstheme="minorHAnsi"/>
        </w:rPr>
        <w:t>Indian</w:t>
      </w:r>
      <w:r w:rsidRPr="001A35BA">
        <w:rPr>
          <w:rFonts w:asciiTheme="minorHAnsi" w:hAnsiTheme="minorHAnsi" w:cstheme="minorHAnsi"/>
          <w:spacing w:val="1"/>
        </w:rPr>
        <w:t xml:space="preserve"> </w:t>
      </w:r>
      <w:r w:rsidRPr="001A35BA">
        <w:rPr>
          <w:rFonts w:asciiTheme="minorHAnsi" w:hAnsiTheme="minorHAnsi" w:cstheme="minorHAnsi"/>
        </w:rPr>
        <w:t>Standards,</w:t>
      </w:r>
      <w:r w:rsidRPr="001A35BA">
        <w:rPr>
          <w:rFonts w:asciiTheme="minorHAnsi" w:hAnsiTheme="minorHAnsi" w:cstheme="minorHAnsi"/>
          <w:spacing w:val="1"/>
        </w:rPr>
        <w:t xml:space="preserve"> </w:t>
      </w:r>
      <w:r w:rsidRPr="001A35BA">
        <w:rPr>
          <w:rFonts w:asciiTheme="minorHAnsi" w:hAnsiTheme="minorHAnsi" w:cstheme="minorHAnsi"/>
        </w:rPr>
        <w:t>codes</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regulations,</w:t>
      </w:r>
      <w:r w:rsidRPr="001A35BA">
        <w:rPr>
          <w:rFonts w:asciiTheme="minorHAnsi" w:hAnsiTheme="minorHAnsi" w:cstheme="minorHAnsi"/>
          <w:spacing w:val="1"/>
        </w:rPr>
        <w:t xml:space="preserve"> </w:t>
      </w:r>
      <w:r w:rsidRPr="001A35BA">
        <w:rPr>
          <w:rFonts w:asciiTheme="minorHAnsi" w:hAnsiTheme="minorHAnsi" w:cstheme="minorHAnsi"/>
        </w:rPr>
        <w:t>wherever</w:t>
      </w:r>
      <w:r w:rsidRPr="001A35BA">
        <w:rPr>
          <w:rFonts w:asciiTheme="minorHAnsi" w:hAnsiTheme="minorHAnsi" w:cstheme="minorHAnsi"/>
          <w:spacing w:val="1"/>
        </w:rPr>
        <w:t xml:space="preserve"> </w:t>
      </w:r>
      <w:r w:rsidRPr="001A35BA">
        <w:rPr>
          <w:rFonts w:asciiTheme="minorHAnsi" w:hAnsiTheme="minorHAnsi" w:cstheme="minorHAnsi"/>
        </w:rPr>
        <w:t>applicable,</w:t>
      </w:r>
      <w:r w:rsidRPr="001A35BA">
        <w:rPr>
          <w:rFonts w:asciiTheme="minorHAnsi" w:hAnsiTheme="minorHAnsi" w:cstheme="minorHAnsi"/>
          <w:spacing w:val="1"/>
        </w:rPr>
        <w:t xml:space="preserve"> </w:t>
      </w:r>
      <w:r w:rsidRPr="001A35BA">
        <w:rPr>
          <w:rFonts w:asciiTheme="minorHAnsi" w:hAnsiTheme="minorHAnsi" w:cstheme="minorHAnsi"/>
        </w:rPr>
        <w:t>shall</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adopted</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adhered</w:t>
      </w:r>
      <w:r w:rsidRPr="001A35BA">
        <w:rPr>
          <w:rFonts w:asciiTheme="minorHAnsi" w:hAnsiTheme="minorHAnsi" w:cstheme="minorHAnsi"/>
          <w:spacing w:val="-2"/>
        </w:rPr>
        <w:t xml:space="preserve"> </w:t>
      </w:r>
      <w:r w:rsidRPr="001A35BA">
        <w:rPr>
          <w:rFonts w:asciiTheme="minorHAnsi" w:hAnsiTheme="minorHAnsi" w:cstheme="minorHAnsi"/>
        </w:rPr>
        <w:t>to</w:t>
      </w:r>
      <w:r w:rsidRPr="001A35BA">
        <w:rPr>
          <w:rFonts w:asciiTheme="minorHAnsi" w:hAnsiTheme="minorHAnsi" w:cstheme="minorHAnsi"/>
          <w:spacing w:val="-4"/>
        </w:rPr>
        <w:t xml:space="preserve"> </w:t>
      </w:r>
      <w:r w:rsidRPr="001A35BA">
        <w:rPr>
          <w:rFonts w:asciiTheme="minorHAnsi" w:hAnsiTheme="minorHAnsi" w:cstheme="minorHAnsi"/>
        </w:rPr>
        <w:t>by</w:t>
      </w:r>
      <w:r w:rsidRPr="001A35BA">
        <w:rPr>
          <w:rFonts w:asciiTheme="minorHAnsi" w:hAnsiTheme="minorHAnsi" w:cstheme="minorHAnsi"/>
          <w:spacing w:val="-5"/>
        </w:rPr>
        <w:t xml:space="preserve"> </w:t>
      </w:r>
      <w:r w:rsidRPr="001A35BA">
        <w:rPr>
          <w:rFonts w:asciiTheme="minorHAnsi" w:hAnsiTheme="minorHAnsi" w:cstheme="minorHAnsi"/>
        </w:rPr>
        <w:t>the</w:t>
      </w:r>
      <w:r w:rsidRPr="001A35BA">
        <w:rPr>
          <w:rFonts w:asciiTheme="minorHAnsi" w:hAnsiTheme="minorHAnsi" w:cstheme="minorHAnsi"/>
          <w:spacing w:val="-4"/>
        </w:rPr>
        <w:t xml:space="preserve"> </w:t>
      </w:r>
      <w:r w:rsidRPr="001A35BA">
        <w:rPr>
          <w:rFonts w:asciiTheme="minorHAnsi" w:hAnsiTheme="minorHAnsi" w:cstheme="minorHAnsi"/>
        </w:rPr>
        <w:t>Consultant.</w:t>
      </w:r>
      <w:r w:rsidRPr="001A35BA">
        <w:rPr>
          <w:rFonts w:asciiTheme="minorHAnsi" w:hAnsiTheme="minorHAnsi" w:cstheme="minorHAnsi"/>
          <w:spacing w:val="49"/>
        </w:rPr>
        <w:t xml:space="preserve"> </w:t>
      </w:r>
      <w:r w:rsidRPr="001A35BA">
        <w:rPr>
          <w:rFonts w:asciiTheme="minorHAnsi" w:hAnsiTheme="minorHAnsi" w:cstheme="minorHAnsi"/>
        </w:rPr>
        <w:t>In</w:t>
      </w:r>
      <w:r w:rsidRPr="001A35BA">
        <w:rPr>
          <w:rFonts w:asciiTheme="minorHAnsi" w:hAnsiTheme="minorHAnsi" w:cstheme="minorHAnsi"/>
          <w:spacing w:val="-3"/>
        </w:rPr>
        <w:t xml:space="preserve"> </w:t>
      </w:r>
      <w:r w:rsidRPr="001A35BA">
        <w:rPr>
          <w:rFonts w:asciiTheme="minorHAnsi" w:hAnsiTheme="minorHAnsi" w:cstheme="minorHAnsi"/>
        </w:rPr>
        <w:t>case</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such</w:t>
      </w:r>
      <w:r w:rsidRPr="001A35BA">
        <w:rPr>
          <w:rFonts w:asciiTheme="minorHAnsi" w:hAnsiTheme="minorHAnsi" w:cstheme="minorHAnsi"/>
          <w:spacing w:val="-3"/>
        </w:rPr>
        <w:t xml:space="preserve"> </w:t>
      </w:r>
      <w:r w:rsidRPr="001A35BA">
        <w:rPr>
          <w:rFonts w:asciiTheme="minorHAnsi" w:hAnsiTheme="minorHAnsi" w:cstheme="minorHAnsi"/>
        </w:rPr>
        <w:t>Indian</w:t>
      </w:r>
      <w:r w:rsidRPr="001A35BA">
        <w:rPr>
          <w:rFonts w:asciiTheme="minorHAnsi" w:hAnsiTheme="minorHAnsi" w:cstheme="minorHAnsi"/>
          <w:spacing w:val="-1"/>
        </w:rPr>
        <w:t xml:space="preserve"> </w:t>
      </w:r>
      <w:r w:rsidRPr="001A35BA">
        <w:rPr>
          <w:rFonts w:asciiTheme="minorHAnsi" w:hAnsiTheme="minorHAnsi" w:cstheme="minorHAnsi"/>
        </w:rPr>
        <w:t>Standards</w:t>
      </w:r>
      <w:r w:rsidRPr="001A35BA">
        <w:rPr>
          <w:rFonts w:asciiTheme="minorHAnsi" w:hAnsiTheme="minorHAnsi" w:cstheme="minorHAnsi"/>
          <w:spacing w:val="-4"/>
        </w:rPr>
        <w:t xml:space="preserve"> </w:t>
      </w:r>
      <w:r w:rsidRPr="001A35BA">
        <w:rPr>
          <w:rFonts w:asciiTheme="minorHAnsi" w:hAnsiTheme="minorHAnsi" w:cstheme="minorHAnsi"/>
        </w:rPr>
        <w:t>/</w:t>
      </w:r>
      <w:r w:rsidRPr="001A35BA">
        <w:rPr>
          <w:rFonts w:asciiTheme="minorHAnsi" w:hAnsiTheme="minorHAnsi" w:cstheme="minorHAnsi"/>
          <w:spacing w:val="-2"/>
        </w:rPr>
        <w:t xml:space="preserve"> </w:t>
      </w:r>
      <w:r w:rsidRPr="001A35BA">
        <w:rPr>
          <w:rFonts w:asciiTheme="minorHAnsi" w:hAnsiTheme="minorHAnsi" w:cstheme="minorHAnsi"/>
        </w:rPr>
        <w:t>Codes</w:t>
      </w:r>
      <w:r w:rsidRPr="001A35BA">
        <w:rPr>
          <w:rFonts w:asciiTheme="minorHAnsi" w:hAnsiTheme="minorHAnsi" w:cstheme="minorHAnsi"/>
          <w:spacing w:val="-5"/>
        </w:rPr>
        <w:t xml:space="preserve"> </w:t>
      </w:r>
      <w:r w:rsidRPr="001A35BA">
        <w:rPr>
          <w:rFonts w:asciiTheme="minorHAnsi" w:hAnsiTheme="minorHAnsi" w:cstheme="minorHAnsi"/>
        </w:rPr>
        <w:t>/</w:t>
      </w:r>
      <w:r w:rsidRPr="001A35BA">
        <w:rPr>
          <w:rFonts w:asciiTheme="minorHAnsi" w:hAnsiTheme="minorHAnsi" w:cstheme="minorHAnsi"/>
          <w:spacing w:val="-1"/>
        </w:rPr>
        <w:t xml:space="preserve"> </w:t>
      </w:r>
      <w:r w:rsidRPr="001A35BA">
        <w:rPr>
          <w:rFonts w:asciiTheme="minorHAnsi" w:hAnsiTheme="minorHAnsi" w:cstheme="minorHAnsi"/>
        </w:rPr>
        <w:t>Regulations</w:t>
      </w:r>
      <w:r w:rsidRPr="001A35BA">
        <w:rPr>
          <w:rFonts w:asciiTheme="minorHAnsi" w:hAnsiTheme="minorHAnsi" w:cstheme="minorHAnsi"/>
          <w:spacing w:val="-4"/>
        </w:rPr>
        <w:t xml:space="preserve"> </w:t>
      </w:r>
      <w:r w:rsidRPr="001A35BA">
        <w:rPr>
          <w:rFonts w:asciiTheme="minorHAnsi" w:hAnsiTheme="minorHAnsi" w:cstheme="minorHAnsi"/>
        </w:rPr>
        <w:t>being</w:t>
      </w:r>
      <w:r w:rsidR="00EF06B2" w:rsidRPr="001A35BA">
        <w:rPr>
          <w:rFonts w:asciiTheme="minorHAnsi" w:hAnsiTheme="minorHAnsi" w:cstheme="minorHAnsi"/>
        </w:rPr>
        <w:t xml:space="preserve"> </w:t>
      </w:r>
      <w:r w:rsidRPr="001A35BA">
        <w:rPr>
          <w:rFonts w:asciiTheme="minorHAnsi" w:hAnsiTheme="minorHAnsi" w:cstheme="minorHAnsi"/>
        </w:rPr>
        <w:t>not available in particular areas, applicable and accepted International standards shall be</w:t>
      </w:r>
      <w:r w:rsidRPr="001A35BA">
        <w:rPr>
          <w:rFonts w:asciiTheme="minorHAnsi" w:hAnsiTheme="minorHAnsi" w:cstheme="minorHAnsi"/>
          <w:spacing w:val="1"/>
        </w:rPr>
        <w:t xml:space="preserve"> </w:t>
      </w:r>
      <w:r w:rsidRPr="001A35BA">
        <w:rPr>
          <w:rFonts w:asciiTheme="minorHAnsi" w:hAnsiTheme="minorHAnsi" w:cstheme="minorHAnsi"/>
        </w:rPr>
        <w:t>followed.</w:t>
      </w:r>
    </w:p>
    <w:p w14:paraId="004D9345" w14:textId="77777777" w:rsidR="0022654B" w:rsidRPr="001A35BA" w:rsidRDefault="0022654B">
      <w:pPr>
        <w:pStyle w:val="BodyText"/>
        <w:spacing w:before="7"/>
        <w:rPr>
          <w:rFonts w:asciiTheme="minorHAnsi" w:hAnsiTheme="minorHAnsi" w:cstheme="minorHAnsi"/>
        </w:rPr>
      </w:pPr>
    </w:p>
    <w:p w14:paraId="3B175F2F" w14:textId="77777777" w:rsidR="0022654B" w:rsidRPr="001A35BA" w:rsidRDefault="00AD1BEA" w:rsidP="00450888">
      <w:pPr>
        <w:pStyle w:val="Heading3"/>
        <w:numPr>
          <w:ilvl w:val="1"/>
          <w:numId w:val="16"/>
        </w:numPr>
        <w:tabs>
          <w:tab w:val="left" w:pos="980"/>
          <w:tab w:val="left" w:pos="981"/>
        </w:tabs>
        <w:ind w:hanging="721"/>
        <w:rPr>
          <w:rFonts w:asciiTheme="minorHAnsi" w:hAnsiTheme="minorHAnsi" w:cstheme="minorHAnsi"/>
        </w:rPr>
      </w:pPr>
      <w:r w:rsidRPr="001A35BA">
        <w:rPr>
          <w:rFonts w:asciiTheme="minorHAnsi" w:hAnsiTheme="minorHAnsi" w:cstheme="minorHAnsi"/>
        </w:rPr>
        <w:t>EMPLOYER’S</w:t>
      </w:r>
      <w:r w:rsidRPr="001A35BA">
        <w:rPr>
          <w:rFonts w:asciiTheme="minorHAnsi" w:hAnsiTheme="minorHAnsi" w:cstheme="minorHAnsi"/>
          <w:spacing w:val="-1"/>
        </w:rPr>
        <w:t xml:space="preserve"> </w:t>
      </w:r>
      <w:r w:rsidRPr="001A35BA">
        <w:rPr>
          <w:rFonts w:asciiTheme="minorHAnsi" w:hAnsiTheme="minorHAnsi" w:cstheme="minorHAnsi"/>
        </w:rPr>
        <w:t>RIGHT</w:t>
      </w:r>
    </w:p>
    <w:p w14:paraId="6E62092F" w14:textId="77777777" w:rsidR="0022654B" w:rsidRPr="001A35BA" w:rsidRDefault="00AD1BEA">
      <w:pPr>
        <w:pStyle w:val="BodyText"/>
        <w:ind w:left="980"/>
        <w:jc w:val="both"/>
        <w:rPr>
          <w:rFonts w:asciiTheme="minorHAnsi" w:hAnsiTheme="minorHAnsi" w:cstheme="minorHAnsi"/>
        </w:rPr>
      </w:pPr>
      <w:r w:rsidRPr="001A35BA">
        <w:rPr>
          <w:rFonts w:asciiTheme="minorHAnsi" w:hAnsiTheme="minorHAnsi" w:cstheme="minorHAnsi"/>
        </w:rPr>
        <w:t>Employer</w:t>
      </w:r>
      <w:r w:rsidRPr="001A35BA">
        <w:rPr>
          <w:rFonts w:asciiTheme="minorHAnsi" w:hAnsiTheme="minorHAnsi" w:cstheme="minorHAnsi"/>
          <w:spacing w:val="-3"/>
        </w:rPr>
        <w:t xml:space="preserve"> </w:t>
      </w:r>
      <w:r w:rsidRPr="001A35BA">
        <w:rPr>
          <w:rFonts w:asciiTheme="minorHAnsi" w:hAnsiTheme="minorHAnsi" w:cstheme="minorHAnsi"/>
        </w:rPr>
        <w:t>reserves</w:t>
      </w:r>
      <w:r w:rsidRPr="001A35BA">
        <w:rPr>
          <w:rFonts w:asciiTheme="minorHAnsi" w:hAnsiTheme="minorHAnsi" w:cstheme="minorHAnsi"/>
          <w:spacing w:val="-4"/>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right</w:t>
      </w:r>
      <w:r w:rsidRPr="001A35BA">
        <w:rPr>
          <w:rFonts w:asciiTheme="minorHAnsi" w:hAnsiTheme="minorHAnsi" w:cstheme="minorHAnsi"/>
          <w:spacing w:val="-4"/>
        </w:rPr>
        <w:t xml:space="preserve"> </w:t>
      </w:r>
      <w:r w:rsidRPr="001A35BA">
        <w:rPr>
          <w:rFonts w:asciiTheme="minorHAnsi" w:hAnsiTheme="minorHAnsi" w:cstheme="minorHAnsi"/>
        </w:rPr>
        <w:t>for</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following:</w:t>
      </w:r>
    </w:p>
    <w:p w14:paraId="420730CF" w14:textId="77777777" w:rsidR="0022654B" w:rsidRPr="001A35BA" w:rsidRDefault="0022654B">
      <w:pPr>
        <w:pStyle w:val="BodyText"/>
        <w:spacing w:before="3"/>
        <w:rPr>
          <w:rFonts w:asciiTheme="minorHAnsi" w:hAnsiTheme="minorHAnsi" w:cstheme="minorHAnsi"/>
        </w:rPr>
      </w:pPr>
    </w:p>
    <w:p w14:paraId="28E83BDC" w14:textId="77777777" w:rsidR="0022654B" w:rsidRPr="001A35BA" w:rsidRDefault="00AD1BEA" w:rsidP="00450888">
      <w:pPr>
        <w:pStyle w:val="ListParagraph"/>
        <w:numPr>
          <w:ilvl w:val="2"/>
          <w:numId w:val="16"/>
        </w:numPr>
        <w:tabs>
          <w:tab w:val="left" w:pos="1393"/>
          <w:tab w:val="left" w:pos="1394"/>
        </w:tabs>
        <w:ind w:hanging="426"/>
        <w:rPr>
          <w:rFonts w:asciiTheme="minorHAnsi" w:hAnsiTheme="minorHAnsi" w:cstheme="minorHAnsi"/>
          <w:sz w:val="24"/>
          <w:szCs w:val="24"/>
        </w:rPr>
      </w:pPr>
      <w:r w:rsidRPr="001A35BA">
        <w:rPr>
          <w:rFonts w:asciiTheme="minorHAnsi" w:hAnsiTheme="minorHAnsi" w:cstheme="minorHAnsi"/>
          <w:sz w:val="24"/>
          <w:szCs w:val="24"/>
        </w:rPr>
        <w:t>Rejection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offers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without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assigning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reason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whatsoever.</w:t>
      </w:r>
    </w:p>
    <w:p w14:paraId="704D2569" w14:textId="77777777" w:rsidR="0022654B" w:rsidRPr="001A35BA" w:rsidRDefault="0022654B">
      <w:pPr>
        <w:pStyle w:val="BodyText"/>
        <w:spacing w:before="2"/>
        <w:rPr>
          <w:rFonts w:asciiTheme="minorHAnsi" w:hAnsiTheme="minorHAnsi" w:cstheme="minorHAnsi"/>
        </w:rPr>
      </w:pPr>
    </w:p>
    <w:p w14:paraId="5AA119B7" w14:textId="77777777" w:rsidR="0022654B" w:rsidRPr="001A35BA" w:rsidRDefault="00AD1BEA" w:rsidP="00450888">
      <w:pPr>
        <w:pStyle w:val="ListParagraph"/>
        <w:numPr>
          <w:ilvl w:val="2"/>
          <w:numId w:val="16"/>
        </w:numPr>
        <w:tabs>
          <w:tab w:val="left" w:pos="1394"/>
        </w:tabs>
        <w:spacing w:line="278" w:lineRule="auto"/>
        <w:ind w:right="191"/>
        <w:rPr>
          <w:rFonts w:asciiTheme="minorHAnsi" w:hAnsiTheme="minorHAnsi" w:cstheme="minorHAnsi"/>
          <w:sz w:val="24"/>
          <w:szCs w:val="24"/>
        </w:rPr>
      </w:pPr>
      <w:r w:rsidRPr="001A35BA">
        <w:rPr>
          <w:rFonts w:asciiTheme="minorHAnsi" w:hAnsiTheme="minorHAnsi" w:cstheme="minorHAnsi"/>
          <w:sz w:val="24"/>
          <w:szCs w:val="24"/>
        </w:rPr>
        <w:t>Rejection of any offer which is incomplete with regard to the required information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Scope 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Work.</w:t>
      </w:r>
    </w:p>
    <w:p w14:paraId="716462F6" w14:textId="77777777" w:rsidR="0022654B" w:rsidRPr="001A35BA" w:rsidRDefault="0022654B">
      <w:pPr>
        <w:pStyle w:val="BodyText"/>
        <w:spacing w:before="3"/>
        <w:rPr>
          <w:rFonts w:asciiTheme="minorHAnsi" w:hAnsiTheme="minorHAnsi" w:cstheme="minorHAnsi"/>
        </w:rPr>
      </w:pPr>
    </w:p>
    <w:p w14:paraId="33355D45" w14:textId="77777777" w:rsidR="0022654B" w:rsidRPr="001A35BA" w:rsidRDefault="00AD1BEA" w:rsidP="00450888">
      <w:pPr>
        <w:pStyle w:val="ListParagraph"/>
        <w:numPr>
          <w:ilvl w:val="2"/>
          <w:numId w:val="16"/>
        </w:numPr>
        <w:tabs>
          <w:tab w:val="left" w:pos="1394"/>
        </w:tabs>
        <w:spacing w:line="276" w:lineRule="auto"/>
        <w:ind w:right="183"/>
        <w:rPr>
          <w:rFonts w:asciiTheme="minorHAnsi" w:hAnsiTheme="minorHAnsi" w:cstheme="minorHAnsi"/>
          <w:sz w:val="24"/>
          <w:szCs w:val="24"/>
        </w:rPr>
      </w:pPr>
      <w:r w:rsidRPr="001A35BA">
        <w:rPr>
          <w:rFonts w:asciiTheme="minorHAnsi" w:hAnsiTheme="minorHAnsi" w:cstheme="minorHAnsi"/>
          <w:sz w:val="24"/>
          <w:szCs w:val="24"/>
        </w:rPr>
        <w:t>Review of the work performed by the Consultant either himself or through another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Consultant separately appointed by him and asks for any clarification and changes /</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modifications</w:t>
      </w:r>
      <w:r w:rsidRPr="001A35BA">
        <w:rPr>
          <w:rFonts w:asciiTheme="minorHAnsi" w:hAnsiTheme="minorHAnsi" w:cstheme="minorHAnsi"/>
          <w:spacing w:val="-14"/>
          <w:sz w:val="24"/>
          <w:szCs w:val="24"/>
        </w:rPr>
        <w:t xml:space="preserve"> </w:t>
      </w:r>
      <w:r w:rsidRPr="001A35BA">
        <w:rPr>
          <w:rFonts w:asciiTheme="minorHAnsi" w:hAnsiTheme="minorHAnsi" w:cstheme="minorHAnsi"/>
          <w:spacing w:val="-1"/>
          <w:sz w:val="24"/>
          <w:szCs w:val="24"/>
        </w:rPr>
        <w:t>to</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work</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performed</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by</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Consultant.</w:t>
      </w:r>
      <w:r w:rsidRPr="001A35BA">
        <w:rPr>
          <w:rFonts w:asciiTheme="minorHAnsi" w:hAnsiTheme="minorHAnsi" w:cstheme="minorHAnsi"/>
          <w:spacing w:val="31"/>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changes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mutually</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discussed and agreed upon between the Employer and Consultant in his work without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 cost and liability to the Employer and without any dilution of the responsibility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consultant.</w:t>
      </w:r>
    </w:p>
    <w:p w14:paraId="2147FB1B" w14:textId="77777777" w:rsidR="0022654B" w:rsidRPr="001A35BA" w:rsidRDefault="0022654B">
      <w:pPr>
        <w:pStyle w:val="BodyText"/>
        <w:spacing w:before="10"/>
        <w:rPr>
          <w:rFonts w:asciiTheme="minorHAnsi" w:hAnsiTheme="minorHAnsi" w:cstheme="minorHAnsi"/>
        </w:rPr>
      </w:pPr>
    </w:p>
    <w:p w14:paraId="617908E2" w14:textId="77777777" w:rsidR="0022654B" w:rsidRPr="001A35BA" w:rsidRDefault="00AD1BEA">
      <w:pPr>
        <w:pStyle w:val="Heading3"/>
        <w:tabs>
          <w:tab w:val="left" w:pos="980"/>
        </w:tabs>
        <w:rPr>
          <w:rFonts w:asciiTheme="minorHAnsi" w:hAnsiTheme="minorHAnsi" w:cstheme="minorHAnsi"/>
        </w:rPr>
      </w:pPr>
      <w:r w:rsidRPr="001A35BA">
        <w:rPr>
          <w:rFonts w:asciiTheme="minorHAnsi" w:hAnsiTheme="minorHAnsi" w:cstheme="minorHAnsi"/>
        </w:rPr>
        <w:t>41.0</w:t>
      </w:r>
      <w:r w:rsidRPr="001A35BA">
        <w:rPr>
          <w:rFonts w:asciiTheme="minorHAnsi" w:hAnsiTheme="minorHAnsi" w:cstheme="minorHAnsi"/>
        </w:rPr>
        <w:tab/>
        <w:t>TRAVEL</w:t>
      </w:r>
      <w:r w:rsidRPr="001A35BA">
        <w:rPr>
          <w:rFonts w:asciiTheme="minorHAnsi" w:hAnsiTheme="minorHAnsi" w:cstheme="minorHAnsi"/>
          <w:spacing w:val="-3"/>
        </w:rPr>
        <w:t xml:space="preserve"> </w:t>
      </w:r>
      <w:r w:rsidRPr="001A35BA">
        <w:rPr>
          <w:rFonts w:asciiTheme="minorHAnsi" w:hAnsiTheme="minorHAnsi" w:cstheme="minorHAnsi"/>
        </w:rPr>
        <w:t>EXPENSES</w:t>
      </w:r>
    </w:p>
    <w:p w14:paraId="46CF6060" w14:textId="77777777" w:rsidR="0022654B" w:rsidRPr="001A35BA" w:rsidRDefault="00AD1BEA">
      <w:pPr>
        <w:pStyle w:val="BodyText"/>
        <w:spacing w:line="276" w:lineRule="auto"/>
        <w:ind w:left="980" w:right="182"/>
        <w:jc w:val="both"/>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travel</w:t>
      </w:r>
      <w:r w:rsidRPr="001A35BA">
        <w:rPr>
          <w:rFonts w:asciiTheme="minorHAnsi" w:hAnsiTheme="minorHAnsi" w:cstheme="minorHAnsi"/>
          <w:spacing w:val="1"/>
        </w:rPr>
        <w:t xml:space="preserve"> </w:t>
      </w:r>
      <w:r w:rsidRPr="001A35BA">
        <w:rPr>
          <w:rFonts w:asciiTheme="minorHAnsi" w:hAnsiTheme="minorHAnsi" w:cstheme="minorHAnsi"/>
        </w:rPr>
        <w:t>expenses</w:t>
      </w:r>
      <w:r w:rsidRPr="001A35BA">
        <w:rPr>
          <w:rFonts w:asciiTheme="minorHAnsi" w:hAnsiTheme="minorHAnsi" w:cstheme="minorHAnsi"/>
          <w:spacing w:val="1"/>
        </w:rPr>
        <w:t xml:space="preserve"> </w:t>
      </w:r>
      <w:r w:rsidRPr="001A35BA">
        <w:rPr>
          <w:rFonts w:asciiTheme="minorHAnsi" w:hAnsiTheme="minorHAnsi" w:cstheme="minorHAnsi"/>
        </w:rPr>
        <w:t>incurred</w:t>
      </w:r>
      <w:r w:rsidRPr="001A35BA">
        <w:rPr>
          <w:rFonts w:asciiTheme="minorHAnsi" w:hAnsiTheme="minorHAnsi" w:cstheme="minorHAnsi"/>
          <w:spacing w:val="1"/>
        </w:rPr>
        <w:t xml:space="preserve"> </w:t>
      </w:r>
      <w:r w:rsidRPr="001A35BA">
        <w:rPr>
          <w:rFonts w:asciiTheme="minorHAnsi" w:hAnsiTheme="minorHAnsi" w:cstheme="minorHAnsi"/>
        </w:rPr>
        <w:t>by</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Consultant’s</w:t>
      </w:r>
      <w:r w:rsidRPr="001A35BA">
        <w:rPr>
          <w:rFonts w:asciiTheme="minorHAnsi" w:hAnsiTheme="minorHAnsi" w:cstheme="minorHAnsi"/>
          <w:spacing w:val="1"/>
        </w:rPr>
        <w:t xml:space="preserve"> </w:t>
      </w:r>
      <w:r w:rsidRPr="001A35BA">
        <w:rPr>
          <w:rFonts w:asciiTheme="minorHAnsi" w:hAnsiTheme="minorHAnsi" w:cstheme="minorHAnsi"/>
        </w:rPr>
        <w:t>personnel</w:t>
      </w:r>
      <w:r w:rsidRPr="001A35BA">
        <w:rPr>
          <w:rFonts w:asciiTheme="minorHAnsi" w:hAnsiTheme="minorHAnsi" w:cstheme="minorHAnsi"/>
          <w:spacing w:val="1"/>
        </w:rPr>
        <w:t xml:space="preserve"> </w:t>
      </w:r>
      <w:r w:rsidRPr="001A35BA">
        <w:rPr>
          <w:rFonts w:asciiTheme="minorHAnsi" w:hAnsiTheme="minorHAnsi" w:cstheme="minorHAnsi"/>
        </w:rPr>
        <w:t>for</w:t>
      </w:r>
      <w:r w:rsidRPr="001A35BA">
        <w:rPr>
          <w:rFonts w:asciiTheme="minorHAnsi" w:hAnsiTheme="minorHAnsi" w:cstheme="minorHAnsi"/>
          <w:spacing w:val="1"/>
        </w:rPr>
        <w:t xml:space="preserve"> </w:t>
      </w:r>
      <w:r w:rsidRPr="001A35BA">
        <w:rPr>
          <w:rFonts w:asciiTheme="minorHAnsi" w:hAnsiTheme="minorHAnsi" w:cstheme="minorHAnsi"/>
        </w:rPr>
        <w:t>journeys</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site</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Employer’s</w:t>
      </w:r>
      <w:r w:rsidRPr="001A35BA">
        <w:rPr>
          <w:rFonts w:asciiTheme="minorHAnsi" w:hAnsiTheme="minorHAnsi" w:cstheme="minorHAnsi"/>
          <w:spacing w:val="1"/>
        </w:rPr>
        <w:t xml:space="preserve"> </w:t>
      </w:r>
      <w:r w:rsidRPr="001A35BA">
        <w:rPr>
          <w:rFonts w:asciiTheme="minorHAnsi" w:hAnsiTheme="minorHAnsi" w:cstheme="minorHAnsi"/>
        </w:rPr>
        <w:t>Office</w:t>
      </w:r>
      <w:r w:rsidRPr="001A35BA">
        <w:rPr>
          <w:rFonts w:asciiTheme="minorHAnsi" w:hAnsiTheme="minorHAnsi" w:cstheme="minorHAnsi"/>
          <w:spacing w:val="1"/>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anywhere</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connection</w:t>
      </w:r>
      <w:r w:rsidRPr="001A35BA">
        <w:rPr>
          <w:rFonts w:asciiTheme="minorHAnsi" w:hAnsiTheme="minorHAnsi" w:cstheme="minorHAnsi"/>
          <w:spacing w:val="1"/>
        </w:rPr>
        <w:t xml:space="preserve"> </w:t>
      </w:r>
      <w:r w:rsidRPr="001A35BA">
        <w:rPr>
          <w:rFonts w:asciiTheme="minorHAnsi" w:hAnsiTheme="minorHAnsi" w:cstheme="minorHAnsi"/>
        </w:rPr>
        <w:t>with</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study</w:t>
      </w:r>
      <w:r w:rsidRPr="001A35BA">
        <w:rPr>
          <w:rFonts w:asciiTheme="minorHAnsi" w:hAnsiTheme="minorHAnsi" w:cstheme="minorHAnsi"/>
          <w:spacing w:val="1"/>
        </w:rPr>
        <w:t xml:space="preserve"> </w:t>
      </w:r>
      <w:r w:rsidRPr="001A35BA">
        <w:rPr>
          <w:rFonts w:asciiTheme="minorHAnsi" w:hAnsiTheme="minorHAnsi" w:cstheme="minorHAnsi"/>
        </w:rPr>
        <w:t>under</w:t>
      </w:r>
      <w:r w:rsidRPr="001A35BA">
        <w:rPr>
          <w:rFonts w:asciiTheme="minorHAnsi" w:hAnsiTheme="minorHAnsi" w:cstheme="minorHAnsi"/>
          <w:spacing w:val="1"/>
        </w:rPr>
        <w:t xml:space="preserve"> </w:t>
      </w:r>
      <w:r w:rsidRPr="001A35BA">
        <w:rPr>
          <w:rFonts w:asciiTheme="minorHAnsi" w:hAnsiTheme="minorHAnsi" w:cstheme="minorHAnsi"/>
        </w:rPr>
        <w:t>Scope</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this</w:t>
      </w:r>
      <w:r w:rsidRPr="001A35BA">
        <w:rPr>
          <w:rFonts w:asciiTheme="minorHAnsi" w:hAnsiTheme="minorHAnsi" w:cstheme="minorHAnsi"/>
          <w:spacing w:val="1"/>
        </w:rPr>
        <w:t xml:space="preserve"> </w:t>
      </w:r>
      <w:r w:rsidRPr="001A35BA">
        <w:rPr>
          <w:rFonts w:asciiTheme="minorHAnsi" w:hAnsiTheme="minorHAnsi" w:cstheme="minorHAnsi"/>
        </w:rPr>
        <w:t>Specification</w:t>
      </w:r>
      <w:r w:rsidRPr="001A35BA">
        <w:rPr>
          <w:rFonts w:asciiTheme="minorHAnsi" w:hAnsiTheme="minorHAnsi" w:cstheme="minorHAnsi"/>
          <w:spacing w:val="1"/>
        </w:rPr>
        <w:t xml:space="preserve"> </w:t>
      </w:r>
      <w:r w:rsidRPr="001A35BA">
        <w:rPr>
          <w:rFonts w:asciiTheme="minorHAnsi" w:hAnsiTheme="minorHAnsi" w:cstheme="minorHAnsi"/>
        </w:rPr>
        <w:t>will</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borne</w:t>
      </w:r>
      <w:r w:rsidRPr="001A35BA">
        <w:rPr>
          <w:rFonts w:asciiTheme="minorHAnsi" w:hAnsiTheme="minorHAnsi" w:cstheme="minorHAnsi"/>
          <w:spacing w:val="1"/>
        </w:rPr>
        <w:t xml:space="preserve"> </w:t>
      </w:r>
      <w:r w:rsidRPr="001A35BA">
        <w:rPr>
          <w:rFonts w:asciiTheme="minorHAnsi" w:hAnsiTheme="minorHAnsi" w:cstheme="minorHAnsi"/>
        </w:rPr>
        <w:t>by</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r w:rsidRPr="001A35BA">
        <w:rPr>
          <w:rFonts w:asciiTheme="minorHAnsi" w:hAnsiTheme="minorHAnsi" w:cstheme="minorHAnsi"/>
          <w:spacing w:val="1"/>
        </w:rPr>
        <w:t xml:space="preserve"> </w:t>
      </w:r>
      <w:r w:rsidRPr="001A35BA">
        <w:rPr>
          <w:rFonts w:asciiTheme="minorHAnsi" w:hAnsiTheme="minorHAnsi" w:cstheme="minorHAnsi"/>
        </w:rPr>
        <w:t>will</w:t>
      </w:r>
      <w:r w:rsidRPr="001A35BA">
        <w:rPr>
          <w:rFonts w:asciiTheme="minorHAnsi" w:hAnsiTheme="minorHAnsi" w:cstheme="minorHAnsi"/>
          <w:spacing w:val="1"/>
        </w:rPr>
        <w:t xml:space="preserve"> </w:t>
      </w:r>
      <w:r w:rsidRPr="001A35BA">
        <w:rPr>
          <w:rFonts w:asciiTheme="minorHAnsi" w:hAnsiTheme="minorHAnsi" w:cstheme="minorHAnsi"/>
        </w:rPr>
        <w:t>not</w:t>
      </w:r>
      <w:r w:rsidRPr="001A35BA">
        <w:rPr>
          <w:rFonts w:asciiTheme="minorHAnsi" w:hAnsiTheme="minorHAnsi" w:cstheme="minorHAnsi"/>
          <w:spacing w:val="1"/>
        </w:rPr>
        <w:t xml:space="preserve"> </w:t>
      </w:r>
      <w:r w:rsidRPr="001A35BA">
        <w:rPr>
          <w:rFonts w:asciiTheme="minorHAnsi" w:hAnsiTheme="minorHAnsi" w:cstheme="minorHAnsi"/>
        </w:rPr>
        <w:t>take</w:t>
      </w:r>
      <w:r w:rsidRPr="001A35BA">
        <w:rPr>
          <w:rFonts w:asciiTheme="minorHAnsi" w:hAnsiTheme="minorHAnsi" w:cstheme="minorHAnsi"/>
          <w:spacing w:val="1"/>
        </w:rPr>
        <w:t xml:space="preserve"> </w:t>
      </w:r>
      <w:r w:rsidRPr="001A35BA">
        <w:rPr>
          <w:rFonts w:asciiTheme="minorHAnsi" w:hAnsiTheme="minorHAnsi" w:cstheme="minorHAnsi"/>
        </w:rPr>
        <w:t>any</w:t>
      </w:r>
      <w:r w:rsidRPr="001A35BA">
        <w:rPr>
          <w:rFonts w:asciiTheme="minorHAnsi" w:hAnsiTheme="minorHAnsi" w:cstheme="minorHAnsi"/>
          <w:spacing w:val="1"/>
        </w:rPr>
        <w:t xml:space="preserve"> </w:t>
      </w:r>
      <w:r w:rsidRPr="001A35BA">
        <w:rPr>
          <w:rFonts w:asciiTheme="minorHAnsi" w:hAnsiTheme="minorHAnsi" w:cstheme="minorHAnsi"/>
        </w:rPr>
        <w:t>responsibility</w:t>
      </w:r>
      <w:r w:rsidRPr="001A35BA">
        <w:rPr>
          <w:rFonts w:asciiTheme="minorHAnsi" w:hAnsiTheme="minorHAnsi" w:cstheme="minorHAnsi"/>
          <w:spacing w:val="-4"/>
        </w:rPr>
        <w:t xml:space="preserve"> </w:t>
      </w:r>
      <w:r w:rsidRPr="001A35BA">
        <w:rPr>
          <w:rFonts w:asciiTheme="minorHAnsi" w:hAnsiTheme="minorHAnsi" w:cstheme="minorHAnsi"/>
        </w:rPr>
        <w:t>whatsoever</w:t>
      </w:r>
      <w:r w:rsidRPr="001A35BA">
        <w:rPr>
          <w:rFonts w:asciiTheme="minorHAnsi" w:hAnsiTheme="minorHAnsi" w:cstheme="minorHAnsi"/>
          <w:spacing w:val="1"/>
        </w:rPr>
        <w:t xml:space="preserve"> </w:t>
      </w:r>
      <w:r w:rsidRPr="001A35BA">
        <w:rPr>
          <w:rFonts w:asciiTheme="minorHAnsi" w:hAnsiTheme="minorHAnsi" w:cstheme="minorHAnsi"/>
        </w:rPr>
        <w:t>on</w:t>
      </w:r>
      <w:r w:rsidRPr="001A35BA">
        <w:rPr>
          <w:rFonts w:asciiTheme="minorHAnsi" w:hAnsiTheme="minorHAnsi" w:cstheme="minorHAnsi"/>
          <w:spacing w:val="-1"/>
        </w:rPr>
        <w:t xml:space="preserve"> </w:t>
      </w:r>
      <w:r w:rsidRPr="001A35BA">
        <w:rPr>
          <w:rFonts w:asciiTheme="minorHAnsi" w:hAnsiTheme="minorHAnsi" w:cstheme="minorHAnsi"/>
        </w:rPr>
        <w:t>this account</w:t>
      </w:r>
    </w:p>
    <w:p w14:paraId="1CB12303" w14:textId="77777777" w:rsidR="0022654B" w:rsidRPr="001A35BA" w:rsidRDefault="0022654B">
      <w:pPr>
        <w:pStyle w:val="BodyText"/>
        <w:spacing w:before="7"/>
        <w:rPr>
          <w:rFonts w:asciiTheme="minorHAnsi" w:hAnsiTheme="minorHAnsi" w:cstheme="minorHAnsi"/>
        </w:rPr>
      </w:pPr>
    </w:p>
    <w:p w14:paraId="5298DF4A" w14:textId="77777777" w:rsidR="0022654B" w:rsidRPr="001A35BA" w:rsidRDefault="00AD1BEA">
      <w:pPr>
        <w:pStyle w:val="Heading3"/>
        <w:tabs>
          <w:tab w:val="left" w:pos="980"/>
        </w:tabs>
        <w:spacing w:before="1"/>
        <w:rPr>
          <w:rFonts w:asciiTheme="minorHAnsi" w:hAnsiTheme="minorHAnsi" w:cstheme="minorHAnsi"/>
        </w:rPr>
      </w:pPr>
      <w:r w:rsidRPr="001A35BA">
        <w:rPr>
          <w:rFonts w:asciiTheme="minorHAnsi" w:hAnsiTheme="minorHAnsi" w:cstheme="minorHAnsi"/>
        </w:rPr>
        <w:t>42.0</w:t>
      </w:r>
      <w:r w:rsidRPr="001A35BA">
        <w:rPr>
          <w:rFonts w:asciiTheme="minorHAnsi" w:hAnsiTheme="minorHAnsi" w:cstheme="minorHAnsi"/>
        </w:rPr>
        <w:tab/>
        <w:t>ACCESS</w:t>
      </w:r>
      <w:r w:rsidRPr="001A35BA">
        <w:rPr>
          <w:rFonts w:asciiTheme="minorHAnsi" w:hAnsiTheme="minorHAnsi" w:cstheme="minorHAnsi"/>
          <w:spacing w:val="-4"/>
        </w:rPr>
        <w:t xml:space="preserve"> </w:t>
      </w:r>
      <w:r w:rsidRPr="001A35BA">
        <w:rPr>
          <w:rFonts w:asciiTheme="minorHAnsi" w:hAnsiTheme="minorHAnsi" w:cstheme="minorHAnsi"/>
        </w:rPr>
        <w:t>TO</w:t>
      </w:r>
      <w:r w:rsidRPr="001A35BA">
        <w:rPr>
          <w:rFonts w:asciiTheme="minorHAnsi" w:hAnsiTheme="minorHAnsi" w:cstheme="minorHAnsi"/>
          <w:spacing w:val="-4"/>
        </w:rPr>
        <w:t xml:space="preserve"> </w:t>
      </w:r>
      <w:r w:rsidRPr="001A35BA">
        <w:rPr>
          <w:rFonts w:asciiTheme="minorHAnsi" w:hAnsiTheme="minorHAnsi" w:cstheme="minorHAnsi"/>
        </w:rPr>
        <w:t>CONSULTANT’S</w:t>
      </w:r>
      <w:r w:rsidRPr="001A35BA">
        <w:rPr>
          <w:rFonts w:asciiTheme="minorHAnsi" w:hAnsiTheme="minorHAnsi" w:cstheme="minorHAnsi"/>
          <w:spacing w:val="-2"/>
        </w:rPr>
        <w:t xml:space="preserve"> </w:t>
      </w:r>
      <w:r w:rsidRPr="001A35BA">
        <w:rPr>
          <w:rFonts w:asciiTheme="minorHAnsi" w:hAnsiTheme="minorHAnsi" w:cstheme="minorHAnsi"/>
        </w:rPr>
        <w:t>OFFICE</w:t>
      </w:r>
      <w:r w:rsidRPr="001A35BA">
        <w:rPr>
          <w:rFonts w:asciiTheme="minorHAnsi" w:hAnsiTheme="minorHAnsi" w:cstheme="minorHAnsi"/>
          <w:spacing w:val="-2"/>
        </w:rPr>
        <w:t xml:space="preserve"> </w:t>
      </w:r>
      <w:r w:rsidRPr="001A35BA">
        <w:rPr>
          <w:rFonts w:asciiTheme="minorHAnsi" w:hAnsiTheme="minorHAnsi" w:cstheme="minorHAnsi"/>
        </w:rPr>
        <w:t>/</w:t>
      </w:r>
      <w:r w:rsidRPr="001A35BA">
        <w:rPr>
          <w:rFonts w:asciiTheme="minorHAnsi" w:hAnsiTheme="minorHAnsi" w:cstheme="minorHAnsi"/>
          <w:spacing w:val="-5"/>
        </w:rPr>
        <w:t xml:space="preserve"> </w:t>
      </w:r>
      <w:r w:rsidRPr="001A35BA">
        <w:rPr>
          <w:rFonts w:asciiTheme="minorHAnsi" w:hAnsiTheme="minorHAnsi" w:cstheme="minorHAnsi"/>
        </w:rPr>
        <w:t>WORK</w:t>
      </w:r>
      <w:r w:rsidRPr="001A35BA">
        <w:rPr>
          <w:rFonts w:asciiTheme="minorHAnsi" w:hAnsiTheme="minorHAnsi" w:cstheme="minorHAnsi"/>
          <w:spacing w:val="-2"/>
        </w:rPr>
        <w:t xml:space="preserve"> </w:t>
      </w:r>
      <w:r w:rsidRPr="001A35BA">
        <w:rPr>
          <w:rFonts w:asciiTheme="minorHAnsi" w:hAnsiTheme="minorHAnsi" w:cstheme="minorHAnsi"/>
        </w:rPr>
        <w:t>SITE</w:t>
      </w:r>
    </w:p>
    <w:p w14:paraId="17F11436" w14:textId="77777777" w:rsidR="0022654B" w:rsidRPr="001A35BA" w:rsidRDefault="00AD1BEA">
      <w:pPr>
        <w:pStyle w:val="BodyText"/>
        <w:spacing w:line="276" w:lineRule="auto"/>
        <w:ind w:left="980" w:right="184"/>
        <w:jc w:val="both"/>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authorized</w:t>
      </w:r>
      <w:r w:rsidRPr="001A35BA">
        <w:rPr>
          <w:rFonts w:asciiTheme="minorHAnsi" w:hAnsiTheme="minorHAnsi" w:cstheme="minorHAnsi"/>
          <w:spacing w:val="1"/>
        </w:rPr>
        <w:t xml:space="preserve"> </w:t>
      </w:r>
      <w:r w:rsidRPr="001A35BA">
        <w:rPr>
          <w:rFonts w:asciiTheme="minorHAnsi" w:hAnsiTheme="minorHAnsi" w:cstheme="minorHAnsi"/>
        </w:rPr>
        <w:t>representative(s)</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Employer</w:t>
      </w:r>
      <w:r w:rsidRPr="001A35BA">
        <w:rPr>
          <w:rFonts w:asciiTheme="minorHAnsi" w:hAnsiTheme="minorHAnsi" w:cstheme="minorHAnsi"/>
          <w:spacing w:val="1"/>
        </w:rPr>
        <w:t xml:space="preserve"> </w:t>
      </w:r>
      <w:r w:rsidRPr="001A35BA">
        <w:rPr>
          <w:rFonts w:asciiTheme="minorHAnsi" w:hAnsiTheme="minorHAnsi" w:cstheme="minorHAnsi"/>
        </w:rPr>
        <w:t>shall</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provided</w:t>
      </w:r>
      <w:r w:rsidRPr="001A35BA">
        <w:rPr>
          <w:rFonts w:asciiTheme="minorHAnsi" w:hAnsiTheme="minorHAnsi" w:cstheme="minorHAnsi"/>
          <w:spacing w:val="1"/>
        </w:rPr>
        <w:t xml:space="preserve"> </w:t>
      </w:r>
      <w:r w:rsidRPr="001A35BA">
        <w:rPr>
          <w:rFonts w:asciiTheme="minorHAnsi" w:hAnsiTheme="minorHAnsi" w:cstheme="minorHAnsi"/>
        </w:rPr>
        <w:t>access</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1"/>
        </w:rPr>
        <w:t xml:space="preserve"> </w:t>
      </w:r>
      <w:r w:rsidRPr="001A35BA">
        <w:rPr>
          <w:rFonts w:asciiTheme="minorHAnsi" w:hAnsiTheme="minorHAnsi" w:cstheme="minorHAnsi"/>
        </w:rPr>
        <w:t>Consultant’s and/or its Associates premises or to the work site at any reasonable time</w:t>
      </w:r>
      <w:r w:rsidRPr="001A35BA">
        <w:rPr>
          <w:rFonts w:asciiTheme="minorHAnsi" w:hAnsiTheme="minorHAnsi" w:cstheme="minorHAnsi"/>
          <w:spacing w:val="1"/>
        </w:rPr>
        <w:t xml:space="preserve"> </w:t>
      </w:r>
      <w:r w:rsidRPr="001A35BA">
        <w:rPr>
          <w:rFonts w:asciiTheme="minorHAnsi" w:hAnsiTheme="minorHAnsi" w:cstheme="minorHAnsi"/>
        </w:rPr>
        <w:t>during</w:t>
      </w:r>
      <w:r w:rsidRPr="001A35BA">
        <w:rPr>
          <w:rFonts w:asciiTheme="minorHAnsi" w:hAnsiTheme="minorHAnsi" w:cstheme="minorHAnsi"/>
          <w:spacing w:val="-10"/>
        </w:rPr>
        <w:t xml:space="preserve"> </w:t>
      </w:r>
      <w:r w:rsidRPr="001A35BA">
        <w:rPr>
          <w:rFonts w:asciiTheme="minorHAnsi" w:hAnsiTheme="minorHAnsi" w:cstheme="minorHAnsi"/>
        </w:rPr>
        <w:t>the</w:t>
      </w:r>
      <w:r w:rsidRPr="001A35BA">
        <w:rPr>
          <w:rFonts w:asciiTheme="minorHAnsi" w:hAnsiTheme="minorHAnsi" w:cstheme="minorHAnsi"/>
          <w:spacing w:val="-7"/>
        </w:rPr>
        <w:t xml:space="preserve"> </w:t>
      </w:r>
      <w:r w:rsidRPr="001A35BA">
        <w:rPr>
          <w:rFonts w:asciiTheme="minorHAnsi" w:hAnsiTheme="minorHAnsi" w:cstheme="minorHAnsi"/>
        </w:rPr>
        <w:t>currency</w:t>
      </w:r>
      <w:r w:rsidRPr="001A35BA">
        <w:rPr>
          <w:rFonts w:asciiTheme="minorHAnsi" w:hAnsiTheme="minorHAnsi" w:cstheme="minorHAnsi"/>
          <w:spacing w:val="-9"/>
        </w:rPr>
        <w:t xml:space="preserve"> </w:t>
      </w:r>
      <w:r w:rsidRPr="001A35BA">
        <w:rPr>
          <w:rFonts w:asciiTheme="minorHAnsi" w:hAnsiTheme="minorHAnsi" w:cstheme="minorHAnsi"/>
        </w:rPr>
        <w:t>of</w:t>
      </w:r>
      <w:r w:rsidRPr="001A35BA">
        <w:rPr>
          <w:rFonts w:asciiTheme="minorHAnsi" w:hAnsiTheme="minorHAnsi" w:cstheme="minorHAnsi"/>
          <w:spacing w:val="-8"/>
        </w:rPr>
        <w:t xml:space="preserve"> </w:t>
      </w:r>
      <w:r w:rsidRPr="001A35BA">
        <w:rPr>
          <w:rFonts w:asciiTheme="minorHAnsi" w:hAnsiTheme="minorHAnsi" w:cstheme="minorHAnsi"/>
        </w:rPr>
        <w:t>this</w:t>
      </w:r>
      <w:r w:rsidRPr="001A35BA">
        <w:rPr>
          <w:rFonts w:asciiTheme="minorHAnsi" w:hAnsiTheme="minorHAnsi" w:cstheme="minorHAnsi"/>
          <w:spacing w:val="-9"/>
        </w:rPr>
        <w:t xml:space="preserve"> </w:t>
      </w:r>
      <w:r w:rsidRPr="001A35BA">
        <w:rPr>
          <w:rFonts w:asciiTheme="minorHAnsi" w:hAnsiTheme="minorHAnsi" w:cstheme="minorHAnsi"/>
        </w:rPr>
        <w:t>work</w:t>
      </w:r>
      <w:r w:rsidRPr="001A35BA">
        <w:rPr>
          <w:rFonts w:asciiTheme="minorHAnsi" w:hAnsiTheme="minorHAnsi" w:cstheme="minorHAnsi"/>
          <w:spacing w:val="-10"/>
        </w:rPr>
        <w:t xml:space="preserve"> </w:t>
      </w:r>
      <w:r w:rsidRPr="001A35BA">
        <w:rPr>
          <w:rFonts w:asciiTheme="minorHAnsi" w:hAnsiTheme="minorHAnsi" w:cstheme="minorHAnsi"/>
        </w:rPr>
        <w:t>for</w:t>
      </w:r>
      <w:r w:rsidRPr="001A35BA">
        <w:rPr>
          <w:rFonts w:asciiTheme="minorHAnsi" w:hAnsiTheme="minorHAnsi" w:cstheme="minorHAnsi"/>
          <w:spacing w:val="-8"/>
        </w:rPr>
        <w:t xml:space="preserve"> </w:t>
      </w:r>
      <w:r w:rsidRPr="001A35BA">
        <w:rPr>
          <w:rFonts w:asciiTheme="minorHAnsi" w:hAnsiTheme="minorHAnsi" w:cstheme="minorHAnsi"/>
        </w:rPr>
        <w:t>expediting,</w:t>
      </w:r>
      <w:r w:rsidRPr="001A35BA">
        <w:rPr>
          <w:rFonts w:asciiTheme="minorHAnsi" w:hAnsiTheme="minorHAnsi" w:cstheme="minorHAnsi"/>
          <w:spacing w:val="-9"/>
        </w:rPr>
        <w:t xml:space="preserve"> </w:t>
      </w:r>
      <w:r w:rsidRPr="001A35BA">
        <w:rPr>
          <w:rFonts w:asciiTheme="minorHAnsi" w:hAnsiTheme="minorHAnsi" w:cstheme="minorHAnsi"/>
        </w:rPr>
        <w:t>inspection</w:t>
      </w:r>
      <w:r w:rsidRPr="001A35BA">
        <w:rPr>
          <w:rFonts w:asciiTheme="minorHAnsi" w:hAnsiTheme="minorHAnsi" w:cstheme="minorHAnsi"/>
          <w:spacing w:val="-9"/>
        </w:rPr>
        <w:t xml:space="preserve"> </w:t>
      </w:r>
      <w:r w:rsidRPr="001A35BA">
        <w:rPr>
          <w:rFonts w:asciiTheme="minorHAnsi" w:hAnsiTheme="minorHAnsi" w:cstheme="minorHAnsi"/>
        </w:rPr>
        <w:t>&amp;</w:t>
      </w:r>
      <w:r w:rsidRPr="001A35BA">
        <w:rPr>
          <w:rFonts w:asciiTheme="minorHAnsi" w:hAnsiTheme="minorHAnsi" w:cstheme="minorHAnsi"/>
          <w:spacing w:val="-9"/>
        </w:rPr>
        <w:t xml:space="preserve"> </w:t>
      </w:r>
      <w:r w:rsidRPr="001A35BA">
        <w:rPr>
          <w:rFonts w:asciiTheme="minorHAnsi" w:hAnsiTheme="minorHAnsi" w:cstheme="minorHAnsi"/>
        </w:rPr>
        <w:t>checking</w:t>
      </w:r>
      <w:r w:rsidRPr="001A35BA">
        <w:rPr>
          <w:rFonts w:asciiTheme="minorHAnsi" w:hAnsiTheme="minorHAnsi" w:cstheme="minorHAnsi"/>
          <w:spacing w:val="-9"/>
        </w:rPr>
        <w:t xml:space="preserve"> </w:t>
      </w:r>
      <w:r w:rsidRPr="001A35BA">
        <w:rPr>
          <w:rFonts w:asciiTheme="minorHAnsi" w:hAnsiTheme="minorHAnsi" w:cstheme="minorHAnsi"/>
        </w:rPr>
        <w:t>of</w:t>
      </w:r>
      <w:r w:rsidRPr="001A35BA">
        <w:rPr>
          <w:rFonts w:asciiTheme="minorHAnsi" w:hAnsiTheme="minorHAnsi" w:cstheme="minorHAnsi"/>
          <w:spacing w:val="-10"/>
        </w:rPr>
        <w:t xml:space="preserve"> </w:t>
      </w:r>
      <w:r w:rsidRPr="001A35BA">
        <w:rPr>
          <w:rFonts w:asciiTheme="minorHAnsi" w:hAnsiTheme="minorHAnsi" w:cstheme="minorHAnsi"/>
        </w:rPr>
        <w:t>the</w:t>
      </w:r>
      <w:r w:rsidRPr="001A35BA">
        <w:rPr>
          <w:rFonts w:asciiTheme="minorHAnsi" w:hAnsiTheme="minorHAnsi" w:cstheme="minorHAnsi"/>
          <w:spacing w:val="-9"/>
        </w:rPr>
        <w:t xml:space="preserve"> </w:t>
      </w:r>
      <w:r w:rsidRPr="001A35BA">
        <w:rPr>
          <w:rFonts w:asciiTheme="minorHAnsi" w:hAnsiTheme="minorHAnsi" w:cstheme="minorHAnsi"/>
        </w:rPr>
        <w:t>progress</w:t>
      </w:r>
      <w:r w:rsidRPr="001A35BA">
        <w:rPr>
          <w:rFonts w:asciiTheme="minorHAnsi" w:hAnsiTheme="minorHAnsi" w:cstheme="minorHAnsi"/>
          <w:spacing w:val="-9"/>
        </w:rPr>
        <w:t xml:space="preserve"> </w:t>
      </w:r>
      <w:r w:rsidRPr="001A35BA">
        <w:rPr>
          <w:rFonts w:asciiTheme="minorHAnsi" w:hAnsiTheme="minorHAnsi" w:cstheme="minorHAnsi"/>
        </w:rPr>
        <w:t>of</w:t>
      </w:r>
      <w:r w:rsidRPr="001A35BA">
        <w:rPr>
          <w:rFonts w:asciiTheme="minorHAnsi" w:hAnsiTheme="minorHAnsi" w:cstheme="minorHAnsi"/>
          <w:spacing w:val="-8"/>
        </w:rPr>
        <w:t xml:space="preserve"> </w:t>
      </w:r>
      <w:r w:rsidRPr="001A35BA">
        <w:rPr>
          <w:rFonts w:asciiTheme="minorHAnsi" w:hAnsiTheme="minorHAnsi" w:cstheme="minorHAnsi"/>
        </w:rPr>
        <w:t>the</w:t>
      </w:r>
      <w:r w:rsidRPr="001A35BA">
        <w:rPr>
          <w:rFonts w:asciiTheme="minorHAnsi" w:hAnsiTheme="minorHAnsi" w:cstheme="minorHAnsi"/>
          <w:spacing w:val="-52"/>
        </w:rPr>
        <w:t xml:space="preserve"> </w:t>
      </w:r>
      <w:r w:rsidRPr="001A35BA">
        <w:rPr>
          <w:rFonts w:asciiTheme="minorHAnsi" w:hAnsiTheme="minorHAnsi" w:cstheme="minorHAnsi"/>
        </w:rPr>
        <w:t>Consultant’s</w:t>
      </w:r>
      <w:r w:rsidRPr="001A35BA">
        <w:rPr>
          <w:rFonts w:asciiTheme="minorHAnsi" w:hAnsiTheme="minorHAnsi" w:cstheme="minorHAnsi"/>
          <w:spacing w:val="-3"/>
        </w:rPr>
        <w:t xml:space="preserve"> </w:t>
      </w:r>
      <w:r w:rsidRPr="001A35BA">
        <w:rPr>
          <w:rFonts w:asciiTheme="minorHAnsi" w:hAnsiTheme="minorHAnsi" w:cstheme="minorHAnsi"/>
        </w:rPr>
        <w:t>work.</w:t>
      </w:r>
    </w:p>
    <w:p w14:paraId="16A10C19" w14:textId="77777777" w:rsidR="0022654B" w:rsidRPr="001A35BA" w:rsidRDefault="0022654B">
      <w:pPr>
        <w:spacing w:line="276" w:lineRule="auto"/>
        <w:jc w:val="both"/>
        <w:rPr>
          <w:rFonts w:asciiTheme="minorHAnsi" w:hAnsiTheme="minorHAnsi" w:cstheme="minorHAnsi"/>
          <w:sz w:val="24"/>
          <w:szCs w:val="24"/>
        </w:rPr>
        <w:sectPr w:rsidR="0022654B" w:rsidRPr="001A35BA" w:rsidSect="00BB206F">
          <w:pgSz w:w="11910" w:h="16840"/>
          <w:pgMar w:top="680" w:right="520" w:bottom="851"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27F8BEF6" w14:textId="325C98E0" w:rsidR="0022654B" w:rsidRPr="001A35BA" w:rsidRDefault="0022654B">
      <w:pPr>
        <w:pStyle w:val="BodyText"/>
        <w:rPr>
          <w:rFonts w:asciiTheme="minorHAnsi" w:hAnsiTheme="minorHAnsi" w:cstheme="minorHAnsi"/>
          <w:b/>
        </w:rPr>
      </w:pPr>
    </w:p>
    <w:p w14:paraId="0CC2A28A" w14:textId="29B8C01E" w:rsidR="0022654B" w:rsidRPr="001A35BA" w:rsidRDefault="0022654B">
      <w:pPr>
        <w:pStyle w:val="BodyText"/>
        <w:spacing w:before="11"/>
        <w:rPr>
          <w:rFonts w:asciiTheme="minorHAnsi" w:hAnsiTheme="minorHAnsi" w:cstheme="minorHAnsi"/>
          <w:b/>
        </w:rPr>
      </w:pPr>
    </w:p>
    <w:p w14:paraId="37AEB51B" w14:textId="77777777" w:rsidR="0079282D" w:rsidRPr="00610E4A" w:rsidRDefault="0079282D" w:rsidP="0079282D">
      <w:pPr>
        <w:pStyle w:val="Heading1"/>
        <w:ind w:left="284"/>
        <w:rPr>
          <w:rFonts w:asciiTheme="minorHAnsi" w:hAnsiTheme="minorHAnsi" w:cstheme="minorHAnsi"/>
          <w:color w:val="002060"/>
          <w:sz w:val="32"/>
          <w:szCs w:val="32"/>
        </w:rPr>
      </w:pPr>
      <w:r w:rsidRPr="00610E4A">
        <w:rPr>
          <w:rFonts w:asciiTheme="minorHAnsi" w:hAnsiTheme="minorHAnsi" w:cstheme="minorHAnsi"/>
          <w:color w:val="002060"/>
          <w:sz w:val="32"/>
          <w:szCs w:val="32"/>
        </w:rPr>
        <w:t>PFC</w:t>
      </w:r>
      <w:r w:rsidRPr="00610E4A">
        <w:rPr>
          <w:rFonts w:asciiTheme="minorHAnsi" w:hAnsiTheme="minorHAnsi" w:cstheme="minorHAnsi"/>
          <w:color w:val="002060"/>
          <w:spacing w:val="-5"/>
          <w:sz w:val="32"/>
          <w:szCs w:val="32"/>
        </w:rPr>
        <w:t xml:space="preserve"> </w:t>
      </w:r>
      <w:r w:rsidRPr="00610E4A">
        <w:rPr>
          <w:rFonts w:asciiTheme="minorHAnsi" w:hAnsiTheme="minorHAnsi" w:cstheme="minorHAnsi"/>
          <w:color w:val="002060"/>
          <w:sz w:val="32"/>
          <w:szCs w:val="32"/>
        </w:rPr>
        <w:t>CONSULTING</w:t>
      </w:r>
      <w:r w:rsidRPr="00610E4A">
        <w:rPr>
          <w:rFonts w:asciiTheme="minorHAnsi" w:hAnsiTheme="minorHAnsi" w:cstheme="minorHAnsi"/>
          <w:color w:val="002060"/>
          <w:spacing w:val="-3"/>
          <w:sz w:val="32"/>
          <w:szCs w:val="32"/>
        </w:rPr>
        <w:t xml:space="preserve"> </w:t>
      </w:r>
      <w:r w:rsidRPr="00610E4A">
        <w:rPr>
          <w:rFonts w:asciiTheme="minorHAnsi" w:hAnsiTheme="minorHAnsi" w:cstheme="minorHAnsi"/>
          <w:color w:val="002060"/>
          <w:sz w:val="32"/>
          <w:szCs w:val="32"/>
        </w:rPr>
        <w:t>LIMITED</w:t>
      </w:r>
    </w:p>
    <w:p w14:paraId="4466A4D9" w14:textId="77777777" w:rsidR="0079282D" w:rsidRPr="00610E4A" w:rsidRDefault="0079282D" w:rsidP="0079282D">
      <w:pPr>
        <w:spacing w:before="80" w:line="276" w:lineRule="auto"/>
        <w:ind w:left="993" w:right="958" w:hanging="1256"/>
        <w:jc w:val="center"/>
        <w:rPr>
          <w:rFonts w:asciiTheme="minorHAnsi" w:hAnsiTheme="minorHAnsi" w:cstheme="minorHAnsi"/>
          <w:b/>
          <w:color w:val="002060"/>
          <w:sz w:val="28"/>
          <w:szCs w:val="28"/>
        </w:rPr>
      </w:pPr>
      <w:r>
        <w:rPr>
          <w:rFonts w:asciiTheme="minorHAnsi" w:hAnsiTheme="minorHAnsi" w:cstheme="minorHAnsi"/>
          <w:b/>
          <w:color w:val="002060"/>
          <w:sz w:val="28"/>
          <w:szCs w:val="28"/>
        </w:rPr>
        <w:t xml:space="preserve">     </w:t>
      </w:r>
      <w:r w:rsidRPr="00610E4A">
        <w:rPr>
          <w:rFonts w:asciiTheme="minorHAnsi" w:hAnsiTheme="minorHAnsi" w:cstheme="minorHAnsi"/>
          <w:b/>
          <w:color w:val="002060"/>
          <w:sz w:val="28"/>
          <w:szCs w:val="28"/>
        </w:rPr>
        <w:t>(A wholly owned subsidiary of PFC Ltd.</w:t>
      </w:r>
      <w:r w:rsidRPr="00610E4A">
        <w:rPr>
          <w:rFonts w:asciiTheme="minorHAnsi" w:hAnsiTheme="minorHAnsi" w:cstheme="minorHAnsi"/>
          <w:b/>
          <w:color w:val="002060"/>
          <w:spacing w:val="1"/>
          <w:sz w:val="28"/>
          <w:szCs w:val="28"/>
        </w:rPr>
        <w:t xml:space="preserve"> </w:t>
      </w:r>
      <w:r w:rsidRPr="00610E4A">
        <w:rPr>
          <w:rFonts w:asciiTheme="minorHAnsi" w:hAnsiTheme="minorHAnsi" w:cstheme="minorHAnsi"/>
          <w:b/>
          <w:color w:val="002060"/>
          <w:sz w:val="28"/>
          <w:szCs w:val="28"/>
        </w:rPr>
        <w:t>-</w:t>
      </w:r>
      <w:r w:rsidRPr="00610E4A">
        <w:rPr>
          <w:rFonts w:asciiTheme="minorHAnsi" w:hAnsiTheme="minorHAnsi" w:cstheme="minorHAnsi"/>
          <w:b/>
          <w:color w:val="002060"/>
          <w:spacing w:val="-43"/>
          <w:sz w:val="28"/>
          <w:szCs w:val="28"/>
        </w:rPr>
        <w:t xml:space="preserve"> </w:t>
      </w:r>
      <w:r w:rsidRPr="00610E4A">
        <w:rPr>
          <w:rFonts w:asciiTheme="minorHAnsi" w:hAnsiTheme="minorHAnsi" w:cstheme="minorHAnsi"/>
          <w:b/>
          <w:color w:val="002060"/>
          <w:sz w:val="28"/>
          <w:szCs w:val="28"/>
        </w:rPr>
        <w:t>A</w:t>
      </w:r>
      <w:r w:rsidRPr="00610E4A">
        <w:rPr>
          <w:rFonts w:asciiTheme="minorHAnsi" w:hAnsiTheme="minorHAnsi" w:cstheme="minorHAnsi"/>
          <w:b/>
          <w:color w:val="002060"/>
          <w:spacing w:val="-2"/>
          <w:sz w:val="28"/>
          <w:szCs w:val="28"/>
        </w:rPr>
        <w:t xml:space="preserve"> </w:t>
      </w:r>
      <w:r w:rsidRPr="00610E4A">
        <w:rPr>
          <w:rFonts w:asciiTheme="minorHAnsi" w:hAnsiTheme="minorHAnsi" w:cstheme="minorHAnsi"/>
          <w:b/>
          <w:color w:val="002060"/>
          <w:sz w:val="28"/>
          <w:szCs w:val="28"/>
        </w:rPr>
        <w:t>Government of</w:t>
      </w:r>
      <w:r w:rsidRPr="00610E4A">
        <w:rPr>
          <w:rFonts w:asciiTheme="minorHAnsi" w:hAnsiTheme="minorHAnsi" w:cstheme="minorHAnsi"/>
          <w:b/>
          <w:color w:val="002060"/>
          <w:spacing w:val="-1"/>
          <w:sz w:val="28"/>
          <w:szCs w:val="28"/>
        </w:rPr>
        <w:t xml:space="preserve"> </w:t>
      </w:r>
      <w:r w:rsidRPr="00610E4A">
        <w:rPr>
          <w:rFonts w:asciiTheme="minorHAnsi" w:hAnsiTheme="minorHAnsi" w:cstheme="minorHAnsi"/>
          <w:b/>
          <w:color w:val="002060"/>
          <w:sz w:val="28"/>
          <w:szCs w:val="28"/>
        </w:rPr>
        <w:t>India</w:t>
      </w:r>
      <w:r w:rsidRPr="00610E4A">
        <w:rPr>
          <w:rFonts w:asciiTheme="minorHAnsi" w:hAnsiTheme="minorHAnsi" w:cstheme="minorHAnsi"/>
          <w:b/>
          <w:color w:val="002060"/>
          <w:spacing w:val="-2"/>
          <w:sz w:val="28"/>
          <w:szCs w:val="28"/>
        </w:rPr>
        <w:t xml:space="preserve"> </w:t>
      </w:r>
      <w:r w:rsidRPr="00610E4A">
        <w:rPr>
          <w:rFonts w:asciiTheme="minorHAnsi" w:hAnsiTheme="minorHAnsi" w:cstheme="minorHAnsi"/>
          <w:b/>
          <w:color w:val="002060"/>
          <w:sz w:val="28"/>
          <w:szCs w:val="28"/>
        </w:rPr>
        <w:t>Undertaking)</w:t>
      </w:r>
    </w:p>
    <w:p w14:paraId="50C84E57" w14:textId="2FAF1212" w:rsidR="0079282D" w:rsidRDefault="0079282D" w:rsidP="0079282D">
      <w:pPr>
        <w:pStyle w:val="Heading2"/>
        <w:spacing w:line="552" w:lineRule="auto"/>
        <w:ind w:left="1701" w:right="2977"/>
        <w:rPr>
          <w:rFonts w:asciiTheme="minorHAnsi" w:hAnsiTheme="minorHAnsi" w:cstheme="minorHAnsi"/>
          <w:color w:val="00AF50"/>
          <w:sz w:val="28"/>
          <w:szCs w:val="28"/>
        </w:rPr>
      </w:pPr>
      <w:r w:rsidRPr="001A35BA">
        <w:rPr>
          <w:rFonts w:asciiTheme="minorHAnsi" w:hAnsiTheme="minorHAnsi" w:cstheme="minorHAnsi"/>
          <w:noProof/>
          <w:sz w:val="24"/>
          <w:szCs w:val="24"/>
          <w:lang w:val="en-IN" w:eastAsia="en-IN"/>
        </w:rPr>
        <w:drawing>
          <wp:anchor distT="0" distB="0" distL="0" distR="0" simplePos="0" relativeHeight="251662336" behindDoc="0" locked="0" layoutInCell="1" allowOverlap="1" wp14:anchorId="754D82BD" wp14:editId="09FAFEA8">
            <wp:simplePos x="0" y="0"/>
            <wp:positionH relativeFrom="margin">
              <wp:posOffset>138223</wp:posOffset>
            </wp:positionH>
            <wp:positionV relativeFrom="paragraph">
              <wp:posOffset>450806</wp:posOffset>
            </wp:positionV>
            <wp:extent cx="5706110" cy="3639185"/>
            <wp:effectExtent l="0" t="0" r="889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8" cstate="print"/>
                    <a:stretch>
                      <a:fillRect/>
                    </a:stretch>
                  </pic:blipFill>
                  <pic:spPr>
                    <a:xfrm>
                      <a:off x="0" y="0"/>
                      <a:ext cx="5706110" cy="3639185"/>
                    </a:xfrm>
                    <a:prstGeom prst="rect">
                      <a:avLst/>
                    </a:prstGeom>
                  </pic:spPr>
                </pic:pic>
              </a:graphicData>
            </a:graphic>
            <wp14:sizeRelH relativeFrom="margin">
              <wp14:pctWidth>0</wp14:pctWidth>
            </wp14:sizeRelH>
            <wp14:sizeRelV relativeFrom="margin">
              <wp14:pctHeight>0</wp14:pctHeight>
            </wp14:sizeRelV>
          </wp:anchor>
        </w:drawing>
      </w:r>
    </w:p>
    <w:p w14:paraId="2F72346D" w14:textId="77777777" w:rsidR="0079282D" w:rsidRDefault="0079282D" w:rsidP="0079282D">
      <w:pPr>
        <w:pStyle w:val="Heading2"/>
        <w:spacing w:line="552" w:lineRule="auto"/>
        <w:ind w:left="1701" w:right="2977"/>
        <w:rPr>
          <w:rFonts w:asciiTheme="minorHAnsi" w:hAnsiTheme="minorHAnsi" w:cstheme="minorHAnsi"/>
          <w:color w:val="00AF50"/>
          <w:sz w:val="28"/>
          <w:szCs w:val="28"/>
        </w:rPr>
      </w:pPr>
    </w:p>
    <w:p w14:paraId="3CE818D4" w14:textId="77777777" w:rsidR="0079282D" w:rsidRDefault="0079282D" w:rsidP="0079282D">
      <w:pPr>
        <w:pStyle w:val="Heading2"/>
        <w:spacing w:line="552" w:lineRule="auto"/>
        <w:ind w:left="1701" w:right="2977"/>
        <w:rPr>
          <w:rFonts w:asciiTheme="minorHAnsi" w:hAnsiTheme="minorHAnsi" w:cstheme="minorHAnsi"/>
          <w:color w:val="00AF50"/>
          <w:sz w:val="28"/>
          <w:szCs w:val="28"/>
        </w:rPr>
      </w:pPr>
    </w:p>
    <w:p w14:paraId="6403B019" w14:textId="7D0827B4" w:rsidR="0079282D" w:rsidRPr="0079282D" w:rsidRDefault="00AD1BEA" w:rsidP="0079282D">
      <w:pPr>
        <w:pStyle w:val="Heading2"/>
        <w:spacing w:line="552" w:lineRule="auto"/>
        <w:ind w:left="1701" w:right="2977"/>
        <w:rPr>
          <w:rFonts w:asciiTheme="minorHAnsi" w:hAnsiTheme="minorHAnsi" w:cstheme="minorHAnsi"/>
          <w:sz w:val="28"/>
          <w:szCs w:val="28"/>
        </w:rPr>
      </w:pPr>
      <w:r w:rsidRPr="0079282D">
        <w:rPr>
          <w:rFonts w:asciiTheme="minorHAnsi" w:hAnsiTheme="minorHAnsi" w:cstheme="minorHAnsi"/>
          <w:color w:val="00AF50"/>
          <w:sz w:val="28"/>
          <w:szCs w:val="28"/>
        </w:rPr>
        <w:t>VOLUME – III</w:t>
      </w:r>
      <w:r w:rsidRPr="0079282D">
        <w:rPr>
          <w:rFonts w:asciiTheme="minorHAnsi" w:hAnsiTheme="minorHAnsi" w:cstheme="minorHAnsi"/>
          <w:color w:val="00AF50"/>
          <w:spacing w:val="1"/>
          <w:sz w:val="28"/>
          <w:szCs w:val="28"/>
        </w:rPr>
        <w:t xml:space="preserve"> </w:t>
      </w:r>
      <w:r w:rsidRPr="0079282D">
        <w:rPr>
          <w:rFonts w:asciiTheme="minorHAnsi" w:hAnsiTheme="minorHAnsi" w:cstheme="minorHAnsi"/>
          <w:color w:val="00AF50"/>
          <w:sz w:val="28"/>
          <w:szCs w:val="28"/>
        </w:rPr>
        <w:t>TECHNICAL</w:t>
      </w:r>
      <w:r w:rsidRPr="0079282D">
        <w:rPr>
          <w:rFonts w:asciiTheme="minorHAnsi" w:hAnsiTheme="minorHAnsi" w:cstheme="minorHAnsi"/>
          <w:color w:val="00AF50"/>
          <w:spacing w:val="-15"/>
          <w:sz w:val="28"/>
          <w:szCs w:val="28"/>
        </w:rPr>
        <w:t xml:space="preserve"> </w:t>
      </w:r>
      <w:r w:rsidRPr="0079282D">
        <w:rPr>
          <w:rFonts w:asciiTheme="minorHAnsi" w:hAnsiTheme="minorHAnsi" w:cstheme="minorHAnsi"/>
          <w:color w:val="00AF50"/>
          <w:sz w:val="28"/>
          <w:szCs w:val="28"/>
        </w:rPr>
        <w:t>SPECIFICATION</w:t>
      </w:r>
    </w:p>
    <w:p w14:paraId="7D7D73B4" w14:textId="1B0DEDEC" w:rsidR="0022654B" w:rsidRPr="0079282D" w:rsidRDefault="0019483C" w:rsidP="0079282D">
      <w:pPr>
        <w:spacing w:before="242" w:line="276" w:lineRule="auto"/>
        <w:ind w:left="-426" w:right="183"/>
        <w:jc w:val="both"/>
        <w:rPr>
          <w:rFonts w:asciiTheme="minorHAnsi" w:hAnsiTheme="minorHAnsi" w:cstheme="minorHAnsi"/>
          <w:b/>
          <w:sz w:val="28"/>
          <w:szCs w:val="28"/>
        </w:rPr>
      </w:pPr>
      <w:r w:rsidRPr="0079282D">
        <w:rPr>
          <w:rFonts w:asciiTheme="minorHAnsi" w:hAnsiTheme="minorHAnsi" w:cstheme="minorHAnsi"/>
          <w:b/>
          <w:color w:val="FF0000"/>
          <w:sz w:val="28"/>
          <w:szCs w:val="28"/>
        </w:rPr>
        <w:t>S</w:t>
      </w:r>
      <w:r w:rsidR="00AD1BEA" w:rsidRPr="0079282D">
        <w:rPr>
          <w:rFonts w:asciiTheme="minorHAnsi" w:hAnsiTheme="minorHAnsi" w:cstheme="minorHAnsi"/>
          <w:b/>
          <w:color w:val="FF0000"/>
          <w:sz w:val="28"/>
          <w:szCs w:val="28"/>
        </w:rPr>
        <w:t>urvey</w:t>
      </w:r>
      <w:r w:rsidRPr="0079282D">
        <w:rPr>
          <w:rFonts w:asciiTheme="minorHAnsi" w:hAnsiTheme="minorHAnsi" w:cstheme="minorHAnsi"/>
          <w:b/>
          <w:color w:val="FF0000"/>
          <w:sz w:val="28"/>
          <w:szCs w:val="28"/>
        </w:rPr>
        <w:t xml:space="preserve"> and </w:t>
      </w:r>
      <w:r w:rsidR="00AD1BEA" w:rsidRPr="0079282D">
        <w:rPr>
          <w:rFonts w:asciiTheme="minorHAnsi" w:hAnsiTheme="minorHAnsi" w:cstheme="minorHAnsi"/>
          <w:b/>
          <w:color w:val="FF0000"/>
          <w:sz w:val="28"/>
          <w:szCs w:val="28"/>
        </w:rPr>
        <w:t>Preparation of Report for “</w:t>
      </w:r>
      <w:r w:rsidR="00EE0811">
        <w:rPr>
          <w:rFonts w:asciiTheme="minorHAnsi" w:hAnsiTheme="minorHAnsi" w:cstheme="minorHAnsi"/>
          <w:b/>
          <w:i/>
          <w:color w:val="FF0000"/>
          <w:sz w:val="28"/>
          <w:szCs w:val="28"/>
        </w:rPr>
        <w:t>Development of transmission system for evacuation of 4000 MW through STU Network from proposed thermal power plants coming up in MP- Package 1</w:t>
      </w:r>
      <w:r w:rsidR="00AD1BEA" w:rsidRPr="0079282D">
        <w:rPr>
          <w:rFonts w:asciiTheme="minorHAnsi" w:hAnsiTheme="minorHAnsi" w:cstheme="minorHAnsi"/>
          <w:b/>
          <w:color w:val="FF0000"/>
          <w:sz w:val="28"/>
          <w:szCs w:val="28"/>
        </w:rPr>
        <w:t>”-</w:t>
      </w:r>
      <w:r w:rsidR="00AD1BEA" w:rsidRPr="0079282D">
        <w:rPr>
          <w:rFonts w:asciiTheme="minorHAnsi" w:hAnsiTheme="minorHAnsi" w:cstheme="minorHAnsi"/>
          <w:b/>
          <w:color w:val="FF0000"/>
          <w:spacing w:val="1"/>
          <w:sz w:val="28"/>
          <w:szCs w:val="28"/>
        </w:rPr>
        <w:t xml:space="preserve"> </w:t>
      </w:r>
      <w:r w:rsidR="00AD1BEA" w:rsidRPr="0079282D">
        <w:rPr>
          <w:rFonts w:asciiTheme="minorHAnsi" w:hAnsiTheme="minorHAnsi" w:cstheme="minorHAnsi"/>
          <w:b/>
          <w:color w:val="FF0000"/>
          <w:sz w:val="28"/>
          <w:szCs w:val="28"/>
        </w:rPr>
        <w:t>using</w:t>
      </w:r>
      <w:r w:rsidR="00AD1BEA" w:rsidRPr="0079282D">
        <w:rPr>
          <w:rFonts w:asciiTheme="minorHAnsi" w:hAnsiTheme="minorHAnsi" w:cstheme="minorHAnsi"/>
          <w:b/>
          <w:color w:val="FF0000"/>
          <w:spacing w:val="1"/>
          <w:sz w:val="28"/>
          <w:szCs w:val="28"/>
        </w:rPr>
        <w:t xml:space="preserve"> </w:t>
      </w:r>
      <w:r w:rsidR="00A37B4E" w:rsidRPr="0079282D">
        <w:rPr>
          <w:rFonts w:asciiTheme="minorHAnsi" w:hAnsiTheme="minorHAnsi" w:cstheme="minorHAnsi"/>
          <w:b/>
          <w:color w:val="FF0000"/>
          <w:spacing w:val="1"/>
          <w:sz w:val="28"/>
          <w:szCs w:val="28"/>
        </w:rPr>
        <w:t>Modern</w:t>
      </w:r>
      <w:r w:rsidRPr="0079282D">
        <w:rPr>
          <w:rFonts w:asciiTheme="minorHAnsi" w:hAnsiTheme="minorHAnsi" w:cstheme="minorHAnsi"/>
          <w:b/>
          <w:color w:val="FF0000"/>
          <w:spacing w:val="1"/>
          <w:sz w:val="28"/>
          <w:szCs w:val="28"/>
        </w:rPr>
        <w:t xml:space="preserve"> </w:t>
      </w:r>
      <w:r w:rsidR="00AD1BEA" w:rsidRPr="0079282D">
        <w:rPr>
          <w:rFonts w:asciiTheme="minorHAnsi" w:hAnsiTheme="minorHAnsi" w:cstheme="minorHAnsi"/>
          <w:b/>
          <w:color w:val="FF0000"/>
          <w:sz w:val="28"/>
          <w:szCs w:val="28"/>
        </w:rPr>
        <w:t>Survey</w:t>
      </w:r>
      <w:r w:rsidR="00AD1BEA" w:rsidRPr="0079282D">
        <w:rPr>
          <w:rFonts w:asciiTheme="minorHAnsi" w:hAnsiTheme="minorHAnsi" w:cstheme="minorHAnsi"/>
          <w:b/>
          <w:color w:val="FF0000"/>
          <w:spacing w:val="1"/>
          <w:sz w:val="28"/>
          <w:szCs w:val="28"/>
        </w:rPr>
        <w:t xml:space="preserve"> </w:t>
      </w:r>
      <w:r w:rsidR="00AD1BEA" w:rsidRPr="0079282D">
        <w:rPr>
          <w:rFonts w:asciiTheme="minorHAnsi" w:hAnsiTheme="minorHAnsi" w:cstheme="minorHAnsi"/>
          <w:b/>
          <w:color w:val="FF0000"/>
          <w:sz w:val="28"/>
          <w:szCs w:val="28"/>
        </w:rPr>
        <w:t>Techniques</w:t>
      </w:r>
    </w:p>
    <w:p w14:paraId="50CCC9E2" w14:textId="77777777" w:rsidR="0022654B" w:rsidRPr="001A35BA" w:rsidRDefault="0022654B">
      <w:pPr>
        <w:spacing w:line="276" w:lineRule="auto"/>
        <w:jc w:val="both"/>
        <w:rPr>
          <w:rFonts w:asciiTheme="minorHAnsi" w:hAnsiTheme="minorHAnsi" w:cstheme="minorHAnsi"/>
          <w:sz w:val="24"/>
          <w:szCs w:val="24"/>
        </w:rPr>
        <w:sectPr w:rsidR="0022654B" w:rsidRPr="001A35BA" w:rsidSect="00BB206F">
          <w:pgSz w:w="11910" w:h="16840"/>
          <w:pgMar w:top="720" w:right="520" w:bottom="700" w:left="1360" w:header="0" w:footer="476" w:gutter="0"/>
          <w:pgBorders w:offsetFrom="page">
            <w:top w:val="single" w:sz="4" w:space="24" w:color="auto"/>
            <w:left w:val="single" w:sz="4" w:space="24" w:color="auto"/>
            <w:bottom w:val="single" w:sz="4" w:space="24" w:color="auto"/>
            <w:right w:val="single" w:sz="4" w:space="24" w:color="auto"/>
          </w:pgBorders>
          <w:cols w:space="720"/>
        </w:sectPr>
      </w:pPr>
    </w:p>
    <w:p w14:paraId="5B69C8EE" w14:textId="23B05AAA" w:rsidR="0022654B" w:rsidRPr="001A35BA" w:rsidRDefault="00AD1BEA" w:rsidP="00E26FEA">
      <w:pPr>
        <w:spacing w:before="35" w:line="276" w:lineRule="auto"/>
        <w:ind w:left="2713" w:right="816" w:hanging="1862"/>
        <w:rPr>
          <w:rFonts w:asciiTheme="minorHAnsi" w:hAnsiTheme="minorHAnsi" w:cstheme="minorHAnsi"/>
          <w:b/>
          <w:sz w:val="24"/>
          <w:szCs w:val="24"/>
        </w:rPr>
      </w:pPr>
      <w:r w:rsidRPr="001A35BA">
        <w:rPr>
          <w:rFonts w:asciiTheme="minorHAnsi" w:hAnsiTheme="minorHAnsi" w:cstheme="minorHAnsi"/>
          <w:b/>
          <w:sz w:val="24"/>
          <w:szCs w:val="24"/>
          <w:u w:val="single"/>
        </w:rPr>
        <w:lastRenderedPageBreak/>
        <w:t>TECHNICAL SPECIFICATIONS FOR SURVEY &amp;</w:t>
      </w:r>
      <w:r w:rsidR="005209E2" w:rsidRPr="001A35BA">
        <w:rPr>
          <w:rFonts w:asciiTheme="minorHAnsi" w:hAnsiTheme="minorHAnsi" w:cstheme="minorHAnsi"/>
          <w:b/>
          <w:sz w:val="24"/>
          <w:szCs w:val="24"/>
          <w:u w:val="single"/>
        </w:rPr>
        <w:t xml:space="preserve"> </w:t>
      </w:r>
      <w:r w:rsidR="003248FD" w:rsidRPr="001A35BA">
        <w:rPr>
          <w:rFonts w:asciiTheme="minorHAnsi" w:hAnsiTheme="minorHAnsi" w:cstheme="minorHAnsi"/>
          <w:b/>
          <w:sz w:val="24"/>
          <w:szCs w:val="24"/>
          <w:u w:val="single"/>
        </w:rPr>
        <w:t>P</w:t>
      </w:r>
      <w:r w:rsidRPr="001A35BA">
        <w:rPr>
          <w:rFonts w:asciiTheme="minorHAnsi" w:hAnsiTheme="minorHAnsi" w:cstheme="minorHAnsi"/>
          <w:b/>
          <w:sz w:val="24"/>
          <w:szCs w:val="24"/>
          <w:u w:val="single"/>
        </w:rPr>
        <w:t xml:space="preserve">REPARATION </w:t>
      </w:r>
      <w:proofErr w:type="gramStart"/>
      <w:r w:rsidRPr="001A35BA">
        <w:rPr>
          <w:rFonts w:asciiTheme="minorHAnsi" w:hAnsiTheme="minorHAnsi" w:cstheme="minorHAnsi"/>
          <w:b/>
          <w:sz w:val="24"/>
          <w:szCs w:val="24"/>
          <w:u w:val="single"/>
        </w:rPr>
        <w:t>OF</w:t>
      </w:r>
      <w:r w:rsidR="005209E2" w:rsidRPr="001A35BA">
        <w:rPr>
          <w:rFonts w:asciiTheme="minorHAnsi" w:hAnsiTheme="minorHAnsi" w:cstheme="minorHAnsi"/>
          <w:b/>
          <w:sz w:val="24"/>
          <w:szCs w:val="24"/>
          <w:u w:val="single"/>
        </w:rPr>
        <w:t xml:space="preserve"> </w:t>
      </w:r>
      <w:r w:rsidRPr="001A35BA">
        <w:rPr>
          <w:rFonts w:asciiTheme="minorHAnsi" w:hAnsiTheme="minorHAnsi" w:cstheme="minorHAnsi"/>
          <w:b/>
          <w:spacing w:val="-52"/>
          <w:sz w:val="24"/>
          <w:szCs w:val="24"/>
        </w:rPr>
        <w:t xml:space="preserve"> </w:t>
      </w:r>
      <w:r w:rsidRPr="001A35BA">
        <w:rPr>
          <w:rFonts w:asciiTheme="minorHAnsi" w:hAnsiTheme="minorHAnsi" w:cstheme="minorHAnsi"/>
          <w:b/>
          <w:sz w:val="24"/>
          <w:szCs w:val="24"/>
          <w:u w:val="single"/>
        </w:rPr>
        <w:t>REPORT</w:t>
      </w:r>
      <w:proofErr w:type="gramEnd"/>
      <w:r w:rsidR="005209E2" w:rsidRPr="001A35BA">
        <w:rPr>
          <w:rFonts w:asciiTheme="minorHAnsi" w:hAnsiTheme="minorHAnsi" w:cstheme="minorHAnsi"/>
          <w:b/>
          <w:sz w:val="24"/>
          <w:szCs w:val="24"/>
          <w:u w:val="single"/>
        </w:rPr>
        <w:t xml:space="preserve"> </w:t>
      </w:r>
      <w:r w:rsidRPr="001A35BA">
        <w:rPr>
          <w:rFonts w:asciiTheme="minorHAnsi" w:hAnsiTheme="minorHAnsi"/>
          <w:b/>
          <w:sz w:val="24"/>
          <w:u w:val="single"/>
        </w:rPr>
        <w:t>USING</w:t>
      </w:r>
      <w:r w:rsidR="00A16A31" w:rsidRPr="001A35BA">
        <w:rPr>
          <w:rFonts w:asciiTheme="minorHAnsi" w:hAnsiTheme="minorHAnsi"/>
          <w:b/>
          <w:sz w:val="24"/>
          <w:u w:val="single"/>
        </w:rPr>
        <w:t xml:space="preserve"> </w:t>
      </w:r>
      <w:r w:rsidR="00A37B4E" w:rsidRPr="001A35BA">
        <w:rPr>
          <w:rFonts w:asciiTheme="minorHAnsi" w:hAnsiTheme="minorHAnsi" w:cstheme="minorHAnsi"/>
          <w:b/>
          <w:sz w:val="24"/>
          <w:szCs w:val="24"/>
          <w:u w:val="single"/>
        </w:rPr>
        <w:t>MODERN</w:t>
      </w:r>
      <w:r w:rsidR="00A37B4E" w:rsidRPr="001A35BA">
        <w:rPr>
          <w:rFonts w:asciiTheme="minorHAnsi" w:hAnsiTheme="minorHAnsi"/>
          <w:b/>
          <w:sz w:val="24"/>
          <w:u w:val="single"/>
        </w:rPr>
        <w:t xml:space="preserve"> </w:t>
      </w:r>
      <w:r w:rsidRPr="001A35BA">
        <w:rPr>
          <w:rFonts w:asciiTheme="minorHAnsi" w:hAnsiTheme="minorHAnsi"/>
          <w:b/>
          <w:sz w:val="24"/>
          <w:u w:val="single"/>
        </w:rPr>
        <w:t>SURVEY</w:t>
      </w:r>
      <w:r w:rsidR="005209E2" w:rsidRPr="001A35BA">
        <w:rPr>
          <w:rFonts w:asciiTheme="minorHAnsi" w:hAnsiTheme="minorHAnsi"/>
          <w:b/>
          <w:spacing w:val="-1"/>
          <w:sz w:val="24"/>
          <w:u w:val="single"/>
        </w:rPr>
        <w:t xml:space="preserve"> </w:t>
      </w:r>
      <w:r w:rsidRPr="001A35BA">
        <w:rPr>
          <w:rFonts w:asciiTheme="minorHAnsi" w:hAnsiTheme="minorHAnsi"/>
          <w:b/>
          <w:sz w:val="24"/>
          <w:u w:val="single"/>
        </w:rPr>
        <w:t>TECHNIQUES</w:t>
      </w:r>
    </w:p>
    <w:p w14:paraId="044E2689" w14:textId="77777777" w:rsidR="0022654B" w:rsidRPr="001A35BA" w:rsidRDefault="0022654B">
      <w:pPr>
        <w:pStyle w:val="BodyText"/>
        <w:spacing w:before="4"/>
        <w:rPr>
          <w:rFonts w:asciiTheme="minorHAnsi" w:hAnsiTheme="minorHAnsi" w:cstheme="minorHAnsi"/>
          <w:b/>
        </w:rPr>
      </w:pPr>
    </w:p>
    <w:p w14:paraId="4529019A" w14:textId="6E17FA98" w:rsidR="0022654B" w:rsidRPr="001A35BA" w:rsidRDefault="00AD1BEA" w:rsidP="00C77C7A">
      <w:pPr>
        <w:pStyle w:val="ListParagraph"/>
        <w:numPr>
          <w:ilvl w:val="0"/>
          <w:numId w:val="67"/>
        </w:numPr>
        <w:tabs>
          <w:tab w:val="left" w:pos="968"/>
        </w:tabs>
        <w:spacing w:before="52"/>
        <w:ind w:hanging="76"/>
        <w:rPr>
          <w:rFonts w:asciiTheme="minorHAnsi" w:hAnsiTheme="minorHAnsi" w:cstheme="minorHAnsi"/>
          <w:b/>
          <w:sz w:val="24"/>
          <w:szCs w:val="24"/>
        </w:rPr>
      </w:pPr>
      <w:r w:rsidRPr="001A35BA">
        <w:rPr>
          <w:rFonts w:asciiTheme="minorHAnsi" w:hAnsiTheme="minorHAnsi" w:cstheme="minorHAnsi"/>
          <w:b/>
          <w:sz w:val="24"/>
          <w:szCs w:val="24"/>
        </w:rPr>
        <w:t>General</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Information</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&amp;</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Scope</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of</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Work</w:t>
      </w:r>
    </w:p>
    <w:p w14:paraId="512F54C0" w14:textId="77777777" w:rsidR="0022654B" w:rsidRPr="001A35BA" w:rsidRDefault="0022654B">
      <w:pPr>
        <w:pStyle w:val="BodyText"/>
        <w:spacing w:before="4"/>
        <w:rPr>
          <w:rFonts w:asciiTheme="minorHAnsi" w:hAnsiTheme="minorHAnsi" w:cstheme="minorHAnsi"/>
          <w:b/>
        </w:rPr>
      </w:pPr>
    </w:p>
    <w:p w14:paraId="24D7647F" w14:textId="79CAAAD3" w:rsidR="0022654B" w:rsidRPr="001A35BA" w:rsidRDefault="00AD1BEA" w:rsidP="002E4880">
      <w:pPr>
        <w:pStyle w:val="ListParagraph"/>
        <w:numPr>
          <w:ilvl w:val="1"/>
          <w:numId w:val="67"/>
        </w:numPr>
        <w:tabs>
          <w:tab w:val="left" w:pos="360"/>
        </w:tabs>
        <w:spacing w:before="52"/>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technical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specification</w:t>
      </w:r>
      <w:r w:rsidR="00491B7E" w:rsidRPr="001A35BA">
        <w:rPr>
          <w:rFonts w:asciiTheme="minorHAnsi" w:hAnsiTheme="minorHAnsi" w:cstheme="minorHAnsi"/>
          <w:sz w:val="24"/>
          <w:szCs w:val="24"/>
        </w:rPr>
        <w: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covers</w:t>
      </w:r>
      <w:r w:rsidRPr="001A35BA">
        <w:rPr>
          <w:rFonts w:asciiTheme="minorHAnsi" w:hAnsiTheme="minorHAnsi" w:cstheme="minorHAnsi"/>
          <w:spacing w:val="1"/>
          <w:sz w:val="24"/>
          <w:szCs w:val="24"/>
        </w:rPr>
        <w:t xml:space="preserve"> </w:t>
      </w:r>
      <w:r w:rsidR="0042179D" w:rsidRPr="001A35BA">
        <w:rPr>
          <w:rFonts w:asciiTheme="minorHAnsi" w:hAnsiTheme="minorHAnsi" w:cstheme="minorHAnsi"/>
          <w:sz w:val="24"/>
          <w:szCs w:val="24"/>
        </w:rPr>
        <w:t xml:space="preserve">detailed </w:t>
      </w:r>
      <w:r w:rsidR="00A37B4E" w:rsidRPr="001A35BA">
        <w:rPr>
          <w:rFonts w:asciiTheme="minorHAnsi" w:hAnsiTheme="minorHAnsi" w:cstheme="minorHAnsi"/>
          <w:sz w:val="24"/>
          <w:szCs w:val="24"/>
        </w:rPr>
        <w:t>Modern</w:t>
      </w:r>
      <w:r w:rsidR="005D5942" w:rsidRPr="001A35BA">
        <w:rPr>
          <w:rFonts w:asciiTheme="minorHAnsi" w:hAnsiTheme="minorHAnsi" w:cstheme="minorHAnsi"/>
          <w:sz w:val="24"/>
          <w:szCs w:val="24"/>
        </w:rPr>
        <w:t xml:space="preserve"> S</w:t>
      </w:r>
      <w:r w:rsidR="0042179D" w:rsidRPr="001A35BA">
        <w:rPr>
          <w:rFonts w:asciiTheme="minorHAnsi" w:hAnsiTheme="minorHAnsi" w:cstheme="minorHAnsi"/>
          <w:sz w:val="24"/>
          <w:szCs w:val="24"/>
        </w:rPr>
        <w:t xml:space="preserve">urvey </w:t>
      </w:r>
      <w:r w:rsidRPr="001A35BA">
        <w:rPr>
          <w:rFonts w:asciiTheme="minorHAnsi" w:hAnsiTheme="minorHAnsi" w:cstheme="minorHAnsi"/>
          <w:sz w:val="24"/>
          <w:szCs w:val="24"/>
        </w:rPr>
        <w:t>for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route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alignment of transmission lines, identification of substation </w:t>
      </w:r>
      <w:r w:rsidR="005C2C77" w:rsidRPr="001A35BA">
        <w:rPr>
          <w:rFonts w:asciiTheme="minorHAnsi" w:hAnsiTheme="minorHAnsi" w:cstheme="minorHAnsi"/>
          <w:sz w:val="24"/>
          <w:szCs w:val="24"/>
        </w:rPr>
        <w:t>alternates/</w:t>
      </w:r>
      <w:r w:rsidRPr="001A35BA">
        <w:rPr>
          <w:rFonts w:asciiTheme="minorHAnsi" w:hAnsiTheme="minorHAnsi" w:cstheme="minorHAnsi"/>
          <w:sz w:val="24"/>
          <w:szCs w:val="24"/>
        </w:rPr>
        <w:t>sites and preparation of report</w:t>
      </w:r>
      <w:r w:rsidR="00E24EA2" w:rsidRPr="001A35BA">
        <w:rPr>
          <w:rFonts w:asciiTheme="minorHAnsi" w:hAnsiTheme="minorHAnsi" w:cstheme="minorHAnsi"/>
          <w:sz w:val="24"/>
          <w:szCs w:val="24"/>
        </w:rPr>
        <w:t xml:space="preserve"> </w:t>
      </w:r>
      <w:r w:rsidRPr="001A35BA">
        <w:rPr>
          <w:rFonts w:asciiTheme="minorHAnsi" w:hAnsiTheme="minorHAnsi" w:cstheme="minorHAnsi"/>
          <w:spacing w:val="-52"/>
          <w:sz w:val="24"/>
          <w:szCs w:val="24"/>
        </w:rPr>
        <w:t xml:space="preserve"> </w:t>
      </w:r>
      <w:r w:rsidR="003A1DFA"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for the transmission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scheme</w:t>
      </w:r>
      <w:r w:rsidRPr="001A35BA">
        <w:rPr>
          <w:rFonts w:asciiTheme="minorHAnsi" w:hAnsiTheme="minorHAnsi" w:cstheme="minorHAnsi"/>
          <w:spacing w:val="1"/>
          <w:sz w:val="24"/>
          <w:szCs w:val="24"/>
        </w:rPr>
        <w:t xml:space="preserve"> </w:t>
      </w:r>
      <w:r w:rsidRPr="001A35BA">
        <w:rPr>
          <w:rFonts w:asciiTheme="minorHAnsi" w:hAnsiTheme="minorHAnsi" w:cstheme="minorHAnsi"/>
          <w:b/>
          <w:sz w:val="24"/>
          <w:szCs w:val="24"/>
        </w:rPr>
        <w:t>“</w:t>
      </w:r>
      <w:r w:rsidR="00EE0811">
        <w:rPr>
          <w:rFonts w:asciiTheme="minorHAnsi" w:hAnsiTheme="minorHAnsi" w:cstheme="minorHAnsi"/>
          <w:b/>
          <w:i/>
          <w:sz w:val="24"/>
          <w:szCs w:val="24"/>
        </w:rPr>
        <w:t>Development of transmission system for evacuation of 4000 MW through STU Network from proposed thermal power plants coming up in MP- Package 1</w:t>
      </w:r>
      <w:r w:rsidRPr="001A35BA">
        <w:rPr>
          <w:rFonts w:asciiTheme="minorHAnsi" w:hAnsiTheme="minorHAnsi" w:cstheme="minorHAnsi"/>
          <w:b/>
          <w:sz w:val="24"/>
          <w:szCs w:val="24"/>
        </w:rPr>
        <w:t>”</w:t>
      </w:r>
      <w:r w:rsidRPr="001A35BA">
        <w:rPr>
          <w:rFonts w:asciiTheme="minorHAnsi" w:hAnsiTheme="minorHAnsi" w:cstheme="minorHAnsi"/>
          <w:b/>
          <w:spacing w:val="-11"/>
          <w:sz w:val="24"/>
          <w:szCs w:val="24"/>
        </w:rPr>
        <w:t xml:space="preserve"> </w:t>
      </w:r>
      <w:r w:rsidRPr="001A35BA">
        <w:rPr>
          <w:rFonts w:asciiTheme="minorHAnsi" w:hAnsiTheme="minorHAnsi" w:cstheme="minorHAnsi"/>
          <w:sz w:val="24"/>
          <w:szCs w:val="24"/>
        </w:rPr>
        <w:t>comprising</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following</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elements:</w:t>
      </w:r>
    </w:p>
    <w:p w14:paraId="76371FDF" w14:textId="77777777" w:rsidR="0022654B" w:rsidRPr="001A35BA" w:rsidRDefault="0022654B">
      <w:pPr>
        <w:pStyle w:val="BodyText"/>
        <w:spacing w:before="10"/>
        <w:rPr>
          <w:rFonts w:asciiTheme="minorHAnsi" w:hAnsiTheme="minorHAnsi" w:cstheme="minorHAnsi"/>
        </w:rPr>
      </w:pPr>
    </w:p>
    <w:tbl>
      <w:tblPr>
        <w:tblW w:w="10241"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1209"/>
        <w:gridCol w:w="5387"/>
        <w:gridCol w:w="3016"/>
      </w:tblGrid>
      <w:tr w:rsidR="001A1A7F" w:rsidRPr="00A030A1" w14:paraId="5B324F42" w14:textId="77777777" w:rsidTr="002E4880">
        <w:trPr>
          <w:trHeight w:val="530"/>
        </w:trPr>
        <w:tc>
          <w:tcPr>
            <w:tcW w:w="629" w:type="dxa"/>
            <w:shd w:val="clear" w:color="auto" w:fill="auto"/>
            <w:vAlign w:val="center"/>
            <w:hideMark/>
          </w:tcPr>
          <w:p w14:paraId="73528DB4" w14:textId="77777777" w:rsidR="001A1A7F" w:rsidRPr="00A030A1" w:rsidRDefault="001A1A7F" w:rsidP="00610E4A">
            <w:pPr>
              <w:widowControl/>
              <w:autoSpaceDE/>
              <w:autoSpaceDN/>
              <w:rPr>
                <w:rFonts w:asciiTheme="minorHAnsi" w:hAnsiTheme="minorHAnsi" w:cstheme="minorHAnsi"/>
                <w:b/>
                <w:bCs/>
                <w:color w:val="000000"/>
                <w:sz w:val="24"/>
                <w:szCs w:val="24"/>
              </w:rPr>
            </w:pPr>
            <w:r w:rsidRPr="00A030A1">
              <w:rPr>
                <w:rFonts w:asciiTheme="minorHAnsi" w:hAnsiTheme="minorHAnsi" w:cstheme="minorHAnsi"/>
                <w:b/>
                <w:bCs/>
                <w:color w:val="000000"/>
                <w:sz w:val="24"/>
                <w:szCs w:val="24"/>
              </w:rPr>
              <w:t>Sl. No.</w:t>
            </w:r>
          </w:p>
        </w:tc>
        <w:tc>
          <w:tcPr>
            <w:tcW w:w="1209" w:type="dxa"/>
            <w:shd w:val="clear" w:color="auto" w:fill="auto"/>
            <w:vAlign w:val="center"/>
            <w:hideMark/>
          </w:tcPr>
          <w:p w14:paraId="41133511" w14:textId="77777777" w:rsidR="001A1A7F" w:rsidRPr="00A030A1" w:rsidRDefault="001A1A7F" w:rsidP="00610E4A">
            <w:pPr>
              <w:widowControl/>
              <w:autoSpaceDE/>
              <w:autoSpaceDN/>
              <w:jc w:val="center"/>
              <w:rPr>
                <w:rFonts w:asciiTheme="minorHAnsi" w:hAnsiTheme="minorHAnsi" w:cstheme="minorHAnsi"/>
                <w:b/>
                <w:bCs/>
                <w:color w:val="000000"/>
                <w:sz w:val="24"/>
                <w:szCs w:val="24"/>
              </w:rPr>
            </w:pPr>
            <w:r w:rsidRPr="00A030A1">
              <w:rPr>
                <w:rFonts w:asciiTheme="minorHAnsi" w:hAnsiTheme="minorHAnsi" w:cstheme="minorHAnsi"/>
                <w:b/>
                <w:bCs/>
                <w:color w:val="000000"/>
                <w:sz w:val="24"/>
                <w:szCs w:val="24"/>
              </w:rPr>
              <w:t>Voltage Level (</w:t>
            </w:r>
            <w:r w:rsidRPr="00A030A1">
              <w:rPr>
                <w:rFonts w:asciiTheme="minorHAnsi" w:hAnsiTheme="minorHAnsi" w:cstheme="minorHAnsi"/>
                <w:b/>
                <w:color w:val="000000"/>
                <w:sz w:val="24"/>
                <w:szCs w:val="24"/>
              </w:rPr>
              <w:t>kV</w:t>
            </w:r>
            <w:r w:rsidRPr="00A030A1">
              <w:rPr>
                <w:rFonts w:asciiTheme="minorHAnsi" w:hAnsiTheme="minorHAnsi" w:cstheme="minorHAnsi"/>
                <w:b/>
                <w:bCs/>
                <w:color w:val="000000"/>
                <w:sz w:val="24"/>
                <w:szCs w:val="24"/>
              </w:rPr>
              <w:t>)</w:t>
            </w:r>
          </w:p>
        </w:tc>
        <w:tc>
          <w:tcPr>
            <w:tcW w:w="5387" w:type="dxa"/>
            <w:shd w:val="clear" w:color="auto" w:fill="auto"/>
            <w:vAlign w:val="center"/>
            <w:hideMark/>
          </w:tcPr>
          <w:p w14:paraId="18E79EA0" w14:textId="77777777" w:rsidR="001A1A7F" w:rsidRPr="00A030A1" w:rsidRDefault="001A1A7F" w:rsidP="00610E4A">
            <w:pPr>
              <w:widowControl/>
              <w:autoSpaceDE/>
              <w:autoSpaceDN/>
              <w:rPr>
                <w:rFonts w:asciiTheme="minorHAnsi" w:hAnsiTheme="minorHAnsi" w:cstheme="minorHAnsi"/>
                <w:b/>
                <w:bCs/>
                <w:color w:val="000000"/>
                <w:sz w:val="24"/>
                <w:szCs w:val="24"/>
              </w:rPr>
            </w:pPr>
            <w:r w:rsidRPr="00A030A1">
              <w:rPr>
                <w:rFonts w:asciiTheme="minorHAnsi" w:hAnsiTheme="minorHAnsi" w:cstheme="minorHAnsi"/>
                <w:b/>
                <w:bCs/>
                <w:color w:val="000000"/>
                <w:sz w:val="24"/>
                <w:szCs w:val="24"/>
              </w:rPr>
              <w:t>Description of Proposed Transmission Infrastructure</w:t>
            </w:r>
          </w:p>
        </w:tc>
        <w:tc>
          <w:tcPr>
            <w:tcW w:w="3016" w:type="dxa"/>
            <w:shd w:val="clear" w:color="auto" w:fill="auto"/>
            <w:vAlign w:val="center"/>
            <w:hideMark/>
          </w:tcPr>
          <w:p w14:paraId="08BD249D" w14:textId="77777777" w:rsidR="001A1A7F" w:rsidRPr="00A030A1" w:rsidRDefault="001A1A7F" w:rsidP="00610E4A">
            <w:pPr>
              <w:widowControl/>
              <w:autoSpaceDE/>
              <w:autoSpaceDN/>
              <w:jc w:val="center"/>
              <w:rPr>
                <w:rFonts w:asciiTheme="minorHAnsi" w:hAnsiTheme="minorHAnsi" w:cstheme="minorHAnsi"/>
                <w:b/>
                <w:bCs/>
                <w:color w:val="000000"/>
                <w:sz w:val="24"/>
                <w:szCs w:val="24"/>
              </w:rPr>
            </w:pPr>
            <w:r w:rsidRPr="00A030A1">
              <w:rPr>
                <w:rFonts w:asciiTheme="minorHAnsi" w:hAnsiTheme="minorHAnsi" w:cstheme="minorHAnsi"/>
                <w:b/>
                <w:bCs/>
                <w:color w:val="000000"/>
                <w:sz w:val="24"/>
                <w:szCs w:val="24"/>
              </w:rPr>
              <w:t>Substation Capacity (MVA) /Approx. Line Length (Km)</w:t>
            </w:r>
          </w:p>
        </w:tc>
      </w:tr>
      <w:tr w:rsidR="001A1A7F" w:rsidRPr="00A030A1" w14:paraId="309F7559" w14:textId="77777777" w:rsidTr="002E4880">
        <w:trPr>
          <w:trHeight w:val="930"/>
        </w:trPr>
        <w:tc>
          <w:tcPr>
            <w:tcW w:w="629" w:type="dxa"/>
            <w:vAlign w:val="center"/>
            <w:hideMark/>
          </w:tcPr>
          <w:p w14:paraId="341787F8" w14:textId="77777777" w:rsidR="001A1A7F" w:rsidRPr="00A030A1" w:rsidRDefault="001A1A7F" w:rsidP="00610E4A">
            <w:pPr>
              <w:widowControl/>
              <w:autoSpaceDE/>
              <w:autoSpaceDN/>
              <w:jc w:val="right"/>
              <w:rPr>
                <w:rFonts w:asciiTheme="minorHAnsi" w:hAnsiTheme="minorHAnsi" w:cstheme="minorHAnsi"/>
                <w:color w:val="000000"/>
                <w:sz w:val="24"/>
                <w:szCs w:val="24"/>
              </w:rPr>
            </w:pPr>
            <w:r w:rsidRPr="00A030A1">
              <w:rPr>
                <w:rFonts w:asciiTheme="minorHAnsi" w:hAnsiTheme="minorHAnsi" w:cstheme="minorHAnsi"/>
                <w:color w:val="000000"/>
                <w:sz w:val="24"/>
                <w:szCs w:val="24"/>
              </w:rPr>
              <w:t>1</w:t>
            </w:r>
          </w:p>
        </w:tc>
        <w:tc>
          <w:tcPr>
            <w:tcW w:w="1209" w:type="dxa"/>
            <w:vAlign w:val="center"/>
            <w:hideMark/>
          </w:tcPr>
          <w:p w14:paraId="05C80BA4" w14:textId="77777777" w:rsidR="001A1A7F" w:rsidRPr="00A030A1" w:rsidRDefault="001A1A7F" w:rsidP="00610E4A">
            <w:pPr>
              <w:widowControl/>
              <w:autoSpaceDE/>
              <w:autoSpaceDN/>
              <w:jc w:val="center"/>
              <w:rPr>
                <w:rFonts w:asciiTheme="minorHAnsi" w:hAnsiTheme="minorHAnsi" w:cstheme="minorHAnsi"/>
                <w:color w:val="000000"/>
                <w:sz w:val="24"/>
                <w:szCs w:val="24"/>
              </w:rPr>
            </w:pPr>
            <w:r w:rsidRPr="00A030A1">
              <w:rPr>
                <w:rFonts w:asciiTheme="minorHAnsi" w:hAnsiTheme="minorHAnsi" w:cstheme="minorHAnsi"/>
                <w:color w:val="000000"/>
                <w:sz w:val="24"/>
                <w:szCs w:val="24"/>
              </w:rPr>
              <w:t>400</w:t>
            </w:r>
          </w:p>
        </w:tc>
        <w:tc>
          <w:tcPr>
            <w:tcW w:w="5387" w:type="dxa"/>
            <w:vAlign w:val="center"/>
            <w:hideMark/>
          </w:tcPr>
          <w:p w14:paraId="66733E2F" w14:textId="77777777" w:rsidR="001A1A7F" w:rsidRPr="00A030A1" w:rsidRDefault="001A1A7F" w:rsidP="00610E4A">
            <w:pPr>
              <w:widowControl/>
              <w:autoSpaceDE/>
              <w:autoSpaceDN/>
              <w:jc w:val="both"/>
              <w:rPr>
                <w:rFonts w:asciiTheme="minorHAnsi" w:hAnsiTheme="minorHAnsi" w:cstheme="minorHAnsi"/>
                <w:color w:val="000000"/>
                <w:sz w:val="24"/>
                <w:szCs w:val="24"/>
              </w:rPr>
            </w:pPr>
            <w:r w:rsidRPr="00A030A1">
              <w:rPr>
                <w:rFonts w:asciiTheme="minorHAnsi" w:hAnsiTheme="minorHAnsi" w:cstheme="minorHAnsi"/>
                <w:color w:val="000000"/>
                <w:sz w:val="24"/>
                <w:szCs w:val="24"/>
              </w:rPr>
              <w:t xml:space="preserve">M/s </w:t>
            </w:r>
            <w:proofErr w:type="spellStart"/>
            <w:r w:rsidRPr="00A030A1">
              <w:rPr>
                <w:rFonts w:asciiTheme="minorHAnsi" w:hAnsiTheme="minorHAnsi" w:cstheme="minorHAnsi"/>
                <w:color w:val="000000"/>
                <w:sz w:val="24"/>
                <w:szCs w:val="24"/>
              </w:rPr>
              <w:t>Anuppur</w:t>
            </w:r>
            <w:proofErr w:type="spellEnd"/>
            <w:r w:rsidRPr="00A030A1">
              <w:rPr>
                <w:rFonts w:asciiTheme="minorHAnsi" w:hAnsiTheme="minorHAnsi" w:cstheme="minorHAnsi"/>
                <w:color w:val="000000"/>
                <w:sz w:val="24"/>
                <w:szCs w:val="24"/>
              </w:rPr>
              <w:t xml:space="preserve"> Thermal Energy (MP) </w:t>
            </w:r>
            <w:proofErr w:type="spellStart"/>
            <w:r w:rsidRPr="00A030A1">
              <w:rPr>
                <w:rFonts w:asciiTheme="minorHAnsi" w:hAnsiTheme="minorHAnsi" w:cstheme="minorHAnsi"/>
                <w:color w:val="000000"/>
                <w:sz w:val="24"/>
                <w:szCs w:val="24"/>
              </w:rPr>
              <w:t>Pvt</w:t>
            </w:r>
            <w:proofErr w:type="spellEnd"/>
            <w:r w:rsidRPr="00A030A1">
              <w:rPr>
                <w:rFonts w:asciiTheme="minorHAnsi" w:hAnsiTheme="minorHAnsi" w:cstheme="minorHAnsi"/>
                <w:color w:val="000000"/>
                <w:sz w:val="24"/>
                <w:szCs w:val="24"/>
              </w:rPr>
              <w:t xml:space="preserve"> Ltd (SPV of M/s Adani Power Ltd) (2x800MW) Switchyard to </w:t>
            </w:r>
            <w:proofErr w:type="spellStart"/>
            <w:r w:rsidRPr="00A030A1">
              <w:rPr>
                <w:rFonts w:asciiTheme="minorHAnsi" w:hAnsiTheme="minorHAnsi" w:cstheme="minorHAnsi"/>
                <w:color w:val="000000"/>
                <w:sz w:val="24"/>
                <w:szCs w:val="24"/>
              </w:rPr>
              <w:t>Shahdol</w:t>
            </w:r>
            <w:proofErr w:type="spellEnd"/>
            <w:r w:rsidRPr="00A030A1">
              <w:rPr>
                <w:rFonts w:asciiTheme="minorHAnsi" w:hAnsiTheme="minorHAnsi" w:cstheme="minorHAnsi"/>
                <w:color w:val="000000"/>
                <w:sz w:val="24"/>
                <w:szCs w:val="24"/>
              </w:rPr>
              <w:t xml:space="preserve"> Pooling Station 400kV DCDS (Quad Moose / High Capacity) line. (</w:t>
            </w:r>
            <w:proofErr w:type="spellStart"/>
            <w:r w:rsidRPr="00A030A1">
              <w:rPr>
                <w:rFonts w:asciiTheme="minorHAnsi" w:hAnsiTheme="minorHAnsi" w:cstheme="minorHAnsi"/>
                <w:color w:val="000000"/>
                <w:sz w:val="24"/>
                <w:szCs w:val="24"/>
              </w:rPr>
              <w:t>Alongwith</w:t>
            </w:r>
            <w:proofErr w:type="spellEnd"/>
            <w:r w:rsidRPr="00A030A1">
              <w:rPr>
                <w:rFonts w:asciiTheme="minorHAnsi" w:hAnsiTheme="minorHAnsi" w:cstheme="minorHAnsi"/>
                <w:color w:val="000000"/>
                <w:sz w:val="24"/>
                <w:szCs w:val="24"/>
              </w:rPr>
              <w:t xml:space="preserve"> 125MVAr 420kV Switchable Bus Reactor at Generator end)</w:t>
            </w:r>
          </w:p>
        </w:tc>
        <w:tc>
          <w:tcPr>
            <w:tcW w:w="3016" w:type="dxa"/>
            <w:vAlign w:val="center"/>
            <w:hideMark/>
          </w:tcPr>
          <w:p w14:paraId="6E258656" w14:textId="77777777" w:rsidR="001A1A7F" w:rsidRPr="00A030A1" w:rsidRDefault="001A1A7F" w:rsidP="00610E4A">
            <w:pPr>
              <w:widowControl/>
              <w:autoSpaceDE/>
              <w:autoSpaceDN/>
              <w:jc w:val="center"/>
              <w:rPr>
                <w:rFonts w:asciiTheme="minorHAnsi" w:hAnsiTheme="minorHAnsi" w:cstheme="minorHAnsi"/>
                <w:color w:val="000000"/>
                <w:sz w:val="24"/>
                <w:szCs w:val="24"/>
              </w:rPr>
            </w:pPr>
            <w:r w:rsidRPr="00A030A1">
              <w:rPr>
                <w:rFonts w:asciiTheme="minorHAnsi" w:hAnsiTheme="minorHAnsi" w:cstheme="minorHAnsi"/>
                <w:color w:val="000000"/>
                <w:sz w:val="24"/>
                <w:szCs w:val="24"/>
              </w:rPr>
              <w:t>70</w:t>
            </w:r>
            <w:r>
              <w:rPr>
                <w:rFonts w:asciiTheme="minorHAnsi" w:hAnsiTheme="minorHAnsi" w:cstheme="minorHAnsi"/>
                <w:color w:val="000000"/>
                <w:sz w:val="24"/>
                <w:szCs w:val="24"/>
              </w:rPr>
              <w:t xml:space="preserve"> </w:t>
            </w:r>
            <w:r w:rsidRPr="00A030A1">
              <w:rPr>
                <w:rFonts w:asciiTheme="minorHAnsi" w:hAnsiTheme="minorHAnsi" w:cstheme="minorHAnsi"/>
                <w:color w:val="000000"/>
                <w:sz w:val="24"/>
                <w:szCs w:val="24"/>
              </w:rPr>
              <w:t>km</w:t>
            </w:r>
          </w:p>
        </w:tc>
      </w:tr>
      <w:tr w:rsidR="001A1A7F" w:rsidRPr="00A030A1" w14:paraId="2C222569" w14:textId="77777777" w:rsidTr="002E4880">
        <w:trPr>
          <w:trHeight w:val="1160"/>
        </w:trPr>
        <w:tc>
          <w:tcPr>
            <w:tcW w:w="629" w:type="dxa"/>
            <w:vAlign w:val="center"/>
            <w:hideMark/>
          </w:tcPr>
          <w:p w14:paraId="7065A495" w14:textId="77777777" w:rsidR="001A1A7F" w:rsidRPr="00A030A1" w:rsidRDefault="001A1A7F" w:rsidP="00610E4A">
            <w:pPr>
              <w:widowControl/>
              <w:autoSpaceDE/>
              <w:autoSpaceDN/>
              <w:jc w:val="right"/>
              <w:rPr>
                <w:rFonts w:asciiTheme="minorHAnsi" w:hAnsiTheme="minorHAnsi" w:cstheme="minorHAnsi"/>
                <w:color w:val="000000"/>
                <w:sz w:val="24"/>
                <w:szCs w:val="24"/>
              </w:rPr>
            </w:pPr>
            <w:r w:rsidRPr="00A030A1">
              <w:rPr>
                <w:rFonts w:asciiTheme="minorHAnsi" w:hAnsiTheme="minorHAnsi" w:cstheme="minorHAnsi"/>
                <w:color w:val="000000"/>
                <w:sz w:val="24"/>
                <w:szCs w:val="24"/>
              </w:rPr>
              <w:t>2</w:t>
            </w:r>
          </w:p>
        </w:tc>
        <w:tc>
          <w:tcPr>
            <w:tcW w:w="1209" w:type="dxa"/>
            <w:vAlign w:val="center"/>
            <w:hideMark/>
          </w:tcPr>
          <w:p w14:paraId="0667CC63" w14:textId="77777777" w:rsidR="001A1A7F" w:rsidRPr="00A030A1" w:rsidRDefault="001A1A7F" w:rsidP="00610E4A">
            <w:pPr>
              <w:widowControl/>
              <w:autoSpaceDE/>
              <w:autoSpaceDN/>
              <w:jc w:val="center"/>
              <w:rPr>
                <w:rFonts w:asciiTheme="minorHAnsi" w:hAnsiTheme="minorHAnsi" w:cstheme="minorHAnsi"/>
                <w:color w:val="000000"/>
                <w:sz w:val="24"/>
                <w:szCs w:val="24"/>
              </w:rPr>
            </w:pPr>
            <w:r w:rsidRPr="00A030A1">
              <w:rPr>
                <w:rFonts w:asciiTheme="minorHAnsi" w:hAnsiTheme="minorHAnsi" w:cstheme="minorHAnsi"/>
                <w:color w:val="000000"/>
                <w:sz w:val="24"/>
                <w:szCs w:val="24"/>
              </w:rPr>
              <w:t>400</w:t>
            </w:r>
          </w:p>
        </w:tc>
        <w:tc>
          <w:tcPr>
            <w:tcW w:w="5387" w:type="dxa"/>
            <w:vAlign w:val="center"/>
            <w:hideMark/>
          </w:tcPr>
          <w:p w14:paraId="5718A6F0" w14:textId="77777777" w:rsidR="001A1A7F" w:rsidRPr="00A030A1" w:rsidRDefault="001A1A7F" w:rsidP="00610E4A">
            <w:pPr>
              <w:widowControl/>
              <w:autoSpaceDE/>
              <w:autoSpaceDN/>
              <w:jc w:val="both"/>
              <w:rPr>
                <w:rFonts w:asciiTheme="minorHAnsi" w:hAnsiTheme="minorHAnsi" w:cstheme="minorHAnsi"/>
                <w:color w:val="000000"/>
                <w:sz w:val="24"/>
                <w:szCs w:val="24"/>
              </w:rPr>
            </w:pPr>
            <w:r w:rsidRPr="00A030A1">
              <w:rPr>
                <w:rFonts w:asciiTheme="minorHAnsi" w:hAnsiTheme="minorHAnsi" w:cstheme="minorHAnsi"/>
                <w:color w:val="000000"/>
                <w:sz w:val="24"/>
                <w:szCs w:val="24"/>
              </w:rPr>
              <w:t xml:space="preserve">M/s New Zone India Private Limited (SPV of M/s Torrent Power Ltd) (2x800MW) Switchyard to </w:t>
            </w:r>
            <w:proofErr w:type="spellStart"/>
            <w:r w:rsidRPr="00A030A1">
              <w:rPr>
                <w:rFonts w:asciiTheme="minorHAnsi" w:hAnsiTheme="minorHAnsi" w:cstheme="minorHAnsi"/>
                <w:color w:val="000000"/>
                <w:sz w:val="24"/>
                <w:szCs w:val="24"/>
              </w:rPr>
              <w:t>Shahdol</w:t>
            </w:r>
            <w:proofErr w:type="spellEnd"/>
            <w:r w:rsidRPr="00A030A1">
              <w:rPr>
                <w:rFonts w:asciiTheme="minorHAnsi" w:hAnsiTheme="minorHAnsi" w:cstheme="minorHAnsi"/>
                <w:color w:val="000000"/>
                <w:sz w:val="24"/>
                <w:szCs w:val="24"/>
              </w:rPr>
              <w:t xml:space="preserve"> Pooling Station 400kV DCDS (Quad Moose / High Capacity) line. (Along with associated feeder bays) (Along with 1x125MVAr 420kV Switchable Bus Reactor at Generator end)</w:t>
            </w:r>
          </w:p>
        </w:tc>
        <w:tc>
          <w:tcPr>
            <w:tcW w:w="3016" w:type="dxa"/>
            <w:vAlign w:val="center"/>
            <w:hideMark/>
          </w:tcPr>
          <w:p w14:paraId="67C92F22" w14:textId="77777777" w:rsidR="001A1A7F" w:rsidRPr="00A030A1" w:rsidRDefault="001A1A7F" w:rsidP="00610E4A">
            <w:pPr>
              <w:widowControl/>
              <w:autoSpaceDE/>
              <w:autoSpaceDN/>
              <w:jc w:val="center"/>
              <w:rPr>
                <w:rFonts w:asciiTheme="minorHAnsi" w:hAnsiTheme="minorHAnsi" w:cstheme="minorHAnsi"/>
                <w:color w:val="000000"/>
                <w:sz w:val="24"/>
                <w:szCs w:val="24"/>
              </w:rPr>
            </w:pPr>
            <w:r w:rsidRPr="00A030A1">
              <w:rPr>
                <w:rFonts w:asciiTheme="minorHAnsi" w:hAnsiTheme="minorHAnsi" w:cstheme="minorHAnsi"/>
                <w:color w:val="000000"/>
                <w:sz w:val="24"/>
                <w:szCs w:val="24"/>
              </w:rPr>
              <w:t>50</w:t>
            </w:r>
            <w:r>
              <w:rPr>
                <w:rFonts w:asciiTheme="minorHAnsi" w:hAnsiTheme="minorHAnsi" w:cstheme="minorHAnsi"/>
                <w:color w:val="000000"/>
                <w:sz w:val="24"/>
                <w:szCs w:val="24"/>
              </w:rPr>
              <w:t xml:space="preserve"> </w:t>
            </w:r>
            <w:r w:rsidRPr="00A030A1">
              <w:rPr>
                <w:rFonts w:asciiTheme="minorHAnsi" w:hAnsiTheme="minorHAnsi" w:cstheme="minorHAnsi"/>
                <w:color w:val="000000"/>
                <w:sz w:val="24"/>
                <w:szCs w:val="24"/>
              </w:rPr>
              <w:t>km</w:t>
            </w:r>
          </w:p>
        </w:tc>
      </w:tr>
      <w:tr w:rsidR="001A1A7F" w:rsidRPr="00A030A1" w14:paraId="48BD2123" w14:textId="77777777" w:rsidTr="002E4880">
        <w:trPr>
          <w:trHeight w:val="1160"/>
        </w:trPr>
        <w:tc>
          <w:tcPr>
            <w:tcW w:w="629" w:type="dxa"/>
            <w:vAlign w:val="center"/>
            <w:hideMark/>
          </w:tcPr>
          <w:p w14:paraId="350202DD" w14:textId="77777777" w:rsidR="001A1A7F" w:rsidRPr="00A030A1" w:rsidRDefault="001A1A7F" w:rsidP="00610E4A">
            <w:pPr>
              <w:widowControl/>
              <w:autoSpaceDE/>
              <w:autoSpaceDN/>
              <w:jc w:val="right"/>
              <w:rPr>
                <w:rFonts w:asciiTheme="minorHAnsi" w:hAnsiTheme="minorHAnsi" w:cstheme="minorHAnsi"/>
                <w:color w:val="000000"/>
                <w:sz w:val="24"/>
                <w:szCs w:val="24"/>
              </w:rPr>
            </w:pPr>
            <w:r w:rsidRPr="00A030A1">
              <w:rPr>
                <w:rFonts w:asciiTheme="minorHAnsi" w:hAnsiTheme="minorHAnsi" w:cstheme="minorHAnsi"/>
                <w:color w:val="000000"/>
                <w:sz w:val="24"/>
                <w:szCs w:val="24"/>
              </w:rPr>
              <w:t>3</w:t>
            </w:r>
          </w:p>
        </w:tc>
        <w:tc>
          <w:tcPr>
            <w:tcW w:w="1209" w:type="dxa"/>
            <w:vAlign w:val="center"/>
            <w:hideMark/>
          </w:tcPr>
          <w:p w14:paraId="2934AA55" w14:textId="77777777" w:rsidR="001A1A7F" w:rsidRPr="00A030A1" w:rsidRDefault="001A1A7F" w:rsidP="00610E4A">
            <w:pPr>
              <w:widowControl/>
              <w:autoSpaceDE/>
              <w:autoSpaceDN/>
              <w:jc w:val="center"/>
              <w:rPr>
                <w:rFonts w:asciiTheme="minorHAnsi" w:hAnsiTheme="minorHAnsi" w:cstheme="minorHAnsi"/>
                <w:color w:val="000000"/>
                <w:sz w:val="24"/>
                <w:szCs w:val="24"/>
              </w:rPr>
            </w:pPr>
            <w:r w:rsidRPr="00A030A1">
              <w:rPr>
                <w:rFonts w:asciiTheme="minorHAnsi" w:hAnsiTheme="minorHAnsi" w:cstheme="minorHAnsi"/>
                <w:color w:val="000000"/>
                <w:sz w:val="24"/>
                <w:szCs w:val="24"/>
              </w:rPr>
              <w:t>400</w:t>
            </w:r>
          </w:p>
        </w:tc>
        <w:tc>
          <w:tcPr>
            <w:tcW w:w="5387" w:type="dxa"/>
            <w:vAlign w:val="center"/>
            <w:hideMark/>
          </w:tcPr>
          <w:p w14:paraId="647754BF" w14:textId="77777777" w:rsidR="001A1A7F" w:rsidRPr="00A030A1" w:rsidRDefault="001A1A7F" w:rsidP="00610E4A">
            <w:pPr>
              <w:widowControl/>
              <w:autoSpaceDE/>
              <w:autoSpaceDN/>
              <w:jc w:val="both"/>
              <w:rPr>
                <w:rFonts w:asciiTheme="minorHAnsi" w:hAnsiTheme="minorHAnsi" w:cstheme="minorHAnsi"/>
                <w:color w:val="000000"/>
                <w:sz w:val="24"/>
                <w:szCs w:val="24"/>
              </w:rPr>
            </w:pPr>
            <w:r w:rsidRPr="00A030A1">
              <w:rPr>
                <w:rFonts w:asciiTheme="minorHAnsi" w:hAnsiTheme="minorHAnsi" w:cstheme="minorHAnsi"/>
                <w:color w:val="000000"/>
                <w:sz w:val="24"/>
                <w:szCs w:val="24"/>
              </w:rPr>
              <w:t xml:space="preserve">M/s </w:t>
            </w:r>
            <w:proofErr w:type="spellStart"/>
            <w:r w:rsidRPr="00A030A1">
              <w:rPr>
                <w:rFonts w:asciiTheme="minorHAnsi" w:hAnsiTheme="minorHAnsi" w:cstheme="minorHAnsi"/>
                <w:color w:val="000000"/>
                <w:sz w:val="24"/>
                <w:szCs w:val="24"/>
              </w:rPr>
              <w:t>Anuppur</w:t>
            </w:r>
            <w:proofErr w:type="spellEnd"/>
            <w:r w:rsidRPr="00A030A1">
              <w:rPr>
                <w:rFonts w:asciiTheme="minorHAnsi" w:hAnsiTheme="minorHAnsi" w:cstheme="minorHAnsi"/>
                <w:color w:val="000000"/>
                <w:sz w:val="24"/>
                <w:szCs w:val="24"/>
              </w:rPr>
              <w:t xml:space="preserve"> Power Projects Private Limited (SPV of M/s Hindustan Thermal Projects Ltd. (1x800MW) Switchable to </w:t>
            </w:r>
            <w:proofErr w:type="spellStart"/>
            <w:r w:rsidRPr="00A030A1">
              <w:rPr>
                <w:rFonts w:asciiTheme="minorHAnsi" w:hAnsiTheme="minorHAnsi" w:cstheme="minorHAnsi"/>
                <w:color w:val="000000"/>
                <w:sz w:val="24"/>
                <w:szCs w:val="24"/>
              </w:rPr>
              <w:t>Shahdol</w:t>
            </w:r>
            <w:proofErr w:type="spellEnd"/>
            <w:r w:rsidRPr="00A030A1">
              <w:rPr>
                <w:rFonts w:asciiTheme="minorHAnsi" w:hAnsiTheme="minorHAnsi" w:cstheme="minorHAnsi"/>
                <w:color w:val="000000"/>
                <w:sz w:val="24"/>
                <w:szCs w:val="24"/>
              </w:rPr>
              <w:t xml:space="preserve"> Pooling Station 400kV DCDS (Quad Moose / High Capacity) line. (Along with associated feeder bays) (Along with 1x125MVAr 420kV Switchable Bus Reactor at Generator end)</w:t>
            </w:r>
          </w:p>
        </w:tc>
        <w:tc>
          <w:tcPr>
            <w:tcW w:w="3016" w:type="dxa"/>
            <w:vAlign w:val="center"/>
            <w:hideMark/>
          </w:tcPr>
          <w:p w14:paraId="50FB035F" w14:textId="77777777" w:rsidR="001A1A7F" w:rsidRPr="00A030A1" w:rsidRDefault="001A1A7F" w:rsidP="00610E4A">
            <w:pPr>
              <w:widowControl/>
              <w:autoSpaceDE/>
              <w:autoSpaceDN/>
              <w:jc w:val="center"/>
              <w:rPr>
                <w:rFonts w:asciiTheme="minorHAnsi" w:hAnsiTheme="minorHAnsi" w:cstheme="minorHAnsi"/>
                <w:color w:val="000000"/>
                <w:sz w:val="24"/>
                <w:szCs w:val="24"/>
              </w:rPr>
            </w:pPr>
            <w:r w:rsidRPr="00A030A1">
              <w:rPr>
                <w:rFonts w:asciiTheme="minorHAnsi" w:hAnsiTheme="minorHAnsi" w:cstheme="minorHAnsi"/>
                <w:color w:val="000000"/>
                <w:sz w:val="24"/>
                <w:szCs w:val="24"/>
              </w:rPr>
              <w:t>50</w:t>
            </w:r>
            <w:r>
              <w:rPr>
                <w:rFonts w:asciiTheme="minorHAnsi" w:hAnsiTheme="minorHAnsi" w:cstheme="minorHAnsi"/>
                <w:color w:val="000000"/>
                <w:sz w:val="24"/>
                <w:szCs w:val="24"/>
              </w:rPr>
              <w:t xml:space="preserve"> </w:t>
            </w:r>
            <w:r w:rsidRPr="00A030A1">
              <w:rPr>
                <w:rFonts w:asciiTheme="minorHAnsi" w:hAnsiTheme="minorHAnsi" w:cstheme="minorHAnsi"/>
                <w:color w:val="000000"/>
                <w:sz w:val="24"/>
                <w:szCs w:val="24"/>
              </w:rPr>
              <w:t>km</w:t>
            </w:r>
          </w:p>
        </w:tc>
      </w:tr>
      <w:tr w:rsidR="001A1A7F" w:rsidRPr="00A030A1" w14:paraId="35DF4F72" w14:textId="77777777" w:rsidTr="002E4880">
        <w:trPr>
          <w:trHeight w:val="470"/>
        </w:trPr>
        <w:tc>
          <w:tcPr>
            <w:tcW w:w="629" w:type="dxa"/>
            <w:vAlign w:val="center"/>
            <w:hideMark/>
          </w:tcPr>
          <w:p w14:paraId="1AAD1C73" w14:textId="77777777" w:rsidR="001A1A7F" w:rsidRPr="00A030A1" w:rsidRDefault="001A1A7F" w:rsidP="00610E4A">
            <w:pPr>
              <w:widowControl/>
              <w:autoSpaceDE/>
              <w:autoSpaceDN/>
              <w:jc w:val="right"/>
              <w:rPr>
                <w:rFonts w:asciiTheme="minorHAnsi" w:hAnsiTheme="minorHAnsi" w:cstheme="minorHAnsi"/>
                <w:color w:val="000000"/>
                <w:sz w:val="24"/>
                <w:szCs w:val="24"/>
              </w:rPr>
            </w:pPr>
            <w:r w:rsidRPr="00A030A1">
              <w:rPr>
                <w:rFonts w:asciiTheme="minorHAnsi" w:hAnsiTheme="minorHAnsi" w:cstheme="minorHAnsi"/>
                <w:color w:val="000000"/>
                <w:sz w:val="24"/>
                <w:szCs w:val="24"/>
              </w:rPr>
              <w:t>4</w:t>
            </w:r>
          </w:p>
        </w:tc>
        <w:tc>
          <w:tcPr>
            <w:tcW w:w="1209" w:type="dxa"/>
            <w:vAlign w:val="center"/>
            <w:hideMark/>
          </w:tcPr>
          <w:p w14:paraId="7E292E5B" w14:textId="77777777" w:rsidR="001A1A7F" w:rsidRPr="00A030A1" w:rsidRDefault="001A1A7F" w:rsidP="00610E4A">
            <w:pPr>
              <w:widowControl/>
              <w:autoSpaceDE/>
              <w:autoSpaceDN/>
              <w:jc w:val="center"/>
              <w:rPr>
                <w:rFonts w:asciiTheme="minorHAnsi" w:hAnsiTheme="minorHAnsi" w:cstheme="minorHAnsi"/>
                <w:color w:val="000000"/>
                <w:sz w:val="24"/>
                <w:szCs w:val="24"/>
              </w:rPr>
            </w:pPr>
            <w:r w:rsidRPr="00A030A1">
              <w:rPr>
                <w:rFonts w:asciiTheme="minorHAnsi" w:hAnsiTheme="minorHAnsi" w:cstheme="minorHAnsi"/>
                <w:color w:val="000000"/>
                <w:sz w:val="24"/>
                <w:szCs w:val="24"/>
              </w:rPr>
              <w:t>400</w:t>
            </w:r>
          </w:p>
        </w:tc>
        <w:tc>
          <w:tcPr>
            <w:tcW w:w="5387" w:type="dxa"/>
            <w:vAlign w:val="center"/>
            <w:hideMark/>
          </w:tcPr>
          <w:p w14:paraId="0CE45D4F" w14:textId="3976D1AA" w:rsidR="001A1A7F" w:rsidRPr="00A030A1" w:rsidRDefault="00E90F38" w:rsidP="00610E4A">
            <w:pPr>
              <w:widowControl/>
              <w:autoSpaceDE/>
              <w:autoSpaceDN/>
              <w:jc w:val="both"/>
              <w:rPr>
                <w:rFonts w:asciiTheme="minorHAnsi" w:hAnsiTheme="minorHAnsi" w:cstheme="minorHAnsi"/>
                <w:b/>
                <w:color w:val="000000"/>
                <w:sz w:val="24"/>
                <w:szCs w:val="24"/>
              </w:rPr>
            </w:pPr>
            <w:r w:rsidRPr="00A030A1">
              <w:rPr>
                <w:rFonts w:asciiTheme="minorHAnsi" w:hAnsiTheme="minorHAnsi" w:cstheme="minorHAnsi"/>
                <w:b/>
                <w:color w:val="000000"/>
                <w:sz w:val="24"/>
                <w:szCs w:val="24"/>
              </w:rPr>
              <w:t xml:space="preserve">Establishment of 400kV Pooling Substation near </w:t>
            </w:r>
            <w:proofErr w:type="spellStart"/>
            <w:r w:rsidRPr="00A030A1">
              <w:rPr>
                <w:rFonts w:asciiTheme="minorHAnsi" w:hAnsiTheme="minorHAnsi" w:cstheme="minorHAnsi"/>
                <w:b/>
                <w:color w:val="000000"/>
                <w:sz w:val="24"/>
                <w:szCs w:val="24"/>
              </w:rPr>
              <w:t>Shahdol</w:t>
            </w:r>
            <w:proofErr w:type="spellEnd"/>
            <w:r w:rsidRPr="00A030A1">
              <w:rPr>
                <w:rFonts w:asciiTheme="minorHAnsi" w:hAnsiTheme="minorHAnsi" w:cstheme="minorHAnsi"/>
                <w:b/>
                <w:color w:val="000000"/>
                <w:sz w:val="24"/>
                <w:szCs w:val="24"/>
              </w:rPr>
              <w:t xml:space="preserve"> (With 1x125MVAr, 420kV Switchable Bus Reactor)</w:t>
            </w:r>
            <w:bookmarkStart w:id="0" w:name="_GoBack"/>
            <w:bookmarkEnd w:id="0"/>
          </w:p>
        </w:tc>
        <w:tc>
          <w:tcPr>
            <w:tcW w:w="3016" w:type="dxa"/>
            <w:vAlign w:val="center"/>
            <w:hideMark/>
          </w:tcPr>
          <w:p w14:paraId="2FDC6A1B" w14:textId="77777777" w:rsidR="001A1A7F" w:rsidRPr="00A030A1" w:rsidRDefault="001A1A7F" w:rsidP="00610E4A">
            <w:pPr>
              <w:widowControl/>
              <w:autoSpaceDE/>
              <w:autoSpaceDN/>
              <w:jc w:val="center"/>
              <w:rPr>
                <w:rFonts w:asciiTheme="minorHAnsi" w:hAnsiTheme="minorHAnsi" w:cstheme="minorHAnsi"/>
                <w:b/>
                <w:bCs/>
                <w:color w:val="000000"/>
                <w:sz w:val="24"/>
                <w:szCs w:val="24"/>
              </w:rPr>
            </w:pPr>
            <w:r w:rsidRPr="00A030A1">
              <w:rPr>
                <w:rFonts w:asciiTheme="minorHAnsi" w:hAnsiTheme="minorHAnsi" w:cstheme="minorHAnsi"/>
                <w:b/>
                <w:bCs/>
                <w:color w:val="000000"/>
                <w:sz w:val="24"/>
                <w:szCs w:val="24"/>
              </w:rPr>
              <w:t>-</w:t>
            </w:r>
          </w:p>
        </w:tc>
      </w:tr>
      <w:tr w:rsidR="001A1A7F" w:rsidRPr="00A030A1" w14:paraId="0D1A7DFC" w14:textId="77777777" w:rsidTr="002E4880">
        <w:trPr>
          <w:trHeight w:val="930"/>
        </w:trPr>
        <w:tc>
          <w:tcPr>
            <w:tcW w:w="629" w:type="dxa"/>
            <w:vAlign w:val="center"/>
            <w:hideMark/>
          </w:tcPr>
          <w:p w14:paraId="52F7A6BF" w14:textId="77777777" w:rsidR="001A1A7F" w:rsidRPr="00A030A1" w:rsidRDefault="001A1A7F" w:rsidP="00610E4A">
            <w:pPr>
              <w:widowControl/>
              <w:autoSpaceDE/>
              <w:autoSpaceDN/>
              <w:jc w:val="right"/>
              <w:rPr>
                <w:rFonts w:asciiTheme="minorHAnsi" w:hAnsiTheme="minorHAnsi" w:cstheme="minorHAnsi"/>
                <w:color w:val="000000"/>
                <w:sz w:val="24"/>
                <w:szCs w:val="24"/>
              </w:rPr>
            </w:pPr>
            <w:r w:rsidRPr="00A030A1">
              <w:rPr>
                <w:rFonts w:asciiTheme="minorHAnsi" w:hAnsiTheme="minorHAnsi" w:cstheme="minorHAnsi"/>
                <w:color w:val="000000"/>
                <w:sz w:val="24"/>
                <w:szCs w:val="24"/>
              </w:rPr>
              <w:t>5</w:t>
            </w:r>
          </w:p>
        </w:tc>
        <w:tc>
          <w:tcPr>
            <w:tcW w:w="1209" w:type="dxa"/>
            <w:vAlign w:val="center"/>
            <w:hideMark/>
          </w:tcPr>
          <w:p w14:paraId="01C4E188" w14:textId="77777777" w:rsidR="001A1A7F" w:rsidRPr="00A030A1" w:rsidRDefault="001A1A7F" w:rsidP="00610E4A">
            <w:pPr>
              <w:widowControl/>
              <w:autoSpaceDE/>
              <w:autoSpaceDN/>
              <w:jc w:val="center"/>
              <w:rPr>
                <w:rFonts w:asciiTheme="minorHAnsi" w:hAnsiTheme="minorHAnsi" w:cstheme="minorHAnsi"/>
                <w:color w:val="000000"/>
                <w:sz w:val="24"/>
                <w:szCs w:val="24"/>
              </w:rPr>
            </w:pPr>
            <w:r w:rsidRPr="00A030A1">
              <w:rPr>
                <w:rFonts w:asciiTheme="minorHAnsi" w:hAnsiTheme="minorHAnsi" w:cstheme="minorHAnsi"/>
                <w:color w:val="000000"/>
                <w:sz w:val="24"/>
                <w:szCs w:val="24"/>
              </w:rPr>
              <w:t>400</w:t>
            </w:r>
          </w:p>
        </w:tc>
        <w:tc>
          <w:tcPr>
            <w:tcW w:w="5387" w:type="dxa"/>
            <w:vAlign w:val="center"/>
            <w:hideMark/>
          </w:tcPr>
          <w:p w14:paraId="790CC058" w14:textId="77777777" w:rsidR="001A1A7F" w:rsidRPr="00A030A1" w:rsidRDefault="001A1A7F" w:rsidP="00610E4A">
            <w:pPr>
              <w:widowControl/>
              <w:autoSpaceDE/>
              <w:autoSpaceDN/>
              <w:jc w:val="both"/>
              <w:rPr>
                <w:rFonts w:asciiTheme="minorHAnsi" w:hAnsiTheme="minorHAnsi" w:cstheme="minorHAnsi"/>
                <w:color w:val="000000"/>
                <w:sz w:val="24"/>
                <w:szCs w:val="24"/>
              </w:rPr>
            </w:pPr>
            <w:r w:rsidRPr="00A030A1">
              <w:rPr>
                <w:rFonts w:asciiTheme="minorHAnsi" w:hAnsiTheme="minorHAnsi" w:cstheme="minorHAnsi"/>
                <w:color w:val="000000"/>
                <w:sz w:val="24"/>
                <w:szCs w:val="24"/>
              </w:rPr>
              <w:t xml:space="preserve">400kV STU Pooling Station (near </w:t>
            </w:r>
            <w:proofErr w:type="spellStart"/>
            <w:r w:rsidRPr="00A030A1">
              <w:rPr>
                <w:rFonts w:asciiTheme="minorHAnsi" w:hAnsiTheme="minorHAnsi" w:cstheme="minorHAnsi"/>
                <w:color w:val="000000"/>
                <w:sz w:val="24"/>
                <w:szCs w:val="24"/>
              </w:rPr>
              <w:t>Shahdol</w:t>
            </w:r>
            <w:proofErr w:type="spellEnd"/>
            <w:r w:rsidRPr="00A030A1">
              <w:rPr>
                <w:rFonts w:asciiTheme="minorHAnsi" w:hAnsiTheme="minorHAnsi" w:cstheme="minorHAnsi"/>
                <w:color w:val="000000"/>
                <w:sz w:val="24"/>
                <w:szCs w:val="24"/>
              </w:rPr>
              <w:t>) -</w:t>
            </w:r>
            <w:proofErr w:type="spellStart"/>
            <w:proofErr w:type="gramStart"/>
            <w:r w:rsidRPr="00A030A1">
              <w:rPr>
                <w:rFonts w:asciiTheme="minorHAnsi" w:hAnsiTheme="minorHAnsi" w:cstheme="minorHAnsi"/>
                <w:color w:val="000000"/>
                <w:sz w:val="24"/>
                <w:szCs w:val="24"/>
              </w:rPr>
              <w:t>Amarpatan</w:t>
            </w:r>
            <w:proofErr w:type="spellEnd"/>
            <w:r w:rsidRPr="00A030A1">
              <w:rPr>
                <w:rFonts w:asciiTheme="minorHAnsi" w:hAnsiTheme="minorHAnsi" w:cstheme="minorHAnsi"/>
                <w:color w:val="000000"/>
                <w:sz w:val="24"/>
                <w:szCs w:val="24"/>
              </w:rPr>
              <w:t>(</w:t>
            </w:r>
            <w:proofErr w:type="gramEnd"/>
            <w:r w:rsidRPr="00A030A1">
              <w:rPr>
                <w:rFonts w:asciiTheme="minorHAnsi" w:hAnsiTheme="minorHAnsi" w:cstheme="minorHAnsi"/>
                <w:color w:val="000000"/>
                <w:sz w:val="24"/>
                <w:szCs w:val="24"/>
              </w:rPr>
              <w:t>TBCB-MTL) 400kV DCDS line (Quad Moose / High Capacity) line. (Along with associated feeder bays)  (Along with 63MVAR switchable line reactor on each 400kV circuit at both ends)</w:t>
            </w:r>
          </w:p>
        </w:tc>
        <w:tc>
          <w:tcPr>
            <w:tcW w:w="3016" w:type="dxa"/>
            <w:vAlign w:val="center"/>
            <w:hideMark/>
          </w:tcPr>
          <w:p w14:paraId="793BFB09" w14:textId="77777777" w:rsidR="001A1A7F" w:rsidRPr="00A22EA6" w:rsidRDefault="001A1A7F" w:rsidP="00610E4A">
            <w:pPr>
              <w:widowControl/>
              <w:autoSpaceDE/>
              <w:autoSpaceDN/>
              <w:jc w:val="center"/>
              <w:rPr>
                <w:rFonts w:asciiTheme="minorHAnsi" w:hAnsiTheme="minorHAnsi" w:cstheme="minorHAnsi"/>
                <w:bCs/>
                <w:color w:val="000000"/>
                <w:sz w:val="24"/>
                <w:szCs w:val="24"/>
              </w:rPr>
            </w:pPr>
            <w:r w:rsidRPr="00A22EA6">
              <w:rPr>
                <w:rFonts w:asciiTheme="minorHAnsi" w:hAnsiTheme="minorHAnsi" w:cstheme="minorHAnsi"/>
                <w:bCs/>
                <w:color w:val="000000"/>
                <w:sz w:val="24"/>
                <w:szCs w:val="24"/>
              </w:rPr>
              <w:t>220 km</w:t>
            </w:r>
          </w:p>
        </w:tc>
      </w:tr>
      <w:tr w:rsidR="001A1A7F" w:rsidRPr="00A030A1" w14:paraId="4E36D958" w14:textId="77777777" w:rsidTr="002E4880">
        <w:trPr>
          <w:trHeight w:val="408"/>
        </w:trPr>
        <w:tc>
          <w:tcPr>
            <w:tcW w:w="629" w:type="dxa"/>
            <w:vMerge w:val="restart"/>
            <w:vAlign w:val="center"/>
            <w:hideMark/>
          </w:tcPr>
          <w:p w14:paraId="4C5FEDCF" w14:textId="77777777" w:rsidR="001A1A7F" w:rsidRPr="00A030A1" w:rsidRDefault="001A1A7F" w:rsidP="00610E4A">
            <w:pPr>
              <w:widowControl/>
              <w:autoSpaceDE/>
              <w:autoSpaceDN/>
              <w:jc w:val="right"/>
              <w:rPr>
                <w:rFonts w:asciiTheme="minorHAnsi" w:hAnsiTheme="minorHAnsi" w:cstheme="minorHAnsi"/>
                <w:color w:val="000000"/>
                <w:sz w:val="24"/>
                <w:szCs w:val="24"/>
              </w:rPr>
            </w:pPr>
            <w:r w:rsidRPr="00A030A1">
              <w:rPr>
                <w:rFonts w:asciiTheme="minorHAnsi" w:hAnsiTheme="minorHAnsi" w:cstheme="minorHAnsi"/>
                <w:color w:val="000000"/>
                <w:sz w:val="24"/>
                <w:szCs w:val="24"/>
              </w:rPr>
              <w:t>6</w:t>
            </w:r>
          </w:p>
        </w:tc>
        <w:tc>
          <w:tcPr>
            <w:tcW w:w="1209" w:type="dxa"/>
            <w:vMerge w:val="restart"/>
            <w:vAlign w:val="center"/>
            <w:hideMark/>
          </w:tcPr>
          <w:p w14:paraId="1733000F" w14:textId="77777777" w:rsidR="001A1A7F" w:rsidRPr="00A030A1" w:rsidRDefault="001A1A7F" w:rsidP="00610E4A">
            <w:pPr>
              <w:widowControl/>
              <w:autoSpaceDE/>
              <w:autoSpaceDN/>
              <w:jc w:val="center"/>
              <w:rPr>
                <w:rFonts w:asciiTheme="minorHAnsi" w:hAnsiTheme="minorHAnsi" w:cstheme="minorHAnsi"/>
                <w:color w:val="000000"/>
                <w:sz w:val="24"/>
                <w:szCs w:val="24"/>
              </w:rPr>
            </w:pPr>
            <w:r w:rsidRPr="00A030A1">
              <w:rPr>
                <w:rFonts w:asciiTheme="minorHAnsi" w:hAnsiTheme="minorHAnsi" w:cstheme="minorHAnsi"/>
                <w:color w:val="000000"/>
                <w:sz w:val="24"/>
                <w:szCs w:val="24"/>
              </w:rPr>
              <w:t>400</w:t>
            </w:r>
          </w:p>
        </w:tc>
        <w:tc>
          <w:tcPr>
            <w:tcW w:w="5387" w:type="dxa"/>
            <w:vMerge w:val="restart"/>
            <w:vAlign w:val="center"/>
            <w:hideMark/>
          </w:tcPr>
          <w:p w14:paraId="1A95FB78" w14:textId="77777777" w:rsidR="001A1A7F" w:rsidRPr="00A030A1" w:rsidRDefault="001A1A7F" w:rsidP="00610E4A">
            <w:pPr>
              <w:widowControl/>
              <w:autoSpaceDE/>
              <w:autoSpaceDN/>
              <w:jc w:val="both"/>
              <w:rPr>
                <w:rFonts w:asciiTheme="minorHAnsi" w:hAnsiTheme="minorHAnsi" w:cstheme="minorHAnsi"/>
                <w:color w:val="000000"/>
                <w:sz w:val="24"/>
                <w:szCs w:val="24"/>
              </w:rPr>
            </w:pPr>
            <w:r w:rsidRPr="00A030A1">
              <w:rPr>
                <w:rFonts w:asciiTheme="minorHAnsi" w:hAnsiTheme="minorHAnsi" w:cstheme="minorHAnsi"/>
                <w:color w:val="000000"/>
                <w:sz w:val="24"/>
                <w:szCs w:val="24"/>
              </w:rPr>
              <w:t xml:space="preserve">LILO of one circuit of </w:t>
            </w:r>
            <w:proofErr w:type="spellStart"/>
            <w:r w:rsidRPr="00A030A1">
              <w:rPr>
                <w:rFonts w:asciiTheme="minorHAnsi" w:hAnsiTheme="minorHAnsi" w:cstheme="minorHAnsi"/>
                <w:color w:val="000000"/>
                <w:sz w:val="24"/>
                <w:szCs w:val="24"/>
              </w:rPr>
              <w:t>Damoh</w:t>
            </w:r>
            <w:proofErr w:type="spellEnd"/>
            <w:r w:rsidRPr="00A030A1">
              <w:rPr>
                <w:rFonts w:asciiTheme="minorHAnsi" w:hAnsiTheme="minorHAnsi" w:cstheme="minorHAnsi"/>
                <w:color w:val="000000"/>
                <w:sz w:val="24"/>
                <w:szCs w:val="24"/>
              </w:rPr>
              <w:t xml:space="preserve"> (PGCIL) </w:t>
            </w:r>
            <w:proofErr w:type="spellStart"/>
            <w:r w:rsidRPr="00A030A1">
              <w:rPr>
                <w:rFonts w:asciiTheme="minorHAnsi" w:hAnsiTheme="minorHAnsi" w:cstheme="minorHAnsi"/>
                <w:color w:val="000000"/>
                <w:sz w:val="24"/>
                <w:szCs w:val="24"/>
              </w:rPr>
              <w:t>Katni</w:t>
            </w:r>
            <w:proofErr w:type="spellEnd"/>
            <w:r w:rsidRPr="00A030A1">
              <w:rPr>
                <w:rFonts w:asciiTheme="minorHAnsi" w:hAnsiTheme="minorHAnsi" w:cstheme="minorHAnsi"/>
                <w:color w:val="000000"/>
                <w:sz w:val="24"/>
                <w:szCs w:val="24"/>
              </w:rPr>
              <w:t xml:space="preserve">(MPPTCL) 400kV D/C (Twin Moose)  at </w:t>
            </w:r>
            <w:proofErr w:type="spellStart"/>
            <w:r w:rsidRPr="00A030A1">
              <w:rPr>
                <w:rFonts w:asciiTheme="minorHAnsi" w:hAnsiTheme="minorHAnsi" w:cstheme="minorHAnsi"/>
                <w:color w:val="000000"/>
                <w:sz w:val="24"/>
                <w:szCs w:val="24"/>
              </w:rPr>
              <w:t>Amarpatan</w:t>
            </w:r>
            <w:proofErr w:type="spellEnd"/>
            <w:r w:rsidRPr="00A030A1">
              <w:rPr>
                <w:rFonts w:asciiTheme="minorHAnsi" w:hAnsiTheme="minorHAnsi" w:cstheme="minorHAnsi"/>
                <w:color w:val="000000"/>
                <w:sz w:val="24"/>
                <w:szCs w:val="24"/>
              </w:rPr>
              <w:t xml:space="preserve"> (TBCB-MTL) 400kV S/s. (Along with associated feeder bays)   (Along with 50MVAr Switchable line reactor at </w:t>
            </w:r>
            <w:proofErr w:type="spellStart"/>
            <w:r w:rsidRPr="00A030A1">
              <w:rPr>
                <w:rFonts w:asciiTheme="minorHAnsi" w:hAnsiTheme="minorHAnsi" w:cstheme="minorHAnsi"/>
                <w:color w:val="000000"/>
                <w:sz w:val="24"/>
                <w:szCs w:val="24"/>
              </w:rPr>
              <w:t>Amarpatan</w:t>
            </w:r>
            <w:proofErr w:type="spellEnd"/>
            <w:r w:rsidRPr="00A030A1">
              <w:rPr>
                <w:rFonts w:asciiTheme="minorHAnsi" w:hAnsiTheme="minorHAnsi" w:cstheme="minorHAnsi"/>
                <w:color w:val="000000"/>
                <w:sz w:val="24"/>
                <w:szCs w:val="24"/>
              </w:rPr>
              <w:t xml:space="preserve"> (TBCB-MLT) end for </w:t>
            </w:r>
            <w:proofErr w:type="spellStart"/>
            <w:r w:rsidRPr="00A030A1">
              <w:rPr>
                <w:rFonts w:asciiTheme="minorHAnsi" w:hAnsiTheme="minorHAnsi" w:cstheme="minorHAnsi"/>
                <w:color w:val="000000"/>
                <w:sz w:val="24"/>
                <w:szCs w:val="24"/>
              </w:rPr>
              <w:t>Damoh</w:t>
            </w:r>
            <w:proofErr w:type="spellEnd"/>
            <w:r w:rsidRPr="00A030A1">
              <w:rPr>
                <w:rFonts w:asciiTheme="minorHAnsi" w:hAnsiTheme="minorHAnsi" w:cstheme="minorHAnsi"/>
                <w:color w:val="000000"/>
                <w:sz w:val="24"/>
                <w:szCs w:val="24"/>
              </w:rPr>
              <w:t xml:space="preserve"> (PGCIL) </w:t>
            </w:r>
            <w:proofErr w:type="spellStart"/>
            <w:r w:rsidRPr="00A030A1">
              <w:rPr>
                <w:rFonts w:asciiTheme="minorHAnsi" w:hAnsiTheme="minorHAnsi" w:cstheme="minorHAnsi"/>
                <w:color w:val="000000"/>
                <w:sz w:val="24"/>
                <w:szCs w:val="24"/>
              </w:rPr>
              <w:t>Amarpatan</w:t>
            </w:r>
            <w:proofErr w:type="spellEnd"/>
            <w:r w:rsidRPr="00A030A1">
              <w:rPr>
                <w:rFonts w:asciiTheme="minorHAnsi" w:hAnsiTheme="minorHAnsi" w:cstheme="minorHAnsi"/>
                <w:color w:val="000000"/>
                <w:sz w:val="24"/>
                <w:szCs w:val="24"/>
              </w:rPr>
              <w:t xml:space="preserve"> 400kVCircuit)</w:t>
            </w:r>
          </w:p>
        </w:tc>
        <w:tc>
          <w:tcPr>
            <w:tcW w:w="3016" w:type="dxa"/>
            <w:vMerge w:val="restart"/>
            <w:noWrap/>
            <w:vAlign w:val="bottom"/>
            <w:hideMark/>
          </w:tcPr>
          <w:p w14:paraId="06DCF108" w14:textId="45F25253" w:rsidR="001A1A7F" w:rsidRPr="00A030A1" w:rsidRDefault="001A1A7F" w:rsidP="00610E4A">
            <w:pPr>
              <w:widowControl/>
              <w:autoSpaceDE/>
              <w:autoSpaceDN/>
              <w:jc w:val="center"/>
              <w:rPr>
                <w:rFonts w:asciiTheme="minorHAnsi" w:hAnsiTheme="minorHAnsi" w:cstheme="minorHAnsi"/>
                <w:color w:val="000000"/>
                <w:sz w:val="24"/>
                <w:szCs w:val="24"/>
              </w:rPr>
            </w:pPr>
            <w:r w:rsidRPr="00A030A1">
              <w:rPr>
                <w:rFonts w:asciiTheme="minorHAnsi" w:hAnsiTheme="minorHAnsi" w:cstheme="minorHAnsi"/>
                <w:color w:val="000000"/>
                <w:sz w:val="24"/>
                <w:szCs w:val="24"/>
              </w:rPr>
              <w:t>90 km</w:t>
            </w:r>
          </w:p>
          <w:p w14:paraId="6517697D" w14:textId="77777777" w:rsidR="001A1A7F" w:rsidRPr="00A030A1" w:rsidRDefault="001A1A7F" w:rsidP="00610E4A">
            <w:pPr>
              <w:widowControl/>
              <w:autoSpaceDE/>
              <w:autoSpaceDN/>
              <w:jc w:val="center"/>
              <w:rPr>
                <w:rFonts w:asciiTheme="minorHAnsi" w:hAnsiTheme="minorHAnsi" w:cstheme="minorHAnsi"/>
                <w:color w:val="000000"/>
                <w:sz w:val="24"/>
                <w:szCs w:val="24"/>
              </w:rPr>
            </w:pPr>
          </w:p>
        </w:tc>
      </w:tr>
      <w:tr w:rsidR="001A1A7F" w:rsidRPr="00A030A1" w14:paraId="2C13D894" w14:textId="77777777" w:rsidTr="002E4880">
        <w:trPr>
          <w:trHeight w:val="476"/>
        </w:trPr>
        <w:tc>
          <w:tcPr>
            <w:tcW w:w="629" w:type="dxa"/>
            <w:vMerge/>
            <w:vAlign w:val="center"/>
            <w:hideMark/>
          </w:tcPr>
          <w:p w14:paraId="293CE541" w14:textId="77777777" w:rsidR="001A1A7F" w:rsidRPr="00A030A1" w:rsidRDefault="001A1A7F" w:rsidP="00610E4A">
            <w:pPr>
              <w:widowControl/>
              <w:autoSpaceDE/>
              <w:autoSpaceDN/>
              <w:rPr>
                <w:rFonts w:asciiTheme="minorHAnsi" w:hAnsiTheme="minorHAnsi" w:cstheme="minorHAnsi"/>
                <w:color w:val="000000"/>
                <w:sz w:val="24"/>
                <w:szCs w:val="24"/>
              </w:rPr>
            </w:pPr>
          </w:p>
        </w:tc>
        <w:tc>
          <w:tcPr>
            <w:tcW w:w="1209" w:type="dxa"/>
            <w:vMerge/>
            <w:vAlign w:val="center"/>
            <w:hideMark/>
          </w:tcPr>
          <w:p w14:paraId="2033B1C0" w14:textId="77777777" w:rsidR="001A1A7F" w:rsidRPr="00A030A1" w:rsidRDefault="001A1A7F" w:rsidP="00610E4A">
            <w:pPr>
              <w:widowControl/>
              <w:autoSpaceDE/>
              <w:autoSpaceDN/>
              <w:jc w:val="center"/>
              <w:rPr>
                <w:rFonts w:asciiTheme="minorHAnsi" w:hAnsiTheme="minorHAnsi" w:cstheme="minorHAnsi"/>
                <w:color w:val="000000"/>
                <w:sz w:val="24"/>
                <w:szCs w:val="24"/>
              </w:rPr>
            </w:pPr>
          </w:p>
        </w:tc>
        <w:tc>
          <w:tcPr>
            <w:tcW w:w="5387" w:type="dxa"/>
            <w:vMerge/>
            <w:vAlign w:val="center"/>
            <w:hideMark/>
          </w:tcPr>
          <w:p w14:paraId="7A36E2FF" w14:textId="77777777" w:rsidR="001A1A7F" w:rsidRPr="00A030A1" w:rsidRDefault="001A1A7F" w:rsidP="00610E4A">
            <w:pPr>
              <w:widowControl/>
              <w:autoSpaceDE/>
              <w:autoSpaceDN/>
              <w:rPr>
                <w:rFonts w:asciiTheme="minorHAnsi" w:hAnsiTheme="minorHAnsi" w:cstheme="minorHAnsi"/>
                <w:color w:val="000000"/>
                <w:sz w:val="24"/>
                <w:szCs w:val="24"/>
              </w:rPr>
            </w:pPr>
          </w:p>
        </w:tc>
        <w:tc>
          <w:tcPr>
            <w:tcW w:w="3016" w:type="dxa"/>
            <w:vMerge/>
            <w:vAlign w:val="center"/>
            <w:hideMark/>
          </w:tcPr>
          <w:p w14:paraId="26AF3F15" w14:textId="77777777" w:rsidR="001A1A7F" w:rsidRPr="00A030A1" w:rsidRDefault="001A1A7F" w:rsidP="00610E4A">
            <w:pPr>
              <w:widowControl/>
              <w:autoSpaceDE/>
              <w:autoSpaceDN/>
              <w:rPr>
                <w:rFonts w:asciiTheme="minorHAnsi" w:hAnsiTheme="minorHAnsi" w:cstheme="minorHAnsi"/>
                <w:color w:val="000000"/>
                <w:sz w:val="24"/>
                <w:szCs w:val="24"/>
              </w:rPr>
            </w:pPr>
          </w:p>
        </w:tc>
      </w:tr>
    </w:tbl>
    <w:p w14:paraId="5BBB6963" w14:textId="77777777" w:rsidR="001841B2" w:rsidRPr="001A35BA" w:rsidRDefault="001841B2">
      <w:pPr>
        <w:rPr>
          <w:rFonts w:asciiTheme="minorHAnsi" w:hAnsiTheme="minorHAnsi" w:cstheme="minorHAnsi"/>
          <w:sz w:val="24"/>
          <w:szCs w:val="24"/>
        </w:rPr>
      </w:pPr>
    </w:p>
    <w:p w14:paraId="3FC6DF25" w14:textId="77777777" w:rsidR="001841B2" w:rsidRPr="001A35BA" w:rsidRDefault="001841B2" w:rsidP="00CE340F">
      <w:pPr>
        <w:rPr>
          <w:rFonts w:asciiTheme="minorHAnsi" w:hAnsiTheme="minorHAnsi" w:cstheme="minorHAnsi"/>
          <w:sz w:val="24"/>
          <w:szCs w:val="24"/>
        </w:rPr>
      </w:pPr>
    </w:p>
    <w:p w14:paraId="4B6B62A9" w14:textId="04B5427E" w:rsidR="001841B2" w:rsidRPr="001A35BA" w:rsidRDefault="001841B2" w:rsidP="001841B2">
      <w:pPr>
        <w:tabs>
          <w:tab w:val="left" w:pos="1965"/>
        </w:tabs>
        <w:rPr>
          <w:rFonts w:asciiTheme="minorHAnsi" w:hAnsiTheme="minorHAnsi" w:cstheme="minorHAnsi"/>
          <w:sz w:val="24"/>
          <w:szCs w:val="24"/>
        </w:rPr>
      </w:pPr>
      <w:r w:rsidRPr="001A35BA">
        <w:rPr>
          <w:rFonts w:asciiTheme="minorHAnsi" w:hAnsiTheme="minorHAnsi" w:cstheme="minorHAnsi"/>
          <w:sz w:val="24"/>
          <w:szCs w:val="24"/>
        </w:rPr>
        <w:tab/>
      </w:r>
    </w:p>
    <w:p w14:paraId="71B4CD86" w14:textId="77777777" w:rsidR="0022654B" w:rsidRPr="001A35BA" w:rsidRDefault="001841B2" w:rsidP="001841B2">
      <w:pPr>
        <w:tabs>
          <w:tab w:val="left" w:pos="1965"/>
        </w:tabs>
        <w:rPr>
          <w:rFonts w:asciiTheme="minorHAnsi" w:hAnsiTheme="minorHAnsi" w:cstheme="minorHAnsi"/>
          <w:sz w:val="24"/>
          <w:szCs w:val="24"/>
        </w:rPr>
      </w:pPr>
      <w:r w:rsidRPr="001A35BA">
        <w:rPr>
          <w:rFonts w:asciiTheme="minorHAnsi" w:hAnsiTheme="minorHAnsi" w:cstheme="minorHAnsi"/>
          <w:sz w:val="24"/>
          <w:szCs w:val="24"/>
        </w:rPr>
        <w:tab/>
      </w:r>
    </w:p>
    <w:p w14:paraId="47FF1815" w14:textId="77777777" w:rsidR="00875041" w:rsidRPr="001A35BA" w:rsidRDefault="00875041" w:rsidP="001841B2">
      <w:pPr>
        <w:tabs>
          <w:tab w:val="left" w:pos="1965"/>
        </w:tabs>
        <w:rPr>
          <w:rFonts w:asciiTheme="minorHAnsi" w:hAnsiTheme="minorHAnsi" w:cstheme="minorHAnsi"/>
          <w:sz w:val="24"/>
          <w:szCs w:val="24"/>
        </w:rPr>
        <w:sectPr w:rsidR="00875041" w:rsidRPr="001A35BA" w:rsidSect="00BB206F">
          <w:pgSz w:w="11910" w:h="16840"/>
          <w:pgMar w:top="680" w:right="520" w:bottom="700" w:left="1360" w:header="0" w:footer="224" w:gutter="0"/>
          <w:pgBorders w:offsetFrom="page">
            <w:top w:val="single" w:sz="4" w:space="24" w:color="auto"/>
            <w:left w:val="single" w:sz="4" w:space="24" w:color="auto"/>
            <w:bottom w:val="single" w:sz="4" w:space="24" w:color="auto"/>
            <w:right w:val="single" w:sz="4" w:space="24" w:color="auto"/>
          </w:pgBorders>
          <w:cols w:space="720"/>
        </w:sectPr>
      </w:pPr>
    </w:p>
    <w:p w14:paraId="14BB05F4" w14:textId="77777777" w:rsidR="003A1DFA" w:rsidRPr="001A35BA" w:rsidRDefault="003A1DFA" w:rsidP="00C77C7A">
      <w:pPr>
        <w:pStyle w:val="ListParagraph"/>
        <w:numPr>
          <w:ilvl w:val="1"/>
          <w:numId w:val="67"/>
        </w:numPr>
        <w:tabs>
          <w:tab w:val="left" w:pos="981"/>
        </w:tabs>
        <w:spacing w:before="52"/>
        <w:rPr>
          <w:rFonts w:asciiTheme="minorHAnsi" w:hAnsiTheme="minorHAnsi" w:cstheme="minorHAnsi"/>
          <w:b/>
          <w:color w:val="18161B"/>
          <w:spacing w:val="-10"/>
          <w:sz w:val="24"/>
          <w:szCs w:val="24"/>
        </w:rPr>
      </w:pPr>
      <w:r w:rsidRPr="001A35BA">
        <w:rPr>
          <w:rFonts w:asciiTheme="minorHAnsi" w:hAnsiTheme="minorHAnsi" w:cstheme="minorHAnsi"/>
          <w:b/>
          <w:color w:val="18161B"/>
          <w:spacing w:val="-4"/>
          <w:sz w:val="24"/>
          <w:szCs w:val="24"/>
        </w:rPr>
        <w:lastRenderedPageBreak/>
        <w:t>The</w:t>
      </w:r>
      <w:r w:rsidRPr="001A35BA">
        <w:rPr>
          <w:rFonts w:asciiTheme="minorHAnsi" w:hAnsiTheme="minorHAnsi" w:cstheme="minorHAnsi"/>
          <w:b/>
          <w:color w:val="18161B"/>
          <w:spacing w:val="-10"/>
          <w:sz w:val="24"/>
          <w:szCs w:val="24"/>
        </w:rPr>
        <w:t xml:space="preserve"> </w:t>
      </w:r>
      <w:r w:rsidRPr="001A35BA">
        <w:rPr>
          <w:rFonts w:asciiTheme="minorHAnsi" w:hAnsiTheme="minorHAnsi" w:cstheme="minorHAnsi"/>
          <w:b/>
          <w:color w:val="18161B"/>
          <w:spacing w:val="-4"/>
          <w:sz w:val="24"/>
          <w:szCs w:val="24"/>
        </w:rPr>
        <w:t>scope</w:t>
      </w:r>
      <w:r w:rsidRPr="001A35BA">
        <w:rPr>
          <w:rFonts w:asciiTheme="minorHAnsi" w:hAnsiTheme="minorHAnsi" w:cstheme="minorHAnsi"/>
          <w:b/>
          <w:color w:val="18161B"/>
          <w:spacing w:val="-20"/>
          <w:sz w:val="24"/>
          <w:szCs w:val="24"/>
        </w:rPr>
        <w:t xml:space="preserve"> </w:t>
      </w:r>
      <w:r w:rsidRPr="001A35BA">
        <w:rPr>
          <w:rFonts w:asciiTheme="minorHAnsi" w:hAnsiTheme="minorHAnsi" w:cstheme="minorHAnsi"/>
          <w:b/>
          <w:color w:val="18161B"/>
          <w:spacing w:val="-4"/>
          <w:sz w:val="24"/>
          <w:szCs w:val="24"/>
        </w:rPr>
        <w:t>of</w:t>
      </w:r>
      <w:r w:rsidRPr="001A35BA">
        <w:rPr>
          <w:rFonts w:asciiTheme="minorHAnsi" w:hAnsiTheme="minorHAnsi" w:cstheme="minorHAnsi"/>
          <w:b/>
          <w:color w:val="18161B"/>
          <w:spacing w:val="-3"/>
          <w:sz w:val="24"/>
          <w:szCs w:val="24"/>
        </w:rPr>
        <w:t xml:space="preserve"> </w:t>
      </w:r>
      <w:r w:rsidRPr="001A35BA">
        <w:rPr>
          <w:rFonts w:asciiTheme="minorHAnsi" w:hAnsiTheme="minorHAnsi" w:cstheme="minorHAnsi"/>
          <w:b/>
          <w:color w:val="18161B"/>
          <w:spacing w:val="-4"/>
          <w:sz w:val="24"/>
          <w:szCs w:val="24"/>
        </w:rPr>
        <w:t>work</w:t>
      </w:r>
      <w:r w:rsidRPr="001A35BA">
        <w:rPr>
          <w:rFonts w:asciiTheme="minorHAnsi" w:hAnsiTheme="minorHAnsi" w:cstheme="minorHAnsi"/>
          <w:b/>
          <w:color w:val="18161B"/>
          <w:spacing w:val="-5"/>
          <w:sz w:val="24"/>
          <w:szCs w:val="24"/>
        </w:rPr>
        <w:t xml:space="preserve"> </w:t>
      </w:r>
      <w:r w:rsidRPr="001A35BA">
        <w:rPr>
          <w:rFonts w:asciiTheme="minorHAnsi" w:hAnsiTheme="minorHAnsi" w:cstheme="minorHAnsi"/>
          <w:b/>
          <w:color w:val="18161B"/>
          <w:spacing w:val="-4"/>
          <w:sz w:val="24"/>
          <w:szCs w:val="24"/>
        </w:rPr>
        <w:t>inter-</w:t>
      </w:r>
      <w:proofErr w:type="spellStart"/>
      <w:r w:rsidRPr="001A35BA">
        <w:rPr>
          <w:rFonts w:asciiTheme="minorHAnsi" w:hAnsiTheme="minorHAnsi" w:cstheme="minorHAnsi"/>
          <w:b/>
          <w:color w:val="18161B"/>
          <w:spacing w:val="-4"/>
          <w:sz w:val="24"/>
          <w:szCs w:val="24"/>
        </w:rPr>
        <w:t>aIia</w:t>
      </w:r>
      <w:proofErr w:type="spellEnd"/>
      <w:r w:rsidRPr="001A35BA">
        <w:rPr>
          <w:rFonts w:asciiTheme="minorHAnsi" w:hAnsiTheme="minorHAnsi" w:cstheme="minorHAnsi"/>
          <w:b/>
          <w:color w:val="18161B"/>
          <w:spacing w:val="-2"/>
          <w:sz w:val="24"/>
          <w:szCs w:val="24"/>
        </w:rPr>
        <w:t xml:space="preserve"> </w:t>
      </w:r>
      <w:r w:rsidRPr="001A35BA">
        <w:rPr>
          <w:rFonts w:asciiTheme="minorHAnsi" w:hAnsiTheme="minorHAnsi" w:cstheme="minorHAnsi"/>
          <w:b/>
          <w:color w:val="18161B"/>
          <w:spacing w:val="-4"/>
          <w:sz w:val="24"/>
          <w:szCs w:val="24"/>
        </w:rPr>
        <w:t>shall</w:t>
      </w:r>
      <w:r w:rsidRPr="001A35BA">
        <w:rPr>
          <w:rFonts w:asciiTheme="minorHAnsi" w:hAnsiTheme="minorHAnsi" w:cstheme="minorHAnsi"/>
          <w:b/>
          <w:color w:val="18161B"/>
          <w:spacing w:val="-10"/>
          <w:sz w:val="24"/>
          <w:szCs w:val="24"/>
        </w:rPr>
        <w:t xml:space="preserve"> </w:t>
      </w:r>
      <w:r w:rsidRPr="001A35BA">
        <w:rPr>
          <w:rFonts w:asciiTheme="minorHAnsi" w:hAnsiTheme="minorHAnsi" w:cstheme="minorHAnsi"/>
          <w:b/>
          <w:color w:val="18161B"/>
          <w:spacing w:val="-4"/>
          <w:sz w:val="24"/>
          <w:szCs w:val="24"/>
        </w:rPr>
        <w:t>include</w:t>
      </w:r>
      <w:r w:rsidRPr="001A35BA">
        <w:rPr>
          <w:rFonts w:asciiTheme="minorHAnsi" w:hAnsiTheme="minorHAnsi" w:cstheme="minorHAnsi"/>
          <w:b/>
          <w:color w:val="18161B"/>
          <w:spacing w:val="-7"/>
          <w:sz w:val="24"/>
          <w:szCs w:val="24"/>
        </w:rPr>
        <w:t xml:space="preserve"> </w:t>
      </w:r>
      <w:r w:rsidRPr="001A35BA">
        <w:rPr>
          <w:rFonts w:asciiTheme="minorHAnsi" w:hAnsiTheme="minorHAnsi" w:cstheme="minorHAnsi"/>
          <w:b/>
          <w:color w:val="18161B"/>
          <w:spacing w:val="-4"/>
          <w:sz w:val="24"/>
          <w:szCs w:val="24"/>
        </w:rPr>
        <w:t>the</w:t>
      </w:r>
      <w:r w:rsidRPr="001A35BA">
        <w:rPr>
          <w:rFonts w:asciiTheme="minorHAnsi" w:hAnsiTheme="minorHAnsi" w:cstheme="minorHAnsi"/>
          <w:b/>
          <w:color w:val="18161B"/>
          <w:spacing w:val="-8"/>
          <w:sz w:val="24"/>
          <w:szCs w:val="24"/>
        </w:rPr>
        <w:t xml:space="preserve"> </w:t>
      </w:r>
      <w:r w:rsidRPr="001A35BA">
        <w:rPr>
          <w:rFonts w:asciiTheme="minorHAnsi" w:hAnsiTheme="minorHAnsi" w:cstheme="minorHAnsi"/>
          <w:b/>
          <w:color w:val="18161B"/>
          <w:spacing w:val="-4"/>
          <w:sz w:val="24"/>
          <w:szCs w:val="24"/>
        </w:rPr>
        <w:t>following:</w:t>
      </w:r>
      <w:r w:rsidRPr="001A35BA">
        <w:rPr>
          <w:rFonts w:asciiTheme="minorHAnsi" w:hAnsiTheme="minorHAnsi" w:cstheme="minorHAnsi"/>
          <w:b/>
          <w:color w:val="18161B"/>
          <w:spacing w:val="10"/>
          <w:sz w:val="24"/>
          <w:szCs w:val="24"/>
        </w:rPr>
        <w:t xml:space="preserve"> </w:t>
      </w:r>
      <w:r w:rsidRPr="001A35BA">
        <w:rPr>
          <w:rFonts w:asciiTheme="minorHAnsi" w:hAnsiTheme="minorHAnsi" w:cstheme="minorHAnsi"/>
          <w:b/>
          <w:color w:val="18161B"/>
          <w:spacing w:val="-10"/>
          <w:sz w:val="24"/>
          <w:szCs w:val="24"/>
        </w:rPr>
        <w:t>-</w:t>
      </w:r>
    </w:p>
    <w:p w14:paraId="0197799A" w14:textId="3F939636" w:rsidR="00A7062D" w:rsidRPr="001A35BA" w:rsidRDefault="00A7062D" w:rsidP="00C77C7A">
      <w:pPr>
        <w:pStyle w:val="ListParagraph"/>
        <w:tabs>
          <w:tab w:val="left" w:pos="969"/>
        </w:tabs>
        <w:spacing w:line="276" w:lineRule="auto"/>
        <w:ind w:left="851" w:right="183" w:firstLine="0"/>
        <w:rPr>
          <w:rFonts w:asciiTheme="minorHAnsi" w:hAnsiTheme="minorHAnsi" w:cstheme="minorHAnsi"/>
          <w:sz w:val="24"/>
          <w:szCs w:val="24"/>
        </w:rPr>
      </w:pPr>
    </w:p>
    <w:p w14:paraId="6481D5CF" w14:textId="56E0106D" w:rsidR="00552C8A" w:rsidRPr="001A35BA" w:rsidRDefault="00552C8A" w:rsidP="00552C8A">
      <w:pPr>
        <w:pStyle w:val="ListParagraph"/>
        <w:numPr>
          <w:ilvl w:val="0"/>
          <w:numId w:val="69"/>
        </w:numPr>
        <w:tabs>
          <w:tab w:val="left" w:pos="969"/>
        </w:tabs>
        <w:spacing w:line="276" w:lineRule="auto"/>
        <w:ind w:left="851" w:right="183" w:hanging="496"/>
        <w:rPr>
          <w:rFonts w:asciiTheme="minorHAnsi" w:hAnsiTheme="minorHAnsi" w:cstheme="minorHAnsi"/>
          <w:sz w:val="24"/>
          <w:szCs w:val="24"/>
        </w:rPr>
      </w:pPr>
      <w:r w:rsidRPr="001A35BA">
        <w:rPr>
          <w:rFonts w:asciiTheme="minorHAnsi" w:hAnsiTheme="minorHAnsi" w:cstheme="minorHAnsi"/>
          <w:sz w:val="24"/>
          <w:szCs w:val="24"/>
        </w:rPr>
        <w:t xml:space="preserve">Preparation of Single Line Diagram for assessment of land requirement for the proposed substations considering the present &amp; future scope of the substations specified at Clause </w:t>
      </w:r>
      <w:r w:rsidR="005C2C77" w:rsidRPr="001A35BA">
        <w:rPr>
          <w:rFonts w:asciiTheme="minorHAnsi" w:hAnsiTheme="minorHAnsi" w:cstheme="minorHAnsi"/>
          <w:sz w:val="24"/>
          <w:szCs w:val="24"/>
        </w:rPr>
        <w:t>1.1 above</w:t>
      </w:r>
      <w:r w:rsidRPr="001A35BA">
        <w:rPr>
          <w:rFonts w:asciiTheme="minorHAnsi" w:hAnsiTheme="minorHAnsi" w:cstheme="minorHAnsi"/>
          <w:sz w:val="24"/>
          <w:szCs w:val="24"/>
        </w:rPr>
        <w:t xml:space="preserve"> including provision of staff quarter. </w:t>
      </w:r>
    </w:p>
    <w:p w14:paraId="109F7C2B" w14:textId="205E9506" w:rsidR="00DB00F9" w:rsidRPr="001A35BA" w:rsidRDefault="00C16F6F" w:rsidP="00C77C7A">
      <w:pPr>
        <w:pStyle w:val="ListParagraph"/>
        <w:numPr>
          <w:ilvl w:val="0"/>
          <w:numId w:val="69"/>
        </w:numPr>
        <w:tabs>
          <w:tab w:val="left" w:pos="981"/>
        </w:tabs>
        <w:spacing w:line="276" w:lineRule="auto"/>
        <w:ind w:left="851" w:right="183" w:hanging="496"/>
        <w:rPr>
          <w:rFonts w:asciiTheme="minorHAnsi" w:hAnsiTheme="minorHAnsi" w:cstheme="minorHAnsi"/>
          <w:sz w:val="24"/>
          <w:szCs w:val="24"/>
        </w:rPr>
      </w:pPr>
      <w:r w:rsidRPr="001A35BA">
        <w:rPr>
          <w:rFonts w:asciiTheme="minorHAnsi" w:hAnsiTheme="minorHAnsi" w:cstheme="minorHAnsi"/>
          <w:sz w:val="24"/>
          <w:szCs w:val="24"/>
        </w:rPr>
        <w:t>Identify the i</w:t>
      </w:r>
      <w:r w:rsidR="00DB00F9" w:rsidRPr="001A35BA">
        <w:rPr>
          <w:rFonts w:asciiTheme="minorHAnsi" w:hAnsiTheme="minorHAnsi" w:cstheme="minorHAnsi"/>
          <w:sz w:val="24"/>
          <w:szCs w:val="24"/>
        </w:rPr>
        <w:t xml:space="preserve">nputs </w:t>
      </w:r>
      <w:r w:rsidRPr="001A35BA">
        <w:rPr>
          <w:rFonts w:asciiTheme="minorHAnsi" w:hAnsiTheme="minorHAnsi" w:cstheme="minorHAnsi"/>
          <w:sz w:val="24"/>
          <w:szCs w:val="24"/>
        </w:rPr>
        <w:t>require</w:t>
      </w:r>
      <w:r w:rsidR="002A52E2" w:rsidRPr="001A35BA">
        <w:rPr>
          <w:rFonts w:asciiTheme="minorHAnsi" w:hAnsiTheme="minorHAnsi" w:cstheme="minorHAnsi"/>
          <w:sz w:val="24"/>
          <w:szCs w:val="24"/>
        </w:rPr>
        <w:t>d</w:t>
      </w:r>
      <w:r w:rsidRPr="001A35BA">
        <w:rPr>
          <w:rFonts w:asciiTheme="minorHAnsi" w:hAnsiTheme="minorHAnsi" w:cstheme="minorHAnsi"/>
          <w:sz w:val="24"/>
          <w:szCs w:val="24"/>
        </w:rPr>
        <w:t xml:space="preserve"> f</w:t>
      </w:r>
      <w:r w:rsidR="00DB00F9" w:rsidRPr="001A35BA">
        <w:rPr>
          <w:rFonts w:asciiTheme="minorHAnsi" w:hAnsiTheme="minorHAnsi" w:cstheme="minorHAnsi"/>
          <w:sz w:val="24"/>
          <w:szCs w:val="24"/>
        </w:rPr>
        <w:t>or carr</w:t>
      </w:r>
      <w:r w:rsidR="005C2C77" w:rsidRPr="001A35BA">
        <w:rPr>
          <w:rFonts w:asciiTheme="minorHAnsi" w:hAnsiTheme="minorHAnsi" w:cstheme="minorHAnsi"/>
          <w:sz w:val="24"/>
          <w:szCs w:val="24"/>
        </w:rPr>
        <w:t>y</w:t>
      </w:r>
      <w:r w:rsidR="00DB00F9" w:rsidRPr="001A35BA">
        <w:rPr>
          <w:rFonts w:asciiTheme="minorHAnsi" w:hAnsiTheme="minorHAnsi" w:cstheme="minorHAnsi"/>
          <w:sz w:val="24"/>
          <w:szCs w:val="24"/>
        </w:rPr>
        <w:t xml:space="preserve">ing out the </w:t>
      </w:r>
      <w:r w:rsidR="005C2C77" w:rsidRPr="001A35BA">
        <w:rPr>
          <w:rFonts w:asciiTheme="minorHAnsi" w:hAnsiTheme="minorHAnsi" w:cstheme="minorHAnsi"/>
          <w:sz w:val="24"/>
          <w:szCs w:val="24"/>
        </w:rPr>
        <w:t xml:space="preserve">survey </w:t>
      </w:r>
      <w:r w:rsidR="00DB00F9" w:rsidRPr="001A35BA">
        <w:rPr>
          <w:rFonts w:asciiTheme="minorHAnsi" w:hAnsiTheme="minorHAnsi" w:cstheme="minorHAnsi"/>
          <w:sz w:val="24"/>
          <w:szCs w:val="24"/>
        </w:rPr>
        <w:t xml:space="preserve">work, Shortlisting of </w:t>
      </w:r>
      <w:r w:rsidR="001829C3" w:rsidRPr="001A35BA">
        <w:rPr>
          <w:rFonts w:asciiTheme="minorHAnsi" w:hAnsiTheme="minorHAnsi" w:cstheme="minorHAnsi"/>
          <w:sz w:val="24"/>
          <w:szCs w:val="24"/>
        </w:rPr>
        <w:t xml:space="preserve">Proposed </w:t>
      </w:r>
      <w:r w:rsidR="00DB00F9" w:rsidRPr="001A35BA">
        <w:rPr>
          <w:rFonts w:asciiTheme="minorHAnsi" w:hAnsiTheme="minorHAnsi" w:cstheme="minorHAnsi"/>
          <w:sz w:val="24"/>
          <w:szCs w:val="24"/>
        </w:rPr>
        <w:t>Substation Alternates/Sites through Desktop Survey</w:t>
      </w:r>
      <w:r w:rsidR="009B526C" w:rsidRPr="001A35BA">
        <w:rPr>
          <w:rFonts w:asciiTheme="minorHAnsi" w:hAnsiTheme="minorHAnsi" w:cstheme="minorHAnsi"/>
          <w:sz w:val="24"/>
          <w:szCs w:val="24"/>
        </w:rPr>
        <w:t xml:space="preserve"> as detailed in Clause 4.0 hereinafter </w:t>
      </w:r>
      <w:r w:rsidR="00DB00F9" w:rsidRPr="001A35BA">
        <w:rPr>
          <w:rFonts w:asciiTheme="minorHAnsi" w:hAnsiTheme="minorHAnsi" w:cstheme="minorHAnsi"/>
          <w:sz w:val="24"/>
          <w:szCs w:val="24"/>
        </w:rPr>
        <w:t xml:space="preserve">including marking of features (Forest, Mining, Airports Road, Rail, SEZ, Wildlife, CRZ, GIB or any other </w:t>
      </w:r>
      <w:r w:rsidR="009B526C" w:rsidRPr="001A35BA">
        <w:rPr>
          <w:rFonts w:asciiTheme="minorHAnsi" w:hAnsiTheme="minorHAnsi" w:cstheme="minorHAnsi"/>
          <w:sz w:val="24"/>
          <w:szCs w:val="24"/>
        </w:rPr>
        <w:t xml:space="preserve">relevant </w:t>
      </w:r>
      <w:r w:rsidR="005C2C77" w:rsidRPr="001A35BA">
        <w:rPr>
          <w:rFonts w:asciiTheme="minorHAnsi" w:hAnsiTheme="minorHAnsi" w:cstheme="minorHAnsi"/>
          <w:sz w:val="24"/>
          <w:szCs w:val="24"/>
        </w:rPr>
        <w:t>features</w:t>
      </w:r>
      <w:r w:rsidR="00DB00F9" w:rsidRPr="001A35BA">
        <w:rPr>
          <w:rFonts w:asciiTheme="minorHAnsi" w:hAnsiTheme="minorHAnsi" w:cstheme="minorHAnsi"/>
          <w:sz w:val="24"/>
          <w:szCs w:val="24"/>
        </w:rPr>
        <w:t xml:space="preserve">) and earmark proposed bay area and approach of terminating substation </w:t>
      </w:r>
    </w:p>
    <w:p w14:paraId="4AB2C15B" w14:textId="0ED288F1" w:rsidR="00703064" w:rsidRPr="001A35BA" w:rsidRDefault="00703064" w:rsidP="00EA17C0">
      <w:pPr>
        <w:pStyle w:val="ListParagraph"/>
        <w:numPr>
          <w:ilvl w:val="0"/>
          <w:numId w:val="69"/>
        </w:numPr>
        <w:tabs>
          <w:tab w:val="left" w:pos="969"/>
        </w:tabs>
        <w:spacing w:line="276" w:lineRule="auto"/>
        <w:ind w:left="851" w:right="183" w:hanging="496"/>
        <w:rPr>
          <w:rFonts w:asciiTheme="minorHAnsi" w:hAnsiTheme="minorHAnsi" w:cstheme="minorHAnsi"/>
          <w:sz w:val="24"/>
          <w:szCs w:val="24"/>
        </w:rPr>
      </w:pPr>
      <w:r w:rsidRPr="001A35BA">
        <w:rPr>
          <w:rFonts w:asciiTheme="minorHAnsi" w:hAnsiTheme="minorHAnsi" w:cstheme="minorHAnsi"/>
          <w:bCs/>
          <w:sz w:val="24"/>
          <w:szCs w:val="24"/>
        </w:rPr>
        <w:t xml:space="preserve">The Contractor shall </w:t>
      </w:r>
      <w:r w:rsidR="00E856F0" w:rsidRPr="001A35BA">
        <w:rPr>
          <w:rFonts w:asciiTheme="minorHAnsi" w:hAnsiTheme="minorHAnsi" w:cstheme="minorHAnsi"/>
          <w:bCs/>
          <w:sz w:val="24"/>
          <w:szCs w:val="24"/>
        </w:rPr>
        <w:t>visit the associated existing/upcoming Substation(s) within 3 days from issue of Letter of Award to assess termination arrangements, availability of line bays, Right of Way (</w:t>
      </w:r>
      <w:proofErr w:type="spellStart"/>
      <w:r w:rsidR="00E856F0" w:rsidRPr="001A35BA">
        <w:rPr>
          <w:rFonts w:asciiTheme="minorHAnsi" w:hAnsiTheme="minorHAnsi" w:cstheme="minorHAnsi"/>
          <w:bCs/>
          <w:sz w:val="24"/>
          <w:szCs w:val="24"/>
        </w:rPr>
        <w:t>RoW</w:t>
      </w:r>
      <w:proofErr w:type="spellEnd"/>
      <w:r w:rsidR="00E856F0" w:rsidRPr="001A35BA">
        <w:rPr>
          <w:rFonts w:asciiTheme="minorHAnsi" w:hAnsiTheme="minorHAnsi" w:cstheme="minorHAnsi"/>
          <w:bCs/>
          <w:sz w:val="24"/>
          <w:szCs w:val="24"/>
        </w:rPr>
        <w:t>) constraints, feeder routing, line entry/exit feasibility, space availability for future extensions, and any other factors that may influence the planning and implementation of the proposed transmission scheme.</w:t>
      </w:r>
      <w:r w:rsidR="00300502" w:rsidRPr="001A35BA">
        <w:rPr>
          <w:rFonts w:asciiTheme="minorHAnsi" w:hAnsiTheme="minorHAnsi" w:cstheme="minorHAnsi"/>
          <w:bCs/>
          <w:sz w:val="24"/>
          <w:szCs w:val="24"/>
        </w:rPr>
        <w:t xml:space="preserve"> </w:t>
      </w:r>
      <w:r w:rsidR="00E856F0" w:rsidRPr="001A35BA">
        <w:rPr>
          <w:rFonts w:asciiTheme="minorHAnsi" w:hAnsiTheme="minorHAnsi" w:cstheme="minorHAnsi"/>
          <w:bCs/>
          <w:sz w:val="24"/>
          <w:szCs w:val="24"/>
        </w:rPr>
        <w:t xml:space="preserve">The observations and recommendations arising from such visits shall </w:t>
      </w:r>
      <w:r w:rsidR="00300502" w:rsidRPr="001A35BA">
        <w:rPr>
          <w:rFonts w:asciiTheme="minorHAnsi" w:hAnsiTheme="minorHAnsi" w:cstheme="minorHAnsi"/>
          <w:bCs/>
          <w:sz w:val="24"/>
          <w:szCs w:val="24"/>
        </w:rPr>
        <w:t>be intimated</w:t>
      </w:r>
      <w:r w:rsidR="00E856F0" w:rsidRPr="001A35BA">
        <w:rPr>
          <w:rFonts w:asciiTheme="minorHAnsi" w:hAnsiTheme="minorHAnsi" w:cstheme="minorHAnsi"/>
          <w:bCs/>
          <w:sz w:val="24"/>
          <w:szCs w:val="24"/>
        </w:rPr>
        <w:t xml:space="preserve"> to employer</w:t>
      </w:r>
      <w:r w:rsidRPr="001A35BA">
        <w:rPr>
          <w:rFonts w:asciiTheme="minorHAnsi" w:hAnsiTheme="minorHAnsi" w:cstheme="minorHAnsi"/>
          <w:bCs/>
          <w:sz w:val="24"/>
          <w:szCs w:val="24"/>
        </w:rPr>
        <w:t xml:space="preserve"> immediately. </w:t>
      </w:r>
    </w:p>
    <w:p w14:paraId="7DC3B420" w14:textId="2F19AF89" w:rsidR="00AC13AF" w:rsidRPr="001A35BA" w:rsidRDefault="00AC13AF" w:rsidP="00C77C7A">
      <w:pPr>
        <w:pStyle w:val="ListParagraph"/>
        <w:numPr>
          <w:ilvl w:val="0"/>
          <w:numId w:val="69"/>
        </w:numPr>
        <w:tabs>
          <w:tab w:val="left" w:pos="969"/>
        </w:tabs>
        <w:spacing w:line="276" w:lineRule="auto"/>
        <w:ind w:left="851" w:right="183" w:hanging="496"/>
        <w:rPr>
          <w:rFonts w:asciiTheme="minorHAnsi" w:hAnsiTheme="minorHAnsi" w:cstheme="minorHAnsi"/>
          <w:sz w:val="24"/>
          <w:szCs w:val="24"/>
        </w:rPr>
      </w:pPr>
      <w:r w:rsidRPr="001A35BA">
        <w:rPr>
          <w:rFonts w:asciiTheme="minorHAnsi" w:hAnsiTheme="minorHAnsi" w:cstheme="minorHAnsi"/>
          <w:sz w:val="24"/>
          <w:szCs w:val="24"/>
        </w:rPr>
        <w:t>T</w:t>
      </w:r>
      <w:r w:rsidRPr="001A35BA">
        <w:rPr>
          <w:rFonts w:asciiTheme="minorHAnsi" w:hAnsiTheme="minorHAnsi" w:cstheme="minorHAnsi"/>
          <w:bCs/>
          <w:sz w:val="24"/>
          <w:szCs w:val="24"/>
        </w:rPr>
        <w:t>he Contractor shall also visit the shortlisted substation alternates/sites to assess the feasibility of site for proposed</w:t>
      </w:r>
      <w:r w:rsidR="00826917" w:rsidRPr="001A35BA">
        <w:rPr>
          <w:rFonts w:asciiTheme="minorHAnsi" w:hAnsiTheme="minorHAnsi" w:cstheme="minorHAnsi"/>
          <w:bCs/>
          <w:sz w:val="24"/>
          <w:szCs w:val="24"/>
        </w:rPr>
        <w:t xml:space="preserve"> </w:t>
      </w:r>
      <w:r w:rsidRPr="001A35BA">
        <w:rPr>
          <w:rFonts w:asciiTheme="minorHAnsi" w:hAnsiTheme="minorHAnsi" w:cstheme="minorHAnsi"/>
          <w:bCs/>
          <w:sz w:val="24"/>
          <w:szCs w:val="24"/>
        </w:rPr>
        <w:t xml:space="preserve">substation location. Further, it will prepare </w:t>
      </w:r>
      <w:r w:rsidRPr="001A35BA">
        <w:rPr>
          <w:rFonts w:asciiTheme="minorHAnsi" w:hAnsiTheme="minorHAnsi" w:cstheme="minorHAnsi"/>
          <w:b/>
          <w:sz w:val="24"/>
          <w:szCs w:val="24"/>
        </w:rPr>
        <w:t>Comparative Assessment for Minimum 3 Alternates as per Annexure-B</w:t>
      </w:r>
      <w:r w:rsidRPr="001A35BA">
        <w:rPr>
          <w:rFonts w:asciiTheme="minorHAnsi" w:hAnsiTheme="minorHAnsi" w:cstheme="minorHAnsi"/>
          <w:bCs/>
          <w:sz w:val="24"/>
          <w:szCs w:val="24"/>
        </w:rPr>
        <w:t xml:space="preserve">. Contractor will also facilitate the Employer for </w:t>
      </w:r>
      <w:r w:rsidR="009E3247" w:rsidRPr="001A35BA">
        <w:rPr>
          <w:rFonts w:asciiTheme="minorHAnsi" w:hAnsiTheme="minorHAnsi" w:cstheme="minorHAnsi"/>
          <w:bCs/>
          <w:sz w:val="24"/>
          <w:szCs w:val="24"/>
        </w:rPr>
        <w:t xml:space="preserve">physical </w:t>
      </w:r>
      <w:r w:rsidRPr="001A35BA">
        <w:rPr>
          <w:rFonts w:asciiTheme="minorHAnsi" w:hAnsiTheme="minorHAnsi" w:cstheme="minorHAnsi"/>
          <w:bCs/>
          <w:sz w:val="24"/>
          <w:szCs w:val="24"/>
        </w:rPr>
        <w:t>review of the shortlisted sites (if required).</w:t>
      </w:r>
      <w:r w:rsidRPr="001A35BA">
        <w:t xml:space="preserve"> </w:t>
      </w:r>
    </w:p>
    <w:p w14:paraId="63314CAE" w14:textId="77777777" w:rsidR="00C6227E" w:rsidRPr="001A35BA" w:rsidRDefault="00C6227E" w:rsidP="0042179D">
      <w:pPr>
        <w:pStyle w:val="ListParagraph"/>
        <w:numPr>
          <w:ilvl w:val="0"/>
          <w:numId w:val="69"/>
        </w:numPr>
        <w:tabs>
          <w:tab w:val="left" w:pos="969"/>
        </w:tabs>
        <w:spacing w:line="276" w:lineRule="auto"/>
        <w:ind w:left="851" w:right="183" w:hanging="496"/>
        <w:rPr>
          <w:rFonts w:asciiTheme="minorHAnsi" w:hAnsiTheme="minorHAnsi" w:cstheme="minorHAnsi"/>
          <w:sz w:val="24"/>
          <w:szCs w:val="24"/>
        </w:rPr>
      </w:pPr>
      <w:r w:rsidRPr="001A35BA">
        <w:rPr>
          <w:rFonts w:asciiTheme="minorHAnsi" w:hAnsiTheme="minorHAnsi" w:cstheme="minorHAnsi"/>
          <w:spacing w:val="-1"/>
          <w:sz w:val="24"/>
          <w:szCs w:val="24"/>
        </w:rPr>
        <w:t>Route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Alignment</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in</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KMZ/KML</w:t>
      </w:r>
      <w:r w:rsidRPr="001A35BA">
        <w:rPr>
          <w:rFonts w:asciiTheme="minorHAnsi" w:hAnsiTheme="minorHAnsi" w:cstheme="minorHAnsi"/>
          <w:spacing w:val="-14"/>
          <w:sz w:val="24"/>
          <w:szCs w:val="24"/>
        </w:rPr>
        <w:t xml:space="preserve"> </w:t>
      </w:r>
      <w:r w:rsidRPr="001A35BA">
        <w:rPr>
          <w:rFonts w:asciiTheme="minorHAnsi" w:hAnsiTheme="minorHAnsi" w:cstheme="minorHAnsi"/>
          <w:spacing w:val="-1"/>
          <w:sz w:val="24"/>
          <w:szCs w:val="24"/>
        </w:rPr>
        <w:t>file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12"/>
          <w:sz w:val="24"/>
          <w:szCs w:val="24"/>
        </w:rPr>
        <w:t xml:space="preserve"> </w:t>
      </w:r>
      <w:proofErr w:type="spellStart"/>
      <w:r w:rsidRPr="001A35BA">
        <w:rPr>
          <w:rFonts w:asciiTheme="minorHAnsi" w:hAnsiTheme="minorHAnsi" w:cstheme="minorHAnsi"/>
          <w:sz w:val="24"/>
          <w:szCs w:val="24"/>
        </w:rPr>
        <w:t>Bhuvan</w:t>
      </w:r>
      <w:proofErr w:type="spellEnd"/>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(Indian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Geo-Platform</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ISRO)</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Google</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imagery</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and Survey of India topographical maps (both in hard &amp; soft copies) to the extent required,</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inter-alia including:</w:t>
      </w:r>
    </w:p>
    <w:p w14:paraId="3C81AEC1" w14:textId="18F55A8A" w:rsidR="00C6227E" w:rsidRPr="001A35BA" w:rsidRDefault="00C6227E" w:rsidP="00C77C7A">
      <w:pPr>
        <w:pStyle w:val="ListParagraph"/>
        <w:numPr>
          <w:ilvl w:val="1"/>
          <w:numId w:val="69"/>
        </w:numPr>
        <w:tabs>
          <w:tab w:val="left" w:pos="1276"/>
        </w:tabs>
        <w:spacing w:before="1" w:line="276" w:lineRule="auto"/>
        <w:ind w:left="1276" w:right="186" w:hanging="425"/>
        <w:rPr>
          <w:rFonts w:asciiTheme="minorHAnsi" w:hAnsiTheme="minorHAnsi" w:cstheme="minorHAnsi"/>
          <w:sz w:val="24"/>
          <w:szCs w:val="24"/>
        </w:rPr>
      </w:pPr>
      <w:r w:rsidRPr="001A35BA">
        <w:rPr>
          <w:rFonts w:asciiTheme="minorHAnsi" w:hAnsiTheme="minorHAnsi" w:cstheme="minorHAnsi"/>
          <w:spacing w:val="-1"/>
          <w:sz w:val="24"/>
          <w:szCs w:val="24"/>
        </w:rPr>
        <w:t>Identification</w:t>
      </w:r>
      <w:r w:rsidRPr="001A35BA">
        <w:rPr>
          <w:rFonts w:asciiTheme="minorHAnsi" w:hAnsiTheme="minorHAnsi" w:cstheme="minorHAnsi"/>
          <w:sz w:val="24"/>
          <w:szCs w:val="24"/>
        </w:rPr>
        <w:t xml:space="preserve"> of three alternative route alignments &amp; selection of one optimized route</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alignment</w:t>
      </w:r>
      <w:r w:rsidRPr="001A35BA">
        <w:rPr>
          <w:rFonts w:asciiTheme="minorHAnsi" w:hAnsiTheme="minorHAnsi" w:cstheme="minorHAnsi"/>
          <w:sz w:val="24"/>
          <w:szCs w:val="24"/>
        </w:rPr>
        <w:t xml:space="preserve"> in consultation with the Employer i.e. PFCCL. The output (both in hard &amp; soft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copies) shall be in the form of final route alignment in KML/KMZ file and pdf / digitized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topographical map (i.e. digitized topo sheets of Survey of India) with latest details/features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including but not limited to forest, revenue area, protected area, wildlife infringement,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Animal/Bird sanctuary, infringement of endangered species habitats, Great Indian Bustard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(GIB) area, civil and defense Airports, all rivers, sea, coal, mineral areas, mining areas, </w:t>
      </w:r>
      <w:r w:rsidR="007B6751" w:rsidRPr="001A35BA">
        <w:rPr>
          <w:rFonts w:asciiTheme="minorHAnsi" w:hAnsiTheme="minorHAnsi" w:cstheme="minorHAnsi"/>
          <w:sz w:val="24"/>
          <w:szCs w:val="24"/>
        </w:rPr>
        <w:t xml:space="preserve">special </w:t>
      </w:r>
      <w:r w:rsidR="00B91393" w:rsidRPr="001A35BA">
        <w:rPr>
          <w:rFonts w:asciiTheme="minorHAnsi" w:hAnsiTheme="minorHAnsi" w:cstheme="minorHAnsi"/>
          <w:sz w:val="24"/>
          <w:szCs w:val="24"/>
        </w:rPr>
        <w:t xml:space="preserve">demarcated area as </w:t>
      </w:r>
      <w:r w:rsidR="007B6751" w:rsidRPr="001A35BA">
        <w:rPr>
          <w:rFonts w:asciiTheme="minorHAnsi" w:hAnsiTheme="minorHAnsi" w:cstheme="minorHAnsi"/>
          <w:sz w:val="24"/>
          <w:szCs w:val="24"/>
        </w:rPr>
        <w:t>scientific</w:t>
      </w:r>
      <w:r w:rsidR="00B91393" w:rsidRPr="001A35BA">
        <w:rPr>
          <w:rFonts w:asciiTheme="minorHAnsi" w:hAnsiTheme="minorHAnsi" w:cstheme="minorHAnsi"/>
          <w:sz w:val="24"/>
          <w:szCs w:val="24"/>
        </w:rPr>
        <w:t xml:space="preserve"> labs</w:t>
      </w:r>
      <w:r w:rsidR="007B6751" w:rsidRPr="001A35BA">
        <w:rPr>
          <w:rFonts w:asciiTheme="minorHAnsi" w:hAnsiTheme="minorHAnsi" w:cstheme="minorHAnsi"/>
          <w:sz w:val="24"/>
          <w:szCs w:val="24"/>
        </w:rPr>
        <w:t>/research</w:t>
      </w:r>
      <w:r w:rsidR="00B91393" w:rsidRPr="001A35BA">
        <w:rPr>
          <w:rFonts w:asciiTheme="minorHAnsi" w:hAnsiTheme="minorHAnsi" w:cstheme="minorHAnsi"/>
          <w:sz w:val="24"/>
          <w:szCs w:val="24"/>
        </w:rPr>
        <w:t xml:space="preserve"> </w:t>
      </w:r>
      <w:proofErr w:type="spellStart"/>
      <w:r w:rsidR="005364CE" w:rsidRPr="001A35BA">
        <w:rPr>
          <w:rFonts w:asciiTheme="minorHAnsi" w:hAnsiTheme="minorHAnsi" w:cstheme="minorHAnsi"/>
          <w:sz w:val="24"/>
          <w:szCs w:val="24"/>
        </w:rPr>
        <w:t>centre</w:t>
      </w:r>
      <w:proofErr w:type="spellEnd"/>
      <w:r w:rsidR="00B91393" w:rsidRPr="001A35BA">
        <w:rPr>
          <w:rFonts w:asciiTheme="minorHAnsi" w:hAnsiTheme="minorHAnsi" w:cstheme="minorHAnsi"/>
          <w:sz w:val="24"/>
          <w:szCs w:val="24"/>
        </w:rPr>
        <w:t>/communication</w:t>
      </w:r>
      <w:r w:rsidR="007B6751" w:rsidRPr="001A35BA">
        <w:rPr>
          <w:rFonts w:asciiTheme="minorHAnsi" w:hAnsiTheme="minorHAnsi" w:cstheme="minorHAnsi"/>
          <w:sz w:val="24"/>
          <w:szCs w:val="24"/>
        </w:rPr>
        <w:t xml:space="preserve"> set-up</w:t>
      </w:r>
      <w:r w:rsidR="00B91393" w:rsidRPr="001A35BA">
        <w:rPr>
          <w:rFonts w:asciiTheme="minorHAnsi" w:hAnsiTheme="minorHAnsi" w:cstheme="minorHAnsi"/>
          <w:sz w:val="24"/>
          <w:szCs w:val="24"/>
        </w:rPr>
        <w:t>/International Boundary</w:t>
      </w:r>
      <w:r w:rsidR="007B6751" w:rsidRPr="001A35BA">
        <w:rPr>
          <w:rFonts w:asciiTheme="minorHAnsi" w:hAnsiTheme="minorHAnsi" w:cstheme="minorHAnsi"/>
          <w:sz w:val="24"/>
          <w:szCs w:val="24"/>
        </w:rPr>
        <w:t xml:space="preserve"> (such as DRRO Labs, </w:t>
      </w:r>
      <w:r w:rsidR="00B91393" w:rsidRPr="001A35BA">
        <w:rPr>
          <w:rFonts w:asciiTheme="minorHAnsi" w:hAnsiTheme="minorHAnsi" w:cstheme="minorHAnsi"/>
          <w:sz w:val="24"/>
          <w:szCs w:val="24"/>
        </w:rPr>
        <w:t>GMRT, No go zone</w:t>
      </w:r>
      <w:r w:rsidR="00115B20" w:rsidRPr="001A35BA">
        <w:rPr>
          <w:rFonts w:asciiTheme="minorHAnsi" w:hAnsiTheme="minorHAnsi" w:cstheme="minorHAnsi"/>
          <w:sz w:val="24"/>
          <w:szCs w:val="24"/>
        </w:rPr>
        <w:t>, Firing Range</w:t>
      </w:r>
      <w:r w:rsidR="00B91393" w:rsidRPr="001A35BA">
        <w:rPr>
          <w:rFonts w:asciiTheme="minorHAnsi" w:hAnsiTheme="minorHAnsi" w:cstheme="minorHAnsi"/>
          <w:sz w:val="24"/>
          <w:szCs w:val="24"/>
        </w:rPr>
        <w:t xml:space="preserve"> etc.)</w:t>
      </w:r>
      <w:r w:rsidR="005364CE" w:rsidRPr="001A35BA">
        <w:rPr>
          <w:rFonts w:asciiTheme="minorHAnsi" w:hAnsiTheme="minorHAnsi" w:cstheme="minorHAnsi"/>
          <w:sz w:val="24"/>
          <w:szCs w:val="24"/>
        </w:rPr>
        <w:t>,</w:t>
      </w:r>
      <w:r w:rsidR="007B6751" w:rsidRPr="001A35BA">
        <w:rPr>
          <w:rFonts w:asciiTheme="minorHAnsi" w:hAnsiTheme="minorHAnsi" w:cstheme="minorHAnsi"/>
          <w:sz w:val="24"/>
          <w:szCs w:val="24"/>
        </w:rPr>
        <w:t xml:space="preserve">  </w:t>
      </w:r>
      <w:r w:rsidRPr="001A35BA">
        <w:rPr>
          <w:rFonts w:asciiTheme="minorHAnsi" w:hAnsiTheme="minorHAnsi" w:cstheme="minorHAnsi"/>
          <w:sz w:val="24"/>
          <w:szCs w:val="24"/>
        </w:rPr>
        <w:t>oil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pipe line/underground inflammable pipe lines, railway lines, canals, roads, defense setup</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etc.</w:t>
      </w:r>
      <w:r w:rsidRPr="001A35BA">
        <w:rPr>
          <w:rFonts w:asciiTheme="minorHAnsi" w:hAnsiTheme="minorHAnsi" w:cstheme="minorHAnsi"/>
          <w:spacing w:val="-2"/>
          <w:sz w:val="24"/>
          <w:szCs w:val="24"/>
        </w:rPr>
        <w:t xml:space="preserve"> </w:t>
      </w:r>
      <w:proofErr w:type="spellStart"/>
      <w:r w:rsidRPr="001A35BA">
        <w:rPr>
          <w:rFonts w:asciiTheme="minorHAnsi" w:hAnsiTheme="minorHAnsi" w:cstheme="minorHAnsi"/>
          <w:sz w:val="24"/>
          <w:szCs w:val="24"/>
        </w:rPr>
        <w:t>upto</w:t>
      </w:r>
      <w:proofErr w:type="spellEnd"/>
      <w:r w:rsidRPr="001A35BA">
        <w:rPr>
          <w:rFonts w:asciiTheme="minorHAnsi" w:hAnsiTheme="minorHAnsi" w:cstheme="minorHAnsi"/>
          <w:spacing w:val="-2"/>
          <w:sz w:val="24"/>
          <w:szCs w:val="24"/>
        </w:rPr>
        <w:t xml:space="preserve"> </w:t>
      </w:r>
      <w:r w:rsidR="003A4DCD" w:rsidRPr="001A35BA">
        <w:rPr>
          <w:rFonts w:asciiTheme="minorHAnsi" w:hAnsiTheme="minorHAnsi" w:cstheme="minorHAnsi"/>
          <w:sz w:val="24"/>
          <w:szCs w:val="24"/>
        </w:rPr>
        <w:t>10</w:t>
      </w:r>
      <w:r w:rsidRPr="001A35BA">
        <w:rPr>
          <w:rFonts w:asciiTheme="minorHAnsi" w:hAnsiTheme="minorHAnsi" w:cstheme="minorHAnsi"/>
          <w:spacing w:val="1"/>
          <w:sz w:val="24"/>
          <w:szCs w:val="24"/>
        </w:rPr>
        <w:t xml:space="preserve"> </w:t>
      </w:r>
      <w:proofErr w:type="spellStart"/>
      <w:r w:rsidRPr="001A35BA">
        <w:rPr>
          <w:rFonts w:asciiTheme="minorHAnsi" w:hAnsiTheme="minorHAnsi" w:cstheme="minorHAnsi"/>
          <w:sz w:val="24"/>
          <w:szCs w:val="24"/>
        </w:rPr>
        <w:t>kms</w:t>
      </w:r>
      <w:proofErr w:type="spellEnd"/>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on both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sides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 selected route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alignment.</w:t>
      </w:r>
    </w:p>
    <w:p w14:paraId="3D149AA0" w14:textId="09368D56" w:rsidR="00C6227E" w:rsidRPr="001A35BA" w:rsidRDefault="00C6227E" w:rsidP="00C77C7A">
      <w:pPr>
        <w:pStyle w:val="ListParagraph"/>
        <w:numPr>
          <w:ilvl w:val="1"/>
          <w:numId w:val="69"/>
        </w:numPr>
        <w:tabs>
          <w:tab w:val="left" w:pos="1276"/>
        </w:tabs>
        <w:spacing w:before="1" w:line="276" w:lineRule="auto"/>
        <w:ind w:left="1276" w:right="186" w:hanging="425"/>
        <w:rPr>
          <w:rFonts w:asciiTheme="minorHAnsi" w:hAnsiTheme="minorHAnsi" w:cstheme="minorHAnsi"/>
          <w:sz w:val="24"/>
          <w:szCs w:val="24"/>
        </w:rPr>
      </w:pPr>
      <w:r w:rsidRPr="001A35BA">
        <w:rPr>
          <w:rFonts w:asciiTheme="minorHAnsi" w:hAnsiTheme="minorHAnsi" w:cstheme="minorHAnsi"/>
          <w:sz w:val="24"/>
          <w:szCs w:val="24"/>
        </w:rPr>
        <w:t>Walk-over Survey of the route alignment (to be finalized in consultation with the Employer).</w:t>
      </w:r>
      <w:r w:rsidR="008C3290" w:rsidRPr="001A35BA">
        <w:rPr>
          <w:rFonts w:asciiTheme="minorHAnsi" w:hAnsiTheme="minorHAnsi" w:cstheme="minorHAnsi"/>
          <w:sz w:val="24"/>
          <w:szCs w:val="24"/>
        </w:rPr>
        <w:t xml:space="preserve"> </w:t>
      </w:r>
    </w:p>
    <w:p w14:paraId="7E2B38C3" w14:textId="38C4946C" w:rsidR="0079628A" w:rsidRPr="001A35BA" w:rsidRDefault="00C6227E" w:rsidP="00C77C7A">
      <w:pPr>
        <w:pStyle w:val="ListParagraph"/>
        <w:numPr>
          <w:ilvl w:val="1"/>
          <w:numId w:val="69"/>
        </w:numPr>
        <w:tabs>
          <w:tab w:val="left" w:pos="1276"/>
        </w:tabs>
        <w:spacing w:before="1" w:line="276" w:lineRule="auto"/>
        <w:ind w:left="1276" w:right="186" w:hanging="425"/>
        <w:rPr>
          <w:rFonts w:asciiTheme="minorHAnsi" w:hAnsiTheme="minorHAnsi" w:cstheme="minorHAnsi"/>
          <w:sz w:val="24"/>
          <w:szCs w:val="24"/>
        </w:rPr>
      </w:pPr>
      <w:r w:rsidRPr="001A35BA">
        <w:rPr>
          <w:rFonts w:asciiTheme="minorHAnsi" w:hAnsiTheme="minorHAnsi" w:cstheme="minorHAnsi"/>
          <w:sz w:val="24"/>
          <w:szCs w:val="24"/>
        </w:rPr>
        <w:t>Preparation of Survey Report including identification and explanation of route constraints like Forest, revenue area, protected area, wildlife infringement, Animal/Bird sanctuary, infringement of endangered species habitats, GIB area, vicinity to civil and defense Airports,</w:t>
      </w:r>
      <w:r w:rsidR="0079628A" w:rsidRPr="001A35BA">
        <w:rPr>
          <w:rFonts w:asciiTheme="minorHAnsi" w:hAnsiTheme="minorHAnsi" w:cstheme="minorHAnsi"/>
          <w:sz w:val="24"/>
          <w:szCs w:val="24"/>
        </w:rPr>
        <w:t xml:space="preserve"> </w:t>
      </w:r>
      <w:r w:rsidR="006E322D" w:rsidRPr="001A35BA">
        <w:rPr>
          <w:rFonts w:asciiTheme="minorHAnsi" w:hAnsiTheme="minorHAnsi" w:cstheme="minorHAnsi"/>
          <w:sz w:val="24"/>
          <w:szCs w:val="24"/>
        </w:rPr>
        <w:t>boundary</w:t>
      </w:r>
      <w:r w:rsidR="0079628A" w:rsidRPr="001A35BA">
        <w:rPr>
          <w:rFonts w:asciiTheme="minorHAnsi" w:hAnsiTheme="minorHAnsi" w:cstheme="minorHAnsi"/>
          <w:sz w:val="24"/>
          <w:szCs w:val="24"/>
        </w:rPr>
        <w:t xml:space="preserve"> details of army establishments, cantonment areas, NO-GO areas demarcated by Armed forces/Government,</w:t>
      </w:r>
      <w:r w:rsidRPr="001A35BA">
        <w:rPr>
          <w:rFonts w:asciiTheme="minorHAnsi" w:hAnsiTheme="minorHAnsi" w:cstheme="minorHAnsi"/>
          <w:sz w:val="24"/>
          <w:szCs w:val="24"/>
        </w:rPr>
        <w:t xml:space="preserve"> major river/</w:t>
      </w:r>
      <w:r w:rsidR="0079628A" w:rsidRPr="001A35BA">
        <w:rPr>
          <w:rFonts w:asciiTheme="minorHAnsi" w:hAnsiTheme="minorHAnsi" w:cstheme="minorHAnsi"/>
          <w:sz w:val="24"/>
          <w:szCs w:val="24"/>
        </w:rPr>
        <w:t>water body/</w:t>
      </w:r>
      <w:r w:rsidRPr="001A35BA">
        <w:rPr>
          <w:rFonts w:asciiTheme="minorHAnsi" w:hAnsiTheme="minorHAnsi" w:cstheme="minorHAnsi"/>
          <w:sz w:val="24"/>
          <w:szCs w:val="24"/>
        </w:rPr>
        <w:t>sea crossings &amp; coal, mineral mining areas, oil pipe line/underground inflammable pipe lines, railway lines, canals, roads, defense setup</w:t>
      </w:r>
      <w:r w:rsidR="0079628A" w:rsidRPr="001A35BA">
        <w:rPr>
          <w:rFonts w:asciiTheme="minorHAnsi" w:hAnsiTheme="minorHAnsi" w:cstheme="minorHAnsi"/>
          <w:sz w:val="24"/>
          <w:szCs w:val="24"/>
        </w:rPr>
        <w:t xml:space="preserve">, orbital rail corridor, </w:t>
      </w:r>
      <w:r w:rsidRPr="001A35BA">
        <w:rPr>
          <w:rFonts w:asciiTheme="minorHAnsi" w:hAnsiTheme="minorHAnsi" w:cstheme="minorHAnsi"/>
          <w:sz w:val="24"/>
          <w:szCs w:val="24"/>
        </w:rPr>
        <w:t xml:space="preserve"> infrastructure details available </w:t>
      </w:r>
      <w:proofErr w:type="spellStart"/>
      <w:r w:rsidRPr="001A35BA">
        <w:rPr>
          <w:rFonts w:asciiTheme="minorHAnsi" w:hAnsiTheme="minorHAnsi" w:cstheme="minorHAnsi"/>
          <w:sz w:val="24"/>
          <w:szCs w:val="24"/>
        </w:rPr>
        <w:t>enroute</w:t>
      </w:r>
      <w:proofErr w:type="spellEnd"/>
      <w:r w:rsidR="00F959D6" w:rsidRPr="001A35BA">
        <w:rPr>
          <w:rFonts w:asciiTheme="minorHAnsi" w:hAnsiTheme="minorHAnsi" w:cstheme="minorHAnsi"/>
          <w:sz w:val="24"/>
          <w:szCs w:val="24"/>
        </w:rPr>
        <w:t xml:space="preserve"> etc.</w:t>
      </w:r>
    </w:p>
    <w:p w14:paraId="567978B0" w14:textId="77777777" w:rsidR="00B7594E" w:rsidRPr="001A35BA" w:rsidRDefault="00B7594E" w:rsidP="00C77C7A">
      <w:pPr>
        <w:pStyle w:val="ListParagraph"/>
        <w:numPr>
          <w:ilvl w:val="0"/>
          <w:numId w:val="69"/>
        </w:numPr>
        <w:spacing w:line="276" w:lineRule="auto"/>
        <w:ind w:left="993" w:right="183" w:hanging="426"/>
        <w:rPr>
          <w:rFonts w:asciiTheme="minorHAnsi" w:hAnsiTheme="minorHAnsi" w:cstheme="minorHAnsi"/>
          <w:sz w:val="24"/>
          <w:szCs w:val="24"/>
        </w:rPr>
      </w:pPr>
      <w:r w:rsidRPr="001A35BA">
        <w:rPr>
          <w:rFonts w:asciiTheme="minorHAnsi" w:hAnsiTheme="minorHAnsi" w:cstheme="minorHAnsi"/>
          <w:sz w:val="24"/>
          <w:szCs w:val="24"/>
        </w:rPr>
        <w:t>Preparation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Survey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Report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incorporating</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details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per</w:t>
      </w:r>
      <w:r w:rsidRPr="001A35BA">
        <w:rPr>
          <w:rFonts w:asciiTheme="minorHAnsi" w:hAnsiTheme="minorHAnsi" w:cstheme="minorHAnsi"/>
          <w:spacing w:val="2"/>
          <w:sz w:val="24"/>
          <w:szCs w:val="24"/>
        </w:rPr>
        <w:t xml:space="preserve"> </w:t>
      </w:r>
      <w:r w:rsidRPr="001A35BA">
        <w:rPr>
          <w:rFonts w:asciiTheme="minorHAnsi" w:hAnsiTheme="minorHAnsi" w:cstheme="minorHAnsi"/>
          <w:b/>
          <w:sz w:val="24"/>
          <w:szCs w:val="24"/>
        </w:rPr>
        <w:t>Annexure-A</w:t>
      </w:r>
      <w:r w:rsidRPr="001A35BA">
        <w:rPr>
          <w:rFonts w:asciiTheme="minorHAnsi" w:hAnsiTheme="minorHAnsi" w:cstheme="minorHAnsi"/>
          <w:sz w:val="24"/>
          <w:szCs w:val="24"/>
        </w:rPr>
        <w:t>.</w:t>
      </w:r>
    </w:p>
    <w:p w14:paraId="0CD8D7F7" w14:textId="31BEA0F5" w:rsidR="00045B3E" w:rsidRPr="001A35BA" w:rsidRDefault="00045B3E" w:rsidP="00C77C7A">
      <w:pPr>
        <w:pStyle w:val="ListParagraph"/>
        <w:numPr>
          <w:ilvl w:val="0"/>
          <w:numId w:val="69"/>
        </w:numPr>
        <w:spacing w:line="276" w:lineRule="auto"/>
        <w:ind w:left="993" w:right="183" w:hanging="426"/>
        <w:rPr>
          <w:rFonts w:asciiTheme="minorHAnsi" w:hAnsiTheme="minorHAnsi" w:cstheme="minorHAnsi"/>
          <w:sz w:val="24"/>
          <w:szCs w:val="24"/>
        </w:rPr>
      </w:pPr>
      <w:r w:rsidRPr="001A35BA">
        <w:rPr>
          <w:rFonts w:asciiTheme="minorHAnsi" w:hAnsiTheme="minorHAnsi" w:cstheme="minorHAnsi"/>
          <w:sz w:val="24"/>
          <w:szCs w:val="24"/>
        </w:rPr>
        <w:t>The Contractor will also facilitate the Employer for physical review of the final r</w:t>
      </w:r>
      <w:r w:rsidR="00805DAF" w:rsidRPr="001A35BA">
        <w:rPr>
          <w:rFonts w:asciiTheme="minorHAnsi" w:hAnsiTheme="minorHAnsi" w:cstheme="minorHAnsi"/>
          <w:sz w:val="24"/>
          <w:szCs w:val="24"/>
        </w:rPr>
        <w:t>o</w:t>
      </w:r>
      <w:r w:rsidRPr="001A35BA">
        <w:rPr>
          <w:rFonts w:asciiTheme="minorHAnsi" w:hAnsiTheme="minorHAnsi" w:cstheme="minorHAnsi"/>
          <w:sz w:val="24"/>
          <w:szCs w:val="24"/>
        </w:rPr>
        <w:t xml:space="preserve">ute </w:t>
      </w:r>
      <w:r w:rsidR="00ED0922" w:rsidRPr="001A35BA">
        <w:rPr>
          <w:rFonts w:asciiTheme="minorHAnsi" w:hAnsiTheme="minorHAnsi" w:cstheme="minorHAnsi"/>
          <w:sz w:val="24"/>
          <w:szCs w:val="24"/>
        </w:rPr>
        <w:t>alignment</w:t>
      </w:r>
      <w:r w:rsidRPr="001A35BA">
        <w:rPr>
          <w:rFonts w:asciiTheme="minorHAnsi" w:hAnsiTheme="minorHAnsi" w:cstheme="minorHAnsi"/>
          <w:sz w:val="24"/>
          <w:szCs w:val="24"/>
        </w:rPr>
        <w:t xml:space="preserve"> (if required).</w:t>
      </w:r>
    </w:p>
    <w:p w14:paraId="6935EA2A" w14:textId="77777777" w:rsidR="00B7594E" w:rsidRPr="001A35BA" w:rsidRDefault="00B7594E" w:rsidP="00C77C7A">
      <w:pPr>
        <w:pStyle w:val="ListParagraph"/>
        <w:numPr>
          <w:ilvl w:val="0"/>
          <w:numId w:val="69"/>
        </w:numPr>
        <w:spacing w:line="276" w:lineRule="auto"/>
        <w:ind w:left="993" w:right="183" w:hanging="426"/>
        <w:rPr>
          <w:rFonts w:asciiTheme="minorHAnsi" w:hAnsiTheme="minorHAnsi" w:cstheme="minorHAnsi"/>
          <w:sz w:val="24"/>
          <w:szCs w:val="24"/>
        </w:rPr>
      </w:pPr>
      <w:r w:rsidRPr="001A35BA">
        <w:rPr>
          <w:rFonts w:asciiTheme="minorHAnsi" w:hAnsiTheme="minorHAnsi" w:cstheme="minorHAnsi"/>
          <w:sz w:val="24"/>
          <w:szCs w:val="24"/>
        </w:rPr>
        <w:t>Initiation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forest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clearance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based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survey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final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route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alignment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concerned Authorities.</w:t>
      </w:r>
    </w:p>
    <w:p w14:paraId="4BFAC951" w14:textId="77777777" w:rsidR="00B7594E" w:rsidRPr="001A35BA" w:rsidRDefault="00B7594E" w:rsidP="00EA746F">
      <w:pPr>
        <w:pStyle w:val="ListParagraph"/>
        <w:numPr>
          <w:ilvl w:val="0"/>
          <w:numId w:val="69"/>
        </w:numPr>
        <w:spacing w:line="276" w:lineRule="auto"/>
        <w:ind w:left="993" w:right="297" w:hanging="426"/>
        <w:rPr>
          <w:rFonts w:asciiTheme="minorHAnsi" w:hAnsiTheme="minorHAnsi" w:cstheme="minorHAnsi"/>
          <w:sz w:val="24"/>
          <w:szCs w:val="24"/>
        </w:rPr>
      </w:pPr>
      <w:r w:rsidRPr="001A35BA">
        <w:rPr>
          <w:rFonts w:asciiTheme="minorHAnsi" w:hAnsiTheme="minorHAnsi" w:cstheme="minorHAnsi"/>
          <w:sz w:val="24"/>
          <w:szCs w:val="24"/>
        </w:rPr>
        <w:lastRenderedPageBreak/>
        <w:t>The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survey</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report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should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also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mention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about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various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clearances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required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final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route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alignment,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probable</w:t>
      </w:r>
      <w:r w:rsidRPr="001A35BA">
        <w:rPr>
          <w:rFonts w:asciiTheme="minorHAnsi" w:hAnsiTheme="minorHAnsi" w:cstheme="minorHAnsi"/>
          <w:spacing w:val="-2"/>
          <w:sz w:val="24"/>
          <w:szCs w:val="24"/>
        </w:rPr>
        <w:t xml:space="preserve"> </w:t>
      </w:r>
      <w:proofErr w:type="spellStart"/>
      <w:r w:rsidRPr="001A35BA">
        <w:rPr>
          <w:rFonts w:asciiTheme="minorHAnsi" w:hAnsiTheme="minorHAnsi" w:cstheme="minorHAnsi"/>
          <w:sz w:val="24"/>
          <w:szCs w:val="24"/>
        </w:rPr>
        <w:t>RoW</w:t>
      </w:r>
      <w:proofErr w:type="spellEnd"/>
      <w:r w:rsidRPr="001A35BA">
        <w:rPr>
          <w:rFonts w:asciiTheme="minorHAnsi" w:hAnsiTheme="minorHAnsi" w:cstheme="minorHAnsi"/>
          <w:sz w:val="24"/>
          <w:szCs w:val="24"/>
        </w:rPr>
        <w:t xml:space="preserve"> constraints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areas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etc.</w:t>
      </w:r>
    </w:p>
    <w:p w14:paraId="36770A04" w14:textId="0BC4A995" w:rsidR="00E02A03" w:rsidRPr="001A35BA" w:rsidRDefault="0079628A" w:rsidP="00EA746F">
      <w:pPr>
        <w:pStyle w:val="ListParagraph"/>
        <w:numPr>
          <w:ilvl w:val="0"/>
          <w:numId w:val="69"/>
        </w:numPr>
        <w:spacing w:line="276" w:lineRule="auto"/>
        <w:ind w:left="993" w:right="297" w:hanging="426"/>
        <w:rPr>
          <w:rFonts w:asciiTheme="minorHAnsi" w:hAnsiTheme="minorHAnsi"/>
          <w:color w:val="161518"/>
          <w:spacing w:val="-6"/>
          <w:sz w:val="24"/>
        </w:rPr>
      </w:pPr>
      <w:r w:rsidRPr="001A35BA">
        <w:rPr>
          <w:rFonts w:asciiTheme="minorHAnsi" w:hAnsiTheme="minorHAnsi" w:cstheme="minorHAnsi"/>
          <w:sz w:val="24"/>
          <w:szCs w:val="24"/>
        </w:rPr>
        <w:t>The survey work for sub-station</w:t>
      </w:r>
      <w:r w:rsidR="00C271F7" w:rsidRPr="001A35BA">
        <w:rPr>
          <w:rFonts w:asciiTheme="minorHAnsi" w:hAnsiTheme="minorHAnsi" w:cstheme="minorHAnsi"/>
          <w:sz w:val="24"/>
          <w:szCs w:val="24"/>
        </w:rPr>
        <w:t xml:space="preserve"> and </w:t>
      </w:r>
      <w:r w:rsidRPr="001A35BA">
        <w:rPr>
          <w:rFonts w:asciiTheme="minorHAnsi" w:hAnsiTheme="minorHAnsi" w:cstheme="minorHAnsi"/>
          <w:sz w:val="24"/>
          <w:szCs w:val="24"/>
        </w:rPr>
        <w:t xml:space="preserve">transmission </w:t>
      </w:r>
      <w:r w:rsidR="00C271F7" w:rsidRPr="001A35BA">
        <w:rPr>
          <w:rFonts w:asciiTheme="minorHAnsi" w:hAnsiTheme="minorHAnsi" w:cstheme="minorHAnsi"/>
          <w:sz w:val="24"/>
          <w:szCs w:val="24"/>
        </w:rPr>
        <w:t xml:space="preserve">route </w:t>
      </w:r>
      <w:r w:rsidRPr="001A35BA">
        <w:rPr>
          <w:rFonts w:asciiTheme="minorHAnsi" w:hAnsiTheme="minorHAnsi" w:cstheme="minorHAnsi"/>
          <w:sz w:val="24"/>
          <w:szCs w:val="24"/>
        </w:rPr>
        <w:t xml:space="preserve">shall be carried out by the contractor using </w:t>
      </w:r>
      <w:r w:rsidR="00B65471" w:rsidRPr="001A35BA">
        <w:rPr>
          <w:rFonts w:asciiTheme="minorHAnsi" w:hAnsiTheme="minorHAnsi" w:cstheme="minorHAnsi"/>
          <w:sz w:val="24"/>
          <w:szCs w:val="24"/>
        </w:rPr>
        <w:t xml:space="preserve">modern </w:t>
      </w:r>
      <w:r w:rsidRPr="001A35BA">
        <w:rPr>
          <w:rFonts w:asciiTheme="minorHAnsi" w:hAnsiTheme="minorHAnsi" w:cstheme="minorHAnsi"/>
          <w:sz w:val="24"/>
          <w:szCs w:val="24"/>
        </w:rPr>
        <w:t>survey</w:t>
      </w:r>
      <w:r w:rsidR="00C271F7" w:rsidRPr="001A35BA">
        <w:rPr>
          <w:rFonts w:asciiTheme="minorHAnsi" w:hAnsiTheme="minorHAnsi" w:cstheme="minorHAnsi"/>
          <w:sz w:val="24"/>
          <w:szCs w:val="24"/>
        </w:rPr>
        <w:t xml:space="preserve"> technique.</w:t>
      </w:r>
      <w:r w:rsidR="00BB064C" w:rsidRPr="001A35BA">
        <w:rPr>
          <w:rFonts w:asciiTheme="minorHAnsi" w:hAnsiTheme="minorHAnsi" w:cstheme="minorHAnsi"/>
          <w:sz w:val="24"/>
          <w:szCs w:val="24"/>
        </w:rPr>
        <w:t xml:space="preserve"> </w:t>
      </w:r>
    </w:p>
    <w:p w14:paraId="0FC817B1" w14:textId="5A576A0C" w:rsidR="00E518C3" w:rsidRPr="001A35BA" w:rsidRDefault="00E518C3" w:rsidP="00EA746F">
      <w:pPr>
        <w:pStyle w:val="ListParagraph"/>
        <w:numPr>
          <w:ilvl w:val="0"/>
          <w:numId w:val="69"/>
        </w:numPr>
        <w:spacing w:line="276" w:lineRule="auto"/>
        <w:ind w:left="993" w:right="297" w:hanging="426"/>
        <w:rPr>
          <w:rFonts w:asciiTheme="minorHAnsi" w:hAnsiTheme="minorHAnsi" w:cstheme="minorHAnsi"/>
          <w:color w:val="161518"/>
          <w:spacing w:val="-6"/>
          <w:sz w:val="24"/>
          <w:szCs w:val="24"/>
        </w:rPr>
      </w:pPr>
      <w:r w:rsidRPr="001A35BA">
        <w:rPr>
          <w:rFonts w:asciiTheme="minorHAnsi" w:hAnsiTheme="minorHAnsi" w:cstheme="minorHAnsi"/>
          <w:color w:val="161518"/>
          <w:spacing w:val="-6"/>
          <w:sz w:val="24"/>
          <w:szCs w:val="24"/>
        </w:rPr>
        <w:t xml:space="preserve">The contractor shall host all the survey related data to a secured server </w:t>
      </w:r>
      <w:proofErr w:type="spellStart"/>
      <w:r w:rsidR="00E02A03" w:rsidRPr="001A35BA">
        <w:rPr>
          <w:rFonts w:asciiTheme="minorHAnsi" w:hAnsiTheme="minorHAnsi" w:cstheme="minorHAnsi"/>
          <w:color w:val="161518"/>
          <w:spacing w:val="-6"/>
          <w:sz w:val="24"/>
          <w:szCs w:val="24"/>
        </w:rPr>
        <w:t>upto</w:t>
      </w:r>
      <w:proofErr w:type="spellEnd"/>
      <w:r w:rsidR="006B79FA" w:rsidRPr="001A35BA">
        <w:rPr>
          <w:rFonts w:asciiTheme="minorHAnsi" w:hAnsiTheme="minorHAnsi" w:cstheme="minorHAnsi"/>
          <w:color w:val="161518"/>
          <w:spacing w:val="-6"/>
          <w:sz w:val="24"/>
          <w:szCs w:val="24"/>
        </w:rPr>
        <w:t xml:space="preserve"> release of final payment</w:t>
      </w:r>
      <w:r w:rsidR="00E02A03" w:rsidRPr="001A35BA">
        <w:rPr>
          <w:rFonts w:asciiTheme="minorHAnsi" w:hAnsiTheme="minorHAnsi" w:cstheme="minorHAnsi"/>
          <w:color w:val="161518"/>
          <w:spacing w:val="-6"/>
          <w:sz w:val="24"/>
          <w:szCs w:val="24"/>
        </w:rPr>
        <w:t xml:space="preserve"> </w:t>
      </w:r>
      <w:r w:rsidRPr="001A35BA">
        <w:rPr>
          <w:rFonts w:asciiTheme="minorHAnsi" w:hAnsiTheme="minorHAnsi" w:cstheme="minorHAnsi"/>
          <w:color w:val="161518"/>
          <w:spacing w:val="-6"/>
          <w:sz w:val="24"/>
          <w:szCs w:val="24"/>
        </w:rPr>
        <w:t xml:space="preserve">and </w:t>
      </w:r>
      <w:r w:rsidR="00E02A03" w:rsidRPr="001A35BA">
        <w:rPr>
          <w:rFonts w:asciiTheme="minorHAnsi" w:hAnsiTheme="minorHAnsi" w:cstheme="minorHAnsi"/>
          <w:color w:val="161518"/>
          <w:spacing w:val="-6"/>
          <w:sz w:val="24"/>
          <w:szCs w:val="24"/>
        </w:rPr>
        <w:t xml:space="preserve">provide access to Employer as well as bidders through a dedicated dashboard with all the requisite software </w:t>
      </w:r>
      <w:r w:rsidR="00C17D97" w:rsidRPr="001A35BA">
        <w:rPr>
          <w:rFonts w:asciiTheme="minorHAnsi" w:hAnsiTheme="minorHAnsi" w:cstheme="minorHAnsi"/>
          <w:color w:val="161518"/>
          <w:spacing w:val="-6"/>
          <w:sz w:val="24"/>
          <w:szCs w:val="24"/>
        </w:rPr>
        <w:t xml:space="preserve">support </w:t>
      </w:r>
      <w:r w:rsidR="00E02A03" w:rsidRPr="001A35BA">
        <w:rPr>
          <w:rFonts w:asciiTheme="minorHAnsi" w:hAnsiTheme="minorHAnsi" w:cstheme="minorHAnsi"/>
          <w:color w:val="161518"/>
          <w:spacing w:val="-6"/>
          <w:sz w:val="24"/>
          <w:szCs w:val="24"/>
        </w:rPr>
        <w:t xml:space="preserve">to access, review, </w:t>
      </w:r>
      <w:proofErr w:type="gramStart"/>
      <w:r w:rsidR="009256A2" w:rsidRPr="001A35BA">
        <w:rPr>
          <w:rFonts w:asciiTheme="minorHAnsi" w:hAnsiTheme="minorHAnsi" w:cstheme="minorHAnsi"/>
          <w:color w:val="161518"/>
          <w:spacing w:val="-6"/>
          <w:sz w:val="24"/>
          <w:szCs w:val="24"/>
        </w:rPr>
        <w:t>process</w:t>
      </w:r>
      <w:proofErr w:type="gramEnd"/>
      <w:r w:rsidR="00E02A03" w:rsidRPr="001A35BA">
        <w:rPr>
          <w:rFonts w:asciiTheme="minorHAnsi" w:hAnsiTheme="minorHAnsi" w:cstheme="minorHAnsi"/>
          <w:color w:val="161518"/>
          <w:spacing w:val="-6"/>
          <w:sz w:val="24"/>
          <w:szCs w:val="24"/>
        </w:rPr>
        <w:t xml:space="preserve"> and generate reports.  </w:t>
      </w:r>
    </w:p>
    <w:p w14:paraId="36C4AE09" w14:textId="77777777" w:rsidR="003F247D" w:rsidRPr="001A35BA" w:rsidRDefault="003F247D" w:rsidP="00EA746F">
      <w:pPr>
        <w:pStyle w:val="ListParagraph"/>
        <w:spacing w:line="276" w:lineRule="auto"/>
        <w:ind w:left="993" w:right="297" w:firstLine="0"/>
        <w:rPr>
          <w:rFonts w:asciiTheme="minorHAnsi" w:hAnsiTheme="minorHAnsi" w:cstheme="minorHAnsi"/>
          <w:color w:val="161518"/>
          <w:spacing w:val="-6"/>
          <w:sz w:val="24"/>
          <w:szCs w:val="24"/>
        </w:rPr>
      </w:pPr>
    </w:p>
    <w:p w14:paraId="347AB8DD" w14:textId="77777777" w:rsidR="003F247D" w:rsidRPr="001A35BA" w:rsidRDefault="003F247D" w:rsidP="00EA746F">
      <w:pPr>
        <w:pStyle w:val="ListParagraph"/>
        <w:numPr>
          <w:ilvl w:val="0"/>
          <w:numId w:val="69"/>
        </w:numPr>
        <w:spacing w:line="276" w:lineRule="auto"/>
        <w:ind w:left="993" w:right="297" w:hanging="426"/>
      </w:pPr>
      <w:r w:rsidRPr="001A35BA">
        <w:rPr>
          <w:rFonts w:asciiTheme="minorHAnsi" w:hAnsiTheme="minorHAnsi"/>
          <w:sz w:val="24"/>
        </w:rPr>
        <w:t>Consultant would be responsible for estimating Right of Way (</w:t>
      </w:r>
      <w:proofErr w:type="spellStart"/>
      <w:r w:rsidRPr="001A35BA">
        <w:rPr>
          <w:rFonts w:asciiTheme="minorHAnsi" w:hAnsiTheme="minorHAnsi"/>
          <w:sz w:val="24"/>
        </w:rPr>
        <w:t>RoW</w:t>
      </w:r>
      <w:proofErr w:type="spellEnd"/>
      <w:r w:rsidRPr="001A35BA">
        <w:rPr>
          <w:rFonts w:asciiTheme="minorHAnsi" w:hAnsiTheme="minorHAnsi"/>
          <w:sz w:val="24"/>
        </w:rPr>
        <w:t xml:space="preserve">) cost for proposed transmission lines in accordance with prevailing state and central </w:t>
      </w:r>
      <w:proofErr w:type="spellStart"/>
      <w:r w:rsidRPr="001A35BA">
        <w:rPr>
          <w:rFonts w:asciiTheme="minorHAnsi" w:hAnsiTheme="minorHAnsi"/>
          <w:sz w:val="24"/>
        </w:rPr>
        <w:t>RoW</w:t>
      </w:r>
      <w:proofErr w:type="spellEnd"/>
      <w:r w:rsidRPr="001A35BA">
        <w:rPr>
          <w:rFonts w:asciiTheme="minorHAnsi" w:hAnsiTheme="minorHAnsi"/>
          <w:sz w:val="24"/>
        </w:rPr>
        <w:t xml:space="preserve"> Policy. It would include details as Circle rate/Guideline value/Stamp Act rates, Prevailing Market Rate, Area Features (Urban/Rural/Development Authority Area etc.), details of recent compensation awarded in vicinity for infrastructure projects (Transmission Line etc.) for area falling under </w:t>
      </w:r>
      <w:proofErr w:type="spellStart"/>
      <w:r w:rsidRPr="001A35BA">
        <w:rPr>
          <w:rFonts w:asciiTheme="minorHAnsi" w:hAnsiTheme="minorHAnsi"/>
          <w:sz w:val="24"/>
        </w:rPr>
        <w:t>RoW</w:t>
      </w:r>
      <w:proofErr w:type="spellEnd"/>
      <w:r w:rsidRPr="001A35BA">
        <w:rPr>
          <w:rFonts w:asciiTheme="minorHAnsi" w:hAnsiTheme="minorHAnsi"/>
          <w:sz w:val="24"/>
        </w:rPr>
        <w:t xml:space="preserve"> of Transmission Lines and any other details required for estimating </w:t>
      </w:r>
      <w:proofErr w:type="spellStart"/>
      <w:r w:rsidRPr="001A35BA">
        <w:rPr>
          <w:rFonts w:asciiTheme="minorHAnsi" w:hAnsiTheme="minorHAnsi"/>
          <w:sz w:val="24"/>
        </w:rPr>
        <w:t>RoW</w:t>
      </w:r>
      <w:proofErr w:type="spellEnd"/>
      <w:r w:rsidRPr="001A35BA">
        <w:rPr>
          <w:rFonts w:asciiTheme="minorHAnsi" w:hAnsiTheme="minorHAnsi"/>
          <w:sz w:val="24"/>
        </w:rPr>
        <w:t xml:space="preserve">. The required coordination with local authorities for compiling inputs will be undertaken by Consultant. The details as mentioned above should be backed by documentary evidences such as details from Revenue Officer, Registrar Office, Land Acquisition Officer, Local Governing Bodies,  market rates certified by </w:t>
      </w:r>
      <w:proofErr w:type="spellStart"/>
      <w:r w:rsidRPr="001A35BA">
        <w:rPr>
          <w:rFonts w:asciiTheme="minorHAnsi" w:hAnsiTheme="minorHAnsi"/>
          <w:sz w:val="24"/>
        </w:rPr>
        <w:t>Valuer</w:t>
      </w:r>
      <w:proofErr w:type="spellEnd"/>
      <w:r w:rsidRPr="001A35BA">
        <w:rPr>
          <w:rFonts w:asciiTheme="minorHAnsi" w:hAnsiTheme="minorHAnsi"/>
          <w:sz w:val="24"/>
        </w:rPr>
        <w:t xml:space="preserve"> empaneled with Insolvency and Bankruptcy Board of India (IBBI)/Government Bodies/Public Sector Undertakings etc.</w:t>
      </w:r>
      <w:r w:rsidRPr="001A35BA">
        <w:rPr>
          <w:rFonts w:asciiTheme="minorHAnsi" w:hAnsiTheme="minorHAnsi" w:cstheme="minorHAnsi"/>
          <w:sz w:val="24"/>
          <w:szCs w:val="24"/>
        </w:rPr>
        <w:t xml:space="preserve">      </w:t>
      </w:r>
    </w:p>
    <w:p w14:paraId="6312B4D9" w14:textId="77777777" w:rsidR="003F247D" w:rsidRPr="001A35BA" w:rsidRDefault="003F247D" w:rsidP="00EA746F">
      <w:pPr>
        <w:pStyle w:val="ListParagraph"/>
        <w:numPr>
          <w:ilvl w:val="1"/>
          <w:numId w:val="56"/>
        </w:numPr>
        <w:tabs>
          <w:tab w:val="left" w:pos="980"/>
          <w:tab w:val="left" w:pos="981"/>
        </w:tabs>
        <w:spacing w:before="121" w:line="276" w:lineRule="auto"/>
        <w:ind w:right="297"/>
        <w:rPr>
          <w:rFonts w:asciiTheme="minorHAnsi" w:hAnsiTheme="minorHAnsi" w:cstheme="minorHAnsi"/>
        </w:rPr>
      </w:pPr>
      <w:r w:rsidRPr="001A35BA">
        <w:rPr>
          <w:rFonts w:asciiTheme="minorHAnsi" w:hAnsiTheme="minorHAnsi" w:cstheme="minorHAnsi"/>
          <w:sz w:val="24"/>
          <w:szCs w:val="24"/>
        </w:rPr>
        <w:t>Consultant would be responsible to provide deliverables for as may be required, for successful completion of the assignment. The Consultant would be responsible for deliverables, as may be desired by PFCCL during the course of the assignment for the successful completion of the assignment to the satisfaction of PFCCL.</w:t>
      </w:r>
    </w:p>
    <w:p w14:paraId="17682FFE" w14:textId="77777777" w:rsidR="00177277" w:rsidRPr="001A35BA" w:rsidRDefault="00177277" w:rsidP="00EA746F">
      <w:pPr>
        <w:pStyle w:val="NoSpacing"/>
        <w:tabs>
          <w:tab w:val="left" w:pos="1276"/>
        </w:tabs>
        <w:ind w:left="1276" w:right="297"/>
        <w:jc w:val="both"/>
        <w:rPr>
          <w:rFonts w:asciiTheme="minorHAnsi" w:hAnsiTheme="minorHAnsi" w:cstheme="minorHAnsi"/>
          <w:sz w:val="24"/>
          <w:szCs w:val="24"/>
        </w:rPr>
      </w:pPr>
    </w:p>
    <w:p w14:paraId="1467E044" w14:textId="0B6BEEBF" w:rsidR="0022654B" w:rsidRPr="001A35BA" w:rsidRDefault="00AD1BEA" w:rsidP="00EA746F">
      <w:pPr>
        <w:pStyle w:val="ListParagraph"/>
        <w:numPr>
          <w:ilvl w:val="1"/>
          <w:numId w:val="67"/>
        </w:numPr>
        <w:tabs>
          <w:tab w:val="left" w:pos="969"/>
        </w:tabs>
        <w:spacing w:before="52"/>
        <w:ind w:right="297"/>
        <w:rPr>
          <w:rFonts w:asciiTheme="minorHAnsi" w:hAnsiTheme="minorHAnsi" w:cstheme="minorHAnsi"/>
          <w:sz w:val="24"/>
          <w:szCs w:val="24"/>
        </w:rPr>
      </w:pPr>
      <w:r w:rsidRPr="001A35BA">
        <w:rPr>
          <w:rFonts w:asciiTheme="minorHAnsi" w:hAnsiTheme="minorHAnsi" w:cstheme="minorHAnsi"/>
          <w:sz w:val="24"/>
          <w:szCs w:val="24"/>
        </w:rPr>
        <w:t>The quantities indicated in the scope of work are provisional. The final quantities for route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alignment &amp; survey (quantities in “</w:t>
      </w:r>
      <w:proofErr w:type="spellStart"/>
      <w:r w:rsidRPr="001A35BA">
        <w:rPr>
          <w:rFonts w:asciiTheme="minorHAnsi" w:hAnsiTheme="minorHAnsi" w:cstheme="minorHAnsi"/>
          <w:sz w:val="24"/>
          <w:szCs w:val="24"/>
        </w:rPr>
        <w:t>kms</w:t>
      </w:r>
      <w:proofErr w:type="spellEnd"/>
      <w:r w:rsidRPr="001A35BA">
        <w:rPr>
          <w:rFonts w:asciiTheme="minorHAnsi" w:hAnsiTheme="minorHAnsi" w:cstheme="minorHAnsi"/>
          <w:sz w:val="24"/>
          <w:szCs w:val="24"/>
        </w:rPr>
        <w:t>” unit) shall be the route length along the optimized</w:t>
      </w:r>
      <w:r w:rsidRPr="001A35BA">
        <w:rPr>
          <w:rFonts w:asciiTheme="minorHAnsi" w:hAnsiTheme="minorHAnsi" w:cstheme="minorHAnsi"/>
          <w:spacing w:val="-52"/>
          <w:sz w:val="24"/>
          <w:szCs w:val="24"/>
        </w:rPr>
        <w:t xml:space="preserve"> </w:t>
      </w:r>
      <w:r w:rsidR="00E02A03"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route alignment. The route alignment shall be carried out by the ‘Contractor’, as per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technical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specifications stipulated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herein.</w:t>
      </w:r>
      <w:r w:rsidR="00E02A03" w:rsidRPr="001A35BA">
        <w:rPr>
          <w:rFonts w:asciiTheme="minorHAnsi" w:hAnsiTheme="minorHAnsi" w:cstheme="minorHAnsi"/>
          <w:sz w:val="24"/>
          <w:szCs w:val="24"/>
        </w:rPr>
        <w:t xml:space="preserve"> </w:t>
      </w:r>
      <w:r w:rsidR="00C17D97" w:rsidRPr="001A35BA">
        <w:rPr>
          <w:rFonts w:asciiTheme="minorHAnsi" w:hAnsiTheme="minorHAnsi" w:cstheme="minorHAnsi"/>
          <w:sz w:val="24"/>
          <w:szCs w:val="24"/>
        </w:rPr>
        <w:t xml:space="preserve">However, the price </w:t>
      </w:r>
      <w:r w:rsidR="009256A2" w:rsidRPr="001A35BA">
        <w:rPr>
          <w:rFonts w:asciiTheme="minorHAnsi" w:hAnsiTheme="minorHAnsi" w:cstheme="minorHAnsi"/>
          <w:sz w:val="24"/>
          <w:szCs w:val="24"/>
        </w:rPr>
        <w:t>offer quoted</w:t>
      </w:r>
      <w:r w:rsidR="00C17D97" w:rsidRPr="001A35BA">
        <w:rPr>
          <w:rFonts w:asciiTheme="minorHAnsi" w:hAnsiTheme="minorHAnsi" w:cstheme="minorHAnsi"/>
          <w:sz w:val="24"/>
          <w:szCs w:val="24"/>
        </w:rPr>
        <w:t xml:space="preserve"> by Contractor shall </w:t>
      </w:r>
      <w:r w:rsidR="009256A2" w:rsidRPr="001A35BA">
        <w:rPr>
          <w:rFonts w:asciiTheme="minorHAnsi" w:hAnsiTheme="minorHAnsi" w:cstheme="minorHAnsi"/>
          <w:sz w:val="24"/>
          <w:szCs w:val="24"/>
        </w:rPr>
        <w:t>remain firm</w:t>
      </w:r>
      <w:r w:rsidR="00C17D97" w:rsidRPr="001A35BA">
        <w:rPr>
          <w:rFonts w:asciiTheme="minorHAnsi" w:hAnsiTheme="minorHAnsi" w:cstheme="minorHAnsi"/>
          <w:sz w:val="24"/>
          <w:szCs w:val="24"/>
        </w:rPr>
        <w:t>.</w:t>
      </w:r>
    </w:p>
    <w:p w14:paraId="7013448D" w14:textId="77777777" w:rsidR="0022654B" w:rsidRPr="001A35BA" w:rsidRDefault="0022654B" w:rsidP="00EA746F">
      <w:pPr>
        <w:pStyle w:val="BodyText"/>
        <w:spacing w:before="6"/>
        <w:ind w:right="297"/>
        <w:rPr>
          <w:rFonts w:asciiTheme="minorHAnsi" w:hAnsiTheme="minorHAnsi" w:cstheme="minorHAnsi"/>
        </w:rPr>
      </w:pPr>
    </w:p>
    <w:p w14:paraId="2E39C9BD" w14:textId="217DC6E5" w:rsidR="0022654B" w:rsidRPr="001A35BA" w:rsidRDefault="00AD1BEA" w:rsidP="00EA746F">
      <w:pPr>
        <w:pStyle w:val="ListParagraph"/>
        <w:numPr>
          <w:ilvl w:val="1"/>
          <w:numId w:val="67"/>
        </w:numPr>
        <w:tabs>
          <w:tab w:val="left" w:pos="981"/>
        </w:tabs>
        <w:spacing w:before="52"/>
        <w:ind w:right="297"/>
        <w:rPr>
          <w:rFonts w:asciiTheme="minorHAnsi" w:hAnsiTheme="minorHAnsi" w:cstheme="minorHAnsi"/>
          <w:sz w:val="24"/>
          <w:szCs w:val="24"/>
        </w:rPr>
      </w:pPr>
      <w:r w:rsidRPr="001A35BA">
        <w:rPr>
          <w:rFonts w:asciiTheme="minorHAnsi" w:hAnsiTheme="minorHAnsi" w:cstheme="minorHAnsi"/>
          <w:sz w:val="24"/>
          <w:szCs w:val="24"/>
        </w:rPr>
        <w:t>The Contractor must note that the Employer shall not be responsible for loss or damage to</w:t>
      </w:r>
      <w:r w:rsidR="001F4BCD" w:rsidRPr="001A35BA">
        <w:rPr>
          <w:rFonts w:asciiTheme="minorHAnsi" w:hAnsiTheme="minorHAnsi" w:cstheme="minorHAnsi"/>
          <w:sz w:val="24"/>
          <w:szCs w:val="24"/>
        </w:rPr>
        <w:t xml:space="preserve"> </w:t>
      </w:r>
      <w:r w:rsidRPr="001A35BA">
        <w:rPr>
          <w:rFonts w:asciiTheme="minorHAnsi" w:hAnsiTheme="minorHAnsi" w:cstheme="minorHAnsi"/>
          <w:sz w:val="24"/>
          <w:szCs w:val="24"/>
        </w:rPr>
        <w:t>properties,</w:t>
      </w:r>
      <w:r w:rsidRPr="001A35BA">
        <w:rPr>
          <w:rFonts w:asciiTheme="minorHAnsi" w:hAnsiTheme="minorHAnsi" w:cstheme="minorHAnsi"/>
          <w:spacing w:val="-14"/>
          <w:sz w:val="24"/>
          <w:szCs w:val="24"/>
        </w:rPr>
        <w:t xml:space="preserve"> </w:t>
      </w:r>
      <w:r w:rsidRPr="001A35BA">
        <w:rPr>
          <w:rFonts w:asciiTheme="minorHAnsi" w:hAnsiTheme="minorHAnsi" w:cstheme="minorHAnsi"/>
          <w:spacing w:val="-1"/>
          <w:sz w:val="24"/>
          <w:szCs w:val="24"/>
        </w:rPr>
        <w:t>trees</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etc.</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due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to</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contractor’s</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work</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during</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survey.</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Contractor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indemnify</w:t>
      </w:r>
      <w:r w:rsidRPr="001A35BA">
        <w:rPr>
          <w:rFonts w:asciiTheme="minorHAnsi" w:hAnsiTheme="minorHAnsi" w:cstheme="minorHAnsi"/>
          <w:spacing w:val="-52"/>
          <w:sz w:val="24"/>
          <w:szCs w:val="24"/>
        </w:rPr>
        <w:t xml:space="preserve"> </w:t>
      </w:r>
      <w:r w:rsidR="007822F4"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Employer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for any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loss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damage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properties,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trees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etc.</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during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survey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work.</w:t>
      </w:r>
    </w:p>
    <w:p w14:paraId="79FD1C84" w14:textId="77777777" w:rsidR="0022654B" w:rsidRPr="001A35BA" w:rsidRDefault="0022654B" w:rsidP="00EA746F">
      <w:pPr>
        <w:pStyle w:val="BodyText"/>
        <w:spacing w:before="11"/>
        <w:ind w:right="297"/>
        <w:rPr>
          <w:rFonts w:asciiTheme="minorHAnsi" w:hAnsiTheme="minorHAnsi" w:cstheme="minorHAnsi"/>
        </w:rPr>
      </w:pPr>
    </w:p>
    <w:p w14:paraId="0BB079CE" w14:textId="6CB3ED88" w:rsidR="004E6BC5" w:rsidRPr="00EA746F" w:rsidRDefault="00AD1BEA" w:rsidP="00EA746F">
      <w:pPr>
        <w:pStyle w:val="ListParagraph"/>
        <w:numPr>
          <w:ilvl w:val="1"/>
          <w:numId w:val="67"/>
        </w:numPr>
        <w:tabs>
          <w:tab w:val="left" w:pos="981"/>
        </w:tabs>
        <w:spacing w:before="52"/>
        <w:ind w:right="297"/>
        <w:rPr>
          <w:rFonts w:asciiTheme="minorHAnsi" w:hAnsiTheme="minorHAnsi" w:cstheme="minorHAnsi"/>
          <w:sz w:val="24"/>
          <w:szCs w:val="24"/>
        </w:rPr>
      </w:pPr>
      <w:r w:rsidRPr="001A35BA">
        <w:rPr>
          <w:rFonts w:asciiTheme="minorHAnsi" w:hAnsiTheme="minorHAnsi" w:cstheme="minorHAnsi"/>
          <w:sz w:val="24"/>
          <w:szCs w:val="24"/>
        </w:rPr>
        <w:t>The Contractor should note that Employer will not furnish any software or topographical maps prepared by Survey of India, but may assist in obtaining these by providing letters of recommendations, if required, to concerned authorities. Contractor shall have to use original licensed version of the software (not the beta version).Contractor shall give along with their bid, the confirmation/comments/observation in respect of all clauses of technical specification.</w:t>
      </w:r>
    </w:p>
    <w:p w14:paraId="7E3BF161" w14:textId="2C5EC223" w:rsidR="003F007A" w:rsidRPr="001A35BA" w:rsidRDefault="004E6BC5" w:rsidP="00EA746F">
      <w:pPr>
        <w:pStyle w:val="ListParagraph"/>
        <w:numPr>
          <w:ilvl w:val="1"/>
          <w:numId w:val="67"/>
        </w:numPr>
        <w:tabs>
          <w:tab w:val="left" w:pos="981"/>
        </w:tabs>
        <w:spacing w:before="52"/>
        <w:ind w:right="297"/>
        <w:rPr>
          <w:rFonts w:asciiTheme="minorHAnsi" w:hAnsiTheme="minorHAnsi" w:cstheme="minorHAnsi"/>
          <w:sz w:val="24"/>
          <w:szCs w:val="24"/>
        </w:rPr>
      </w:pPr>
      <w:r w:rsidRPr="001A35BA">
        <w:rPr>
          <w:sz w:val="24"/>
        </w:rPr>
        <w:t>The work shall be carried out by the contractor u</w:t>
      </w:r>
      <w:r w:rsidR="00B65471" w:rsidRPr="001A35BA">
        <w:rPr>
          <w:sz w:val="24"/>
        </w:rPr>
        <w:t>sing modern</w:t>
      </w:r>
      <w:r w:rsidRPr="001A35BA">
        <w:rPr>
          <w:sz w:val="24"/>
        </w:rPr>
        <w:t xml:space="preserve"> surveying techniques</w:t>
      </w:r>
      <w:r w:rsidRPr="001A35BA">
        <w:rPr>
          <w:rFonts w:asciiTheme="minorHAnsi" w:hAnsiTheme="minorHAnsi" w:cstheme="minorHAnsi"/>
          <w:sz w:val="24"/>
          <w:szCs w:val="24"/>
        </w:rPr>
        <w:t>. T</w:t>
      </w:r>
      <w:r w:rsidR="003F007A" w:rsidRPr="001A35BA">
        <w:rPr>
          <w:rFonts w:asciiTheme="minorHAnsi" w:hAnsiTheme="minorHAnsi" w:cstheme="minorHAnsi"/>
          <w:sz w:val="24"/>
          <w:szCs w:val="24"/>
        </w:rPr>
        <w:t>he Contractor shall be responsible for obtaining necessary clearances/ permissions, as may be required from concerned authorities</w:t>
      </w:r>
      <w:r w:rsidRPr="001A35BA">
        <w:rPr>
          <w:rFonts w:asciiTheme="minorHAnsi" w:hAnsiTheme="minorHAnsi" w:cstheme="minorHAnsi"/>
          <w:sz w:val="24"/>
          <w:szCs w:val="24"/>
        </w:rPr>
        <w:t xml:space="preserve"> for procurement and use of equipment during survey work at site. T</w:t>
      </w:r>
      <w:r w:rsidR="003F007A" w:rsidRPr="001A35BA">
        <w:rPr>
          <w:rFonts w:asciiTheme="minorHAnsi" w:hAnsiTheme="minorHAnsi" w:cstheme="minorHAnsi"/>
          <w:sz w:val="24"/>
          <w:szCs w:val="24"/>
        </w:rPr>
        <w:t xml:space="preserve">he Contractor shall follow all rules and regulations notified by regulatory bodies for </w:t>
      </w:r>
      <w:r w:rsidR="007822F4" w:rsidRPr="001A35BA">
        <w:rPr>
          <w:rFonts w:asciiTheme="minorHAnsi" w:hAnsiTheme="minorHAnsi" w:cstheme="minorHAnsi"/>
          <w:sz w:val="24"/>
          <w:szCs w:val="24"/>
        </w:rPr>
        <w:t xml:space="preserve">undertaking </w:t>
      </w:r>
      <w:r w:rsidR="00B65471" w:rsidRPr="001A35BA">
        <w:rPr>
          <w:rFonts w:asciiTheme="minorHAnsi" w:hAnsiTheme="minorHAnsi" w:cstheme="minorHAnsi"/>
          <w:sz w:val="24"/>
          <w:szCs w:val="24"/>
        </w:rPr>
        <w:t>Modern</w:t>
      </w:r>
      <w:r w:rsidR="007822F4" w:rsidRPr="001A35BA">
        <w:rPr>
          <w:rFonts w:asciiTheme="minorHAnsi" w:hAnsiTheme="minorHAnsi" w:cstheme="minorHAnsi"/>
          <w:sz w:val="24"/>
          <w:szCs w:val="24"/>
        </w:rPr>
        <w:t xml:space="preserve"> Survey</w:t>
      </w:r>
      <w:r w:rsidR="003F007A" w:rsidRPr="001A35BA">
        <w:rPr>
          <w:rFonts w:asciiTheme="minorHAnsi" w:hAnsiTheme="minorHAnsi" w:cstheme="minorHAnsi"/>
          <w:sz w:val="24"/>
          <w:szCs w:val="24"/>
        </w:rPr>
        <w:t>s</w:t>
      </w:r>
      <w:r w:rsidR="007822F4" w:rsidRPr="001A35BA">
        <w:rPr>
          <w:rFonts w:asciiTheme="minorHAnsi" w:hAnsiTheme="minorHAnsi" w:cstheme="minorHAnsi"/>
          <w:sz w:val="24"/>
          <w:szCs w:val="24"/>
        </w:rPr>
        <w:t xml:space="preserve"> for Transmission Line Routes and Substations.</w:t>
      </w:r>
      <w:r w:rsidR="003F007A" w:rsidRPr="001A35BA">
        <w:rPr>
          <w:rFonts w:asciiTheme="minorHAnsi" w:hAnsiTheme="minorHAnsi" w:cstheme="minorHAnsi"/>
          <w:sz w:val="24"/>
          <w:szCs w:val="24"/>
        </w:rPr>
        <w:t xml:space="preserve"> The Employer will provide assistance that may be required in obtaining these clearances/</w:t>
      </w:r>
      <w:r w:rsidR="001F4BCD" w:rsidRPr="001A35BA">
        <w:rPr>
          <w:rFonts w:asciiTheme="minorHAnsi" w:hAnsiTheme="minorHAnsi" w:cstheme="minorHAnsi"/>
          <w:sz w:val="24"/>
          <w:szCs w:val="24"/>
        </w:rPr>
        <w:t xml:space="preserve"> </w:t>
      </w:r>
      <w:r w:rsidR="003F007A" w:rsidRPr="001A35BA">
        <w:rPr>
          <w:rFonts w:asciiTheme="minorHAnsi" w:hAnsiTheme="minorHAnsi" w:cstheme="minorHAnsi"/>
          <w:sz w:val="24"/>
          <w:szCs w:val="24"/>
        </w:rPr>
        <w:t>permissions by providing letters of recommendation to the concerned authorities.</w:t>
      </w:r>
    </w:p>
    <w:p w14:paraId="453D86DD" w14:textId="77777777" w:rsidR="004E6BC5" w:rsidRPr="001A35BA" w:rsidRDefault="004E6BC5" w:rsidP="00C77C7A">
      <w:pPr>
        <w:pStyle w:val="ListParagraph"/>
        <w:tabs>
          <w:tab w:val="left" w:pos="981"/>
        </w:tabs>
        <w:spacing w:line="276" w:lineRule="auto"/>
        <w:ind w:left="792" w:right="182" w:firstLine="0"/>
        <w:rPr>
          <w:rFonts w:asciiTheme="minorHAnsi" w:hAnsiTheme="minorHAnsi" w:cstheme="minorHAnsi"/>
          <w:sz w:val="24"/>
          <w:szCs w:val="24"/>
        </w:rPr>
      </w:pPr>
    </w:p>
    <w:p w14:paraId="3C43F79F" w14:textId="479C1E31" w:rsidR="0022654B" w:rsidRPr="001A35BA" w:rsidRDefault="00AD1BEA" w:rsidP="00EA746F">
      <w:pPr>
        <w:pStyle w:val="ListParagraph"/>
        <w:numPr>
          <w:ilvl w:val="1"/>
          <w:numId w:val="67"/>
        </w:numPr>
        <w:tabs>
          <w:tab w:val="left" w:pos="981"/>
        </w:tabs>
        <w:spacing w:before="52"/>
        <w:ind w:right="156"/>
        <w:rPr>
          <w:rFonts w:asciiTheme="minorHAnsi" w:hAnsiTheme="minorHAnsi" w:cstheme="minorHAnsi"/>
          <w:sz w:val="24"/>
          <w:szCs w:val="24"/>
        </w:rPr>
      </w:pPr>
      <w:r w:rsidRPr="001A35BA">
        <w:rPr>
          <w:rFonts w:asciiTheme="minorHAnsi" w:hAnsiTheme="minorHAnsi" w:cstheme="minorHAnsi"/>
          <w:sz w:val="24"/>
          <w:szCs w:val="24"/>
        </w:rPr>
        <w:lastRenderedPageBreak/>
        <w:t>It shall be the responsibility of the Contractor to obtain required permissions from various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authorities</w:t>
      </w:r>
      <w:proofErr w:type="gramStart"/>
      <w:r w:rsidRPr="001A35BA">
        <w:rPr>
          <w:rFonts w:asciiTheme="minorHAnsi" w:hAnsiTheme="minorHAnsi" w:cstheme="minorHAnsi"/>
          <w:sz w:val="24"/>
          <w:szCs w:val="24"/>
        </w:rPr>
        <w:t>/</w:t>
      </w:r>
      <w:r w:rsidR="00675BCE" w:rsidRPr="001A35BA">
        <w:rPr>
          <w:rFonts w:asciiTheme="minorHAnsi" w:hAnsiTheme="minorHAnsi" w:cstheme="minorHAnsi"/>
          <w:sz w:val="24"/>
          <w:szCs w:val="24"/>
        </w:rPr>
        <w:t xml:space="preserve">  </w:t>
      </w:r>
      <w:r w:rsidRPr="001A35BA">
        <w:rPr>
          <w:rFonts w:asciiTheme="minorHAnsi" w:hAnsiTheme="minorHAnsi" w:cstheme="minorHAnsi"/>
          <w:sz w:val="24"/>
          <w:szCs w:val="24"/>
        </w:rPr>
        <w:t>agencies</w:t>
      </w:r>
      <w:proofErr w:type="gramEnd"/>
      <w:r w:rsidRPr="001A35BA">
        <w:rPr>
          <w:rFonts w:asciiTheme="minorHAnsi" w:hAnsiTheme="minorHAnsi" w:cstheme="minorHAnsi"/>
          <w:sz w:val="24"/>
          <w:szCs w:val="24"/>
        </w:rPr>
        <w:t xml:space="preserve"> (if required) for carrying out survey work. Employer will facilitate by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way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issuing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authorization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letter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Contractor.</w:t>
      </w:r>
    </w:p>
    <w:p w14:paraId="167F51D3" w14:textId="77777777" w:rsidR="0022654B" w:rsidRPr="001A35BA" w:rsidRDefault="0022654B" w:rsidP="00EA746F">
      <w:pPr>
        <w:pStyle w:val="BodyText"/>
        <w:spacing w:before="8"/>
        <w:ind w:right="156"/>
        <w:rPr>
          <w:rFonts w:asciiTheme="minorHAnsi" w:hAnsiTheme="minorHAnsi" w:cstheme="minorHAnsi"/>
        </w:rPr>
      </w:pPr>
    </w:p>
    <w:p w14:paraId="2D72D4EF" w14:textId="77777777" w:rsidR="0022654B" w:rsidRPr="001A35BA" w:rsidRDefault="00AD1BEA" w:rsidP="00EA746F">
      <w:pPr>
        <w:pStyle w:val="ListParagraph"/>
        <w:numPr>
          <w:ilvl w:val="1"/>
          <w:numId w:val="67"/>
        </w:numPr>
        <w:tabs>
          <w:tab w:val="left" w:pos="981"/>
        </w:tabs>
        <w:spacing w:before="52"/>
        <w:ind w:right="156"/>
        <w:rPr>
          <w:rFonts w:asciiTheme="minorHAnsi" w:hAnsiTheme="minorHAnsi" w:cstheme="minorHAnsi"/>
          <w:sz w:val="24"/>
          <w:szCs w:val="24"/>
        </w:rPr>
      </w:pPr>
      <w:r w:rsidRPr="001A35BA">
        <w:rPr>
          <w:rFonts w:asciiTheme="minorHAnsi" w:hAnsiTheme="minorHAnsi" w:cstheme="minorHAnsi"/>
          <w:sz w:val="24"/>
          <w:szCs w:val="24"/>
        </w:rPr>
        <w:t>Any</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other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activity</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not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specifically</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mentioned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this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specification</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but</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required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successful</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completion of the scope of work shall be deemed included in the scope of the Contractor,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without any cost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implication 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Employer.</w:t>
      </w:r>
    </w:p>
    <w:p w14:paraId="295FA107" w14:textId="77777777" w:rsidR="0022654B" w:rsidRPr="001A35BA" w:rsidRDefault="0022654B">
      <w:pPr>
        <w:pStyle w:val="BodyText"/>
        <w:spacing w:before="8"/>
        <w:rPr>
          <w:rFonts w:asciiTheme="minorHAnsi" w:hAnsiTheme="minorHAnsi" w:cstheme="minorHAnsi"/>
        </w:rPr>
      </w:pPr>
    </w:p>
    <w:p w14:paraId="54B158F7" w14:textId="77777777" w:rsidR="0022654B" w:rsidRPr="001A35BA" w:rsidRDefault="00AD1BEA" w:rsidP="00C77C7A">
      <w:pPr>
        <w:pStyle w:val="ListParagraph"/>
        <w:numPr>
          <w:ilvl w:val="1"/>
          <w:numId w:val="67"/>
        </w:numPr>
        <w:tabs>
          <w:tab w:val="left" w:pos="981"/>
        </w:tabs>
        <w:spacing w:before="52"/>
        <w:rPr>
          <w:rFonts w:asciiTheme="minorHAnsi" w:hAnsiTheme="minorHAnsi" w:cstheme="minorHAnsi"/>
        </w:rPr>
      </w:pPr>
      <w:r w:rsidRPr="001A35BA">
        <w:rPr>
          <w:rFonts w:asciiTheme="minorHAnsi" w:hAnsiTheme="minorHAnsi" w:cstheme="minorHAnsi"/>
          <w:sz w:val="24"/>
          <w:szCs w:val="24"/>
        </w:rPr>
        <w:t>Location Details</w:t>
      </w:r>
    </w:p>
    <w:p w14:paraId="32AEEA40" w14:textId="77777777" w:rsidR="0022654B" w:rsidRPr="001A35BA" w:rsidRDefault="0022654B">
      <w:pPr>
        <w:pStyle w:val="BodyText"/>
        <w:spacing w:before="2"/>
        <w:rPr>
          <w:rFonts w:asciiTheme="minorHAnsi" w:hAnsiTheme="minorHAnsi" w:cstheme="minorHAnsi"/>
          <w:b/>
        </w:rPr>
      </w:pPr>
    </w:p>
    <w:p w14:paraId="7B5D7003" w14:textId="77777777" w:rsidR="0022654B" w:rsidRPr="001A35BA" w:rsidRDefault="00AD1BEA">
      <w:pPr>
        <w:pStyle w:val="BodyText"/>
        <w:spacing w:before="1" w:line="278" w:lineRule="auto"/>
        <w:ind w:left="980" w:right="190"/>
        <w:jc w:val="both"/>
        <w:rPr>
          <w:rFonts w:asciiTheme="minorHAnsi" w:hAnsiTheme="minorHAnsi" w:cstheme="minorHAnsi"/>
        </w:rPr>
      </w:pPr>
      <w:r w:rsidRPr="001A35BA">
        <w:rPr>
          <w:rFonts w:asciiTheme="minorHAnsi" w:hAnsiTheme="minorHAnsi" w:cstheme="minorHAnsi"/>
        </w:rPr>
        <w:t>The bidders may visit the site to acquaint themselves with the terrain etc. For this purpose</w:t>
      </w:r>
      <w:r w:rsidRPr="001A35BA">
        <w:rPr>
          <w:rFonts w:asciiTheme="minorHAnsi" w:hAnsiTheme="minorHAnsi" w:cstheme="minorHAnsi"/>
          <w:spacing w:val="-52"/>
        </w:rPr>
        <w:t xml:space="preserve"> </w:t>
      </w:r>
      <w:r w:rsidRPr="001A35BA">
        <w:rPr>
          <w:rFonts w:asciiTheme="minorHAnsi" w:hAnsiTheme="minorHAnsi" w:cstheme="minorHAnsi"/>
        </w:rPr>
        <w:t>or</w:t>
      </w:r>
      <w:r w:rsidRPr="001A35BA">
        <w:rPr>
          <w:rFonts w:asciiTheme="minorHAnsi" w:hAnsiTheme="minorHAnsi" w:cstheme="minorHAnsi"/>
          <w:spacing w:val="-1"/>
        </w:rPr>
        <w:t xml:space="preserve"> </w:t>
      </w:r>
      <w:r w:rsidRPr="001A35BA">
        <w:rPr>
          <w:rFonts w:asciiTheme="minorHAnsi" w:hAnsiTheme="minorHAnsi" w:cstheme="minorHAnsi"/>
        </w:rPr>
        <w:t>for</w:t>
      </w:r>
      <w:r w:rsidRPr="001A35BA">
        <w:rPr>
          <w:rFonts w:asciiTheme="minorHAnsi" w:hAnsiTheme="minorHAnsi" w:cstheme="minorHAnsi"/>
          <w:spacing w:val="-1"/>
        </w:rPr>
        <w:t xml:space="preserve"> </w:t>
      </w:r>
      <w:r w:rsidRPr="001A35BA">
        <w:rPr>
          <w:rFonts w:asciiTheme="minorHAnsi" w:hAnsiTheme="minorHAnsi" w:cstheme="minorHAnsi"/>
        </w:rPr>
        <w:t>any other</w:t>
      </w:r>
      <w:r w:rsidRPr="001A35BA">
        <w:rPr>
          <w:rFonts w:asciiTheme="minorHAnsi" w:hAnsiTheme="minorHAnsi" w:cstheme="minorHAnsi"/>
          <w:spacing w:val="-2"/>
        </w:rPr>
        <w:t xml:space="preserve"> </w:t>
      </w:r>
      <w:r w:rsidRPr="001A35BA">
        <w:rPr>
          <w:rFonts w:asciiTheme="minorHAnsi" w:hAnsiTheme="minorHAnsi" w:cstheme="minorHAnsi"/>
        </w:rPr>
        <w:t>clarifications,</w:t>
      </w:r>
      <w:r w:rsidRPr="001A35BA">
        <w:rPr>
          <w:rFonts w:asciiTheme="minorHAnsi" w:hAnsiTheme="minorHAnsi" w:cstheme="minorHAnsi"/>
          <w:spacing w:val="-4"/>
        </w:rPr>
        <w:t xml:space="preserve"> </w:t>
      </w:r>
      <w:r w:rsidRPr="001A35BA">
        <w:rPr>
          <w:rFonts w:asciiTheme="minorHAnsi" w:hAnsiTheme="minorHAnsi" w:cstheme="minorHAnsi"/>
        </w:rPr>
        <w:t>they</w:t>
      </w:r>
      <w:r w:rsidRPr="001A35BA">
        <w:rPr>
          <w:rFonts w:asciiTheme="minorHAnsi" w:hAnsiTheme="minorHAnsi" w:cstheme="minorHAnsi"/>
          <w:spacing w:val="-3"/>
        </w:rPr>
        <w:t xml:space="preserve"> </w:t>
      </w:r>
      <w:r w:rsidRPr="001A35BA">
        <w:rPr>
          <w:rFonts w:asciiTheme="minorHAnsi" w:hAnsiTheme="minorHAnsi" w:cstheme="minorHAnsi"/>
        </w:rPr>
        <w:t>may</w:t>
      </w:r>
      <w:r w:rsidRPr="001A35BA">
        <w:rPr>
          <w:rFonts w:asciiTheme="minorHAnsi" w:hAnsiTheme="minorHAnsi" w:cstheme="minorHAnsi"/>
          <w:spacing w:val="-2"/>
        </w:rPr>
        <w:t xml:space="preserve"> </w:t>
      </w:r>
      <w:r w:rsidRPr="001A35BA">
        <w:rPr>
          <w:rFonts w:asciiTheme="minorHAnsi" w:hAnsiTheme="minorHAnsi" w:cstheme="minorHAnsi"/>
        </w:rPr>
        <w:t>contact</w:t>
      </w:r>
      <w:r w:rsidRPr="001A35BA">
        <w:rPr>
          <w:rFonts w:asciiTheme="minorHAnsi" w:hAnsiTheme="minorHAnsi" w:cstheme="minorHAnsi"/>
          <w:spacing w:val="-3"/>
        </w:rPr>
        <w:t xml:space="preserve"> </w:t>
      </w:r>
      <w:r w:rsidRPr="001A35BA">
        <w:rPr>
          <w:rFonts w:asciiTheme="minorHAnsi" w:hAnsiTheme="minorHAnsi" w:cstheme="minorHAnsi"/>
        </w:rPr>
        <w:t>the Employer at</w:t>
      </w:r>
      <w:r w:rsidRPr="001A35BA">
        <w:rPr>
          <w:rFonts w:asciiTheme="minorHAnsi" w:hAnsiTheme="minorHAnsi" w:cstheme="minorHAnsi"/>
          <w:spacing w:val="-3"/>
        </w:rPr>
        <w:t xml:space="preserve"> </w:t>
      </w:r>
      <w:r w:rsidRPr="001A35BA">
        <w:rPr>
          <w:rFonts w:asciiTheme="minorHAnsi" w:hAnsiTheme="minorHAnsi" w:cstheme="minorHAnsi"/>
        </w:rPr>
        <w:t>the</w:t>
      </w:r>
      <w:r w:rsidRPr="001A35BA">
        <w:rPr>
          <w:rFonts w:asciiTheme="minorHAnsi" w:hAnsiTheme="minorHAnsi" w:cstheme="minorHAnsi"/>
          <w:spacing w:val="-2"/>
        </w:rPr>
        <w:t xml:space="preserve"> </w:t>
      </w:r>
      <w:r w:rsidRPr="001A35BA">
        <w:rPr>
          <w:rFonts w:asciiTheme="minorHAnsi" w:hAnsiTheme="minorHAnsi" w:cstheme="minorHAnsi"/>
        </w:rPr>
        <w:t>following</w:t>
      </w:r>
      <w:r w:rsidRPr="001A35BA">
        <w:rPr>
          <w:rFonts w:asciiTheme="minorHAnsi" w:hAnsiTheme="minorHAnsi" w:cstheme="minorHAnsi"/>
          <w:spacing w:val="-2"/>
        </w:rPr>
        <w:t xml:space="preserve"> </w:t>
      </w:r>
      <w:r w:rsidRPr="001A35BA">
        <w:rPr>
          <w:rFonts w:asciiTheme="minorHAnsi" w:hAnsiTheme="minorHAnsi" w:cstheme="minorHAnsi"/>
        </w:rPr>
        <w:t>address:</w:t>
      </w:r>
    </w:p>
    <w:p w14:paraId="4A9F3054" w14:textId="77777777" w:rsidR="0022654B" w:rsidRPr="001A35BA" w:rsidRDefault="00AD1BEA">
      <w:pPr>
        <w:pStyle w:val="Heading3"/>
        <w:spacing w:before="165"/>
        <w:ind w:left="1112"/>
        <w:jc w:val="both"/>
        <w:rPr>
          <w:rFonts w:asciiTheme="minorHAnsi" w:hAnsiTheme="minorHAnsi" w:cstheme="minorHAnsi"/>
        </w:rPr>
      </w:pPr>
      <w:r w:rsidRPr="001A35BA">
        <w:rPr>
          <w:rFonts w:asciiTheme="minorHAnsi" w:hAnsiTheme="minorHAnsi" w:cstheme="minorHAnsi"/>
        </w:rPr>
        <w:t>General</w:t>
      </w:r>
      <w:r w:rsidRPr="001A35BA">
        <w:rPr>
          <w:rFonts w:asciiTheme="minorHAnsi" w:hAnsiTheme="minorHAnsi" w:cstheme="minorHAnsi"/>
          <w:spacing w:val="-3"/>
        </w:rPr>
        <w:t xml:space="preserve"> </w:t>
      </w:r>
      <w:r w:rsidRPr="001A35BA">
        <w:rPr>
          <w:rFonts w:asciiTheme="minorHAnsi" w:hAnsiTheme="minorHAnsi" w:cstheme="minorHAnsi"/>
        </w:rPr>
        <w:t>Manager,</w:t>
      </w:r>
    </w:p>
    <w:p w14:paraId="580DEF7D" w14:textId="77777777" w:rsidR="0022654B" w:rsidRPr="001A35BA" w:rsidRDefault="00AD1BEA">
      <w:pPr>
        <w:pStyle w:val="BodyText"/>
        <w:spacing w:before="59"/>
        <w:ind w:left="1112"/>
        <w:jc w:val="both"/>
        <w:rPr>
          <w:rFonts w:asciiTheme="minorHAnsi" w:hAnsiTheme="minorHAnsi" w:cstheme="minorHAnsi"/>
        </w:rPr>
      </w:pPr>
      <w:r w:rsidRPr="001A35BA">
        <w:rPr>
          <w:rFonts w:asciiTheme="minorHAnsi" w:hAnsiTheme="minorHAnsi" w:cstheme="minorHAnsi"/>
        </w:rPr>
        <w:t>PFC</w:t>
      </w:r>
      <w:r w:rsidRPr="001A35BA">
        <w:rPr>
          <w:rFonts w:asciiTheme="minorHAnsi" w:hAnsiTheme="minorHAnsi" w:cstheme="minorHAnsi"/>
          <w:spacing w:val="-4"/>
        </w:rPr>
        <w:t xml:space="preserve"> </w:t>
      </w:r>
      <w:r w:rsidRPr="001A35BA">
        <w:rPr>
          <w:rFonts w:asciiTheme="minorHAnsi" w:hAnsiTheme="minorHAnsi" w:cstheme="minorHAnsi"/>
        </w:rPr>
        <w:t>Consulting</w:t>
      </w:r>
      <w:r w:rsidRPr="001A35BA">
        <w:rPr>
          <w:rFonts w:asciiTheme="minorHAnsi" w:hAnsiTheme="minorHAnsi" w:cstheme="minorHAnsi"/>
          <w:spacing w:val="-5"/>
        </w:rPr>
        <w:t xml:space="preserve"> </w:t>
      </w:r>
      <w:r w:rsidRPr="001A35BA">
        <w:rPr>
          <w:rFonts w:asciiTheme="minorHAnsi" w:hAnsiTheme="minorHAnsi" w:cstheme="minorHAnsi"/>
        </w:rPr>
        <w:t>Limited,</w:t>
      </w:r>
    </w:p>
    <w:p w14:paraId="29A97A9C" w14:textId="77777777" w:rsidR="0022654B" w:rsidRPr="001A35BA" w:rsidRDefault="00AD1BEA">
      <w:pPr>
        <w:pStyle w:val="BodyText"/>
        <w:spacing w:before="60" w:line="290" w:lineRule="auto"/>
        <w:ind w:left="1112" w:right="5353"/>
        <w:jc w:val="both"/>
        <w:rPr>
          <w:rFonts w:asciiTheme="minorHAnsi" w:hAnsiTheme="minorHAnsi" w:cstheme="minorHAnsi"/>
        </w:rPr>
      </w:pPr>
      <w:r w:rsidRPr="001A35BA">
        <w:rPr>
          <w:rFonts w:asciiTheme="minorHAnsi" w:hAnsiTheme="minorHAnsi" w:cstheme="minorHAnsi"/>
        </w:rPr>
        <w:t>9</w:t>
      </w:r>
      <w:r w:rsidRPr="001A35BA">
        <w:rPr>
          <w:rFonts w:asciiTheme="minorHAnsi" w:hAnsiTheme="minorHAnsi" w:cstheme="minorHAnsi"/>
          <w:vertAlign w:val="superscript"/>
        </w:rPr>
        <w:t>th</w:t>
      </w:r>
      <w:r w:rsidRPr="001A35BA">
        <w:rPr>
          <w:rFonts w:asciiTheme="minorHAnsi" w:hAnsiTheme="minorHAnsi" w:cstheme="minorHAnsi"/>
        </w:rPr>
        <w:t xml:space="preserve"> Floor, A-Wing, Statesman House,</w:t>
      </w:r>
      <w:r w:rsidRPr="001A35BA">
        <w:rPr>
          <w:rFonts w:asciiTheme="minorHAnsi" w:hAnsiTheme="minorHAnsi" w:cstheme="minorHAnsi"/>
          <w:spacing w:val="-52"/>
        </w:rPr>
        <w:t xml:space="preserve"> </w:t>
      </w:r>
      <w:proofErr w:type="gramStart"/>
      <w:r w:rsidRPr="001A35BA">
        <w:rPr>
          <w:rFonts w:asciiTheme="minorHAnsi" w:hAnsiTheme="minorHAnsi" w:cstheme="minorHAnsi"/>
        </w:rPr>
        <w:t>Connaught</w:t>
      </w:r>
      <w:proofErr w:type="gramEnd"/>
      <w:r w:rsidRPr="001A35BA">
        <w:rPr>
          <w:rFonts w:asciiTheme="minorHAnsi" w:hAnsiTheme="minorHAnsi" w:cstheme="minorHAnsi"/>
        </w:rPr>
        <w:t xml:space="preserve"> Place, New Delhi-110001</w:t>
      </w:r>
      <w:r w:rsidRPr="001A35BA">
        <w:rPr>
          <w:rFonts w:asciiTheme="minorHAnsi" w:hAnsiTheme="minorHAnsi" w:cstheme="minorHAnsi"/>
          <w:spacing w:val="-52"/>
        </w:rPr>
        <w:t xml:space="preserve"> </w:t>
      </w:r>
      <w:r w:rsidRPr="001A35BA">
        <w:rPr>
          <w:rFonts w:asciiTheme="minorHAnsi" w:hAnsiTheme="minorHAnsi" w:cstheme="minorHAnsi"/>
          <w:b/>
        </w:rPr>
        <w:t>Email:</w:t>
      </w:r>
      <w:r w:rsidRPr="001A35BA">
        <w:rPr>
          <w:rFonts w:asciiTheme="minorHAnsi" w:hAnsiTheme="minorHAnsi" w:cstheme="minorHAnsi"/>
          <w:b/>
          <w:spacing w:val="-2"/>
        </w:rPr>
        <w:t xml:space="preserve"> </w:t>
      </w:r>
      <w:r w:rsidRPr="001A35BA">
        <w:rPr>
          <w:rFonts w:asciiTheme="minorHAnsi" w:hAnsiTheme="minorHAnsi" w:cstheme="minorHAnsi"/>
          <w:color w:val="0000FF"/>
          <w:u w:val="single" w:color="0000FF"/>
        </w:rPr>
        <w:t>…</w:t>
      </w:r>
    </w:p>
    <w:p w14:paraId="65D1713C" w14:textId="77777777" w:rsidR="0022654B" w:rsidRPr="001A35BA" w:rsidRDefault="00AD1BEA">
      <w:pPr>
        <w:pStyle w:val="Heading3"/>
        <w:spacing w:line="291" w:lineRule="exact"/>
        <w:ind w:left="1112"/>
        <w:jc w:val="both"/>
        <w:rPr>
          <w:rFonts w:asciiTheme="minorHAnsi" w:hAnsiTheme="minorHAnsi" w:cstheme="minorHAnsi"/>
        </w:rPr>
      </w:pPr>
      <w:r w:rsidRPr="001A35BA">
        <w:rPr>
          <w:rFonts w:asciiTheme="minorHAnsi" w:hAnsiTheme="minorHAnsi" w:cstheme="minorHAnsi"/>
        </w:rPr>
        <w:t>Ph.:</w:t>
      </w:r>
      <w:r w:rsidRPr="001A35BA">
        <w:rPr>
          <w:rFonts w:asciiTheme="minorHAnsi" w:hAnsiTheme="minorHAnsi" w:cstheme="minorHAnsi"/>
          <w:spacing w:val="-3"/>
        </w:rPr>
        <w:t xml:space="preserve"> </w:t>
      </w:r>
      <w:r w:rsidRPr="001A35BA">
        <w:rPr>
          <w:rFonts w:asciiTheme="minorHAnsi" w:hAnsiTheme="minorHAnsi" w:cstheme="minorHAnsi"/>
        </w:rPr>
        <w:t>….,</w:t>
      </w:r>
    </w:p>
    <w:p w14:paraId="2EF1FE56" w14:textId="77777777" w:rsidR="000518E9" w:rsidRPr="001A35BA" w:rsidRDefault="000518E9">
      <w:pPr>
        <w:spacing w:line="291" w:lineRule="exact"/>
        <w:jc w:val="both"/>
        <w:rPr>
          <w:rFonts w:asciiTheme="minorHAnsi" w:hAnsiTheme="minorHAnsi" w:cstheme="minorHAnsi"/>
          <w:sz w:val="24"/>
          <w:szCs w:val="24"/>
        </w:rPr>
      </w:pPr>
    </w:p>
    <w:p w14:paraId="0074061D" w14:textId="55CB4112" w:rsidR="0078654D" w:rsidRPr="001A35BA" w:rsidRDefault="0078654D" w:rsidP="00C77C7A">
      <w:pPr>
        <w:pStyle w:val="ListParagraph"/>
        <w:numPr>
          <w:ilvl w:val="0"/>
          <w:numId w:val="145"/>
        </w:numPr>
        <w:spacing w:before="52"/>
        <w:rPr>
          <w:rFonts w:asciiTheme="minorHAnsi" w:hAnsiTheme="minorHAnsi" w:cstheme="minorHAnsi"/>
          <w:b/>
          <w:bCs/>
          <w:sz w:val="24"/>
          <w:szCs w:val="24"/>
        </w:rPr>
      </w:pPr>
      <w:r w:rsidRPr="001A35BA">
        <w:rPr>
          <w:rFonts w:asciiTheme="minorHAnsi" w:hAnsiTheme="minorHAnsi" w:cstheme="minorHAnsi"/>
          <w:b/>
          <w:bCs/>
          <w:sz w:val="24"/>
          <w:szCs w:val="24"/>
        </w:rPr>
        <w:t>Sub Stations</w:t>
      </w:r>
    </w:p>
    <w:p w14:paraId="7E1B2614" w14:textId="67BA04EB" w:rsidR="0078654D" w:rsidRPr="001A35BA" w:rsidRDefault="0078654D" w:rsidP="00EA746F">
      <w:pPr>
        <w:pStyle w:val="Heading3"/>
        <w:ind w:left="851" w:right="156"/>
        <w:jc w:val="both"/>
        <w:rPr>
          <w:rFonts w:asciiTheme="minorHAnsi" w:hAnsiTheme="minorHAnsi" w:cstheme="minorHAnsi"/>
        </w:rPr>
      </w:pPr>
      <w:r w:rsidRPr="001A35BA">
        <w:rPr>
          <w:rFonts w:asciiTheme="minorHAnsi" w:hAnsiTheme="minorHAnsi" w:cstheme="minorHAnsi"/>
          <w:b w:val="0"/>
        </w:rPr>
        <w:t>The contractor shall estimate and verify the requirement of land for the present &amp; future</w:t>
      </w:r>
      <w:r w:rsidRPr="001A35BA">
        <w:rPr>
          <w:rFonts w:asciiTheme="minorHAnsi" w:hAnsiTheme="minorHAnsi" w:cstheme="minorHAnsi"/>
          <w:b w:val="0"/>
          <w:spacing w:val="1"/>
        </w:rPr>
        <w:t xml:space="preserve"> </w:t>
      </w:r>
      <w:r w:rsidRPr="001A35BA">
        <w:rPr>
          <w:rFonts w:asciiTheme="minorHAnsi" w:hAnsiTheme="minorHAnsi" w:cstheme="minorHAnsi"/>
          <w:b w:val="0"/>
        </w:rPr>
        <w:t xml:space="preserve">scope of the </w:t>
      </w:r>
      <w:r w:rsidR="005539EC" w:rsidRPr="001A35BA">
        <w:rPr>
          <w:rFonts w:asciiTheme="minorHAnsi" w:hAnsiTheme="minorHAnsi" w:cstheme="minorHAnsi"/>
          <w:b w:val="0"/>
        </w:rPr>
        <w:t xml:space="preserve">proposed </w:t>
      </w:r>
      <w:r w:rsidRPr="001A35BA">
        <w:rPr>
          <w:rFonts w:asciiTheme="minorHAnsi" w:hAnsiTheme="minorHAnsi" w:cstheme="minorHAnsi"/>
          <w:b w:val="0"/>
        </w:rPr>
        <w:t>substations mentioned at clause 1.2, including provision of staff quarters and</w:t>
      </w:r>
      <w:r w:rsidRPr="001A35BA">
        <w:rPr>
          <w:rFonts w:asciiTheme="minorHAnsi" w:hAnsiTheme="minorHAnsi" w:cstheme="minorHAnsi"/>
          <w:b w:val="0"/>
          <w:spacing w:val="1"/>
        </w:rPr>
        <w:t xml:space="preserve"> </w:t>
      </w:r>
      <w:r w:rsidRPr="001A35BA">
        <w:rPr>
          <w:rFonts w:asciiTheme="minorHAnsi" w:hAnsiTheme="minorHAnsi" w:cstheme="minorHAnsi"/>
          <w:b w:val="0"/>
        </w:rPr>
        <w:t>for this purpose. The contractor shall prepare a Single Line Diagram/Indicative General Arrangement (GA) for the Sub-station in</w:t>
      </w:r>
      <w:r w:rsidRPr="001A35BA">
        <w:rPr>
          <w:rFonts w:asciiTheme="minorHAnsi" w:hAnsiTheme="minorHAnsi" w:cstheme="minorHAnsi"/>
          <w:b w:val="0"/>
          <w:spacing w:val="1"/>
        </w:rPr>
        <w:t xml:space="preserve"> </w:t>
      </w:r>
      <w:r w:rsidRPr="001A35BA">
        <w:rPr>
          <w:rFonts w:asciiTheme="minorHAnsi" w:hAnsiTheme="minorHAnsi" w:cstheme="minorHAnsi"/>
          <w:b w:val="0"/>
        </w:rPr>
        <w:t>order to assess the requirement of land in consultation with the Employer. The contractor</w:t>
      </w:r>
      <w:r w:rsidRPr="001A35BA">
        <w:rPr>
          <w:rFonts w:asciiTheme="minorHAnsi" w:hAnsiTheme="minorHAnsi" w:cstheme="minorHAnsi"/>
          <w:b w:val="0"/>
          <w:spacing w:val="1"/>
        </w:rPr>
        <w:t xml:space="preserve"> </w:t>
      </w:r>
      <w:r w:rsidRPr="001A35BA">
        <w:rPr>
          <w:rFonts w:asciiTheme="minorHAnsi" w:hAnsiTheme="minorHAnsi" w:cstheme="minorHAnsi"/>
          <w:b w:val="0"/>
        </w:rPr>
        <w:t>shall identify a minimum of three sites of adequate size for sub-station. The optimum</w:t>
      </w:r>
      <w:r w:rsidRPr="001A35BA">
        <w:rPr>
          <w:rFonts w:asciiTheme="minorHAnsi" w:hAnsiTheme="minorHAnsi" w:cstheme="minorHAnsi"/>
          <w:b w:val="0"/>
          <w:spacing w:val="1"/>
        </w:rPr>
        <w:t xml:space="preserve"> </w:t>
      </w:r>
      <w:r w:rsidRPr="001A35BA">
        <w:rPr>
          <w:rFonts w:asciiTheme="minorHAnsi" w:hAnsiTheme="minorHAnsi" w:cstheme="minorHAnsi"/>
          <w:b w:val="0"/>
        </w:rPr>
        <w:t>location of sub-station shall be finalized in consultation with the Employer. The contractor</w:t>
      </w:r>
      <w:r w:rsidRPr="001A35BA">
        <w:rPr>
          <w:rFonts w:asciiTheme="minorHAnsi" w:hAnsiTheme="minorHAnsi" w:cstheme="minorHAnsi"/>
          <w:b w:val="0"/>
          <w:spacing w:val="1"/>
        </w:rPr>
        <w:t xml:space="preserve"> </w:t>
      </w:r>
      <w:r w:rsidRPr="001A35BA">
        <w:rPr>
          <w:rFonts w:asciiTheme="minorHAnsi" w:hAnsiTheme="minorHAnsi" w:cstheme="minorHAnsi"/>
          <w:b w:val="0"/>
        </w:rPr>
        <w:t>shall estimate the requirement of land including</w:t>
      </w:r>
      <w:r w:rsidRPr="001A35BA">
        <w:rPr>
          <w:rFonts w:asciiTheme="minorHAnsi" w:hAnsiTheme="minorHAnsi" w:cstheme="minorHAnsi"/>
          <w:b w:val="0"/>
          <w:spacing w:val="1"/>
        </w:rPr>
        <w:t xml:space="preserve"> </w:t>
      </w:r>
      <w:r w:rsidRPr="001A35BA">
        <w:rPr>
          <w:rFonts w:asciiTheme="minorHAnsi" w:hAnsiTheme="minorHAnsi" w:cstheme="minorHAnsi"/>
          <w:b w:val="0"/>
        </w:rPr>
        <w:t>provision</w:t>
      </w:r>
      <w:r w:rsidRPr="001A35BA">
        <w:rPr>
          <w:rFonts w:asciiTheme="minorHAnsi" w:hAnsiTheme="minorHAnsi" w:cstheme="minorHAnsi"/>
          <w:b w:val="0"/>
          <w:spacing w:val="-10"/>
        </w:rPr>
        <w:t xml:space="preserve"> </w:t>
      </w:r>
      <w:r w:rsidRPr="001A35BA">
        <w:rPr>
          <w:rFonts w:asciiTheme="minorHAnsi" w:hAnsiTheme="minorHAnsi" w:cstheme="minorHAnsi"/>
          <w:b w:val="0"/>
        </w:rPr>
        <w:t>of</w:t>
      </w:r>
      <w:r w:rsidRPr="001A35BA">
        <w:rPr>
          <w:rFonts w:asciiTheme="minorHAnsi" w:hAnsiTheme="minorHAnsi" w:cstheme="minorHAnsi"/>
          <w:b w:val="0"/>
          <w:spacing w:val="-7"/>
        </w:rPr>
        <w:t xml:space="preserve"> </w:t>
      </w:r>
      <w:r w:rsidRPr="001A35BA">
        <w:rPr>
          <w:rFonts w:asciiTheme="minorHAnsi" w:hAnsiTheme="minorHAnsi" w:cstheme="minorHAnsi"/>
          <w:b w:val="0"/>
        </w:rPr>
        <w:t>staff</w:t>
      </w:r>
      <w:r w:rsidRPr="001A35BA">
        <w:rPr>
          <w:rFonts w:asciiTheme="minorHAnsi" w:hAnsiTheme="minorHAnsi" w:cstheme="minorHAnsi"/>
          <w:b w:val="0"/>
          <w:spacing w:val="-9"/>
        </w:rPr>
        <w:t xml:space="preserve"> </w:t>
      </w:r>
      <w:r w:rsidRPr="001A35BA">
        <w:rPr>
          <w:rFonts w:asciiTheme="minorHAnsi" w:hAnsiTheme="minorHAnsi" w:cstheme="minorHAnsi"/>
          <w:b w:val="0"/>
        </w:rPr>
        <w:t>quarters based on the scope of scheme provided by the Employer, additionally the cost of the proposed site and</w:t>
      </w:r>
      <w:r w:rsidRPr="001A35BA">
        <w:rPr>
          <w:rFonts w:asciiTheme="minorHAnsi" w:hAnsiTheme="minorHAnsi" w:cstheme="minorHAnsi"/>
          <w:b w:val="0"/>
          <w:spacing w:val="-9"/>
        </w:rPr>
        <w:t xml:space="preserve"> </w:t>
      </w:r>
      <w:r w:rsidRPr="001A35BA">
        <w:rPr>
          <w:rFonts w:asciiTheme="minorHAnsi" w:hAnsiTheme="minorHAnsi" w:cstheme="minorHAnsi"/>
          <w:b w:val="0"/>
        </w:rPr>
        <w:t>the</w:t>
      </w:r>
      <w:r w:rsidRPr="001A35BA">
        <w:rPr>
          <w:rFonts w:asciiTheme="minorHAnsi" w:hAnsiTheme="minorHAnsi" w:cstheme="minorHAnsi"/>
          <w:b w:val="0"/>
          <w:spacing w:val="-10"/>
        </w:rPr>
        <w:t xml:space="preserve"> </w:t>
      </w:r>
      <w:r w:rsidRPr="001A35BA">
        <w:rPr>
          <w:rFonts w:asciiTheme="minorHAnsi" w:hAnsiTheme="minorHAnsi" w:cstheme="minorHAnsi"/>
          <w:b w:val="0"/>
        </w:rPr>
        <w:t>prevalent</w:t>
      </w:r>
      <w:r w:rsidRPr="001A35BA">
        <w:rPr>
          <w:rFonts w:asciiTheme="minorHAnsi" w:hAnsiTheme="minorHAnsi" w:cstheme="minorHAnsi"/>
          <w:b w:val="0"/>
          <w:spacing w:val="-8"/>
        </w:rPr>
        <w:t xml:space="preserve"> </w:t>
      </w:r>
      <w:r w:rsidRPr="001A35BA">
        <w:rPr>
          <w:rFonts w:asciiTheme="minorHAnsi" w:hAnsiTheme="minorHAnsi" w:cstheme="minorHAnsi"/>
          <w:b w:val="0"/>
        </w:rPr>
        <w:t>rate/acre</w:t>
      </w:r>
      <w:r w:rsidRPr="001A35BA">
        <w:rPr>
          <w:rFonts w:asciiTheme="minorHAnsi" w:hAnsiTheme="minorHAnsi" w:cstheme="minorHAnsi"/>
          <w:b w:val="0"/>
          <w:spacing w:val="-10"/>
        </w:rPr>
        <w:t xml:space="preserve"> </w:t>
      </w:r>
      <w:r w:rsidRPr="001A35BA">
        <w:rPr>
          <w:rFonts w:asciiTheme="minorHAnsi" w:hAnsiTheme="minorHAnsi" w:cstheme="minorHAnsi"/>
          <w:b w:val="0"/>
        </w:rPr>
        <w:t>for</w:t>
      </w:r>
      <w:r w:rsidRPr="001A35BA">
        <w:rPr>
          <w:rFonts w:asciiTheme="minorHAnsi" w:hAnsiTheme="minorHAnsi" w:cstheme="minorHAnsi"/>
          <w:b w:val="0"/>
          <w:spacing w:val="-8"/>
        </w:rPr>
        <w:t xml:space="preserve"> </w:t>
      </w:r>
      <w:r w:rsidRPr="001A35BA">
        <w:rPr>
          <w:rFonts w:asciiTheme="minorHAnsi" w:hAnsiTheme="minorHAnsi" w:cstheme="minorHAnsi"/>
          <w:b w:val="0"/>
        </w:rPr>
        <w:t>various</w:t>
      </w:r>
      <w:r w:rsidRPr="001A35BA">
        <w:rPr>
          <w:rFonts w:asciiTheme="minorHAnsi" w:hAnsiTheme="minorHAnsi" w:cstheme="minorHAnsi"/>
          <w:b w:val="0"/>
          <w:spacing w:val="-10"/>
        </w:rPr>
        <w:t xml:space="preserve"> </w:t>
      </w:r>
      <w:r w:rsidRPr="001A35BA">
        <w:rPr>
          <w:rFonts w:asciiTheme="minorHAnsi" w:hAnsiTheme="minorHAnsi" w:cstheme="minorHAnsi"/>
          <w:b w:val="0"/>
        </w:rPr>
        <w:t>types</w:t>
      </w:r>
      <w:r w:rsidRPr="001A35BA">
        <w:rPr>
          <w:rFonts w:asciiTheme="minorHAnsi" w:hAnsiTheme="minorHAnsi" w:cstheme="minorHAnsi"/>
          <w:b w:val="0"/>
          <w:spacing w:val="-8"/>
        </w:rPr>
        <w:t xml:space="preserve"> </w:t>
      </w:r>
      <w:r w:rsidRPr="001A35BA">
        <w:rPr>
          <w:rFonts w:asciiTheme="minorHAnsi" w:hAnsiTheme="minorHAnsi" w:cstheme="minorHAnsi"/>
          <w:b w:val="0"/>
        </w:rPr>
        <w:t>of</w:t>
      </w:r>
      <w:r w:rsidRPr="001A35BA">
        <w:rPr>
          <w:rFonts w:asciiTheme="minorHAnsi" w:hAnsiTheme="minorHAnsi" w:cstheme="minorHAnsi"/>
          <w:b w:val="0"/>
          <w:spacing w:val="-9"/>
        </w:rPr>
        <w:t xml:space="preserve"> </w:t>
      </w:r>
      <w:r w:rsidRPr="001A35BA">
        <w:rPr>
          <w:rFonts w:asciiTheme="minorHAnsi" w:hAnsiTheme="minorHAnsi" w:cstheme="minorHAnsi"/>
          <w:b w:val="0"/>
        </w:rPr>
        <w:t>land,</w:t>
      </w:r>
      <w:r w:rsidRPr="001A35BA">
        <w:rPr>
          <w:rFonts w:asciiTheme="minorHAnsi" w:hAnsiTheme="minorHAnsi" w:cstheme="minorHAnsi"/>
          <w:b w:val="0"/>
          <w:spacing w:val="-10"/>
        </w:rPr>
        <w:t xml:space="preserve"> </w:t>
      </w:r>
      <w:r w:rsidRPr="001A35BA">
        <w:rPr>
          <w:rFonts w:asciiTheme="minorHAnsi" w:hAnsiTheme="minorHAnsi" w:cstheme="minorHAnsi"/>
          <w:b w:val="0"/>
        </w:rPr>
        <w:t>which</w:t>
      </w:r>
      <w:r w:rsidRPr="001A35BA">
        <w:rPr>
          <w:rFonts w:asciiTheme="minorHAnsi" w:hAnsiTheme="minorHAnsi" w:cstheme="minorHAnsi"/>
          <w:b w:val="0"/>
          <w:spacing w:val="-8"/>
        </w:rPr>
        <w:t xml:space="preserve"> </w:t>
      </w:r>
      <w:r w:rsidRPr="001A35BA">
        <w:rPr>
          <w:rFonts w:asciiTheme="minorHAnsi" w:hAnsiTheme="minorHAnsi" w:cstheme="minorHAnsi"/>
          <w:b w:val="0"/>
        </w:rPr>
        <w:t>shall</w:t>
      </w:r>
      <w:r w:rsidRPr="001A35BA">
        <w:rPr>
          <w:rFonts w:asciiTheme="minorHAnsi" w:hAnsiTheme="minorHAnsi" w:cstheme="minorHAnsi"/>
          <w:b w:val="0"/>
          <w:spacing w:val="-52"/>
        </w:rPr>
        <w:t xml:space="preserve"> </w:t>
      </w:r>
      <w:r w:rsidRPr="001A35BA">
        <w:rPr>
          <w:rFonts w:asciiTheme="minorHAnsi" w:hAnsiTheme="minorHAnsi" w:cstheme="minorHAnsi"/>
          <w:b w:val="0"/>
        </w:rPr>
        <w:t xml:space="preserve">also be separately indicated. The details as per </w:t>
      </w:r>
      <w:r w:rsidRPr="001A35BA">
        <w:rPr>
          <w:rFonts w:asciiTheme="minorHAnsi" w:hAnsiTheme="minorHAnsi" w:cstheme="minorHAnsi"/>
          <w:bCs w:val="0"/>
        </w:rPr>
        <w:t>Annexure</w:t>
      </w:r>
      <w:r w:rsidR="00EA546D" w:rsidRPr="001A35BA">
        <w:rPr>
          <w:rFonts w:asciiTheme="minorHAnsi" w:hAnsiTheme="minorHAnsi" w:cstheme="minorHAnsi"/>
          <w:bCs w:val="0"/>
        </w:rPr>
        <w:t xml:space="preserve"> A</w:t>
      </w:r>
      <w:r w:rsidRPr="001A35BA">
        <w:rPr>
          <w:rFonts w:asciiTheme="minorHAnsi" w:hAnsiTheme="minorHAnsi" w:cstheme="minorHAnsi"/>
          <w:b w:val="0"/>
        </w:rPr>
        <w:t xml:space="preserve"> shall be furnished for each</w:t>
      </w:r>
      <w:r w:rsidRPr="001A35BA">
        <w:rPr>
          <w:rFonts w:asciiTheme="minorHAnsi" w:hAnsiTheme="minorHAnsi" w:cstheme="minorHAnsi"/>
          <w:b w:val="0"/>
          <w:spacing w:val="1"/>
        </w:rPr>
        <w:t xml:space="preserve"> </w:t>
      </w:r>
      <w:r w:rsidRPr="001A35BA">
        <w:rPr>
          <w:rFonts w:asciiTheme="minorHAnsi" w:hAnsiTheme="minorHAnsi" w:cstheme="minorHAnsi"/>
          <w:b w:val="0"/>
        </w:rPr>
        <w:t>of</w:t>
      </w:r>
      <w:r w:rsidRPr="001A35BA">
        <w:rPr>
          <w:rFonts w:asciiTheme="minorHAnsi" w:hAnsiTheme="minorHAnsi" w:cstheme="minorHAnsi"/>
          <w:b w:val="0"/>
          <w:spacing w:val="38"/>
        </w:rPr>
        <w:t xml:space="preserve"> </w:t>
      </w:r>
      <w:r w:rsidRPr="001A35BA">
        <w:rPr>
          <w:rFonts w:asciiTheme="minorHAnsi" w:hAnsiTheme="minorHAnsi" w:cstheme="minorHAnsi"/>
          <w:b w:val="0"/>
        </w:rPr>
        <w:t>the</w:t>
      </w:r>
      <w:r w:rsidRPr="001A35BA">
        <w:rPr>
          <w:rFonts w:asciiTheme="minorHAnsi" w:hAnsiTheme="minorHAnsi" w:cstheme="minorHAnsi"/>
          <w:b w:val="0"/>
          <w:spacing w:val="37"/>
        </w:rPr>
        <w:t xml:space="preserve"> </w:t>
      </w:r>
      <w:r w:rsidRPr="001A35BA">
        <w:rPr>
          <w:rFonts w:asciiTheme="minorHAnsi" w:hAnsiTheme="minorHAnsi" w:cstheme="minorHAnsi"/>
          <w:b w:val="0"/>
        </w:rPr>
        <w:t>proposed</w:t>
      </w:r>
      <w:r w:rsidRPr="001A35BA">
        <w:rPr>
          <w:rFonts w:asciiTheme="minorHAnsi" w:hAnsiTheme="minorHAnsi" w:cstheme="minorHAnsi"/>
          <w:b w:val="0"/>
          <w:spacing w:val="38"/>
        </w:rPr>
        <w:t xml:space="preserve"> </w:t>
      </w:r>
      <w:r w:rsidRPr="001A35BA">
        <w:rPr>
          <w:rFonts w:asciiTheme="minorHAnsi" w:hAnsiTheme="minorHAnsi" w:cstheme="minorHAnsi"/>
          <w:b w:val="0"/>
        </w:rPr>
        <w:t>alternative</w:t>
      </w:r>
      <w:r w:rsidRPr="001A35BA">
        <w:rPr>
          <w:rFonts w:asciiTheme="minorHAnsi" w:hAnsiTheme="minorHAnsi" w:cstheme="minorHAnsi"/>
          <w:b w:val="0"/>
          <w:spacing w:val="38"/>
        </w:rPr>
        <w:t xml:space="preserve"> </w:t>
      </w:r>
      <w:r w:rsidRPr="001A35BA">
        <w:rPr>
          <w:rFonts w:asciiTheme="minorHAnsi" w:hAnsiTheme="minorHAnsi" w:cstheme="minorHAnsi"/>
          <w:b w:val="0"/>
        </w:rPr>
        <w:t>sites</w:t>
      </w:r>
      <w:r w:rsidRPr="001A35BA">
        <w:rPr>
          <w:rFonts w:asciiTheme="minorHAnsi" w:hAnsiTheme="minorHAnsi" w:cstheme="minorHAnsi"/>
          <w:b w:val="0"/>
          <w:spacing w:val="38"/>
        </w:rPr>
        <w:t xml:space="preserve"> </w:t>
      </w:r>
      <w:r w:rsidRPr="001A35BA">
        <w:rPr>
          <w:rFonts w:asciiTheme="minorHAnsi" w:hAnsiTheme="minorHAnsi" w:cstheme="minorHAnsi"/>
          <w:b w:val="0"/>
        </w:rPr>
        <w:t>of</w:t>
      </w:r>
      <w:r w:rsidRPr="001A35BA">
        <w:rPr>
          <w:rFonts w:asciiTheme="minorHAnsi" w:hAnsiTheme="minorHAnsi" w:cstheme="minorHAnsi"/>
          <w:b w:val="0"/>
          <w:spacing w:val="37"/>
        </w:rPr>
        <w:t xml:space="preserve"> </w:t>
      </w:r>
      <w:r w:rsidRPr="001A35BA">
        <w:rPr>
          <w:rFonts w:asciiTheme="minorHAnsi" w:hAnsiTheme="minorHAnsi" w:cstheme="minorHAnsi"/>
          <w:b w:val="0"/>
        </w:rPr>
        <w:t>the</w:t>
      </w:r>
      <w:r w:rsidRPr="001A35BA">
        <w:rPr>
          <w:rFonts w:asciiTheme="minorHAnsi" w:hAnsiTheme="minorHAnsi" w:cstheme="minorHAnsi"/>
          <w:b w:val="0"/>
          <w:spacing w:val="38"/>
        </w:rPr>
        <w:t xml:space="preserve"> </w:t>
      </w:r>
      <w:r w:rsidRPr="001A35BA">
        <w:rPr>
          <w:rFonts w:asciiTheme="minorHAnsi" w:hAnsiTheme="minorHAnsi" w:cstheme="minorHAnsi"/>
          <w:b w:val="0"/>
        </w:rPr>
        <w:t>sub-station.</w:t>
      </w:r>
      <w:r w:rsidRPr="001A35BA">
        <w:rPr>
          <w:rFonts w:asciiTheme="minorHAnsi" w:hAnsiTheme="minorHAnsi" w:cstheme="minorHAnsi"/>
          <w:b w:val="0"/>
          <w:spacing w:val="37"/>
        </w:rPr>
        <w:t xml:space="preserve"> </w:t>
      </w:r>
      <w:r w:rsidRPr="001A35BA">
        <w:rPr>
          <w:rFonts w:asciiTheme="minorHAnsi" w:hAnsiTheme="minorHAnsi" w:cstheme="minorHAnsi"/>
          <w:b w:val="0"/>
        </w:rPr>
        <w:t>Contractor</w:t>
      </w:r>
      <w:r w:rsidRPr="001A35BA">
        <w:rPr>
          <w:rFonts w:asciiTheme="minorHAnsi" w:hAnsiTheme="minorHAnsi" w:cstheme="minorHAnsi"/>
          <w:b w:val="0"/>
          <w:spacing w:val="38"/>
        </w:rPr>
        <w:t xml:space="preserve"> </w:t>
      </w:r>
      <w:r w:rsidRPr="001A35BA">
        <w:rPr>
          <w:rFonts w:asciiTheme="minorHAnsi" w:hAnsiTheme="minorHAnsi" w:cstheme="minorHAnsi"/>
          <w:b w:val="0"/>
        </w:rPr>
        <w:t>shall</w:t>
      </w:r>
      <w:r w:rsidRPr="001A35BA">
        <w:rPr>
          <w:rFonts w:asciiTheme="minorHAnsi" w:hAnsiTheme="minorHAnsi" w:cstheme="minorHAnsi"/>
          <w:b w:val="0"/>
          <w:spacing w:val="38"/>
        </w:rPr>
        <w:t xml:space="preserve"> </w:t>
      </w:r>
      <w:r w:rsidRPr="001A35BA">
        <w:rPr>
          <w:rFonts w:asciiTheme="minorHAnsi" w:hAnsiTheme="minorHAnsi" w:cstheme="minorHAnsi"/>
          <w:b w:val="0"/>
        </w:rPr>
        <w:t>provide</w:t>
      </w:r>
      <w:r w:rsidRPr="001A35BA">
        <w:rPr>
          <w:rFonts w:asciiTheme="minorHAnsi" w:hAnsiTheme="minorHAnsi" w:cstheme="minorHAnsi"/>
          <w:b w:val="0"/>
          <w:spacing w:val="36"/>
        </w:rPr>
        <w:t xml:space="preserve"> </w:t>
      </w:r>
      <w:r w:rsidRPr="001A35BA">
        <w:rPr>
          <w:rFonts w:asciiTheme="minorHAnsi" w:hAnsiTheme="minorHAnsi" w:cstheme="minorHAnsi"/>
          <w:b w:val="0"/>
        </w:rPr>
        <w:t>details</w:t>
      </w:r>
      <w:r w:rsidRPr="001A35BA">
        <w:rPr>
          <w:rFonts w:asciiTheme="minorHAnsi" w:hAnsiTheme="minorHAnsi" w:cstheme="minorHAnsi"/>
          <w:b w:val="0"/>
          <w:spacing w:val="36"/>
        </w:rPr>
        <w:t xml:space="preserve"> </w:t>
      </w:r>
      <w:r w:rsidRPr="001A35BA">
        <w:rPr>
          <w:rFonts w:asciiTheme="minorHAnsi" w:hAnsiTheme="minorHAnsi" w:cstheme="minorHAnsi"/>
          <w:b w:val="0"/>
        </w:rPr>
        <w:t>of elevations above mean sea level of the all three alternative sites of the Substation. GPS co-</w:t>
      </w:r>
      <w:r w:rsidRPr="001A35BA">
        <w:rPr>
          <w:rFonts w:asciiTheme="minorHAnsi" w:hAnsiTheme="minorHAnsi" w:cstheme="minorHAnsi"/>
          <w:b w:val="0"/>
          <w:spacing w:val="-52"/>
        </w:rPr>
        <w:t xml:space="preserve"> </w:t>
      </w:r>
      <w:r w:rsidRPr="001A35BA">
        <w:rPr>
          <w:rFonts w:asciiTheme="minorHAnsi" w:hAnsiTheme="minorHAnsi" w:cstheme="minorHAnsi"/>
          <w:b w:val="0"/>
        </w:rPr>
        <w:t>ordinates</w:t>
      </w:r>
      <w:r w:rsidRPr="001A35BA">
        <w:rPr>
          <w:rFonts w:asciiTheme="minorHAnsi" w:hAnsiTheme="minorHAnsi" w:cstheme="minorHAnsi"/>
          <w:b w:val="0"/>
          <w:spacing w:val="-3"/>
        </w:rPr>
        <w:t xml:space="preserve"> </w:t>
      </w:r>
      <w:r w:rsidRPr="001A35BA">
        <w:rPr>
          <w:rFonts w:asciiTheme="minorHAnsi" w:hAnsiTheme="minorHAnsi" w:cstheme="minorHAnsi"/>
          <w:b w:val="0"/>
        </w:rPr>
        <w:t>of</w:t>
      </w:r>
      <w:r w:rsidRPr="001A35BA">
        <w:rPr>
          <w:rFonts w:asciiTheme="minorHAnsi" w:hAnsiTheme="minorHAnsi" w:cstheme="minorHAnsi"/>
          <w:b w:val="0"/>
          <w:spacing w:val="-2"/>
        </w:rPr>
        <w:t xml:space="preserve"> </w:t>
      </w:r>
      <w:r w:rsidRPr="001A35BA">
        <w:rPr>
          <w:rFonts w:asciiTheme="minorHAnsi" w:hAnsiTheme="minorHAnsi" w:cstheme="minorHAnsi"/>
          <w:b w:val="0"/>
        </w:rPr>
        <w:t>the corners</w:t>
      </w:r>
      <w:r w:rsidRPr="001A35BA">
        <w:rPr>
          <w:rFonts w:asciiTheme="minorHAnsi" w:hAnsiTheme="minorHAnsi" w:cstheme="minorHAnsi"/>
          <w:b w:val="0"/>
          <w:spacing w:val="-3"/>
        </w:rPr>
        <w:t xml:space="preserve"> </w:t>
      </w:r>
      <w:r w:rsidRPr="001A35BA">
        <w:rPr>
          <w:rFonts w:asciiTheme="minorHAnsi" w:hAnsiTheme="minorHAnsi" w:cstheme="minorHAnsi"/>
          <w:b w:val="0"/>
        </w:rPr>
        <w:t>of</w:t>
      </w:r>
      <w:r w:rsidRPr="001A35BA">
        <w:rPr>
          <w:rFonts w:asciiTheme="minorHAnsi" w:hAnsiTheme="minorHAnsi" w:cstheme="minorHAnsi"/>
          <w:b w:val="0"/>
          <w:spacing w:val="-1"/>
        </w:rPr>
        <w:t xml:space="preserve"> </w:t>
      </w:r>
      <w:r w:rsidRPr="001A35BA">
        <w:rPr>
          <w:rFonts w:asciiTheme="minorHAnsi" w:hAnsiTheme="minorHAnsi" w:cstheme="minorHAnsi"/>
          <w:b w:val="0"/>
        </w:rPr>
        <w:t>the</w:t>
      </w:r>
      <w:r w:rsidRPr="001A35BA">
        <w:rPr>
          <w:rFonts w:asciiTheme="minorHAnsi" w:hAnsiTheme="minorHAnsi" w:cstheme="minorHAnsi"/>
          <w:b w:val="0"/>
          <w:spacing w:val="-3"/>
        </w:rPr>
        <w:t xml:space="preserve"> </w:t>
      </w:r>
      <w:r w:rsidRPr="001A35BA">
        <w:rPr>
          <w:rFonts w:asciiTheme="minorHAnsi" w:hAnsiTheme="minorHAnsi" w:cstheme="minorHAnsi"/>
          <w:b w:val="0"/>
        </w:rPr>
        <w:t>substation</w:t>
      </w:r>
      <w:r w:rsidRPr="001A35BA">
        <w:rPr>
          <w:rFonts w:asciiTheme="minorHAnsi" w:hAnsiTheme="minorHAnsi" w:cstheme="minorHAnsi"/>
          <w:b w:val="0"/>
          <w:spacing w:val="-1"/>
        </w:rPr>
        <w:t xml:space="preserve"> </w:t>
      </w:r>
      <w:r w:rsidRPr="001A35BA">
        <w:rPr>
          <w:rFonts w:asciiTheme="minorHAnsi" w:hAnsiTheme="minorHAnsi" w:cstheme="minorHAnsi"/>
          <w:b w:val="0"/>
        </w:rPr>
        <w:t>sites</w:t>
      </w:r>
      <w:r w:rsidRPr="001A35BA">
        <w:rPr>
          <w:rFonts w:asciiTheme="minorHAnsi" w:hAnsiTheme="minorHAnsi" w:cstheme="minorHAnsi"/>
          <w:b w:val="0"/>
          <w:spacing w:val="-3"/>
        </w:rPr>
        <w:t xml:space="preserve"> </w:t>
      </w:r>
      <w:r w:rsidRPr="001A35BA">
        <w:rPr>
          <w:rFonts w:asciiTheme="minorHAnsi" w:hAnsiTheme="minorHAnsi" w:cstheme="minorHAnsi"/>
          <w:b w:val="0"/>
        </w:rPr>
        <w:t>shall</w:t>
      </w:r>
      <w:r w:rsidRPr="001A35BA">
        <w:rPr>
          <w:rFonts w:asciiTheme="minorHAnsi" w:hAnsiTheme="minorHAnsi" w:cstheme="minorHAnsi"/>
          <w:b w:val="0"/>
          <w:spacing w:val="-1"/>
        </w:rPr>
        <w:t xml:space="preserve"> </w:t>
      </w:r>
      <w:r w:rsidRPr="001A35BA">
        <w:rPr>
          <w:rFonts w:asciiTheme="minorHAnsi" w:hAnsiTheme="minorHAnsi" w:cstheme="minorHAnsi"/>
          <w:b w:val="0"/>
        </w:rPr>
        <w:t>also</w:t>
      </w:r>
      <w:r w:rsidRPr="001A35BA">
        <w:rPr>
          <w:rFonts w:asciiTheme="minorHAnsi" w:hAnsiTheme="minorHAnsi" w:cstheme="minorHAnsi"/>
          <w:b w:val="0"/>
          <w:spacing w:val="-2"/>
        </w:rPr>
        <w:t xml:space="preserve"> </w:t>
      </w:r>
      <w:r w:rsidRPr="001A35BA">
        <w:rPr>
          <w:rFonts w:asciiTheme="minorHAnsi" w:hAnsiTheme="minorHAnsi" w:cstheme="minorHAnsi"/>
          <w:b w:val="0"/>
        </w:rPr>
        <w:t>be included</w:t>
      </w:r>
      <w:r w:rsidRPr="001A35BA">
        <w:rPr>
          <w:rFonts w:asciiTheme="minorHAnsi" w:hAnsiTheme="minorHAnsi" w:cstheme="minorHAnsi"/>
          <w:b w:val="0"/>
          <w:spacing w:val="-1"/>
        </w:rPr>
        <w:t xml:space="preserve"> </w:t>
      </w:r>
      <w:r w:rsidRPr="001A35BA">
        <w:rPr>
          <w:rFonts w:asciiTheme="minorHAnsi" w:hAnsiTheme="minorHAnsi" w:cstheme="minorHAnsi"/>
          <w:b w:val="0"/>
        </w:rPr>
        <w:t>in</w:t>
      </w:r>
      <w:r w:rsidRPr="001A35BA">
        <w:rPr>
          <w:rFonts w:asciiTheme="minorHAnsi" w:hAnsiTheme="minorHAnsi" w:cstheme="minorHAnsi"/>
          <w:b w:val="0"/>
          <w:spacing w:val="-2"/>
        </w:rPr>
        <w:t xml:space="preserve"> </w:t>
      </w:r>
      <w:r w:rsidRPr="001A35BA">
        <w:rPr>
          <w:rFonts w:asciiTheme="minorHAnsi" w:hAnsiTheme="minorHAnsi" w:cstheme="minorHAnsi"/>
          <w:b w:val="0"/>
        </w:rPr>
        <w:t>the report.</w:t>
      </w:r>
    </w:p>
    <w:p w14:paraId="1ED190FC" w14:textId="28C83728" w:rsidR="00713DA3" w:rsidRPr="001A35BA" w:rsidRDefault="009E3ABA" w:rsidP="00C77C7A">
      <w:pPr>
        <w:spacing w:before="52"/>
        <w:ind w:left="271"/>
        <w:rPr>
          <w:rFonts w:asciiTheme="minorHAnsi" w:hAnsiTheme="minorHAnsi" w:cstheme="minorHAnsi"/>
        </w:rPr>
      </w:pPr>
      <w:r w:rsidRPr="001A35BA">
        <w:rPr>
          <w:rFonts w:asciiTheme="minorHAnsi" w:hAnsiTheme="minorHAnsi" w:cstheme="minorHAnsi"/>
          <w:b/>
          <w:bCs/>
          <w:sz w:val="24"/>
          <w:szCs w:val="24"/>
        </w:rPr>
        <w:t>2.1</w:t>
      </w:r>
      <w:r w:rsidRPr="001A35BA">
        <w:rPr>
          <w:rFonts w:asciiTheme="minorHAnsi" w:hAnsiTheme="minorHAnsi" w:cstheme="minorHAnsi"/>
          <w:b/>
          <w:bCs/>
          <w:sz w:val="24"/>
          <w:szCs w:val="24"/>
        </w:rPr>
        <w:tab/>
      </w:r>
      <w:r w:rsidR="00713DA3" w:rsidRPr="001A35BA">
        <w:rPr>
          <w:rFonts w:asciiTheme="minorHAnsi" w:hAnsiTheme="minorHAnsi" w:cstheme="minorHAnsi"/>
          <w:b/>
          <w:bCs/>
          <w:sz w:val="24"/>
          <w:szCs w:val="24"/>
        </w:rPr>
        <w:t>Selection</w:t>
      </w:r>
      <w:r w:rsidR="00713DA3" w:rsidRPr="001A35BA">
        <w:rPr>
          <w:rFonts w:asciiTheme="minorHAnsi" w:hAnsiTheme="minorHAnsi" w:cstheme="minorHAnsi"/>
          <w:b/>
          <w:bCs/>
          <w:spacing w:val="-5"/>
          <w:sz w:val="24"/>
          <w:szCs w:val="24"/>
        </w:rPr>
        <w:t xml:space="preserve"> </w:t>
      </w:r>
      <w:r w:rsidR="00713DA3" w:rsidRPr="001A35BA">
        <w:rPr>
          <w:rFonts w:asciiTheme="minorHAnsi" w:hAnsiTheme="minorHAnsi" w:cstheme="minorHAnsi"/>
          <w:b/>
          <w:bCs/>
          <w:sz w:val="24"/>
          <w:szCs w:val="24"/>
        </w:rPr>
        <w:t>of</w:t>
      </w:r>
      <w:r w:rsidR="00713DA3" w:rsidRPr="001A35BA">
        <w:rPr>
          <w:rFonts w:asciiTheme="minorHAnsi" w:hAnsiTheme="minorHAnsi" w:cstheme="minorHAnsi"/>
          <w:b/>
          <w:bCs/>
          <w:spacing w:val="-1"/>
          <w:sz w:val="24"/>
          <w:szCs w:val="24"/>
        </w:rPr>
        <w:t xml:space="preserve"> </w:t>
      </w:r>
      <w:r w:rsidR="00713DA3" w:rsidRPr="001A35BA">
        <w:rPr>
          <w:rFonts w:asciiTheme="minorHAnsi" w:hAnsiTheme="minorHAnsi" w:cstheme="minorHAnsi"/>
          <w:b/>
          <w:bCs/>
          <w:sz w:val="24"/>
          <w:szCs w:val="24"/>
        </w:rPr>
        <w:t>Substation</w:t>
      </w:r>
      <w:r w:rsidR="00713DA3" w:rsidRPr="001A35BA">
        <w:rPr>
          <w:rFonts w:asciiTheme="minorHAnsi" w:hAnsiTheme="minorHAnsi" w:cstheme="minorHAnsi"/>
          <w:b/>
          <w:bCs/>
          <w:spacing w:val="-1"/>
          <w:sz w:val="24"/>
          <w:szCs w:val="24"/>
        </w:rPr>
        <w:t xml:space="preserve"> </w:t>
      </w:r>
      <w:r w:rsidR="00713DA3" w:rsidRPr="001A35BA">
        <w:rPr>
          <w:rFonts w:asciiTheme="minorHAnsi" w:hAnsiTheme="minorHAnsi" w:cstheme="minorHAnsi"/>
          <w:b/>
          <w:bCs/>
          <w:sz w:val="24"/>
          <w:szCs w:val="24"/>
        </w:rPr>
        <w:t>site</w:t>
      </w:r>
      <w:r w:rsidR="00713DA3" w:rsidRPr="001A35BA">
        <w:rPr>
          <w:rFonts w:asciiTheme="minorHAnsi" w:hAnsiTheme="minorHAnsi" w:cstheme="minorHAnsi"/>
          <w:b/>
          <w:bCs/>
          <w:spacing w:val="-4"/>
          <w:sz w:val="24"/>
          <w:szCs w:val="24"/>
        </w:rPr>
        <w:t xml:space="preserve"> </w:t>
      </w:r>
      <w:r w:rsidR="00713DA3" w:rsidRPr="001A35BA">
        <w:rPr>
          <w:rFonts w:asciiTheme="minorHAnsi" w:hAnsiTheme="minorHAnsi" w:cstheme="minorHAnsi"/>
          <w:b/>
          <w:bCs/>
          <w:sz w:val="24"/>
          <w:szCs w:val="24"/>
        </w:rPr>
        <w:t>criteria:</w:t>
      </w:r>
    </w:p>
    <w:p w14:paraId="57F79409" w14:textId="67690089" w:rsidR="00713DA3" w:rsidRPr="001A35BA" w:rsidRDefault="00713DA3" w:rsidP="00A34120">
      <w:pPr>
        <w:pStyle w:val="ListParagraph"/>
        <w:numPr>
          <w:ilvl w:val="2"/>
          <w:numId w:val="137"/>
        </w:numPr>
        <w:spacing w:before="52"/>
        <w:ind w:hanging="411"/>
        <w:rPr>
          <w:rFonts w:asciiTheme="minorHAnsi" w:hAnsiTheme="minorHAnsi" w:cstheme="minorHAnsi"/>
          <w:sz w:val="24"/>
          <w:szCs w:val="24"/>
        </w:rPr>
      </w:pPr>
      <w:r w:rsidRPr="001A35BA">
        <w:rPr>
          <w:rFonts w:asciiTheme="minorHAnsi" w:hAnsiTheme="minorHAnsi" w:cstheme="minorHAnsi"/>
          <w:sz w:val="24"/>
          <w:szCs w:val="24"/>
        </w:rPr>
        <w:t>Preferably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fairly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levelled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land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nearness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proofErr w:type="spellStart"/>
      <w:r w:rsidRPr="001A35BA">
        <w:rPr>
          <w:rFonts w:asciiTheme="minorHAnsi" w:hAnsiTheme="minorHAnsi" w:cstheme="minorHAnsi"/>
          <w:sz w:val="24"/>
          <w:szCs w:val="24"/>
        </w:rPr>
        <w:t>Motorable</w:t>
      </w:r>
      <w:proofErr w:type="spellEnd"/>
      <w:r w:rsidRPr="001A35BA">
        <w:rPr>
          <w:rFonts w:asciiTheme="minorHAnsi" w:hAnsiTheme="minorHAnsi" w:cstheme="minorHAnsi"/>
          <w:sz w:val="24"/>
          <w:szCs w:val="24"/>
        </w:rPr>
        <w:t xml:space="preserve"> </w:t>
      </w:r>
      <w:r w:rsidR="00056C8F" w:rsidRPr="001A35BA">
        <w:rPr>
          <w:rFonts w:asciiTheme="minorHAnsi" w:hAnsiTheme="minorHAnsi" w:cstheme="minorHAnsi"/>
          <w:sz w:val="24"/>
          <w:szCs w:val="24"/>
        </w:rPr>
        <w:t>R</w:t>
      </w:r>
      <w:r w:rsidRPr="001A35BA">
        <w:rPr>
          <w:rFonts w:asciiTheme="minorHAnsi" w:hAnsiTheme="minorHAnsi" w:cstheme="minorHAnsi"/>
          <w:sz w:val="24"/>
          <w:szCs w:val="24"/>
        </w:rPr>
        <w:t>oad/State Highway (SH)/National Highway (NH).</w:t>
      </w:r>
    </w:p>
    <w:p w14:paraId="4FF6FB01" w14:textId="77777777" w:rsidR="00713DA3" w:rsidRPr="001A35BA" w:rsidRDefault="00713DA3" w:rsidP="00A34120">
      <w:pPr>
        <w:pStyle w:val="ListParagraph"/>
        <w:numPr>
          <w:ilvl w:val="2"/>
          <w:numId w:val="137"/>
        </w:numPr>
        <w:spacing w:before="52"/>
        <w:ind w:hanging="411"/>
        <w:jc w:val="left"/>
        <w:rPr>
          <w:rFonts w:asciiTheme="minorHAnsi" w:hAnsiTheme="minorHAnsi" w:cstheme="minorHAnsi"/>
          <w:sz w:val="24"/>
          <w:szCs w:val="24"/>
        </w:rPr>
      </w:pPr>
      <w:r w:rsidRPr="001A35BA">
        <w:rPr>
          <w:rFonts w:asciiTheme="minorHAnsi" w:hAnsiTheme="minorHAnsi" w:cstheme="minorHAnsi"/>
          <w:sz w:val="24"/>
          <w:szCs w:val="24"/>
        </w:rPr>
        <w:t>Away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vicinity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rivers,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sea</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coast,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creeks,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marshy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lands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area</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subsidence.</w:t>
      </w:r>
    </w:p>
    <w:p w14:paraId="5108381E" w14:textId="77777777" w:rsidR="00713DA3" w:rsidRPr="001A35BA" w:rsidRDefault="00713DA3" w:rsidP="00A34120">
      <w:pPr>
        <w:pStyle w:val="ListParagraph"/>
        <w:numPr>
          <w:ilvl w:val="2"/>
          <w:numId w:val="137"/>
        </w:numPr>
        <w:spacing w:before="52"/>
        <w:ind w:hanging="411"/>
        <w:jc w:val="left"/>
        <w:rPr>
          <w:rFonts w:asciiTheme="minorHAnsi" w:hAnsiTheme="minorHAnsi" w:cstheme="minorHAnsi"/>
          <w:sz w:val="24"/>
          <w:szCs w:val="24"/>
        </w:rPr>
      </w:pPr>
      <w:r w:rsidRPr="001A35BA">
        <w:rPr>
          <w:rFonts w:asciiTheme="minorHAnsi" w:hAnsiTheme="minorHAnsi" w:cstheme="minorHAnsi"/>
          <w:sz w:val="24"/>
          <w:szCs w:val="24"/>
        </w:rPr>
        <w:t>HFL of the nearest river or FRL of the nearest dam/reservoir to be provided and distance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from such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water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body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indicated.</w:t>
      </w:r>
    </w:p>
    <w:p w14:paraId="435DC02C" w14:textId="1C420292" w:rsidR="00713DA3" w:rsidRPr="001A35BA" w:rsidRDefault="00713DA3" w:rsidP="00A34120">
      <w:pPr>
        <w:pStyle w:val="ListParagraph"/>
        <w:numPr>
          <w:ilvl w:val="2"/>
          <w:numId w:val="137"/>
        </w:numPr>
        <w:spacing w:before="52"/>
        <w:ind w:hanging="411"/>
        <w:jc w:val="left"/>
        <w:rPr>
          <w:rFonts w:asciiTheme="minorHAnsi" w:hAnsiTheme="minorHAnsi" w:cstheme="minorHAnsi"/>
          <w:sz w:val="24"/>
          <w:szCs w:val="24"/>
        </w:rPr>
      </w:pPr>
      <w:r w:rsidRPr="001A35BA">
        <w:rPr>
          <w:rFonts w:asciiTheme="minorHAnsi" w:hAnsiTheme="minorHAnsi" w:cstheme="minorHAnsi"/>
          <w:sz w:val="24"/>
          <w:szCs w:val="24"/>
        </w:rPr>
        <w:t>Avoiding forest land, scheduled areas, vicinity to airports, any land belonging to authorities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like railways, highways, mining, oil, defense, educational institutions, religious institutions,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hospital, Government </w:t>
      </w:r>
      <w:r w:rsidR="009256A2" w:rsidRPr="001A35BA">
        <w:rPr>
          <w:rFonts w:asciiTheme="minorHAnsi" w:hAnsiTheme="minorHAnsi" w:cstheme="minorHAnsi"/>
          <w:sz w:val="24"/>
          <w:szCs w:val="24"/>
        </w:rPr>
        <w:t>housing</w:t>
      </w:r>
      <w:r w:rsidRPr="001A35BA">
        <w:rPr>
          <w:rFonts w:asciiTheme="minorHAnsi" w:hAnsiTheme="minorHAnsi" w:cstheme="minorHAnsi"/>
          <w:sz w:val="24"/>
          <w:szCs w:val="24"/>
        </w:rPr>
        <w:t xml:space="preserve"> plans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etc.</w:t>
      </w:r>
    </w:p>
    <w:p w14:paraId="7EA239B0" w14:textId="77777777" w:rsidR="00713DA3" w:rsidRPr="001A35BA" w:rsidRDefault="00713DA3" w:rsidP="00A34120">
      <w:pPr>
        <w:pStyle w:val="ListParagraph"/>
        <w:numPr>
          <w:ilvl w:val="2"/>
          <w:numId w:val="137"/>
        </w:numPr>
        <w:spacing w:before="52"/>
        <w:ind w:hanging="411"/>
        <w:jc w:val="left"/>
        <w:rPr>
          <w:rFonts w:asciiTheme="minorHAnsi" w:hAnsiTheme="minorHAnsi" w:cstheme="minorHAnsi"/>
          <w:sz w:val="24"/>
          <w:szCs w:val="24"/>
        </w:rPr>
      </w:pPr>
      <w:r w:rsidRPr="001A35BA">
        <w:rPr>
          <w:rFonts w:asciiTheme="minorHAnsi" w:hAnsiTheme="minorHAnsi" w:cstheme="minorHAnsi"/>
          <w:sz w:val="24"/>
          <w:szCs w:val="24"/>
        </w:rPr>
        <w:t>Area</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subjected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flooding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higher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water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accumulation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should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avoided.</w:t>
      </w:r>
    </w:p>
    <w:p w14:paraId="308C0FBF" w14:textId="77777777" w:rsidR="00713DA3" w:rsidRPr="001A35BA" w:rsidRDefault="00713DA3" w:rsidP="00A34120">
      <w:pPr>
        <w:pStyle w:val="ListParagraph"/>
        <w:numPr>
          <w:ilvl w:val="2"/>
          <w:numId w:val="137"/>
        </w:numPr>
        <w:spacing w:before="52"/>
        <w:ind w:hanging="411"/>
        <w:jc w:val="left"/>
        <w:rPr>
          <w:rFonts w:asciiTheme="minorHAnsi" w:hAnsiTheme="minorHAnsi" w:cstheme="minorHAnsi"/>
          <w:sz w:val="24"/>
          <w:szCs w:val="24"/>
        </w:rPr>
      </w:pPr>
      <w:r w:rsidRPr="001A35BA">
        <w:rPr>
          <w:rFonts w:asciiTheme="minorHAnsi" w:hAnsiTheme="minorHAnsi" w:cstheme="minorHAnsi"/>
          <w:spacing w:val="-1"/>
          <w:sz w:val="24"/>
          <w:szCs w:val="24"/>
        </w:rPr>
        <w:t>Indicative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level</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(Altitude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above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MSL)</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of</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site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nearest</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motor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able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road/SH/NH</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indicated.</w:t>
      </w:r>
    </w:p>
    <w:p w14:paraId="0844E124" w14:textId="7C6DD6C0" w:rsidR="00713DA3" w:rsidRPr="001A35BA" w:rsidRDefault="00713DA3" w:rsidP="00A34120">
      <w:pPr>
        <w:pStyle w:val="ListParagraph"/>
        <w:numPr>
          <w:ilvl w:val="2"/>
          <w:numId w:val="137"/>
        </w:numPr>
        <w:spacing w:before="52"/>
        <w:ind w:hanging="411"/>
        <w:jc w:val="left"/>
        <w:rPr>
          <w:rFonts w:asciiTheme="minorHAnsi" w:hAnsiTheme="minorHAnsi" w:cstheme="minorHAnsi"/>
          <w:sz w:val="24"/>
          <w:szCs w:val="24"/>
        </w:rPr>
      </w:pPr>
      <w:r w:rsidRPr="001A35BA">
        <w:rPr>
          <w:rFonts w:asciiTheme="minorHAnsi" w:hAnsiTheme="minorHAnsi" w:cstheme="minorHAnsi"/>
          <w:sz w:val="24"/>
          <w:szCs w:val="24"/>
        </w:rPr>
        <w:t>S</w:t>
      </w:r>
      <w:r w:rsidRPr="001A35BA">
        <w:rPr>
          <w:rFonts w:asciiTheme="minorHAnsi" w:hAnsiTheme="minorHAnsi" w:cstheme="minorHAnsi"/>
          <w:spacing w:val="-1"/>
          <w:sz w:val="24"/>
          <w:szCs w:val="24"/>
        </w:rPr>
        <w:t xml:space="preserve">ize of the land for the proposed site shall preferably be rectangular suitable for accommodating present </w:t>
      </w:r>
      <w:r w:rsidR="009256A2" w:rsidRPr="001A35BA">
        <w:rPr>
          <w:rFonts w:asciiTheme="minorHAnsi" w:hAnsiTheme="minorHAnsi" w:cstheme="minorHAnsi"/>
          <w:spacing w:val="-1"/>
          <w:sz w:val="24"/>
          <w:szCs w:val="24"/>
        </w:rPr>
        <w:t>and future scope of works and</w:t>
      </w:r>
      <w:r w:rsidRPr="001A35BA">
        <w:rPr>
          <w:rFonts w:asciiTheme="minorHAnsi" w:hAnsiTheme="minorHAnsi" w:cstheme="minorHAnsi"/>
          <w:spacing w:val="-1"/>
          <w:sz w:val="24"/>
          <w:szCs w:val="24"/>
        </w:rPr>
        <w:t xml:space="preserve"> shall preferably have at least three side open for line corridors.</w:t>
      </w:r>
    </w:p>
    <w:p w14:paraId="557DD1E2" w14:textId="77777777" w:rsidR="00713DA3" w:rsidRPr="001A35BA" w:rsidRDefault="00713DA3" w:rsidP="00A34120">
      <w:pPr>
        <w:pStyle w:val="ListParagraph"/>
        <w:numPr>
          <w:ilvl w:val="2"/>
          <w:numId w:val="137"/>
        </w:numPr>
        <w:spacing w:before="52"/>
        <w:ind w:hanging="411"/>
        <w:jc w:val="left"/>
        <w:rPr>
          <w:rFonts w:asciiTheme="minorHAnsi" w:hAnsiTheme="minorHAnsi" w:cstheme="minorHAnsi"/>
          <w:sz w:val="24"/>
          <w:szCs w:val="24"/>
        </w:rPr>
      </w:pPr>
      <w:r w:rsidRPr="001A35BA">
        <w:rPr>
          <w:rFonts w:asciiTheme="minorHAnsi" w:hAnsiTheme="minorHAnsi" w:cstheme="minorHAnsi"/>
          <w:sz w:val="24"/>
          <w:szCs w:val="24"/>
        </w:rPr>
        <w:t>Area</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religious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structures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graveyard,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temple,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mosque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etc.</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should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avoided.</w:t>
      </w:r>
    </w:p>
    <w:p w14:paraId="56E9A098" w14:textId="77777777" w:rsidR="00713DA3" w:rsidRPr="001A35BA" w:rsidRDefault="00713DA3" w:rsidP="00A34120">
      <w:pPr>
        <w:pStyle w:val="ListParagraph"/>
        <w:numPr>
          <w:ilvl w:val="2"/>
          <w:numId w:val="137"/>
        </w:numPr>
        <w:spacing w:before="52"/>
        <w:ind w:hanging="411"/>
        <w:rPr>
          <w:rFonts w:asciiTheme="minorHAnsi" w:hAnsiTheme="minorHAnsi" w:cstheme="minorHAnsi"/>
          <w:sz w:val="24"/>
          <w:szCs w:val="24"/>
        </w:rPr>
      </w:pPr>
      <w:r w:rsidRPr="001A35BA">
        <w:rPr>
          <w:rFonts w:asciiTheme="minorHAnsi" w:hAnsiTheme="minorHAnsi" w:cstheme="minorHAnsi"/>
          <w:sz w:val="24"/>
          <w:szCs w:val="24"/>
        </w:rPr>
        <w:t>Approach road to the site shall be suitable for transportation of the heaviest equipment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sub-</w:t>
      </w:r>
      <w:r w:rsidRPr="001A35BA">
        <w:rPr>
          <w:rFonts w:asciiTheme="minorHAnsi" w:hAnsiTheme="minorHAnsi" w:cstheme="minorHAnsi"/>
          <w:sz w:val="24"/>
          <w:szCs w:val="24"/>
        </w:rPr>
        <w:lastRenderedPageBreak/>
        <w:t>station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Transformer,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Reactor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etc.</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Requirement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strengthening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bridges/culverts,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required,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needs 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 indicated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Report.</w:t>
      </w:r>
    </w:p>
    <w:p w14:paraId="45FAE25D" w14:textId="533B95C7" w:rsidR="00D76519" w:rsidRPr="001A35BA" w:rsidRDefault="00D76519" w:rsidP="00A34120">
      <w:pPr>
        <w:pStyle w:val="ListParagraph"/>
        <w:numPr>
          <w:ilvl w:val="2"/>
          <w:numId w:val="137"/>
        </w:numPr>
        <w:spacing w:before="52"/>
        <w:ind w:hanging="411"/>
        <w:rPr>
          <w:rFonts w:asciiTheme="minorHAnsi" w:hAnsiTheme="minorHAnsi" w:cstheme="minorHAnsi"/>
          <w:sz w:val="24"/>
          <w:szCs w:val="24"/>
        </w:rPr>
      </w:pPr>
      <w:r w:rsidRPr="001A35BA">
        <w:rPr>
          <w:rFonts w:asciiTheme="minorHAnsi" w:hAnsiTheme="minorHAnsi" w:cstheme="minorHAnsi"/>
          <w:sz w:val="24"/>
          <w:szCs w:val="24"/>
        </w:rPr>
        <w:t xml:space="preserve">Responses against indicative checklist attached at </w:t>
      </w:r>
      <w:r w:rsidRPr="001A35BA">
        <w:rPr>
          <w:rFonts w:asciiTheme="minorHAnsi" w:hAnsiTheme="minorHAnsi" w:cstheme="minorHAnsi"/>
          <w:b/>
          <w:bCs/>
          <w:sz w:val="24"/>
          <w:szCs w:val="24"/>
        </w:rPr>
        <w:t>Annexure-C</w:t>
      </w:r>
      <w:r w:rsidRPr="001A35BA">
        <w:rPr>
          <w:rFonts w:asciiTheme="minorHAnsi" w:hAnsiTheme="minorHAnsi" w:cstheme="minorHAnsi"/>
          <w:sz w:val="24"/>
          <w:szCs w:val="24"/>
        </w:rPr>
        <w:t xml:space="preserve"> to</w:t>
      </w:r>
      <w:r w:rsidR="00B20026" w:rsidRPr="001A35BA">
        <w:rPr>
          <w:rFonts w:asciiTheme="minorHAnsi" w:hAnsiTheme="minorHAnsi" w:cstheme="minorHAnsi"/>
          <w:sz w:val="24"/>
          <w:szCs w:val="24"/>
        </w:rPr>
        <w:t xml:space="preserve"> be provided along with </w:t>
      </w:r>
      <w:r w:rsidR="00B20026" w:rsidRPr="001A35BA">
        <w:rPr>
          <w:rFonts w:asciiTheme="minorHAnsi" w:hAnsiTheme="minorHAnsi" w:cstheme="minorHAnsi"/>
          <w:b/>
          <w:bCs/>
          <w:sz w:val="24"/>
          <w:szCs w:val="24"/>
        </w:rPr>
        <w:t>Annexure-A.</w:t>
      </w:r>
      <w:r w:rsidRPr="001A35BA">
        <w:rPr>
          <w:rFonts w:asciiTheme="minorHAnsi" w:hAnsiTheme="minorHAnsi" w:cstheme="minorHAnsi"/>
          <w:sz w:val="24"/>
          <w:szCs w:val="24"/>
        </w:rPr>
        <w:t xml:space="preserve">  </w:t>
      </w:r>
    </w:p>
    <w:p w14:paraId="5BC2CAB9" w14:textId="77777777" w:rsidR="00713DA3" w:rsidRPr="001A35BA" w:rsidRDefault="00713DA3" w:rsidP="00713DA3">
      <w:pPr>
        <w:pStyle w:val="BodyText"/>
        <w:spacing w:before="7"/>
        <w:rPr>
          <w:rFonts w:asciiTheme="minorHAnsi" w:hAnsiTheme="minorHAnsi" w:cstheme="minorHAnsi"/>
        </w:rPr>
      </w:pPr>
    </w:p>
    <w:p w14:paraId="5AE7FD70" w14:textId="16E315B5" w:rsidR="00713DA3" w:rsidRPr="001A35BA" w:rsidRDefault="009E3ABA" w:rsidP="00C77C7A">
      <w:pPr>
        <w:spacing w:before="52"/>
        <w:ind w:left="271"/>
        <w:rPr>
          <w:rFonts w:asciiTheme="minorHAnsi" w:hAnsiTheme="minorHAnsi" w:cstheme="minorHAnsi"/>
        </w:rPr>
      </w:pPr>
      <w:r w:rsidRPr="001A35BA">
        <w:rPr>
          <w:rFonts w:asciiTheme="minorHAnsi" w:hAnsiTheme="minorHAnsi" w:cstheme="minorHAnsi"/>
          <w:b/>
        </w:rPr>
        <w:t>2.2</w:t>
      </w:r>
      <w:r w:rsidRPr="001A35BA">
        <w:rPr>
          <w:rFonts w:asciiTheme="minorHAnsi" w:hAnsiTheme="minorHAnsi" w:cstheme="minorHAnsi"/>
          <w:b/>
        </w:rPr>
        <w:tab/>
      </w:r>
      <w:r w:rsidR="00713DA3" w:rsidRPr="001A35BA">
        <w:rPr>
          <w:rFonts w:asciiTheme="minorHAnsi" w:hAnsiTheme="minorHAnsi" w:cstheme="minorHAnsi"/>
          <w:b/>
          <w:bCs/>
          <w:sz w:val="24"/>
          <w:szCs w:val="24"/>
        </w:rPr>
        <w:t>Details about Substation Vicinity:</w:t>
      </w:r>
    </w:p>
    <w:p w14:paraId="10F2908D" w14:textId="77777777" w:rsidR="00713DA3" w:rsidRPr="001A35BA" w:rsidRDefault="00713DA3" w:rsidP="00C77C7A">
      <w:pPr>
        <w:tabs>
          <w:tab w:val="left" w:pos="709"/>
        </w:tabs>
        <w:spacing w:before="52"/>
        <w:ind w:left="851"/>
        <w:jc w:val="both"/>
        <w:rPr>
          <w:rFonts w:asciiTheme="minorHAnsi" w:hAnsiTheme="minorHAnsi" w:cstheme="minorHAnsi"/>
          <w:sz w:val="24"/>
          <w:szCs w:val="24"/>
        </w:rPr>
      </w:pPr>
      <w:r w:rsidRPr="001A35BA">
        <w:rPr>
          <w:rFonts w:asciiTheme="minorHAnsi" w:hAnsiTheme="minorHAnsi" w:cstheme="minorHAnsi"/>
          <w:sz w:val="24"/>
          <w:szCs w:val="24"/>
        </w:rPr>
        <w:t>The Contractor is to provide following details about the 3 Km in Generation Pooing Station/5 Km in Load Serving Station/10 Km in Intermediate Station area (as applicable) in the vicinity of the   finalized substation location, so as to have flexibility for relocation of the substation, if required subsequently.</w:t>
      </w:r>
    </w:p>
    <w:p w14:paraId="44A0230D" w14:textId="77777777" w:rsidR="00713DA3" w:rsidRPr="001A35BA" w:rsidRDefault="00713DA3" w:rsidP="0010184B">
      <w:pPr>
        <w:pStyle w:val="ListParagraph"/>
        <w:numPr>
          <w:ilvl w:val="2"/>
          <w:numId w:val="6"/>
        </w:numPr>
        <w:tabs>
          <w:tab w:val="left" w:pos="1393"/>
          <w:tab w:val="left" w:pos="1394"/>
        </w:tabs>
        <w:spacing w:before="120" w:line="276" w:lineRule="auto"/>
        <w:ind w:left="1418" w:right="187"/>
        <w:rPr>
          <w:rFonts w:asciiTheme="minorHAnsi" w:hAnsiTheme="minorHAnsi" w:cstheme="minorHAnsi"/>
          <w:sz w:val="24"/>
          <w:szCs w:val="24"/>
        </w:rPr>
      </w:pPr>
      <w:r w:rsidRPr="001A35BA">
        <w:rPr>
          <w:rFonts w:asciiTheme="minorHAnsi" w:hAnsiTheme="minorHAnsi" w:cstheme="minorHAnsi"/>
          <w:sz w:val="24"/>
          <w:szCs w:val="24"/>
        </w:rPr>
        <w:t>Places</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Archaeological</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importance,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Places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Historical,</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Cultural,</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Religious</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Tourist</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importance</w:t>
      </w:r>
    </w:p>
    <w:p w14:paraId="4E6D7B8B" w14:textId="77777777" w:rsidR="00713DA3" w:rsidRPr="001A35BA" w:rsidRDefault="00713DA3" w:rsidP="0010184B">
      <w:pPr>
        <w:pStyle w:val="ListParagraph"/>
        <w:numPr>
          <w:ilvl w:val="2"/>
          <w:numId w:val="6"/>
        </w:numPr>
        <w:tabs>
          <w:tab w:val="left" w:pos="1393"/>
          <w:tab w:val="left" w:pos="1394"/>
        </w:tabs>
        <w:spacing w:before="120" w:line="276" w:lineRule="auto"/>
        <w:ind w:left="1418" w:right="187"/>
        <w:rPr>
          <w:rFonts w:asciiTheme="minorHAnsi" w:hAnsiTheme="minorHAnsi" w:cstheme="minorHAnsi"/>
          <w:sz w:val="24"/>
          <w:szCs w:val="24"/>
        </w:rPr>
      </w:pPr>
      <w:r w:rsidRPr="001A35BA">
        <w:rPr>
          <w:rFonts w:asciiTheme="minorHAnsi" w:hAnsiTheme="minorHAnsi" w:cstheme="minorHAnsi"/>
          <w:sz w:val="24"/>
          <w:szCs w:val="24"/>
        </w:rPr>
        <w:t>Sea,</w:t>
      </w:r>
      <w:r w:rsidRPr="001A35BA">
        <w:rPr>
          <w:rFonts w:asciiTheme="minorHAnsi" w:hAnsiTheme="minorHAnsi" w:cstheme="minorHAnsi"/>
          <w:spacing w:val="21"/>
          <w:sz w:val="24"/>
          <w:szCs w:val="24"/>
        </w:rPr>
        <w:t xml:space="preserve"> </w:t>
      </w:r>
      <w:r w:rsidRPr="001A35BA">
        <w:rPr>
          <w:rFonts w:asciiTheme="minorHAnsi" w:hAnsiTheme="minorHAnsi" w:cstheme="minorHAnsi"/>
          <w:sz w:val="24"/>
          <w:szCs w:val="24"/>
        </w:rPr>
        <w:t>River</w:t>
      </w:r>
      <w:r w:rsidRPr="001A35BA">
        <w:rPr>
          <w:rFonts w:asciiTheme="minorHAnsi" w:hAnsiTheme="minorHAnsi" w:cstheme="minorHAnsi"/>
          <w:spacing w:val="19"/>
          <w:sz w:val="24"/>
          <w:szCs w:val="24"/>
        </w:rPr>
        <w:t xml:space="preserve"> </w:t>
      </w:r>
      <w:r w:rsidRPr="001A35BA">
        <w:rPr>
          <w:rFonts w:asciiTheme="minorHAnsi" w:hAnsiTheme="minorHAnsi" w:cstheme="minorHAnsi"/>
          <w:sz w:val="24"/>
          <w:szCs w:val="24"/>
        </w:rPr>
        <w:t>(navigable</w:t>
      </w:r>
      <w:r w:rsidRPr="001A35BA">
        <w:rPr>
          <w:rFonts w:asciiTheme="minorHAnsi" w:hAnsiTheme="minorHAnsi" w:cstheme="minorHAnsi"/>
          <w:spacing w:val="20"/>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18"/>
          <w:sz w:val="24"/>
          <w:szCs w:val="24"/>
        </w:rPr>
        <w:t xml:space="preserve"> </w:t>
      </w:r>
      <w:r w:rsidRPr="001A35BA">
        <w:rPr>
          <w:rFonts w:asciiTheme="minorHAnsi" w:hAnsiTheme="minorHAnsi" w:cstheme="minorHAnsi"/>
          <w:sz w:val="24"/>
          <w:szCs w:val="24"/>
        </w:rPr>
        <w:t>non-navigable),</w:t>
      </w:r>
      <w:r w:rsidRPr="001A35BA">
        <w:rPr>
          <w:rFonts w:asciiTheme="minorHAnsi" w:hAnsiTheme="minorHAnsi" w:cstheme="minorHAnsi"/>
          <w:spacing w:val="22"/>
          <w:sz w:val="24"/>
          <w:szCs w:val="24"/>
        </w:rPr>
        <w:t xml:space="preserve"> </w:t>
      </w:r>
      <w:r w:rsidRPr="001A35BA">
        <w:rPr>
          <w:rFonts w:asciiTheme="minorHAnsi" w:hAnsiTheme="minorHAnsi" w:cstheme="minorHAnsi"/>
          <w:sz w:val="24"/>
          <w:szCs w:val="24"/>
        </w:rPr>
        <w:t>canal,</w:t>
      </w:r>
      <w:r w:rsidRPr="001A35BA">
        <w:rPr>
          <w:rFonts w:asciiTheme="minorHAnsi" w:hAnsiTheme="minorHAnsi" w:cstheme="minorHAnsi"/>
          <w:spacing w:val="21"/>
          <w:sz w:val="24"/>
          <w:szCs w:val="24"/>
        </w:rPr>
        <w:t xml:space="preserve"> </w:t>
      </w:r>
      <w:r w:rsidRPr="001A35BA">
        <w:rPr>
          <w:rFonts w:asciiTheme="minorHAnsi" w:hAnsiTheme="minorHAnsi" w:cstheme="minorHAnsi"/>
          <w:sz w:val="24"/>
          <w:szCs w:val="24"/>
        </w:rPr>
        <w:t>streams,</w:t>
      </w:r>
      <w:r w:rsidRPr="001A35BA">
        <w:rPr>
          <w:rFonts w:asciiTheme="minorHAnsi" w:hAnsiTheme="minorHAnsi" w:cstheme="minorHAnsi"/>
          <w:spacing w:val="22"/>
          <w:sz w:val="24"/>
          <w:szCs w:val="24"/>
        </w:rPr>
        <w:t xml:space="preserve"> </w:t>
      </w:r>
      <w:r w:rsidRPr="001A35BA">
        <w:rPr>
          <w:rFonts w:asciiTheme="minorHAnsi" w:hAnsiTheme="minorHAnsi" w:cstheme="minorHAnsi"/>
          <w:sz w:val="24"/>
          <w:szCs w:val="24"/>
        </w:rPr>
        <w:t>Creeks</w:t>
      </w:r>
      <w:r w:rsidRPr="001A35BA">
        <w:rPr>
          <w:rFonts w:asciiTheme="minorHAnsi" w:hAnsiTheme="minorHAnsi" w:cstheme="minorHAnsi"/>
          <w:spacing w:val="22"/>
          <w:sz w:val="24"/>
          <w:szCs w:val="24"/>
        </w:rPr>
        <w:t xml:space="preserve"> </w:t>
      </w:r>
      <w:r w:rsidRPr="001A35BA">
        <w:rPr>
          <w:rFonts w:asciiTheme="minorHAnsi" w:hAnsiTheme="minorHAnsi" w:cstheme="minorHAnsi"/>
          <w:sz w:val="24"/>
          <w:szCs w:val="24"/>
        </w:rPr>
        <w:t>lakes,</w:t>
      </w:r>
      <w:r w:rsidRPr="001A35BA">
        <w:rPr>
          <w:rFonts w:asciiTheme="minorHAnsi" w:hAnsiTheme="minorHAnsi" w:cstheme="minorHAnsi"/>
          <w:spacing w:val="22"/>
          <w:sz w:val="24"/>
          <w:szCs w:val="24"/>
        </w:rPr>
        <w:t xml:space="preserve"> </w:t>
      </w:r>
      <w:r w:rsidRPr="001A35BA">
        <w:rPr>
          <w:rFonts w:asciiTheme="minorHAnsi" w:hAnsiTheme="minorHAnsi" w:cstheme="minorHAnsi"/>
          <w:sz w:val="24"/>
          <w:szCs w:val="24"/>
        </w:rPr>
        <w:t>reservoir,</w:t>
      </w:r>
      <w:r w:rsidRPr="001A35BA">
        <w:rPr>
          <w:rFonts w:asciiTheme="minorHAnsi" w:hAnsiTheme="minorHAnsi" w:cstheme="minorHAnsi"/>
          <w:spacing w:val="23"/>
          <w:sz w:val="24"/>
          <w:szCs w:val="24"/>
        </w:rPr>
        <w:t xml:space="preserve"> </w:t>
      </w:r>
      <w:r w:rsidRPr="001A35BA">
        <w:rPr>
          <w:rFonts w:asciiTheme="minorHAnsi" w:hAnsiTheme="minorHAnsi" w:cstheme="minorHAnsi"/>
          <w:sz w:val="24"/>
          <w:szCs w:val="24"/>
        </w:rPr>
        <w:t>large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water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body</w:t>
      </w:r>
    </w:p>
    <w:p w14:paraId="59296AD2" w14:textId="77777777" w:rsidR="00713DA3" w:rsidRPr="001A35BA" w:rsidRDefault="00713DA3" w:rsidP="0010184B">
      <w:pPr>
        <w:pStyle w:val="ListParagraph"/>
        <w:numPr>
          <w:ilvl w:val="2"/>
          <w:numId w:val="6"/>
        </w:numPr>
        <w:tabs>
          <w:tab w:val="left" w:pos="1393"/>
          <w:tab w:val="left" w:pos="1394"/>
        </w:tabs>
        <w:spacing w:before="120" w:line="276" w:lineRule="auto"/>
        <w:ind w:left="1418" w:right="187"/>
        <w:rPr>
          <w:rFonts w:asciiTheme="minorHAnsi" w:hAnsiTheme="minorHAnsi" w:cstheme="minorHAnsi"/>
          <w:sz w:val="24"/>
          <w:szCs w:val="24"/>
        </w:rPr>
      </w:pPr>
      <w:r w:rsidRPr="001A35BA">
        <w:rPr>
          <w:rFonts w:asciiTheme="minorHAnsi" w:hAnsiTheme="minorHAnsi" w:cstheme="minorHAnsi"/>
          <w:sz w:val="24"/>
          <w:szCs w:val="24"/>
        </w:rPr>
        <w:t>Hills/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mountains/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Hillocks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sand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dunes/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Marshy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low-lying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areas</w:t>
      </w:r>
    </w:p>
    <w:p w14:paraId="24F3E6A3" w14:textId="77777777" w:rsidR="00713DA3" w:rsidRPr="001A35BA" w:rsidRDefault="00713DA3" w:rsidP="0010184B">
      <w:pPr>
        <w:pStyle w:val="ListParagraph"/>
        <w:numPr>
          <w:ilvl w:val="2"/>
          <w:numId w:val="6"/>
        </w:numPr>
        <w:tabs>
          <w:tab w:val="left" w:pos="1393"/>
          <w:tab w:val="left" w:pos="1394"/>
        </w:tabs>
        <w:spacing w:before="120" w:line="276" w:lineRule="auto"/>
        <w:ind w:left="1418" w:right="187"/>
        <w:rPr>
          <w:rFonts w:asciiTheme="minorHAnsi" w:hAnsiTheme="minorHAnsi" w:cstheme="minorHAnsi"/>
          <w:sz w:val="24"/>
          <w:szCs w:val="24"/>
        </w:rPr>
      </w:pPr>
      <w:r w:rsidRPr="001A35BA">
        <w:rPr>
          <w:rFonts w:asciiTheme="minorHAnsi" w:hAnsiTheme="minorHAnsi" w:cstheme="minorHAnsi"/>
          <w:sz w:val="24"/>
          <w:szCs w:val="24"/>
        </w:rPr>
        <w:t>Estuary,</w:t>
      </w:r>
      <w:r w:rsidRPr="001A35BA">
        <w:rPr>
          <w:rFonts w:asciiTheme="minorHAnsi" w:hAnsiTheme="minorHAnsi" w:cstheme="minorHAnsi"/>
          <w:spacing w:val="23"/>
          <w:sz w:val="24"/>
          <w:szCs w:val="24"/>
        </w:rPr>
        <w:t xml:space="preserve"> </w:t>
      </w:r>
      <w:r w:rsidRPr="001A35BA">
        <w:rPr>
          <w:rFonts w:asciiTheme="minorHAnsi" w:hAnsiTheme="minorHAnsi" w:cstheme="minorHAnsi"/>
          <w:sz w:val="24"/>
          <w:szCs w:val="24"/>
        </w:rPr>
        <w:t>coal,</w:t>
      </w:r>
      <w:r w:rsidRPr="001A35BA">
        <w:rPr>
          <w:rFonts w:asciiTheme="minorHAnsi" w:hAnsiTheme="minorHAnsi" w:cstheme="minorHAnsi"/>
          <w:spacing w:val="19"/>
          <w:sz w:val="24"/>
          <w:szCs w:val="24"/>
        </w:rPr>
        <w:t xml:space="preserve"> </w:t>
      </w:r>
      <w:r w:rsidRPr="001A35BA">
        <w:rPr>
          <w:rFonts w:asciiTheme="minorHAnsi" w:hAnsiTheme="minorHAnsi" w:cstheme="minorHAnsi"/>
          <w:sz w:val="24"/>
          <w:szCs w:val="24"/>
        </w:rPr>
        <w:t>mineral/</w:t>
      </w:r>
      <w:r w:rsidRPr="001A35BA">
        <w:rPr>
          <w:rFonts w:asciiTheme="minorHAnsi" w:hAnsiTheme="minorHAnsi" w:cstheme="minorHAnsi"/>
          <w:spacing w:val="20"/>
          <w:sz w:val="24"/>
          <w:szCs w:val="24"/>
        </w:rPr>
        <w:t xml:space="preserve"> </w:t>
      </w:r>
      <w:r w:rsidRPr="001A35BA">
        <w:rPr>
          <w:rFonts w:asciiTheme="minorHAnsi" w:hAnsiTheme="minorHAnsi" w:cstheme="minorHAnsi"/>
          <w:sz w:val="24"/>
          <w:szCs w:val="24"/>
        </w:rPr>
        <w:t>mining</w:t>
      </w:r>
      <w:r w:rsidRPr="001A35BA">
        <w:rPr>
          <w:rFonts w:asciiTheme="minorHAnsi" w:hAnsiTheme="minorHAnsi" w:cstheme="minorHAnsi"/>
          <w:spacing w:val="21"/>
          <w:sz w:val="24"/>
          <w:szCs w:val="24"/>
        </w:rPr>
        <w:t xml:space="preserve"> </w:t>
      </w:r>
      <w:r w:rsidRPr="001A35BA">
        <w:rPr>
          <w:rFonts w:asciiTheme="minorHAnsi" w:hAnsiTheme="minorHAnsi" w:cstheme="minorHAnsi"/>
          <w:sz w:val="24"/>
          <w:szCs w:val="24"/>
        </w:rPr>
        <w:t>areas,</w:t>
      </w:r>
      <w:r w:rsidRPr="001A35BA">
        <w:rPr>
          <w:rFonts w:asciiTheme="minorHAnsi" w:hAnsiTheme="minorHAnsi" w:cstheme="minorHAnsi"/>
          <w:spacing w:val="21"/>
          <w:sz w:val="24"/>
          <w:szCs w:val="24"/>
        </w:rPr>
        <w:t xml:space="preserve"> </w:t>
      </w:r>
      <w:r w:rsidRPr="001A35BA">
        <w:rPr>
          <w:rFonts w:asciiTheme="minorHAnsi" w:hAnsiTheme="minorHAnsi" w:cstheme="minorHAnsi"/>
          <w:sz w:val="24"/>
          <w:szCs w:val="24"/>
        </w:rPr>
        <w:t>shooting</w:t>
      </w:r>
      <w:r w:rsidRPr="001A35BA">
        <w:rPr>
          <w:rFonts w:asciiTheme="minorHAnsi" w:hAnsiTheme="minorHAnsi" w:cstheme="minorHAnsi"/>
          <w:spacing w:val="21"/>
          <w:sz w:val="24"/>
          <w:szCs w:val="24"/>
        </w:rPr>
        <w:t xml:space="preserve"> </w:t>
      </w:r>
      <w:r w:rsidRPr="001A35BA">
        <w:rPr>
          <w:rFonts w:asciiTheme="minorHAnsi" w:hAnsiTheme="minorHAnsi" w:cstheme="minorHAnsi"/>
          <w:sz w:val="24"/>
          <w:szCs w:val="24"/>
        </w:rPr>
        <w:t>ranges/firing</w:t>
      </w:r>
      <w:r w:rsidRPr="001A35BA">
        <w:rPr>
          <w:rFonts w:asciiTheme="minorHAnsi" w:hAnsiTheme="minorHAnsi" w:cstheme="minorHAnsi"/>
          <w:spacing w:val="22"/>
          <w:sz w:val="24"/>
          <w:szCs w:val="24"/>
        </w:rPr>
        <w:t xml:space="preserve"> </w:t>
      </w:r>
      <w:r w:rsidRPr="001A35BA">
        <w:rPr>
          <w:rFonts w:asciiTheme="minorHAnsi" w:hAnsiTheme="minorHAnsi" w:cstheme="minorHAnsi"/>
          <w:sz w:val="24"/>
          <w:szCs w:val="24"/>
        </w:rPr>
        <w:t>range,</w:t>
      </w:r>
      <w:r w:rsidRPr="001A35BA">
        <w:rPr>
          <w:rFonts w:asciiTheme="minorHAnsi" w:hAnsiTheme="minorHAnsi" w:cstheme="minorHAnsi"/>
          <w:spacing w:val="25"/>
          <w:sz w:val="24"/>
          <w:szCs w:val="24"/>
        </w:rPr>
        <w:t xml:space="preserve"> </w:t>
      </w:r>
      <w:r w:rsidRPr="001A35BA">
        <w:rPr>
          <w:rFonts w:asciiTheme="minorHAnsi" w:hAnsiTheme="minorHAnsi" w:cstheme="minorHAnsi"/>
          <w:sz w:val="24"/>
          <w:szCs w:val="24"/>
        </w:rPr>
        <w:t>coastal</w:t>
      </w:r>
      <w:r w:rsidRPr="001A35BA">
        <w:rPr>
          <w:rFonts w:asciiTheme="minorHAnsi" w:hAnsiTheme="minorHAnsi" w:cstheme="minorHAnsi"/>
          <w:spacing w:val="21"/>
          <w:sz w:val="24"/>
          <w:szCs w:val="24"/>
        </w:rPr>
        <w:t xml:space="preserve"> </w:t>
      </w:r>
      <w:r w:rsidRPr="001A35BA">
        <w:rPr>
          <w:rFonts w:asciiTheme="minorHAnsi" w:hAnsiTheme="minorHAnsi" w:cstheme="minorHAnsi"/>
          <w:sz w:val="24"/>
          <w:szCs w:val="24"/>
        </w:rPr>
        <w:t>regulation</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zones,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oil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pipe line/underground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inflammable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pipe lines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etc.</w:t>
      </w:r>
    </w:p>
    <w:p w14:paraId="3BE3C7B8" w14:textId="77777777" w:rsidR="00713DA3" w:rsidRPr="001A35BA" w:rsidRDefault="00713DA3" w:rsidP="0010184B">
      <w:pPr>
        <w:pStyle w:val="ListParagraph"/>
        <w:numPr>
          <w:ilvl w:val="2"/>
          <w:numId w:val="6"/>
        </w:numPr>
        <w:tabs>
          <w:tab w:val="left" w:pos="1393"/>
          <w:tab w:val="left" w:pos="1394"/>
        </w:tabs>
        <w:spacing w:before="120" w:line="276" w:lineRule="auto"/>
        <w:ind w:left="1418" w:right="187"/>
        <w:rPr>
          <w:rFonts w:asciiTheme="minorHAnsi" w:hAnsiTheme="minorHAnsi" w:cstheme="minorHAnsi"/>
          <w:sz w:val="24"/>
          <w:szCs w:val="24"/>
        </w:rPr>
      </w:pPr>
      <w:r w:rsidRPr="001A35BA">
        <w:rPr>
          <w:rFonts w:asciiTheme="minorHAnsi" w:hAnsiTheme="minorHAnsi" w:cstheme="minorHAnsi"/>
          <w:sz w:val="24"/>
          <w:szCs w:val="24"/>
        </w:rPr>
        <w:t>Defense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installation/</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Airports/Seaports/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shooting</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ranges/firing</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ranges</w:t>
      </w:r>
    </w:p>
    <w:p w14:paraId="2C71A2C8" w14:textId="77777777" w:rsidR="00713DA3" w:rsidRPr="001A35BA" w:rsidRDefault="00713DA3" w:rsidP="0010184B">
      <w:pPr>
        <w:pStyle w:val="ListParagraph"/>
        <w:numPr>
          <w:ilvl w:val="2"/>
          <w:numId w:val="6"/>
        </w:numPr>
        <w:tabs>
          <w:tab w:val="left" w:pos="1393"/>
          <w:tab w:val="left" w:pos="1394"/>
        </w:tabs>
        <w:spacing w:before="120" w:line="276" w:lineRule="auto"/>
        <w:ind w:left="1418" w:right="187"/>
        <w:rPr>
          <w:rFonts w:asciiTheme="minorHAnsi" w:hAnsiTheme="minorHAnsi" w:cstheme="minorHAnsi"/>
          <w:sz w:val="24"/>
          <w:szCs w:val="24"/>
        </w:rPr>
      </w:pPr>
      <w:r w:rsidRPr="001A35BA">
        <w:rPr>
          <w:rFonts w:asciiTheme="minorHAnsi" w:hAnsiTheme="minorHAnsi" w:cstheme="minorHAnsi"/>
          <w:sz w:val="24"/>
          <w:szCs w:val="24"/>
        </w:rPr>
        <w:t>Railway</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/Highway</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Crossings/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Power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Line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Telecom</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Line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Crossings</w:t>
      </w:r>
    </w:p>
    <w:p w14:paraId="1E7E8A55" w14:textId="77777777" w:rsidR="00713DA3" w:rsidRPr="001A35BA" w:rsidRDefault="00713DA3" w:rsidP="00EA746F">
      <w:pPr>
        <w:pStyle w:val="ListParagraph"/>
        <w:numPr>
          <w:ilvl w:val="2"/>
          <w:numId w:val="6"/>
        </w:numPr>
        <w:tabs>
          <w:tab w:val="left" w:pos="1393"/>
          <w:tab w:val="left" w:pos="1394"/>
        </w:tabs>
        <w:spacing w:before="120" w:line="276" w:lineRule="auto"/>
        <w:ind w:left="1418" w:right="297"/>
        <w:rPr>
          <w:rFonts w:asciiTheme="minorHAnsi" w:hAnsiTheme="minorHAnsi" w:cstheme="minorHAnsi"/>
          <w:sz w:val="24"/>
          <w:szCs w:val="24"/>
        </w:rPr>
      </w:pPr>
      <w:r w:rsidRPr="001A35BA">
        <w:rPr>
          <w:rFonts w:asciiTheme="minorHAnsi" w:hAnsiTheme="minorHAnsi" w:cstheme="minorHAnsi"/>
          <w:sz w:val="24"/>
          <w:szCs w:val="24"/>
        </w:rPr>
        <w:t>Environmental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social</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aspect</w:t>
      </w:r>
    </w:p>
    <w:p w14:paraId="778D90C7" w14:textId="77777777" w:rsidR="00713DA3" w:rsidRPr="001A35BA" w:rsidRDefault="00713DA3" w:rsidP="00EA746F">
      <w:pPr>
        <w:pStyle w:val="ListParagraph"/>
        <w:numPr>
          <w:ilvl w:val="3"/>
          <w:numId w:val="6"/>
        </w:numPr>
        <w:tabs>
          <w:tab w:val="left" w:pos="2105"/>
        </w:tabs>
        <w:spacing w:before="163"/>
        <w:ind w:left="1843" w:right="297" w:hanging="425"/>
        <w:rPr>
          <w:rFonts w:asciiTheme="minorHAnsi" w:hAnsiTheme="minorHAnsi" w:cstheme="minorHAnsi"/>
          <w:sz w:val="24"/>
          <w:szCs w:val="24"/>
        </w:rPr>
      </w:pPr>
      <w:r w:rsidRPr="001A35BA">
        <w:rPr>
          <w:rFonts w:asciiTheme="minorHAnsi" w:hAnsiTheme="minorHAnsi" w:cstheme="minorHAnsi"/>
          <w:sz w:val="24"/>
          <w:szCs w:val="24"/>
        </w:rPr>
        <w:t>Forest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Involvement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(revenue/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Reserve/protected</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etc.)</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Clearance</w:t>
      </w:r>
    </w:p>
    <w:p w14:paraId="0CF82173" w14:textId="77777777" w:rsidR="00713DA3" w:rsidRPr="001A35BA" w:rsidRDefault="00713DA3" w:rsidP="00EA746F">
      <w:pPr>
        <w:pStyle w:val="ListParagraph"/>
        <w:numPr>
          <w:ilvl w:val="3"/>
          <w:numId w:val="6"/>
        </w:numPr>
        <w:tabs>
          <w:tab w:val="left" w:pos="2105"/>
        </w:tabs>
        <w:spacing w:before="166"/>
        <w:ind w:left="1843" w:right="297" w:hanging="425"/>
        <w:rPr>
          <w:rFonts w:asciiTheme="minorHAnsi" w:hAnsiTheme="minorHAnsi" w:cstheme="minorHAnsi"/>
          <w:sz w:val="24"/>
          <w:szCs w:val="24"/>
        </w:rPr>
      </w:pPr>
      <w:r w:rsidRPr="001A35BA">
        <w:rPr>
          <w:rFonts w:asciiTheme="minorHAnsi" w:hAnsiTheme="minorHAnsi" w:cstheme="minorHAnsi"/>
          <w:sz w:val="24"/>
          <w:szCs w:val="24"/>
        </w:rPr>
        <w:t>Social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Issue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R&amp;R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Measure</w:t>
      </w:r>
    </w:p>
    <w:p w14:paraId="2627F5B2" w14:textId="77777777" w:rsidR="00713DA3" w:rsidRPr="001A35BA" w:rsidRDefault="00713DA3" w:rsidP="00EA746F">
      <w:pPr>
        <w:pStyle w:val="ListParagraph"/>
        <w:numPr>
          <w:ilvl w:val="3"/>
          <w:numId w:val="6"/>
        </w:numPr>
        <w:tabs>
          <w:tab w:val="left" w:pos="2105"/>
        </w:tabs>
        <w:spacing w:before="163"/>
        <w:ind w:left="1843" w:right="297" w:hanging="425"/>
        <w:rPr>
          <w:rFonts w:asciiTheme="minorHAnsi" w:hAnsiTheme="minorHAnsi" w:cstheme="minorHAnsi"/>
          <w:sz w:val="24"/>
          <w:szCs w:val="24"/>
        </w:rPr>
      </w:pPr>
      <w:r w:rsidRPr="001A35BA">
        <w:rPr>
          <w:rFonts w:asciiTheme="minorHAnsi" w:hAnsiTheme="minorHAnsi" w:cstheme="minorHAnsi"/>
          <w:sz w:val="24"/>
          <w:szCs w:val="24"/>
        </w:rPr>
        <w:t>Wildlife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infringement</w:t>
      </w:r>
    </w:p>
    <w:p w14:paraId="66097AFD" w14:textId="77777777" w:rsidR="00713DA3" w:rsidRPr="001A35BA" w:rsidRDefault="00713DA3" w:rsidP="00EA746F">
      <w:pPr>
        <w:pStyle w:val="ListParagraph"/>
        <w:numPr>
          <w:ilvl w:val="3"/>
          <w:numId w:val="6"/>
        </w:numPr>
        <w:tabs>
          <w:tab w:val="left" w:pos="2105"/>
        </w:tabs>
        <w:spacing w:before="163"/>
        <w:ind w:left="1843" w:right="297" w:hanging="425"/>
        <w:rPr>
          <w:rFonts w:asciiTheme="minorHAnsi" w:hAnsiTheme="minorHAnsi" w:cstheme="minorHAnsi"/>
          <w:sz w:val="24"/>
          <w:szCs w:val="24"/>
        </w:rPr>
      </w:pPr>
      <w:r w:rsidRPr="001A35BA">
        <w:rPr>
          <w:rFonts w:asciiTheme="minorHAnsi" w:hAnsiTheme="minorHAnsi" w:cstheme="minorHAnsi"/>
          <w:sz w:val="24"/>
          <w:szCs w:val="24"/>
        </w:rPr>
        <w:t>Animal/Bird</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sanctuary/</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eco-sensitive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zone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national</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park</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GIB</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area</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(Priority/Potential area)</w:t>
      </w:r>
    </w:p>
    <w:p w14:paraId="14C02723" w14:textId="77777777" w:rsidR="00713DA3" w:rsidRPr="001A35BA" w:rsidRDefault="00713DA3" w:rsidP="00EA746F">
      <w:pPr>
        <w:pStyle w:val="ListParagraph"/>
        <w:numPr>
          <w:ilvl w:val="3"/>
          <w:numId w:val="6"/>
        </w:numPr>
        <w:tabs>
          <w:tab w:val="left" w:pos="2105"/>
        </w:tabs>
        <w:spacing w:before="118"/>
        <w:ind w:left="1843" w:right="297" w:hanging="425"/>
        <w:rPr>
          <w:rFonts w:asciiTheme="minorHAnsi" w:hAnsiTheme="minorHAnsi" w:cstheme="minorHAnsi"/>
          <w:sz w:val="24"/>
          <w:szCs w:val="24"/>
        </w:rPr>
      </w:pPr>
      <w:r w:rsidRPr="001A35BA">
        <w:rPr>
          <w:rFonts w:asciiTheme="minorHAnsi" w:hAnsiTheme="minorHAnsi" w:cstheme="minorHAnsi"/>
          <w:sz w:val="24"/>
          <w:szCs w:val="24"/>
        </w:rPr>
        <w:t>Elephant/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Tiger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Corridor/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habitat</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endangered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species</w:t>
      </w:r>
    </w:p>
    <w:p w14:paraId="2AAA1A6B" w14:textId="415F0356" w:rsidR="00713DA3" w:rsidRPr="001A35BA" w:rsidRDefault="00713DA3" w:rsidP="00EA746F">
      <w:pPr>
        <w:pStyle w:val="ListParagraph"/>
        <w:numPr>
          <w:ilvl w:val="2"/>
          <w:numId w:val="6"/>
        </w:numPr>
        <w:tabs>
          <w:tab w:val="left" w:pos="1393"/>
          <w:tab w:val="left" w:pos="1394"/>
        </w:tabs>
        <w:spacing w:before="120" w:line="276" w:lineRule="auto"/>
        <w:ind w:left="1418" w:right="297"/>
        <w:rPr>
          <w:rFonts w:asciiTheme="minorHAnsi" w:hAnsiTheme="minorHAnsi" w:cstheme="minorHAnsi"/>
          <w:bCs/>
          <w:sz w:val="24"/>
          <w:szCs w:val="24"/>
        </w:rPr>
      </w:pPr>
      <w:r w:rsidRPr="001A35BA">
        <w:rPr>
          <w:rFonts w:asciiTheme="minorHAnsi" w:hAnsiTheme="minorHAnsi" w:cstheme="minorHAnsi"/>
          <w:bCs/>
          <w:sz w:val="24"/>
          <w:szCs w:val="24"/>
        </w:rPr>
        <w:t>During the survey of the proposed Substation(s) specified in Clause 1.2, the Contractor shall also visit the associated existing Substation(s) to assess termination arrangements, availability of line bays, Right of Way (</w:t>
      </w:r>
      <w:proofErr w:type="spellStart"/>
      <w:r w:rsidRPr="001A35BA">
        <w:rPr>
          <w:rFonts w:asciiTheme="minorHAnsi" w:hAnsiTheme="minorHAnsi" w:cstheme="minorHAnsi"/>
          <w:bCs/>
          <w:sz w:val="24"/>
          <w:szCs w:val="24"/>
        </w:rPr>
        <w:t>RoW</w:t>
      </w:r>
      <w:proofErr w:type="spellEnd"/>
      <w:r w:rsidRPr="001A35BA">
        <w:rPr>
          <w:rFonts w:asciiTheme="minorHAnsi" w:hAnsiTheme="minorHAnsi" w:cstheme="minorHAnsi"/>
          <w:bCs/>
          <w:sz w:val="24"/>
          <w:szCs w:val="24"/>
        </w:rPr>
        <w:t>) constraints, feeder routing, line entry/exit feasibility, space availability for future extensions, and any other factors that may influence the planning and implementation of the proposed transmission scheme. The observations and recommendations arising from such visits shall be intimated to employer.</w:t>
      </w:r>
    </w:p>
    <w:p w14:paraId="5AC45742" w14:textId="036A09F1" w:rsidR="00713DA3" w:rsidRPr="001A35BA" w:rsidRDefault="00713DA3" w:rsidP="00EA746F">
      <w:pPr>
        <w:pStyle w:val="ListParagraph"/>
        <w:numPr>
          <w:ilvl w:val="2"/>
          <w:numId w:val="6"/>
        </w:numPr>
        <w:tabs>
          <w:tab w:val="left" w:pos="1393"/>
          <w:tab w:val="left" w:pos="1394"/>
        </w:tabs>
        <w:spacing w:before="120" w:line="276" w:lineRule="auto"/>
        <w:ind w:left="1418" w:right="297"/>
        <w:rPr>
          <w:rFonts w:asciiTheme="minorHAnsi" w:hAnsiTheme="minorHAnsi" w:cstheme="minorHAnsi"/>
          <w:sz w:val="24"/>
          <w:szCs w:val="24"/>
        </w:rPr>
      </w:pPr>
      <w:r w:rsidRPr="001A35BA">
        <w:rPr>
          <w:rFonts w:asciiTheme="minorHAnsi" w:hAnsiTheme="minorHAnsi" w:cstheme="minorHAnsi"/>
          <w:bCs/>
          <w:sz w:val="24"/>
          <w:szCs w:val="24"/>
        </w:rPr>
        <w:t>The</w:t>
      </w:r>
      <w:r w:rsidRPr="001A35BA">
        <w:rPr>
          <w:spacing w:val="-7"/>
          <w:sz w:val="24"/>
        </w:rPr>
        <w:t xml:space="preserve"> </w:t>
      </w:r>
      <w:r w:rsidRPr="001A35BA">
        <w:rPr>
          <w:sz w:val="24"/>
        </w:rPr>
        <w:t>Contractor</w:t>
      </w:r>
      <w:r w:rsidRPr="001A35BA">
        <w:rPr>
          <w:spacing w:val="-7"/>
          <w:sz w:val="24"/>
        </w:rPr>
        <w:t xml:space="preserve"> </w:t>
      </w:r>
      <w:r w:rsidRPr="001A35BA">
        <w:rPr>
          <w:sz w:val="24"/>
        </w:rPr>
        <w:t>is</w:t>
      </w:r>
      <w:r w:rsidRPr="001A35BA">
        <w:rPr>
          <w:spacing w:val="-8"/>
          <w:sz w:val="24"/>
        </w:rPr>
        <w:t xml:space="preserve"> </w:t>
      </w:r>
      <w:r w:rsidRPr="001A35BA">
        <w:rPr>
          <w:sz w:val="24"/>
        </w:rPr>
        <w:t>to</w:t>
      </w:r>
      <w:r w:rsidRPr="001A35BA">
        <w:rPr>
          <w:spacing w:val="-8"/>
          <w:sz w:val="24"/>
        </w:rPr>
        <w:t xml:space="preserve"> </w:t>
      </w:r>
      <w:r w:rsidRPr="001A35BA">
        <w:rPr>
          <w:sz w:val="24"/>
        </w:rPr>
        <w:t>provide</w:t>
      </w:r>
      <w:r w:rsidRPr="001A35BA">
        <w:rPr>
          <w:spacing w:val="-7"/>
          <w:sz w:val="24"/>
        </w:rPr>
        <w:t xml:space="preserve"> </w:t>
      </w:r>
      <w:r w:rsidRPr="001A35BA">
        <w:rPr>
          <w:sz w:val="24"/>
        </w:rPr>
        <w:t>land</w:t>
      </w:r>
      <w:r w:rsidRPr="001A35BA">
        <w:rPr>
          <w:spacing w:val="-5"/>
          <w:sz w:val="24"/>
        </w:rPr>
        <w:t xml:space="preserve"> </w:t>
      </w:r>
      <w:r w:rsidRPr="001A35BA">
        <w:rPr>
          <w:sz w:val="24"/>
        </w:rPr>
        <w:t>schedule</w:t>
      </w:r>
      <w:r w:rsidRPr="001A35BA">
        <w:rPr>
          <w:spacing w:val="-5"/>
          <w:sz w:val="24"/>
        </w:rPr>
        <w:t xml:space="preserve"> </w:t>
      </w:r>
      <w:r w:rsidRPr="001A35BA">
        <w:rPr>
          <w:sz w:val="24"/>
        </w:rPr>
        <w:t>and</w:t>
      </w:r>
      <w:r w:rsidRPr="001A35BA">
        <w:rPr>
          <w:spacing w:val="-6"/>
          <w:sz w:val="24"/>
        </w:rPr>
        <w:t xml:space="preserve"> </w:t>
      </w:r>
      <w:r w:rsidRPr="001A35BA">
        <w:rPr>
          <w:sz w:val="24"/>
        </w:rPr>
        <w:t>revenue</w:t>
      </w:r>
      <w:r w:rsidRPr="001A35BA">
        <w:rPr>
          <w:spacing w:val="-8"/>
          <w:sz w:val="24"/>
        </w:rPr>
        <w:t xml:space="preserve"> </w:t>
      </w:r>
      <w:r w:rsidRPr="001A35BA">
        <w:rPr>
          <w:sz w:val="24"/>
        </w:rPr>
        <w:t>/</w:t>
      </w:r>
      <w:proofErr w:type="spellStart"/>
      <w:r w:rsidRPr="001A35BA">
        <w:rPr>
          <w:sz w:val="24"/>
        </w:rPr>
        <w:t>khasra</w:t>
      </w:r>
      <w:proofErr w:type="spellEnd"/>
      <w:r w:rsidRPr="001A35BA">
        <w:rPr>
          <w:spacing w:val="-7"/>
          <w:sz w:val="24"/>
        </w:rPr>
        <w:t xml:space="preserve"> </w:t>
      </w:r>
      <w:r w:rsidRPr="001A35BA">
        <w:rPr>
          <w:sz w:val="24"/>
        </w:rPr>
        <w:t>map</w:t>
      </w:r>
      <w:r w:rsidRPr="001A35BA">
        <w:rPr>
          <w:spacing w:val="-5"/>
          <w:sz w:val="24"/>
        </w:rPr>
        <w:t xml:space="preserve"> </w:t>
      </w:r>
      <w:r w:rsidRPr="001A35BA">
        <w:rPr>
          <w:sz w:val="24"/>
        </w:rPr>
        <w:t>of</w:t>
      </w:r>
      <w:r w:rsidRPr="001A35BA">
        <w:rPr>
          <w:spacing w:val="-6"/>
          <w:sz w:val="24"/>
        </w:rPr>
        <w:t xml:space="preserve"> </w:t>
      </w:r>
      <w:r w:rsidRPr="001A35BA">
        <w:rPr>
          <w:sz w:val="24"/>
        </w:rPr>
        <w:t>the</w:t>
      </w:r>
      <w:r w:rsidRPr="001A35BA">
        <w:rPr>
          <w:spacing w:val="-6"/>
          <w:sz w:val="24"/>
        </w:rPr>
        <w:t xml:space="preserve"> </w:t>
      </w:r>
      <w:r w:rsidRPr="001A35BA">
        <w:rPr>
          <w:sz w:val="24"/>
        </w:rPr>
        <w:t>site</w:t>
      </w:r>
      <w:r w:rsidRPr="001A35BA">
        <w:rPr>
          <w:spacing w:val="-6"/>
          <w:sz w:val="24"/>
        </w:rPr>
        <w:t xml:space="preserve"> </w:t>
      </w:r>
      <w:r w:rsidRPr="001A35BA">
        <w:rPr>
          <w:sz w:val="24"/>
        </w:rPr>
        <w:t>finalized</w:t>
      </w:r>
      <w:r w:rsidRPr="001A35BA">
        <w:rPr>
          <w:spacing w:val="-5"/>
          <w:sz w:val="24"/>
        </w:rPr>
        <w:t xml:space="preserve"> </w:t>
      </w:r>
      <w:r w:rsidRPr="001A35BA">
        <w:rPr>
          <w:sz w:val="24"/>
        </w:rPr>
        <w:t xml:space="preserve">for </w:t>
      </w:r>
      <w:r w:rsidR="000A5BF1" w:rsidRPr="001A35BA">
        <w:rPr>
          <w:sz w:val="24"/>
        </w:rPr>
        <w:t xml:space="preserve">  </w:t>
      </w:r>
      <w:r w:rsidRPr="001A35BA">
        <w:rPr>
          <w:sz w:val="24"/>
        </w:rPr>
        <w:t>substation location.</w:t>
      </w:r>
    </w:p>
    <w:p w14:paraId="46BD59FC" w14:textId="77777777" w:rsidR="000A5BF1" w:rsidRPr="001A35BA" w:rsidRDefault="000A5BF1" w:rsidP="00EA746F">
      <w:pPr>
        <w:pStyle w:val="ListParagraph"/>
        <w:tabs>
          <w:tab w:val="left" w:pos="1393"/>
          <w:tab w:val="left" w:pos="1394"/>
        </w:tabs>
        <w:spacing w:before="120" w:line="276" w:lineRule="auto"/>
        <w:ind w:left="1418" w:right="297" w:firstLine="0"/>
        <w:rPr>
          <w:rFonts w:asciiTheme="minorHAnsi" w:hAnsiTheme="minorHAnsi" w:cstheme="minorHAnsi"/>
          <w:sz w:val="24"/>
          <w:szCs w:val="24"/>
        </w:rPr>
      </w:pPr>
    </w:p>
    <w:p w14:paraId="4C82485A" w14:textId="2FE37492" w:rsidR="0022654B" w:rsidRPr="001A35BA" w:rsidRDefault="006064F5" w:rsidP="00EA746F">
      <w:pPr>
        <w:pStyle w:val="ListParagraph"/>
        <w:numPr>
          <w:ilvl w:val="0"/>
          <w:numId w:val="143"/>
        </w:numPr>
        <w:ind w:right="297" w:hanging="720"/>
        <w:rPr>
          <w:rFonts w:asciiTheme="minorHAnsi" w:hAnsiTheme="minorHAnsi" w:cstheme="minorHAnsi"/>
          <w:b/>
          <w:bCs/>
          <w:sz w:val="24"/>
          <w:szCs w:val="24"/>
        </w:rPr>
      </w:pPr>
      <w:r w:rsidRPr="001A35BA">
        <w:rPr>
          <w:rFonts w:asciiTheme="minorHAnsi" w:hAnsiTheme="minorHAnsi" w:cstheme="minorHAnsi"/>
          <w:b/>
          <w:bCs/>
          <w:sz w:val="24"/>
          <w:szCs w:val="24"/>
        </w:rPr>
        <w:t>Route</w:t>
      </w:r>
      <w:r w:rsidR="00AD1BEA" w:rsidRPr="001A35BA">
        <w:rPr>
          <w:rFonts w:asciiTheme="minorHAnsi" w:hAnsiTheme="minorHAnsi" w:cstheme="minorHAnsi"/>
          <w:b/>
          <w:bCs/>
          <w:sz w:val="24"/>
          <w:szCs w:val="24"/>
        </w:rPr>
        <w:t xml:space="preserve"> Alignment of Transmission Line</w:t>
      </w:r>
    </w:p>
    <w:p w14:paraId="3D1E8055" w14:textId="43FBE418" w:rsidR="0022654B" w:rsidRPr="001A35BA" w:rsidRDefault="006064F5" w:rsidP="00EA746F">
      <w:pPr>
        <w:ind w:right="297" w:firstLine="284"/>
        <w:rPr>
          <w:rFonts w:asciiTheme="minorHAnsi" w:hAnsiTheme="minorHAnsi" w:cstheme="minorHAnsi"/>
          <w:b/>
          <w:sz w:val="24"/>
        </w:rPr>
      </w:pPr>
      <w:r w:rsidRPr="001A35BA">
        <w:rPr>
          <w:rFonts w:asciiTheme="minorHAnsi" w:hAnsiTheme="minorHAnsi" w:cstheme="minorHAnsi"/>
          <w:b/>
          <w:bCs/>
          <w:sz w:val="24"/>
          <w:szCs w:val="24"/>
        </w:rPr>
        <w:tab/>
      </w:r>
    </w:p>
    <w:p w14:paraId="562E1C56" w14:textId="316A5266" w:rsidR="0022654B" w:rsidRPr="001A35BA" w:rsidRDefault="006064F5" w:rsidP="00EA746F">
      <w:pPr>
        <w:pStyle w:val="ListParagraph"/>
        <w:spacing w:before="52"/>
        <w:ind w:left="1103" w:right="297" w:hanging="819"/>
        <w:rPr>
          <w:rFonts w:asciiTheme="minorHAnsi" w:hAnsiTheme="minorHAnsi" w:cstheme="minorHAnsi"/>
          <w:sz w:val="24"/>
          <w:szCs w:val="24"/>
        </w:rPr>
      </w:pPr>
      <w:r w:rsidRPr="001A35BA">
        <w:rPr>
          <w:rFonts w:asciiTheme="minorHAnsi" w:hAnsiTheme="minorHAnsi" w:cstheme="minorHAnsi"/>
          <w:b/>
          <w:bCs/>
          <w:sz w:val="24"/>
          <w:szCs w:val="24"/>
        </w:rPr>
        <w:t xml:space="preserve">3.1 </w:t>
      </w:r>
      <w:r w:rsidRPr="001A35BA">
        <w:rPr>
          <w:rFonts w:asciiTheme="minorHAnsi" w:hAnsiTheme="minorHAnsi" w:cstheme="minorHAnsi"/>
          <w:b/>
          <w:bCs/>
          <w:sz w:val="24"/>
          <w:szCs w:val="24"/>
        </w:rPr>
        <w:tab/>
      </w:r>
      <w:r w:rsidR="00AD1BEA" w:rsidRPr="001A35BA">
        <w:rPr>
          <w:rFonts w:asciiTheme="minorHAnsi" w:hAnsiTheme="minorHAnsi" w:cstheme="minorHAnsi"/>
          <w:sz w:val="24"/>
          <w:szCs w:val="24"/>
        </w:rPr>
        <w:t>Route</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Alignment</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shall</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be</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done</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using</w:t>
      </w:r>
      <w:r w:rsidR="00AD1BEA" w:rsidRPr="001A35BA">
        <w:rPr>
          <w:rFonts w:asciiTheme="minorHAnsi" w:hAnsiTheme="minorHAnsi" w:cstheme="minorHAnsi"/>
          <w:spacing w:val="1"/>
          <w:sz w:val="24"/>
          <w:szCs w:val="24"/>
        </w:rPr>
        <w:t xml:space="preserve"> </w:t>
      </w:r>
      <w:proofErr w:type="spellStart"/>
      <w:r w:rsidR="00AD1BEA" w:rsidRPr="001A35BA">
        <w:rPr>
          <w:rFonts w:asciiTheme="minorHAnsi" w:hAnsiTheme="minorHAnsi" w:cstheme="minorHAnsi"/>
          <w:sz w:val="24"/>
          <w:szCs w:val="24"/>
        </w:rPr>
        <w:t>Bhuvan</w:t>
      </w:r>
      <w:proofErr w:type="spellEnd"/>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Google</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imagery</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and</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Survey</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of</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India</w:t>
      </w:r>
      <w:r w:rsidR="00AD1BEA" w:rsidRPr="001A35BA">
        <w:rPr>
          <w:rFonts w:asciiTheme="minorHAnsi" w:hAnsiTheme="minorHAnsi" w:cstheme="minorHAnsi"/>
          <w:spacing w:val="1"/>
          <w:sz w:val="24"/>
          <w:szCs w:val="24"/>
        </w:rPr>
        <w:t xml:space="preserve"> </w:t>
      </w:r>
      <w:r w:rsidR="00AD1BEA" w:rsidRPr="001A35BA">
        <w:rPr>
          <w:rFonts w:asciiTheme="minorHAnsi" w:hAnsiTheme="minorHAnsi" w:cstheme="minorHAnsi"/>
          <w:sz w:val="24"/>
          <w:szCs w:val="24"/>
        </w:rPr>
        <w:t>topographical</w:t>
      </w:r>
      <w:r w:rsidR="00AD1BEA" w:rsidRPr="001A35BA">
        <w:rPr>
          <w:rFonts w:asciiTheme="minorHAnsi" w:hAnsiTheme="minorHAnsi" w:cstheme="minorHAnsi"/>
          <w:spacing w:val="-10"/>
          <w:sz w:val="24"/>
          <w:szCs w:val="24"/>
        </w:rPr>
        <w:t xml:space="preserve"> </w:t>
      </w:r>
      <w:r w:rsidR="00AD1BEA" w:rsidRPr="001A35BA">
        <w:rPr>
          <w:rFonts w:asciiTheme="minorHAnsi" w:hAnsiTheme="minorHAnsi" w:cstheme="minorHAnsi"/>
          <w:sz w:val="24"/>
          <w:szCs w:val="24"/>
        </w:rPr>
        <w:t>maps</w:t>
      </w:r>
      <w:r w:rsidR="00AD1BEA" w:rsidRPr="001A35BA">
        <w:rPr>
          <w:rFonts w:asciiTheme="minorHAnsi" w:hAnsiTheme="minorHAnsi" w:cstheme="minorHAnsi"/>
          <w:spacing w:val="-9"/>
          <w:sz w:val="24"/>
          <w:szCs w:val="24"/>
        </w:rPr>
        <w:t xml:space="preserve"> </w:t>
      </w:r>
      <w:r w:rsidR="00AD1BEA" w:rsidRPr="001A35BA">
        <w:rPr>
          <w:rFonts w:asciiTheme="minorHAnsi" w:hAnsiTheme="minorHAnsi" w:cstheme="minorHAnsi"/>
          <w:sz w:val="24"/>
          <w:szCs w:val="24"/>
        </w:rPr>
        <w:t>(scale</w:t>
      </w:r>
      <w:r w:rsidR="00AD1BEA" w:rsidRPr="001A35BA">
        <w:rPr>
          <w:rFonts w:asciiTheme="minorHAnsi" w:hAnsiTheme="minorHAnsi" w:cstheme="minorHAnsi"/>
          <w:spacing w:val="-8"/>
          <w:sz w:val="24"/>
          <w:szCs w:val="24"/>
        </w:rPr>
        <w:t xml:space="preserve"> </w:t>
      </w:r>
      <w:r w:rsidR="00AD1BEA" w:rsidRPr="001A35BA">
        <w:rPr>
          <w:rFonts w:asciiTheme="minorHAnsi" w:hAnsiTheme="minorHAnsi" w:cstheme="minorHAnsi"/>
          <w:sz w:val="24"/>
          <w:szCs w:val="24"/>
        </w:rPr>
        <w:t>1:50,000).</w:t>
      </w:r>
      <w:r w:rsidR="00AD1BEA" w:rsidRPr="001A35BA">
        <w:rPr>
          <w:rFonts w:asciiTheme="minorHAnsi" w:hAnsiTheme="minorHAnsi" w:cstheme="minorHAnsi"/>
          <w:spacing w:val="-10"/>
          <w:sz w:val="24"/>
          <w:szCs w:val="24"/>
        </w:rPr>
        <w:t xml:space="preserve"> </w:t>
      </w:r>
      <w:r w:rsidR="00AD1BEA" w:rsidRPr="001A35BA">
        <w:rPr>
          <w:rFonts w:asciiTheme="minorHAnsi" w:hAnsiTheme="minorHAnsi" w:cstheme="minorHAnsi"/>
          <w:sz w:val="24"/>
          <w:szCs w:val="24"/>
        </w:rPr>
        <w:t>In</w:t>
      </w:r>
      <w:r w:rsidR="00AD1BEA" w:rsidRPr="001A35BA">
        <w:rPr>
          <w:rFonts w:asciiTheme="minorHAnsi" w:hAnsiTheme="minorHAnsi" w:cstheme="minorHAnsi"/>
          <w:spacing w:val="-10"/>
          <w:sz w:val="24"/>
          <w:szCs w:val="24"/>
        </w:rPr>
        <w:t xml:space="preserve"> </w:t>
      </w:r>
      <w:r w:rsidR="00AD1BEA" w:rsidRPr="001A35BA">
        <w:rPr>
          <w:rFonts w:asciiTheme="minorHAnsi" w:hAnsiTheme="minorHAnsi" w:cstheme="minorHAnsi"/>
          <w:sz w:val="24"/>
          <w:szCs w:val="24"/>
        </w:rPr>
        <w:t>case</w:t>
      </w:r>
      <w:r w:rsidR="00AD1BEA" w:rsidRPr="001A35BA">
        <w:rPr>
          <w:rFonts w:asciiTheme="minorHAnsi" w:hAnsiTheme="minorHAnsi" w:cstheme="minorHAnsi"/>
          <w:spacing w:val="-12"/>
          <w:sz w:val="24"/>
          <w:szCs w:val="24"/>
        </w:rPr>
        <w:t xml:space="preserve"> </w:t>
      </w:r>
      <w:r w:rsidR="00AD1BEA" w:rsidRPr="001A35BA">
        <w:rPr>
          <w:rFonts w:asciiTheme="minorHAnsi" w:hAnsiTheme="minorHAnsi" w:cstheme="minorHAnsi"/>
          <w:sz w:val="24"/>
          <w:szCs w:val="24"/>
        </w:rPr>
        <w:t>the</w:t>
      </w:r>
      <w:r w:rsidR="00AD1BEA" w:rsidRPr="001A35BA">
        <w:rPr>
          <w:rFonts w:asciiTheme="minorHAnsi" w:hAnsiTheme="minorHAnsi" w:cstheme="minorHAnsi"/>
          <w:spacing w:val="-11"/>
          <w:sz w:val="24"/>
          <w:szCs w:val="24"/>
        </w:rPr>
        <w:t xml:space="preserve"> </w:t>
      </w:r>
      <w:r w:rsidR="00AD1BEA" w:rsidRPr="001A35BA">
        <w:rPr>
          <w:rFonts w:asciiTheme="minorHAnsi" w:hAnsiTheme="minorHAnsi" w:cstheme="minorHAnsi"/>
          <w:sz w:val="24"/>
          <w:szCs w:val="24"/>
        </w:rPr>
        <w:t>required</w:t>
      </w:r>
      <w:r w:rsidR="00AD1BEA" w:rsidRPr="001A35BA">
        <w:rPr>
          <w:rFonts w:asciiTheme="minorHAnsi" w:hAnsiTheme="minorHAnsi" w:cstheme="minorHAnsi"/>
          <w:spacing w:val="-9"/>
          <w:sz w:val="24"/>
          <w:szCs w:val="24"/>
        </w:rPr>
        <w:t xml:space="preserve"> </w:t>
      </w:r>
      <w:r w:rsidR="00AD1BEA" w:rsidRPr="001A35BA">
        <w:rPr>
          <w:rFonts w:asciiTheme="minorHAnsi" w:hAnsiTheme="minorHAnsi" w:cstheme="minorHAnsi"/>
          <w:sz w:val="24"/>
          <w:szCs w:val="24"/>
        </w:rPr>
        <w:t>Survey</w:t>
      </w:r>
      <w:r w:rsidR="00AD1BEA" w:rsidRPr="001A35BA">
        <w:rPr>
          <w:rFonts w:asciiTheme="minorHAnsi" w:hAnsiTheme="minorHAnsi" w:cstheme="minorHAnsi"/>
          <w:spacing w:val="-11"/>
          <w:sz w:val="24"/>
          <w:szCs w:val="24"/>
        </w:rPr>
        <w:t xml:space="preserve"> </w:t>
      </w:r>
      <w:r w:rsidR="00AD1BEA" w:rsidRPr="001A35BA">
        <w:rPr>
          <w:rFonts w:asciiTheme="minorHAnsi" w:hAnsiTheme="minorHAnsi" w:cstheme="minorHAnsi"/>
          <w:sz w:val="24"/>
          <w:szCs w:val="24"/>
        </w:rPr>
        <w:t>of</w:t>
      </w:r>
      <w:r w:rsidR="00AD1BEA" w:rsidRPr="001A35BA">
        <w:rPr>
          <w:rFonts w:asciiTheme="minorHAnsi" w:hAnsiTheme="minorHAnsi" w:cstheme="minorHAnsi"/>
          <w:spacing w:val="-9"/>
          <w:sz w:val="24"/>
          <w:szCs w:val="24"/>
        </w:rPr>
        <w:t xml:space="preserve"> </w:t>
      </w:r>
      <w:r w:rsidR="00AD1BEA" w:rsidRPr="001A35BA">
        <w:rPr>
          <w:rFonts w:asciiTheme="minorHAnsi" w:hAnsiTheme="minorHAnsi" w:cstheme="minorHAnsi"/>
          <w:sz w:val="24"/>
          <w:szCs w:val="24"/>
        </w:rPr>
        <w:t>India</w:t>
      </w:r>
      <w:r w:rsidR="00AD1BEA" w:rsidRPr="001A35BA">
        <w:rPr>
          <w:rFonts w:asciiTheme="minorHAnsi" w:hAnsiTheme="minorHAnsi" w:cstheme="minorHAnsi"/>
          <w:spacing w:val="-11"/>
          <w:sz w:val="24"/>
          <w:szCs w:val="24"/>
        </w:rPr>
        <w:t xml:space="preserve"> </w:t>
      </w:r>
      <w:r w:rsidR="00AD1BEA" w:rsidRPr="001A35BA">
        <w:rPr>
          <w:rFonts w:asciiTheme="minorHAnsi" w:hAnsiTheme="minorHAnsi" w:cstheme="minorHAnsi"/>
          <w:sz w:val="24"/>
          <w:szCs w:val="24"/>
        </w:rPr>
        <w:t>maps</w:t>
      </w:r>
      <w:r w:rsidR="00AD1BEA" w:rsidRPr="001A35BA">
        <w:rPr>
          <w:rFonts w:asciiTheme="minorHAnsi" w:hAnsiTheme="minorHAnsi" w:cstheme="minorHAnsi"/>
          <w:spacing w:val="-9"/>
          <w:sz w:val="24"/>
          <w:szCs w:val="24"/>
        </w:rPr>
        <w:t xml:space="preserve"> </w:t>
      </w:r>
      <w:r w:rsidR="00AD1BEA" w:rsidRPr="001A35BA">
        <w:rPr>
          <w:rFonts w:asciiTheme="minorHAnsi" w:hAnsiTheme="minorHAnsi" w:cstheme="minorHAnsi"/>
          <w:sz w:val="24"/>
          <w:szCs w:val="24"/>
        </w:rPr>
        <w:t>are</w:t>
      </w:r>
      <w:r w:rsidR="00AD1BEA" w:rsidRPr="001A35BA">
        <w:rPr>
          <w:rFonts w:asciiTheme="minorHAnsi" w:hAnsiTheme="minorHAnsi" w:cstheme="minorHAnsi"/>
          <w:spacing w:val="-9"/>
          <w:sz w:val="24"/>
          <w:szCs w:val="24"/>
        </w:rPr>
        <w:t xml:space="preserve"> </w:t>
      </w:r>
      <w:r w:rsidR="00AD1BEA" w:rsidRPr="001A35BA">
        <w:rPr>
          <w:rFonts w:asciiTheme="minorHAnsi" w:hAnsiTheme="minorHAnsi" w:cstheme="minorHAnsi"/>
          <w:sz w:val="24"/>
          <w:szCs w:val="24"/>
        </w:rPr>
        <w:t>available</w:t>
      </w:r>
      <w:r w:rsidR="00AD1BEA" w:rsidRPr="001A35BA">
        <w:rPr>
          <w:rFonts w:asciiTheme="minorHAnsi" w:hAnsiTheme="minorHAnsi" w:cstheme="minorHAnsi"/>
          <w:spacing w:val="-52"/>
          <w:sz w:val="24"/>
          <w:szCs w:val="24"/>
        </w:rPr>
        <w:t xml:space="preserve"> </w:t>
      </w:r>
      <w:r w:rsidR="00AD1BEA" w:rsidRPr="001A35BA">
        <w:rPr>
          <w:rFonts w:asciiTheme="minorHAnsi" w:hAnsiTheme="minorHAnsi" w:cstheme="minorHAnsi"/>
          <w:sz w:val="24"/>
          <w:szCs w:val="24"/>
        </w:rPr>
        <w:t>in digitized form, the same shall be procured and used by the contractor. The contractor shall identify &amp; examine three alternative route alignments and suggest to the Employer the</w:t>
      </w:r>
      <w:r w:rsidR="003E24DA" w:rsidRPr="001A35BA">
        <w:rPr>
          <w:rFonts w:asciiTheme="minorHAnsi" w:hAnsiTheme="minorHAnsi" w:cstheme="minorHAnsi"/>
          <w:sz w:val="24"/>
          <w:szCs w:val="24"/>
        </w:rPr>
        <w:t xml:space="preserve"> </w:t>
      </w:r>
      <w:r w:rsidR="00AD1BEA" w:rsidRPr="001A35BA">
        <w:rPr>
          <w:rFonts w:asciiTheme="minorHAnsi" w:hAnsiTheme="minorHAnsi" w:cstheme="minorHAnsi"/>
          <w:sz w:val="24"/>
          <w:szCs w:val="24"/>
        </w:rPr>
        <w:t>optimal route alignment between the terminal points.</w:t>
      </w:r>
    </w:p>
    <w:p w14:paraId="4201F8D1" w14:textId="77777777" w:rsidR="0022654B" w:rsidRPr="001A35BA" w:rsidRDefault="0022654B">
      <w:pPr>
        <w:pStyle w:val="BodyText"/>
        <w:spacing w:before="8"/>
        <w:rPr>
          <w:rFonts w:asciiTheme="minorHAnsi" w:hAnsiTheme="minorHAnsi" w:cstheme="minorHAnsi"/>
        </w:rPr>
      </w:pPr>
    </w:p>
    <w:p w14:paraId="60B34124" w14:textId="5BE5551C" w:rsidR="0022654B" w:rsidRPr="001A35BA" w:rsidRDefault="00AD1BEA" w:rsidP="00C77C7A">
      <w:pPr>
        <w:pStyle w:val="ListParagraph"/>
        <w:numPr>
          <w:ilvl w:val="1"/>
          <w:numId w:val="144"/>
        </w:numPr>
        <w:spacing w:before="52"/>
        <w:ind w:left="1134" w:hanging="850"/>
        <w:rPr>
          <w:rFonts w:asciiTheme="minorHAnsi" w:hAnsiTheme="minorHAnsi" w:cstheme="minorHAnsi"/>
        </w:rPr>
      </w:pPr>
      <w:r w:rsidRPr="001A35BA">
        <w:rPr>
          <w:rFonts w:asciiTheme="minorHAnsi" w:hAnsiTheme="minorHAnsi" w:cstheme="minorHAnsi"/>
          <w:b/>
          <w:bCs/>
          <w:sz w:val="24"/>
          <w:szCs w:val="24"/>
        </w:rPr>
        <w:lastRenderedPageBreak/>
        <w:t>Requirement of Transmission Line Routing</w:t>
      </w:r>
    </w:p>
    <w:p w14:paraId="6B37FB97" w14:textId="1783E0E1" w:rsidR="0022654B" w:rsidRPr="001A35BA" w:rsidRDefault="00AD1BEA"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The alignment of the transmission line shall be most economical from the point of view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construction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supply,</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erection and commissioning)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 maintenance.</w:t>
      </w:r>
    </w:p>
    <w:p w14:paraId="739F67AB" w14:textId="3956D46E" w:rsidR="00EF7C46" w:rsidRPr="001A35BA" w:rsidRDefault="00AD1BEA"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The line routing should avoid large habitations, densely populated areas,</w:t>
      </w:r>
      <w:r w:rsidR="009C4F46" w:rsidRPr="001A35BA">
        <w:rPr>
          <w:rFonts w:asciiTheme="minorHAnsi" w:hAnsiTheme="minorHAnsi" w:cstheme="minorHAnsi"/>
          <w:sz w:val="24"/>
          <w:szCs w:val="24"/>
        </w:rPr>
        <w:t xml:space="preserve"> urban areas</w:t>
      </w:r>
      <w:r w:rsidRPr="001A35BA">
        <w:rPr>
          <w:rFonts w:asciiTheme="minorHAnsi" w:hAnsiTheme="minorHAnsi" w:cstheme="minorHAnsi"/>
          <w:sz w:val="24"/>
          <w:szCs w:val="24"/>
        </w:rPr>
        <w:t xml:space="preserve"> </w:t>
      </w:r>
      <w:r w:rsidR="009C4F46" w:rsidRPr="001A35BA">
        <w:rPr>
          <w:rFonts w:asciiTheme="minorHAnsi" w:hAnsiTheme="minorHAnsi" w:cstheme="minorHAnsi"/>
          <w:sz w:val="24"/>
          <w:szCs w:val="24"/>
        </w:rPr>
        <w:t xml:space="preserve">industrial areas, </w:t>
      </w:r>
      <w:r w:rsidRPr="001A35BA">
        <w:rPr>
          <w:rFonts w:asciiTheme="minorHAnsi" w:hAnsiTheme="minorHAnsi" w:cstheme="minorHAnsi"/>
          <w:sz w:val="24"/>
          <w:szCs w:val="24"/>
        </w:rPr>
        <w:t>scheduled areas, forest/national park/wildlife infringement/GIB/Animal/Bird Sanctuary, infringement of endangered species habitat, vicinity to civil and defense Airports, major river/sea crossings &amp; coal/ mineral mining areas,</w:t>
      </w:r>
      <w:r w:rsidR="00780E4A" w:rsidRPr="001A35BA">
        <w:rPr>
          <w:rFonts w:asciiTheme="minorHAnsi" w:hAnsiTheme="minorHAnsi" w:cstheme="minorHAnsi"/>
          <w:sz w:val="24"/>
          <w:szCs w:val="24"/>
        </w:rPr>
        <w:t xml:space="preserve"> exis</w:t>
      </w:r>
      <w:r w:rsidR="00445E20" w:rsidRPr="001A35BA">
        <w:rPr>
          <w:rFonts w:asciiTheme="minorHAnsi" w:hAnsiTheme="minorHAnsi" w:cstheme="minorHAnsi"/>
          <w:sz w:val="24"/>
          <w:szCs w:val="24"/>
        </w:rPr>
        <w:t>ting and planned so</w:t>
      </w:r>
      <w:r w:rsidR="00780E4A" w:rsidRPr="001A35BA">
        <w:rPr>
          <w:rFonts w:asciiTheme="minorHAnsi" w:hAnsiTheme="minorHAnsi" w:cstheme="minorHAnsi"/>
          <w:sz w:val="24"/>
          <w:szCs w:val="24"/>
        </w:rPr>
        <w:t>l</w:t>
      </w:r>
      <w:r w:rsidR="00445E20" w:rsidRPr="001A35BA">
        <w:rPr>
          <w:rFonts w:asciiTheme="minorHAnsi" w:hAnsiTheme="minorHAnsi" w:cstheme="minorHAnsi"/>
          <w:sz w:val="24"/>
          <w:szCs w:val="24"/>
        </w:rPr>
        <w:t>a</w:t>
      </w:r>
      <w:r w:rsidR="00780E4A" w:rsidRPr="001A35BA">
        <w:rPr>
          <w:rFonts w:asciiTheme="minorHAnsi" w:hAnsiTheme="minorHAnsi" w:cstheme="minorHAnsi"/>
          <w:sz w:val="24"/>
          <w:szCs w:val="24"/>
        </w:rPr>
        <w:t>r parks</w:t>
      </w:r>
      <w:r w:rsidRPr="001A35BA">
        <w:rPr>
          <w:rFonts w:asciiTheme="minorHAnsi" w:hAnsiTheme="minorHAnsi" w:cstheme="minorHAnsi"/>
          <w:sz w:val="24"/>
          <w:szCs w:val="24"/>
        </w:rPr>
        <w:t xml:space="preserve"> oil pipe line/underground pipe line/land slide prone areas, firing range, coastal regulation zones, inflammable pipe lines etc. to the extent possible. In case it is not possible to avoid the forests or areas having large trees completely, then keeping in view the overall economy, the route should be aligned in such a way that cutting of trees is minimum.</w:t>
      </w:r>
      <w:r w:rsidR="00C425DB" w:rsidRPr="001A35BA">
        <w:rPr>
          <w:rFonts w:asciiTheme="minorHAnsi" w:hAnsiTheme="minorHAnsi" w:cstheme="minorHAnsi"/>
          <w:sz w:val="24"/>
          <w:szCs w:val="24"/>
        </w:rPr>
        <w:t xml:space="preserve">  </w:t>
      </w:r>
      <w:r w:rsidR="001D3E58" w:rsidRPr="001A35BA">
        <w:rPr>
          <w:rFonts w:asciiTheme="minorHAnsi" w:hAnsiTheme="minorHAnsi" w:cstheme="minorHAnsi"/>
          <w:sz w:val="24"/>
          <w:szCs w:val="24"/>
        </w:rPr>
        <w:t xml:space="preserve">In case, it is not possible to avoid such areas, specific guidelines w.r.t. type of tower and other technical requirement issued by </w:t>
      </w:r>
      <w:proofErr w:type="spellStart"/>
      <w:r w:rsidR="001D3E58" w:rsidRPr="001A35BA">
        <w:rPr>
          <w:rFonts w:asciiTheme="minorHAnsi" w:hAnsiTheme="minorHAnsi" w:cstheme="minorHAnsi"/>
          <w:sz w:val="24"/>
          <w:szCs w:val="24"/>
        </w:rPr>
        <w:t>MoP</w:t>
      </w:r>
      <w:proofErr w:type="spellEnd"/>
      <w:r w:rsidR="001D3E58" w:rsidRPr="001A35BA">
        <w:rPr>
          <w:rFonts w:asciiTheme="minorHAnsi" w:hAnsiTheme="minorHAnsi" w:cstheme="minorHAnsi"/>
          <w:sz w:val="24"/>
          <w:szCs w:val="24"/>
        </w:rPr>
        <w:t xml:space="preserve">/CEA/Intimated by Employer should be followed.       </w:t>
      </w:r>
    </w:p>
    <w:p w14:paraId="711DFECB" w14:textId="24E4BCC2" w:rsidR="0022654B" w:rsidRPr="001A35BA" w:rsidRDefault="00AD1BEA"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Routing of transmission lines shall be done in accordance with CEA (Technical Standards for Construction of Electrical Plants and Electric lines) Regulations 2022 and subsequent amendments, and relevant Indian Standard (IS)/ codes</w:t>
      </w:r>
      <w:r w:rsidR="00EC5BB8" w:rsidRPr="001A35BA">
        <w:rPr>
          <w:rFonts w:asciiTheme="minorHAnsi" w:hAnsiTheme="minorHAnsi" w:cstheme="minorHAnsi"/>
          <w:sz w:val="24"/>
          <w:szCs w:val="24"/>
        </w:rPr>
        <w:t xml:space="preserve"> as amended from time to time.</w:t>
      </w:r>
    </w:p>
    <w:p w14:paraId="5FCC6CFA" w14:textId="1279D322" w:rsidR="003B6F30" w:rsidRPr="001A35BA" w:rsidRDefault="00AD1BEA"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The route should have minimum crossings of Major River, Railway lines, National/State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highways,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overhead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EHV</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power line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and communication lines.</w:t>
      </w:r>
    </w:p>
    <w:p w14:paraId="5BDC63D9" w14:textId="14209402" w:rsidR="00727F2B" w:rsidRPr="001A35BA" w:rsidRDefault="00727F2B"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number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angle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points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kept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minimum.</w:t>
      </w:r>
    </w:p>
    <w:p w14:paraId="3BC51D47" w14:textId="20E8C5EC" w:rsidR="001852C5" w:rsidRPr="001A35BA" w:rsidRDefault="001852C5"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distance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between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terminal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points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specified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kept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shortest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possible,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consistent 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terrain that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is encountered.</w:t>
      </w:r>
    </w:p>
    <w:p w14:paraId="1CFDA523" w14:textId="4802D43D" w:rsidR="001852C5" w:rsidRPr="001A35BA" w:rsidRDefault="001852C5"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Creeks, Marshy and low lying areas, river beds and earth slip zones shall be avoided 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minimize risk</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 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foundations.</w:t>
      </w:r>
    </w:p>
    <w:p w14:paraId="61F922DB" w14:textId="16613512" w:rsidR="001852C5" w:rsidRPr="001A35BA" w:rsidRDefault="001852C5"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It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preferable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utilize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level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ground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alignment.</w:t>
      </w:r>
    </w:p>
    <w:p w14:paraId="4005D24D" w14:textId="334FA2F2" w:rsidR="001852C5" w:rsidRPr="001A35BA" w:rsidRDefault="001852C5"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Crossing</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power</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lines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minimum.</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Alignment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will</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kept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at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suitable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distance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power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lines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avoid induction problems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lower voltage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lines.</w:t>
      </w:r>
    </w:p>
    <w:p w14:paraId="52D56D0D" w14:textId="71A74074" w:rsidR="00EC741A" w:rsidRPr="001A35BA" w:rsidRDefault="00EC741A"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Crossing of communication line shall be minimized and it shall be preferably at right angle.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Proximity and parallel route with telecom lines shall be avoided to eliminate effect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induction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telecom</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lines.</w:t>
      </w:r>
    </w:p>
    <w:p w14:paraId="61983A07" w14:textId="674BC145" w:rsidR="009E7310" w:rsidRPr="001A35BA" w:rsidRDefault="009E7310"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Areas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subjected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flooding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1"/>
          <w:sz w:val="24"/>
          <w:szCs w:val="24"/>
        </w:rPr>
        <w:t xml:space="preserve"> </w:t>
      </w:r>
      <w:proofErr w:type="spellStart"/>
      <w:r w:rsidRPr="001A35BA">
        <w:rPr>
          <w:rFonts w:asciiTheme="minorHAnsi" w:hAnsiTheme="minorHAnsi" w:cstheme="minorHAnsi"/>
          <w:sz w:val="24"/>
          <w:szCs w:val="24"/>
        </w:rPr>
        <w:t>Nalah</w:t>
      </w:r>
      <w:proofErr w:type="spellEnd"/>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avoided.</w:t>
      </w:r>
    </w:p>
    <w:p w14:paraId="6FA84DD6" w14:textId="4B43CC05" w:rsidR="009E7310" w:rsidRPr="001A35BA" w:rsidRDefault="009E7310"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Restricted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areas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civil</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military</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airfield</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shooting</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ranges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avoided.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Care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also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taken 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avoid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aircraft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landing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approaches.</w:t>
      </w:r>
    </w:p>
    <w:p w14:paraId="5E10DDB1" w14:textId="77777777" w:rsidR="00A67967" w:rsidRPr="001A35BA" w:rsidRDefault="00A67967"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alignment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easily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accessible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both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dry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rainy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seasons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enable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maintenance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throughout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year. </w:t>
      </w:r>
    </w:p>
    <w:p w14:paraId="7974348A" w14:textId="77777777" w:rsidR="00CF21F1" w:rsidRPr="001A35BA" w:rsidRDefault="00A67967"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Certain areas such as quarry sites, tea, tobacco and saffron fields and rich plantations,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gardens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&amp;</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nurseries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which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cause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problems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acquisition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right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way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construction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maintenance activities,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should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be avoided. </w:t>
      </w:r>
    </w:p>
    <w:p w14:paraId="27ED6BF9" w14:textId="77777777" w:rsidR="00CF21F1" w:rsidRPr="001A35BA" w:rsidRDefault="00A67967"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Angle points should be selected such that shifting of the point within 100 m radius shall be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possible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time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construction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 xml:space="preserve">line. </w:t>
      </w:r>
    </w:p>
    <w:p w14:paraId="540202FC" w14:textId="77777777" w:rsidR="00CF21F1" w:rsidRPr="001A35BA" w:rsidRDefault="00A67967"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areas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requiring</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special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foundations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those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prone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flooding</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should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avoided. </w:t>
      </w:r>
    </w:p>
    <w:p w14:paraId="7105FF71" w14:textId="77777777" w:rsidR="00CF21F1" w:rsidRPr="001A35BA" w:rsidRDefault="00A67967"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For examination of the alternatives &amp; identification of the most appropriate route, besides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making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information/data/details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available/extracted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through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Survey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India</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Topographical maps, the contractor shall also carryout reconnaissance/ preliminary survey</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for verification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&amp;</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collection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 additional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information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/data/details. </w:t>
      </w:r>
    </w:p>
    <w:p w14:paraId="0A2A0D0A" w14:textId="77777777" w:rsidR="00CF21F1" w:rsidRPr="001A35BA" w:rsidRDefault="00A67967"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pacing w:val="-1"/>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contractor</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shall</w:t>
      </w:r>
      <w:r w:rsidRPr="001A35BA">
        <w:rPr>
          <w:rFonts w:asciiTheme="minorHAnsi" w:hAnsiTheme="minorHAnsi" w:cstheme="minorHAnsi"/>
          <w:spacing w:val="-16"/>
          <w:sz w:val="24"/>
          <w:szCs w:val="24"/>
        </w:rPr>
        <w:t xml:space="preserve"> </w:t>
      </w:r>
      <w:r w:rsidRPr="001A35BA">
        <w:rPr>
          <w:rFonts w:asciiTheme="minorHAnsi" w:hAnsiTheme="minorHAnsi" w:cstheme="minorHAnsi"/>
          <w:spacing w:val="-1"/>
          <w:sz w:val="24"/>
          <w:szCs w:val="24"/>
        </w:rPr>
        <w:t>propose</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no.</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of</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pile/special</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foundations</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if</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required,</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5"/>
          <w:sz w:val="24"/>
          <w:szCs w:val="24"/>
        </w:rPr>
        <w:t xml:space="preserve"> </w:t>
      </w:r>
      <w:r w:rsidRPr="001A35BA">
        <w:rPr>
          <w:rFonts w:asciiTheme="minorHAnsi" w:hAnsiTheme="minorHAnsi" w:cstheme="minorHAnsi"/>
          <w:sz w:val="24"/>
          <w:szCs w:val="24"/>
        </w:rPr>
        <w:t>crossing</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major</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river spans/large water bodies/creek area and such crossings should be preferably through</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the narrowest width of the river/water body. The contractor shall propose any type of pile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 special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foundation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required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during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routing</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the line. </w:t>
      </w:r>
    </w:p>
    <w:p w14:paraId="74F4CAE4" w14:textId="77777777" w:rsidR="00CF21F1" w:rsidRPr="001A35BA" w:rsidRDefault="00A67967"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lastRenderedPageBreak/>
        <w:t>The contractor shall submit his preliminary observations &amp; suggestions along with various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information/data /details collected and also processed satellite imagery data, scanned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topographical map data marked with the alternative routes etc. The final evaluation of the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alternative routes shall be conducted by the contractor in consultation with Employer’s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representatives and optimal route alignment shall be proposed by the contractor. Site visit</w:t>
      </w:r>
      <w:r w:rsidRPr="001A35BA">
        <w:rPr>
          <w:rFonts w:asciiTheme="minorHAnsi" w:hAnsiTheme="minorHAnsi" w:cstheme="minorHAnsi"/>
          <w:spacing w:val="-52"/>
          <w:sz w:val="24"/>
          <w:szCs w:val="24"/>
        </w:rPr>
        <w:t xml:space="preserve"> </w:t>
      </w:r>
      <w:r w:rsidRPr="001A35BA">
        <w:rPr>
          <w:rFonts w:asciiTheme="minorHAnsi" w:hAnsiTheme="minorHAnsi" w:cstheme="minorHAnsi"/>
          <w:spacing w:val="-1"/>
          <w:sz w:val="24"/>
          <w:szCs w:val="24"/>
        </w:rPr>
        <w:t>and</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field</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verification</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shall</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be</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conducted</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by</w:t>
      </w:r>
      <w:r w:rsidRPr="001A35BA">
        <w:rPr>
          <w:rFonts w:asciiTheme="minorHAnsi" w:hAnsiTheme="minorHAnsi" w:cstheme="minorHAnsi"/>
          <w:spacing w:val="-14"/>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contractor</w:t>
      </w:r>
      <w:r w:rsidRPr="001A35BA">
        <w:rPr>
          <w:rFonts w:asciiTheme="minorHAnsi" w:hAnsiTheme="minorHAnsi" w:cstheme="minorHAnsi"/>
          <w:spacing w:val="-15"/>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proposed</w:t>
      </w:r>
      <w:r w:rsidRPr="001A35BA">
        <w:rPr>
          <w:rFonts w:asciiTheme="minorHAnsi" w:hAnsiTheme="minorHAnsi" w:cstheme="minorHAnsi"/>
          <w:spacing w:val="-15"/>
          <w:sz w:val="24"/>
          <w:szCs w:val="24"/>
        </w:rPr>
        <w:t xml:space="preserve"> </w:t>
      </w:r>
      <w:r w:rsidRPr="001A35BA">
        <w:rPr>
          <w:rFonts w:asciiTheme="minorHAnsi" w:hAnsiTheme="minorHAnsi" w:cstheme="minorHAnsi"/>
          <w:sz w:val="24"/>
          <w:szCs w:val="24"/>
        </w:rPr>
        <w:t>route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 xml:space="preserve">alignment. </w:t>
      </w:r>
    </w:p>
    <w:p w14:paraId="26830D7F" w14:textId="6B4246BE" w:rsidR="00CF21F1" w:rsidRPr="001A35BA" w:rsidRDefault="00A67967"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The route of the transmission line shall be recorded using GPS/DGPS of positional accuracy</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less than 3</w:t>
      </w:r>
      <w:r w:rsidR="001833F6" w:rsidRPr="001A35BA">
        <w:rPr>
          <w:rFonts w:asciiTheme="minorHAnsi" w:hAnsiTheme="minorHAnsi" w:cstheme="minorHAnsi"/>
          <w:sz w:val="24"/>
          <w:szCs w:val="24"/>
        </w:rPr>
        <w:t xml:space="preserve"> </w:t>
      </w:r>
      <w:r w:rsidRPr="001A35BA">
        <w:rPr>
          <w:rFonts w:asciiTheme="minorHAnsi" w:hAnsiTheme="minorHAnsi" w:cstheme="minorHAnsi"/>
          <w:sz w:val="24"/>
          <w:szCs w:val="24"/>
        </w:rPr>
        <w:t>m. The co-ordinates of all the angle points as well as other important crossings,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landmarks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etc.</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recorded</w:t>
      </w:r>
      <w:r w:rsidR="007B51A2" w:rsidRPr="001A35BA">
        <w:rPr>
          <w:rFonts w:asciiTheme="minorHAnsi" w:hAnsiTheme="minorHAnsi" w:cstheme="minorHAnsi"/>
          <w:sz w:val="24"/>
          <w:szCs w:val="24"/>
        </w:rPr>
        <w:t>.</w:t>
      </w:r>
      <w:r w:rsidRPr="001A35BA">
        <w:rPr>
          <w:rFonts w:asciiTheme="minorHAnsi" w:hAnsiTheme="minorHAnsi" w:cstheme="minorHAnsi"/>
          <w:spacing w:val="-4"/>
          <w:sz w:val="24"/>
          <w:szCs w:val="24"/>
        </w:rPr>
        <w:t xml:space="preserve"> </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details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such</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legends,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project</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description,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direction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marker etc.</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 white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 xml:space="preserve">background. </w:t>
      </w:r>
    </w:p>
    <w:p w14:paraId="7DAA5B92" w14:textId="0CA996DC" w:rsidR="00A67967" w:rsidRPr="001A35BA" w:rsidRDefault="00A67967"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Wind Zone map of NBC-2016 and amendment thereof and if data available, from local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metrological department is to be referred for identifying wind zone of the terrain through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which the line traverses. Wind zone of every section (between consecutive angle points) of</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the line is to be indicated in the final report. Further, for transmission line sections passing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within a distance of 50 km from the boundary of two wind zones (indicated in NBC map),</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higher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two wind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zones shall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 considered</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such sections.</w:t>
      </w:r>
    </w:p>
    <w:p w14:paraId="43ABB539" w14:textId="0F3A04A7" w:rsidR="005E3D70" w:rsidRPr="001A35BA" w:rsidRDefault="005E3D70" w:rsidP="00EA746F">
      <w:pPr>
        <w:pStyle w:val="ListParagraph"/>
        <w:numPr>
          <w:ilvl w:val="2"/>
          <w:numId w:val="137"/>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 xml:space="preserve">Responses against indicative checklist attached at </w:t>
      </w:r>
      <w:r w:rsidRPr="001A35BA">
        <w:rPr>
          <w:rFonts w:asciiTheme="minorHAnsi" w:hAnsiTheme="minorHAnsi" w:cstheme="minorHAnsi"/>
          <w:b/>
          <w:bCs/>
          <w:sz w:val="24"/>
          <w:szCs w:val="24"/>
        </w:rPr>
        <w:t>Annexure-D</w:t>
      </w:r>
      <w:r w:rsidRPr="001A35BA">
        <w:rPr>
          <w:rFonts w:asciiTheme="minorHAnsi" w:hAnsiTheme="minorHAnsi" w:cstheme="minorHAnsi"/>
          <w:sz w:val="24"/>
          <w:szCs w:val="24"/>
        </w:rPr>
        <w:t xml:space="preserve"> to be provided along with draft survey report.</w:t>
      </w:r>
    </w:p>
    <w:p w14:paraId="132F0903" w14:textId="77777777" w:rsidR="00021B0A" w:rsidRPr="001A35BA" w:rsidRDefault="00021B0A" w:rsidP="00C77C7A">
      <w:pPr>
        <w:pStyle w:val="ListParagraph"/>
        <w:rPr>
          <w:rFonts w:asciiTheme="minorHAnsi" w:hAnsiTheme="minorHAnsi" w:cstheme="minorHAnsi"/>
          <w:sz w:val="24"/>
          <w:szCs w:val="24"/>
        </w:rPr>
      </w:pPr>
    </w:p>
    <w:p w14:paraId="326DB6E8" w14:textId="3F217F8A" w:rsidR="00021B0A" w:rsidRPr="001A35BA" w:rsidRDefault="006A5AD7" w:rsidP="00526683">
      <w:pPr>
        <w:pStyle w:val="ListParagraph"/>
        <w:tabs>
          <w:tab w:val="left" w:pos="395"/>
        </w:tabs>
        <w:kinsoku w:val="0"/>
        <w:overflowPunct w:val="0"/>
        <w:adjustRightInd w:val="0"/>
        <w:spacing w:before="95"/>
        <w:ind w:left="395" w:hanging="111"/>
        <w:jc w:val="left"/>
        <w:rPr>
          <w:rFonts w:asciiTheme="minorHAnsi" w:hAnsiTheme="minorHAnsi" w:cstheme="minorHAnsi"/>
          <w:b/>
          <w:bCs/>
        </w:rPr>
      </w:pPr>
      <w:r w:rsidRPr="001A35BA">
        <w:rPr>
          <w:rFonts w:asciiTheme="minorHAnsi" w:hAnsiTheme="minorHAnsi" w:cstheme="minorHAnsi"/>
          <w:b/>
          <w:bCs/>
        </w:rPr>
        <w:t>3.3</w:t>
      </w:r>
      <w:r w:rsidR="00021B0A" w:rsidRPr="001A35BA">
        <w:rPr>
          <w:rFonts w:asciiTheme="minorHAnsi" w:hAnsiTheme="minorHAnsi" w:cstheme="minorHAnsi"/>
          <w:b/>
          <w:bCs/>
        </w:rPr>
        <w:t xml:space="preserve"> </w:t>
      </w:r>
      <w:r w:rsidR="00021B0A" w:rsidRPr="001A35BA">
        <w:rPr>
          <w:rFonts w:asciiTheme="minorHAnsi" w:hAnsiTheme="minorHAnsi" w:cstheme="minorHAnsi"/>
          <w:b/>
          <w:bCs/>
        </w:rPr>
        <w:tab/>
      </w:r>
      <w:r w:rsidR="00021B0A" w:rsidRPr="001A35BA">
        <w:rPr>
          <w:rFonts w:asciiTheme="minorHAnsi" w:hAnsiTheme="minorHAnsi" w:cstheme="minorHAnsi"/>
          <w:b/>
          <w:bCs/>
          <w:sz w:val="24"/>
          <w:szCs w:val="24"/>
        </w:rPr>
        <w:t>Tower Scheduling</w:t>
      </w:r>
    </w:p>
    <w:p w14:paraId="6B0C68B2" w14:textId="0CFEFC57" w:rsidR="00021B0A" w:rsidRPr="001A35BA" w:rsidRDefault="00021B0A" w:rsidP="00C77C7A">
      <w:pPr>
        <w:pStyle w:val="BodyText"/>
        <w:spacing w:before="33"/>
        <w:ind w:left="980"/>
        <w:jc w:val="both"/>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4"/>
        </w:rPr>
        <w:t xml:space="preserve"> </w:t>
      </w:r>
      <w:r w:rsidRPr="001A35BA">
        <w:rPr>
          <w:rFonts w:asciiTheme="minorHAnsi" w:hAnsiTheme="minorHAnsi" w:cstheme="minorHAnsi"/>
        </w:rPr>
        <w:t>tower</w:t>
      </w:r>
      <w:r w:rsidRPr="001A35BA">
        <w:rPr>
          <w:rFonts w:asciiTheme="minorHAnsi" w:hAnsiTheme="minorHAnsi" w:cstheme="minorHAnsi"/>
          <w:spacing w:val="-3"/>
        </w:rPr>
        <w:t xml:space="preserve"> </w:t>
      </w:r>
      <w:r w:rsidRPr="001A35BA">
        <w:rPr>
          <w:rFonts w:asciiTheme="minorHAnsi" w:hAnsiTheme="minorHAnsi" w:cstheme="minorHAnsi"/>
        </w:rPr>
        <w:t>schedule</w:t>
      </w:r>
      <w:r w:rsidRPr="001A35BA">
        <w:rPr>
          <w:rFonts w:asciiTheme="minorHAnsi" w:hAnsiTheme="minorHAnsi" w:cstheme="minorHAnsi"/>
          <w:spacing w:val="-2"/>
        </w:rPr>
        <w:t xml:space="preserve"> </w:t>
      </w:r>
      <w:r w:rsidRPr="001A35BA">
        <w:rPr>
          <w:rFonts w:asciiTheme="minorHAnsi" w:hAnsiTheme="minorHAnsi" w:cstheme="minorHAnsi"/>
        </w:rPr>
        <w:t>shall</w:t>
      </w:r>
      <w:r w:rsidRPr="001A35BA">
        <w:rPr>
          <w:rFonts w:asciiTheme="minorHAnsi" w:hAnsiTheme="minorHAnsi" w:cstheme="minorHAnsi"/>
          <w:spacing w:val="-4"/>
        </w:rPr>
        <w:t xml:space="preserve"> </w:t>
      </w:r>
      <w:r w:rsidRPr="001A35BA">
        <w:rPr>
          <w:rFonts w:asciiTheme="minorHAnsi" w:hAnsiTheme="minorHAnsi" w:cstheme="minorHAnsi"/>
        </w:rPr>
        <w:t>include</w:t>
      </w:r>
      <w:r w:rsidRPr="001A35BA">
        <w:rPr>
          <w:rFonts w:asciiTheme="minorHAnsi" w:hAnsiTheme="minorHAnsi" w:cstheme="minorHAnsi"/>
          <w:spacing w:val="-4"/>
        </w:rPr>
        <w:t xml:space="preserve"> </w:t>
      </w:r>
      <w:r w:rsidRPr="001A35BA">
        <w:rPr>
          <w:rFonts w:asciiTheme="minorHAnsi" w:hAnsiTheme="minorHAnsi" w:cstheme="minorHAnsi"/>
        </w:rPr>
        <w:t>details</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all</w:t>
      </w:r>
      <w:r w:rsidRPr="001A35BA">
        <w:rPr>
          <w:rFonts w:asciiTheme="minorHAnsi" w:hAnsiTheme="minorHAnsi" w:cstheme="minorHAnsi"/>
          <w:spacing w:val="-5"/>
        </w:rPr>
        <w:t xml:space="preserve"> </w:t>
      </w:r>
      <w:r w:rsidRPr="001A35BA">
        <w:rPr>
          <w:rFonts w:asciiTheme="minorHAnsi" w:hAnsiTheme="minorHAnsi" w:cstheme="minorHAnsi"/>
        </w:rPr>
        <w:t>the</w:t>
      </w:r>
      <w:r w:rsidRPr="001A35BA">
        <w:rPr>
          <w:rFonts w:asciiTheme="minorHAnsi" w:hAnsiTheme="minorHAnsi" w:cstheme="minorHAnsi"/>
          <w:spacing w:val="-4"/>
        </w:rPr>
        <w:t xml:space="preserve"> </w:t>
      </w:r>
      <w:r w:rsidRPr="001A35BA">
        <w:rPr>
          <w:rFonts w:asciiTheme="minorHAnsi" w:hAnsiTheme="minorHAnsi" w:cstheme="minorHAnsi"/>
        </w:rPr>
        <w:t>towers</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4"/>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00526683" w:rsidRPr="001A35BA">
        <w:rPr>
          <w:rFonts w:asciiTheme="minorHAnsi" w:hAnsiTheme="minorHAnsi" w:cstheme="minorHAnsi"/>
        </w:rPr>
        <w:t xml:space="preserve">transmission line with </w:t>
      </w:r>
      <w:r w:rsidRPr="001A35BA">
        <w:rPr>
          <w:rFonts w:asciiTheme="minorHAnsi" w:hAnsiTheme="minorHAnsi" w:cstheme="minorHAnsi"/>
        </w:rPr>
        <w:t>following</w:t>
      </w:r>
      <w:r w:rsidR="00526683" w:rsidRPr="001A35BA">
        <w:rPr>
          <w:rFonts w:asciiTheme="minorHAnsi" w:hAnsiTheme="minorHAnsi" w:cstheme="minorHAnsi"/>
        </w:rPr>
        <w:t xml:space="preserve"> aspects </w:t>
      </w:r>
      <w:r w:rsidRPr="001A35BA">
        <w:rPr>
          <w:rFonts w:asciiTheme="minorHAnsi" w:hAnsiTheme="minorHAnsi" w:cstheme="minorHAnsi"/>
        </w:rPr>
        <w:t>shall</w:t>
      </w:r>
      <w:r w:rsidRPr="001A35BA">
        <w:rPr>
          <w:rFonts w:asciiTheme="minorHAnsi" w:hAnsiTheme="minorHAnsi" w:cstheme="minorHAnsi"/>
          <w:spacing w:val="-4"/>
        </w:rPr>
        <w:t xml:space="preserve"> </w:t>
      </w:r>
      <w:r w:rsidRPr="001A35BA">
        <w:rPr>
          <w:rFonts w:asciiTheme="minorHAnsi" w:hAnsiTheme="minorHAnsi" w:cstheme="minorHAnsi"/>
        </w:rPr>
        <w:t>be</w:t>
      </w:r>
      <w:r w:rsidRPr="001A35BA">
        <w:rPr>
          <w:rFonts w:asciiTheme="minorHAnsi" w:hAnsiTheme="minorHAnsi" w:cstheme="minorHAnsi"/>
          <w:spacing w:val="-3"/>
        </w:rPr>
        <w:t xml:space="preserve"> </w:t>
      </w:r>
      <w:r w:rsidRPr="001A35BA">
        <w:rPr>
          <w:rFonts w:asciiTheme="minorHAnsi" w:hAnsiTheme="minorHAnsi" w:cstheme="minorHAnsi"/>
        </w:rPr>
        <w:t>borne</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mind</w:t>
      </w:r>
      <w:r w:rsidR="00526683" w:rsidRPr="001A35BA">
        <w:rPr>
          <w:rFonts w:asciiTheme="minorHAnsi" w:hAnsiTheme="minorHAnsi" w:cstheme="minorHAnsi"/>
        </w:rPr>
        <w:t>:</w:t>
      </w:r>
    </w:p>
    <w:p w14:paraId="56195C24" w14:textId="77777777" w:rsidR="00021B0A" w:rsidRPr="001A35BA" w:rsidRDefault="00021B0A" w:rsidP="00021B0A">
      <w:pPr>
        <w:pStyle w:val="BodyText"/>
        <w:spacing w:before="3"/>
        <w:rPr>
          <w:rFonts w:asciiTheme="minorHAnsi" w:hAnsiTheme="minorHAnsi" w:cstheme="minorHAnsi"/>
        </w:rPr>
      </w:pPr>
    </w:p>
    <w:p w14:paraId="25F0A513" w14:textId="77777777" w:rsidR="00021B0A" w:rsidRPr="001A35BA" w:rsidRDefault="00021B0A" w:rsidP="00021B0A">
      <w:pPr>
        <w:pStyle w:val="Heading3"/>
        <w:numPr>
          <w:ilvl w:val="2"/>
          <w:numId w:val="12"/>
        </w:numPr>
        <w:tabs>
          <w:tab w:val="left" w:pos="1341"/>
        </w:tabs>
        <w:ind w:hanging="361"/>
        <w:jc w:val="left"/>
        <w:rPr>
          <w:rFonts w:asciiTheme="minorHAnsi" w:hAnsiTheme="minorHAnsi" w:cstheme="minorHAnsi"/>
        </w:rPr>
      </w:pPr>
      <w:r w:rsidRPr="001A35BA">
        <w:rPr>
          <w:rFonts w:asciiTheme="minorHAnsi" w:hAnsiTheme="minorHAnsi" w:cstheme="minorHAnsi"/>
          <w:b w:val="0"/>
          <w:bCs w:val="0"/>
        </w:rPr>
        <w:t>Span</w:t>
      </w:r>
    </w:p>
    <w:p w14:paraId="7BD8BA5F" w14:textId="7C7C7D78" w:rsidR="00021B0A" w:rsidRPr="001A35BA" w:rsidRDefault="00021B0A" w:rsidP="00C77C7A">
      <w:pPr>
        <w:pStyle w:val="BodyText"/>
        <w:spacing w:line="276" w:lineRule="auto"/>
        <w:ind w:left="1276" w:right="192"/>
        <w:jc w:val="both"/>
        <w:rPr>
          <w:rFonts w:asciiTheme="minorHAnsi" w:hAnsiTheme="minorHAnsi" w:cstheme="minorHAnsi"/>
        </w:rPr>
      </w:pPr>
      <w:r w:rsidRPr="001A35BA">
        <w:rPr>
          <w:rFonts w:asciiTheme="minorHAnsi" w:hAnsiTheme="minorHAnsi" w:cstheme="minorHAnsi"/>
        </w:rPr>
        <w:t>The maximum length of a section shall not exceed 15 spans or 5 Km in plain terrain and 10</w:t>
      </w:r>
      <w:r w:rsidRPr="001A35BA">
        <w:rPr>
          <w:rFonts w:asciiTheme="minorHAnsi" w:hAnsiTheme="minorHAnsi" w:cstheme="minorHAnsi"/>
          <w:spacing w:val="1"/>
        </w:rPr>
        <w:t xml:space="preserve"> </w:t>
      </w:r>
      <w:r w:rsidRPr="001A35BA">
        <w:rPr>
          <w:rFonts w:asciiTheme="minorHAnsi" w:hAnsiTheme="minorHAnsi" w:cstheme="minorHAnsi"/>
        </w:rPr>
        <w:t>spans or</w:t>
      </w:r>
      <w:r w:rsidRPr="001A35BA">
        <w:rPr>
          <w:rFonts w:asciiTheme="minorHAnsi" w:hAnsiTheme="minorHAnsi" w:cstheme="minorHAnsi"/>
          <w:spacing w:val="1"/>
        </w:rPr>
        <w:t xml:space="preserve"> </w:t>
      </w:r>
      <w:r w:rsidRPr="001A35BA">
        <w:rPr>
          <w:rFonts w:asciiTheme="minorHAnsi" w:hAnsiTheme="minorHAnsi" w:cstheme="minorHAnsi"/>
        </w:rPr>
        <w:t>3</w:t>
      </w:r>
      <w:r w:rsidRPr="001A35BA">
        <w:rPr>
          <w:rFonts w:asciiTheme="minorHAnsi" w:hAnsiTheme="minorHAnsi" w:cstheme="minorHAnsi"/>
          <w:spacing w:val="-1"/>
        </w:rPr>
        <w:t xml:space="preserve"> </w:t>
      </w:r>
      <w:r w:rsidRPr="001A35BA">
        <w:rPr>
          <w:rFonts w:asciiTheme="minorHAnsi" w:hAnsiTheme="minorHAnsi" w:cstheme="minorHAnsi"/>
        </w:rPr>
        <w:t>km</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hilly</w:t>
      </w:r>
      <w:r w:rsidRPr="001A35BA">
        <w:rPr>
          <w:rFonts w:asciiTheme="minorHAnsi" w:hAnsiTheme="minorHAnsi" w:cstheme="minorHAnsi"/>
          <w:spacing w:val="-2"/>
        </w:rPr>
        <w:t xml:space="preserve"> </w:t>
      </w:r>
      <w:r w:rsidRPr="001A35BA">
        <w:rPr>
          <w:rFonts w:asciiTheme="minorHAnsi" w:hAnsiTheme="minorHAnsi" w:cstheme="minorHAnsi"/>
        </w:rPr>
        <w:t>terrain.</w:t>
      </w:r>
      <w:r w:rsidRPr="001A35BA">
        <w:rPr>
          <w:rFonts w:asciiTheme="minorHAnsi" w:hAnsiTheme="minorHAnsi" w:cstheme="minorHAnsi"/>
          <w:spacing w:val="1"/>
        </w:rPr>
        <w:t xml:space="preserve"> </w:t>
      </w:r>
      <w:r w:rsidRPr="001A35BA">
        <w:rPr>
          <w:rFonts w:asciiTheme="minorHAnsi" w:hAnsiTheme="minorHAnsi" w:cstheme="minorHAnsi"/>
        </w:rPr>
        <w:t>Further,</w:t>
      </w:r>
      <w:r w:rsidRPr="001A35BA">
        <w:rPr>
          <w:rFonts w:asciiTheme="minorHAnsi" w:hAnsiTheme="minorHAnsi" w:cstheme="minorHAnsi"/>
          <w:spacing w:val="1"/>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case</w:t>
      </w:r>
      <w:r w:rsidRPr="001A35BA">
        <w:rPr>
          <w:rFonts w:asciiTheme="minorHAnsi" w:hAnsiTheme="minorHAnsi" w:cstheme="minorHAnsi"/>
          <w:spacing w:val="-1"/>
        </w:rPr>
        <w:t xml:space="preserve"> </w:t>
      </w:r>
      <w:r w:rsidRPr="001A35BA">
        <w:rPr>
          <w:rFonts w:asciiTheme="minorHAnsi" w:hAnsiTheme="minorHAnsi" w:cstheme="minorHAnsi"/>
        </w:rPr>
        <w:t>of line</w:t>
      </w:r>
      <w:r w:rsidRPr="001A35BA">
        <w:rPr>
          <w:rFonts w:asciiTheme="minorHAnsi" w:hAnsiTheme="minorHAnsi" w:cstheme="minorHAnsi"/>
          <w:spacing w:val="-1"/>
        </w:rPr>
        <w:t xml:space="preserve"> </w:t>
      </w:r>
      <w:r w:rsidRPr="001A35BA">
        <w:rPr>
          <w:rFonts w:asciiTheme="minorHAnsi" w:hAnsiTheme="minorHAnsi" w:cstheme="minorHAnsi"/>
        </w:rPr>
        <w:t>traversing</w:t>
      </w:r>
      <w:r w:rsidRPr="001A35BA">
        <w:rPr>
          <w:rFonts w:asciiTheme="minorHAnsi" w:hAnsiTheme="minorHAnsi" w:cstheme="minorHAnsi"/>
          <w:spacing w:val="-2"/>
        </w:rPr>
        <w:t xml:space="preserve"> </w:t>
      </w:r>
      <w:r w:rsidRPr="001A35BA">
        <w:rPr>
          <w:rFonts w:asciiTheme="minorHAnsi" w:hAnsiTheme="minorHAnsi" w:cstheme="minorHAnsi"/>
        </w:rPr>
        <w:t>through</w:t>
      </w:r>
      <w:r w:rsidRPr="001A35BA">
        <w:rPr>
          <w:rFonts w:asciiTheme="minorHAnsi" w:hAnsiTheme="minorHAnsi" w:cstheme="minorHAnsi"/>
          <w:spacing w:val="2"/>
        </w:rPr>
        <w:t xml:space="preserve"> </w:t>
      </w:r>
      <w:r w:rsidRPr="001A35BA">
        <w:rPr>
          <w:rFonts w:asciiTheme="minorHAnsi" w:hAnsiTheme="minorHAnsi" w:cstheme="minorHAnsi"/>
        </w:rPr>
        <w:t>cyclone</w:t>
      </w:r>
      <w:r w:rsidRPr="001A35BA">
        <w:rPr>
          <w:rFonts w:asciiTheme="minorHAnsi" w:hAnsiTheme="minorHAnsi" w:cstheme="minorHAnsi"/>
          <w:spacing w:val="-1"/>
        </w:rPr>
        <w:t xml:space="preserve"> </w:t>
      </w:r>
      <w:r w:rsidRPr="001A35BA">
        <w:rPr>
          <w:rFonts w:asciiTheme="minorHAnsi" w:hAnsiTheme="minorHAnsi" w:cstheme="minorHAnsi"/>
        </w:rPr>
        <w:t>prone</w:t>
      </w:r>
      <w:r w:rsidRPr="001A35BA">
        <w:rPr>
          <w:rFonts w:asciiTheme="minorHAnsi" w:hAnsiTheme="minorHAnsi" w:cstheme="minorHAnsi"/>
          <w:spacing w:val="1"/>
        </w:rPr>
        <w:t xml:space="preserve"> </w:t>
      </w:r>
      <w:r w:rsidRPr="001A35BA">
        <w:rPr>
          <w:rFonts w:asciiTheme="minorHAnsi" w:hAnsiTheme="minorHAnsi" w:cstheme="minorHAnsi"/>
        </w:rPr>
        <w:t>area</w:t>
      </w:r>
      <w:r w:rsidR="0058194A" w:rsidRPr="001A35BA">
        <w:rPr>
          <w:rFonts w:asciiTheme="minorHAnsi" w:hAnsiTheme="minorHAnsi" w:cstheme="minorHAnsi"/>
        </w:rPr>
        <w:t xml:space="preserve"> </w:t>
      </w:r>
      <w:r w:rsidRPr="001A35BA">
        <w:rPr>
          <w:rFonts w:asciiTheme="minorHAnsi" w:hAnsiTheme="minorHAnsi" w:cstheme="minorHAnsi"/>
          <w:spacing w:val="-1"/>
        </w:rPr>
        <w:t>i.e.</w:t>
      </w:r>
      <w:r w:rsidRPr="001A35BA">
        <w:rPr>
          <w:rFonts w:asciiTheme="minorHAnsi" w:hAnsiTheme="minorHAnsi" w:cstheme="minorHAnsi"/>
          <w:spacing w:val="-9"/>
        </w:rPr>
        <w:t xml:space="preserve"> </w:t>
      </w:r>
      <w:r w:rsidRPr="001A35BA">
        <w:rPr>
          <w:rFonts w:asciiTheme="minorHAnsi" w:hAnsiTheme="minorHAnsi" w:cstheme="minorHAnsi"/>
          <w:spacing w:val="-1"/>
        </w:rPr>
        <w:t>areas</w:t>
      </w:r>
      <w:r w:rsidRPr="001A35BA">
        <w:rPr>
          <w:rFonts w:asciiTheme="minorHAnsi" w:hAnsiTheme="minorHAnsi" w:cstheme="minorHAnsi"/>
          <w:spacing w:val="-11"/>
        </w:rPr>
        <w:t xml:space="preserve"> </w:t>
      </w:r>
      <w:r w:rsidRPr="001A35BA">
        <w:rPr>
          <w:rFonts w:asciiTheme="minorHAnsi" w:hAnsiTheme="minorHAnsi" w:cstheme="minorHAnsi"/>
          <w:spacing w:val="-1"/>
        </w:rPr>
        <w:t>up</w:t>
      </w:r>
      <w:r w:rsidRPr="001A35BA">
        <w:rPr>
          <w:rFonts w:asciiTheme="minorHAnsi" w:hAnsiTheme="minorHAnsi" w:cstheme="minorHAnsi"/>
          <w:spacing w:val="-10"/>
        </w:rPr>
        <w:t xml:space="preserve"> </w:t>
      </w:r>
      <w:r w:rsidRPr="001A35BA">
        <w:rPr>
          <w:rFonts w:asciiTheme="minorHAnsi" w:hAnsiTheme="minorHAnsi" w:cstheme="minorHAnsi"/>
          <w:spacing w:val="-1"/>
        </w:rPr>
        <w:t>to</w:t>
      </w:r>
      <w:r w:rsidRPr="001A35BA">
        <w:rPr>
          <w:rFonts w:asciiTheme="minorHAnsi" w:hAnsiTheme="minorHAnsi" w:cstheme="minorHAnsi"/>
          <w:spacing w:val="-11"/>
        </w:rPr>
        <w:t xml:space="preserve"> </w:t>
      </w:r>
      <w:r w:rsidRPr="001A35BA">
        <w:rPr>
          <w:rFonts w:asciiTheme="minorHAnsi" w:hAnsiTheme="minorHAnsi" w:cstheme="minorHAnsi"/>
          <w:spacing w:val="-1"/>
        </w:rPr>
        <w:t>60</w:t>
      </w:r>
      <w:r w:rsidRPr="001A35BA">
        <w:rPr>
          <w:rFonts w:asciiTheme="minorHAnsi" w:hAnsiTheme="minorHAnsi" w:cstheme="minorHAnsi"/>
          <w:spacing w:val="-7"/>
        </w:rPr>
        <w:t xml:space="preserve"> </w:t>
      </w:r>
      <w:r w:rsidRPr="001A35BA">
        <w:rPr>
          <w:rFonts w:asciiTheme="minorHAnsi" w:hAnsiTheme="minorHAnsi" w:cstheme="minorHAnsi"/>
          <w:spacing w:val="-1"/>
        </w:rPr>
        <w:t>km</w:t>
      </w:r>
      <w:r w:rsidRPr="001A35BA">
        <w:rPr>
          <w:rFonts w:asciiTheme="minorHAnsi" w:hAnsiTheme="minorHAnsi" w:cstheme="minorHAnsi"/>
          <w:spacing w:val="-11"/>
        </w:rPr>
        <w:t xml:space="preserve"> </w:t>
      </w:r>
      <w:r w:rsidRPr="001A35BA">
        <w:rPr>
          <w:rFonts w:asciiTheme="minorHAnsi" w:hAnsiTheme="minorHAnsi" w:cstheme="minorHAnsi"/>
          <w:spacing w:val="-1"/>
        </w:rPr>
        <w:t>from</w:t>
      </w:r>
      <w:r w:rsidRPr="001A35BA">
        <w:rPr>
          <w:rFonts w:asciiTheme="minorHAnsi" w:hAnsiTheme="minorHAnsi" w:cstheme="minorHAnsi"/>
          <w:spacing w:val="-9"/>
        </w:rPr>
        <w:t xml:space="preserve"> </w:t>
      </w:r>
      <w:r w:rsidRPr="001A35BA">
        <w:rPr>
          <w:rFonts w:asciiTheme="minorHAnsi" w:hAnsiTheme="minorHAnsi" w:cstheme="minorHAnsi"/>
          <w:spacing w:val="-1"/>
        </w:rPr>
        <w:t>coast,</w:t>
      </w:r>
      <w:r w:rsidRPr="001A35BA">
        <w:rPr>
          <w:rFonts w:asciiTheme="minorHAnsi" w:hAnsiTheme="minorHAnsi" w:cstheme="minorHAnsi"/>
          <w:spacing w:val="-14"/>
        </w:rPr>
        <w:t xml:space="preserve"> </w:t>
      </w:r>
      <w:r w:rsidRPr="001A35BA">
        <w:rPr>
          <w:rFonts w:asciiTheme="minorHAnsi" w:hAnsiTheme="minorHAnsi" w:cstheme="minorHAnsi"/>
          <w:spacing w:val="-1"/>
        </w:rPr>
        <w:t>the</w:t>
      </w:r>
      <w:r w:rsidRPr="001A35BA">
        <w:rPr>
          <w:rFonts w:asciiTheme="minorHAnsi" w:hAnsiTheme="minorHAnsi" w:cstheme="minorHAnsi"/>
          <w:spacing w:val="-11"/>
        </w:rPr>
        <w:t xml:space="preserve"> </w:t>
      </w:r>
      <w:r w:rsidRPr="001A35BA">
        <w:rPr>
          <w:rFonts w:asciiTheme="minorHAnsi" w:hAnsiTheme="minorHAnsi" w:cstheme="minorHAnsi"/>
          <w:spacing w:val="-1"/>
        </w:rPr>
        <w:t>maximum</w:t>
      </w:r>
      <w:r w:rsidRPr="001A35BA">
        <w:rPr>
          <w:rFonts w:asciiTheme="minorHAnsi" w:hAnsiTheme="minorHAnsi" w:cstheme="minorHAnsi"/>
          <w:spacing w:val="-10"/>
        </w:rPr>
        <w:t xml:space="preserve"> </w:t>
      </w:r>
      <w:r w:rsidRPr="001A35BA">
        <w:rPr>
          <w:rFonts w:asciiTheme="minorHAnsi" w:hAnsiTheme="minorHAnsi" w:cstheme="minorHAnsi"/>
        </w:rPr>
        <w:t>length</w:t>
      </w:r>
      <w:r w:rsidRPr="001A35BA">
        <w:rPr>
          <w:rFonts w:asciiTheme="minorHAnsi" w:hAnsiTheme="minorHAnsi" w:cstheme="minorHAnsi"/>
          <w:spacing w:val="-10"/>
        </w:rPr>
        <w:t xml:space="preserve"> </w:t>
      </w:r>
      <w:r w:rsidRPr="001A35BA">
        <w:rPr>
          <w:rFonts w:asciiTheme="minorHAnsi" w:hAnsiTheme="minorHAnsi" w:cstheme="minorHAnsi"/>
        </w:rPr>
        <w:t>of</w:t>
      </w:r>
      <w:r w:rsidRPr="001A35BA">
        <w:rPr>
          <w:rFonts w:asciiTheme="minorHAnsi" w:hAnsiTheme="minorHAnsi" w:cstheme="minorHAnsi"/>
          <w:spacing w:val="-10"/>
        </w:rPr>
        <w:t xml:space="preserve"> </w:t>
      </w:r>
      <w:r w:rsidRPr="001A35BA">
        <w:rPr>
          <w:rFonts w:asciiTheme="minorHAnsi" w:hAnsiTheme="minorHAnsi" w:cstheme="minorHAnsi"/>
        </w:rPr>
        <w:t>a</w:t>
      </w:r>
      <w:r w:rsidRPr="001A35BA">
        <w:rPr>
          <w:rFonts w:asciiTheme="minorHAnsi" w:hAnsiTheme="minorHAnsi" w:cstheme="minorHAnsi"/>
          <w:spacing w:val="-11"/>
        </w:rPr>
        <w:t xml:space="preserve"> </w:t>
      </w:r>
      <w:r w:rsidRPr="001A35BA">
        <w:rPr>
          <w:rFonts w:asciiTheme="minorHAnsi" w:hAnsiTheme="minorHAnsi" w:cstheme="minorHAnsi"/>
        </w:rPr>
        <w:t>section</w:t>
      </w:r>
      <w:r w:rsidRPr="001A35BA">
        <w:rPr>
          <w:rFonts w:asciiTheme="minorHAnsi" w:hAnsiTheme="minorHAnsi" w:cstheme="minorHAnsi"/>
          <w:spacing w:val="-8"/>
        </w:rPr>
        <w:t xml:space="preserve"> </w:t>
      </w:r>
      <w:r w:rsidRPr="001A35BA">
        <w:rPr>
          <w:rFonts w:asciiTheme="minorHAnsi" w:hAnsiTheme="minorHAnsi" w:cstheme="minorHAnsi"/>
        </w:rPr>
        <w:t>shall</w:t>
      </w:r>
      <w:r w:rsidRPr="001A35BA">
        <w:rPr>
          <w:rFonts w:asciiTheme="minorHAnsi" w:hAnsiTheme="minorHAnsi" w:cstheme="minorHAnsi"/>
          <w:spacing w:val="-10"/>
        </w:rPr>
        <w:t xml:space="preserve"> </w:t>
      </w:r>
      <w:r w:rsidRPr="001A35BA">
        <w:rPr>
          <w:rFonts w:asciiTheme="minorHAnsi" w:hAnsiTheme="minorHAnsi" w:cstheme="minorHAnsi"/>
        </w:rPr>
        <w:t>not</w:t>
      </w:r>
      <w:r w:rsidRPr="001A35BA">
        <w:rPr>
          <w:rFonts w:asciiTheme="minorHAnsi" w:hAnsiTheme="minorHAnsi" w:cstheme="minorHAnsi"/>
          <w:spacing w:val="-11"/>
        </w:rPr>
        <w:t xml:space="preserve"> </w:t>
      </w:r>
      <w:r w:rsidRPr="001A35BA">
        <w:rPr>
          <w:rFonts w:asciiTheme="minorHAnsi" w:hAnsiTheme="minorHAnsi" w:cstheme="minorHAnsi"/>
        </w:rPr>
        <w:t>exceed</w:t>
      </w:r>
      <w:r w:rsidRPr="001A35BA">
        <w:rPr>
          <w:rFonts w:asciiTheme="minorHAnsi" w:hAnsiTheme="minorHAnsi" w:cstheme="minorHAnsi"/>
          <w:spacing w:val="-10"/>
        </w:rPr>
        <w:t xml:space="preserve"> </w:t>
      </w:r>
      <w:r w:rsidRPr="001A35BA">
        <w:rPr>
          <w:rFonts w:asciiTheme="minorHAnsi" w:hAnsiTheme="minorHAnsi" w:cstheme="minorHAnsi"/>
        </w:rPr>
        <w:t>10</w:t>
      </w:r>
      <w:r w:rsidRPr="001A35BA">
        <w:rPr>
          <w:rFonts w:asciiTheme="minorHAnsi" w:hAnsiTheme="minorHAnsi" w:cstheme="minorHAnsi"/>
          <w:spacing w:val="-10"/>
        </w:rPr>
        <w:t xml:space="preserve"> </w:t>
      </w:r>
      <w:r w:rsidRPr="001A35BA">
        <w:rPr>
          <w:rFonts w:asciiTheme="minorHAnsi" w:hAnsiTheme="minorHAnsi" w:cstheme="minorHAnsi"/>
        </w:rPr>
        <w:t>spans</w:t>
      </w:r>
      <w:r w:rsidRPr="001A35BA">
        <w:rPr>
          <w:rFonts w:asciiTheme="minorHAnsi" w:hAnsiTheme="minorHAnsi" w:cstheme="minorHAnsi"/>
          <w:spacing w:val="-52"/>
        </w:rPr>
        <w:t xml:space="preserve"> </w:t>
      </w:r>
      <w:r w:rsidRPr="001A35BA">
        <w:rPr>
          <w:rFonts w:asciiTheme="minorHAnsi" w:hAnsiTheme="minorHAnsi" w:cstheme="minorHAnsi"/>
          <w:spacing w:val="-1"/>
        </w:rPr>
        <w:t>or</w:t>
      </w:r>
      <w:r w:rsidRPr="001A35BA">
        <w:rPr>
          <w:rFonts w:asciiTheme="minorHAnsi" w:hAnsiTheme="minorHAnsi" w:cstheme="minorHAnsi"/>
          <w:spacing w:val="-11"/>
        </w:rPr>
        <w:t xml:space="preserve"> </w:t>
      </w:r>
      <w:r w:rsidRPr="001A35BA">
        <w:rPr>
          <w:rFonts w:asciiTheme="minorHAnsi" w:hAnsiTheme="minorHAnsi" w:cstheme="minorHAnsi"/>
          <w:spacing w:val="-1"/>
        </w:rPr>
        <w:t>3</w:t>
      </w:r>
      <w:r w:rsidRPr="001A35BA">
        <w:rPr>
          <w:rFonts w:asciiTheme="minorHAnsi" w:hAnsiTheme="minorHAnsi" w:cstheme="minorHAnsi"/>
          <w:spacing w:val="-13"/>
        </w:rPr>
        <w:t xml:space="preserve"> </w:t>
      </w:r>
      <w:r w:rsidRPr="001A35BA">
        <w:rPr>
          <w:rFonts w:asciiTheme="minorHAnsi" w:hAnsiTheme="minorHAnsi" w:cstheme="minorHAnsi"/>
          <w:spacing w:val="-1"/>
        </w:rPr>
        <w:t>km,</w:t>
      </w:r>
      <w:r w:rsidRPr="001A35BA">
        <w:rPr>
          <w:rFonts w:asciiTheme="minorHAnsi" w:hAnsiTheme="minorHAnsi" w:cstheme="minorHAnsi"/>
          <w:spacing w:val="-11"/>
        </w:rPr>
        <w:t xml:space="preserve"> </w:t>
      </w:r>
      <w:r w:rsidRPr="001A35BA">
        <w:rPr>
          <w:rFonts w:asciiTheme="minorHAnsi" w:hAnsiTheme="minorHAnsi" w:cstheme="minorHAnsi"/>
          <w:spacing w:val="-1"/>
        </w:rPr>
        <w:t>in</w:t>
      </w:r>
      <w:r w:rsidRPr="001A35BA">
        <w:rPr>
          <w:rFonts w:asciiTheme="minorHAnsi" w:hAnsiTheme="minorHAnsi" w:cstheme="minorHAnsi"/>
          <w:spacing w:val="-13"/>
        </w:rPr>
        <w:t xml:space="preserve"> </w:t>
      </w:r>
      <w:r w:rsidRPr="001A35BA">
        <w:rPr>
          <w:rFonts w:asciiTheme="minorHAnsi" w:hAnsiTheme="minorHAnsi" w:cstheme="minorHAnsi"/>
          <w:spacing w:val="-1"/>
        </w:rPr>
        <w:t>order</w:t>
      </w:r>
      <w:r w:rsidRPr="001A35BA">
        <w:rPr>
          <w:rFonts w:asciiTheme="minorHAnsi" w:hAnsiTheme="minorHAnsi" w:cstheme="minorHAnsi"/>
          <w:spacing w:val="-13"/>
        </w:rPr>
        <w:t xml:space="preserve"> </w:t>
      </w:r>
      <w:r w:rsidRPr="001A35BA">
        <w:rPr>
          <w:rFonts w:asciiTheme="minorHAnsi" w:hAnsiTheme="minorHAnsi" w:cstheme="minorHAnsi"/>
          <w:spacing w:val="-1"/>
        </w:rPr>
        <w:t>to</w:t>
      </w:r>
      <w:r w:rsidRPr="001A35BA">
        <w:rPr>
          <w:rFonts w:asciiTheme="minorHAnsi" w:hAnsiTheme="minorHAnsi" w:cstheme="minorHAnsi"/>
          <w:spacing w:val="-13"/>
        </w:rPr>
        <w:t xml:space="preserve"> </w:t>
      </w:r>
      <w:r w:rsidRPr="001A35BA">
        <w:rPr>
          <w:rFonts w:asciiTheme="minorHAnsi" w:hAnsiTheme="minorHAnsi" w:cstheme="minorHAnsi"/>
          <w:spacing w:val="-1"/>
        </w:rPr>
        <w:t>reduce</w:t>
      </w:r>
      <w:r w:rsidRPr="001A35BA">
        <w:rPr>
          <w:rFonts w:asciiTheme="minorHAnsi" w:hAnsiTheme="minorHAnsi" w:cstheme="minorHAnsi"/>
          <w:spacing w:val="-11"/>
        </w:rPr>
        <w:t xml:space="preserve"> </w:t>
      </w:r>
      <w:r w:rsidRPr="001A35BA">
        <w:rPr>
          <w:rFonts w:asciiTheme="minorHAnsi" w:hAnsiTheme="minorHAnsi" w:cstheme="minorHAnsi"/>
          <w:spacing w:val="-1"/>
        </w:rPr>
        <w:t>the</w:t>
      </w:r>
      <w:r w:rsidRPr="001A35BA">
        <w:rPr>
          <w:rFonts w:asciiTheme="minorHAnsi" w:hAnsiTheme="minorHAnsi" w:cstheme="minorHAnsi"/>
          <w:spacing w:val="-13"/>
        </w:rPr>
        <w:t xml:space="preserve"> </w:t>
      </w:r>
      <w:r w:rsidRPr="001A35BA">
        <w:rPr>
          <w:rFonts w:asciiTheme="minorHAnsi" w:hAnsiTheme="minorHAnsi" w:cstheme="minorHAnsi"/>
          <w:spacing w:val="-1"/>
        </w:rPr>
        <w:t>failure</w:t>
      </w:r>
      <w:r w:rsidRPr="001A35BA">
        <w:rPr>
          <w:rFonts w:asciiTheme="minorHAnsi" w:hAnsiTheme="minorHAnsi" w:cstheme="minorHAnsi"/>
          <w:spacing w:val="-13"/>
        </w:rPr>
        <w:t xml:space="preserve"> </w:t>
      </w:r>
      <w:r w:rsidRPr="001A35BA">
        <w:rPr>
          <w:rFonts w:asciiTheme="minorHAnsi" w:hAnsiTheme="minorHAnsi" w:cstheme="minorHAnsi"/>
          <w:spacing w:val="-1"/>
        </w:rPr>
        <w:t>of</w:t>
      </w:r>
      <w:r w:rsidRPr="001A35BA">
        <w:rPr>
          <w:rFonts w:asciiTheme="minorHAnsi" w:hAnsiTheme="minorHAnsi" w:cstheme="minorHAnsi"/>
          <w:spacing w:val="-10"/>
        </w:rPr>
        <w:t xml:space="preserve"> </w:t>
      </w:r>
      <w:r w:rsidRPr="001A35BA">
        <w:rPr>
          <w:rFonts w:asciiTheme="minorHAnsi" w:hAnsiTheme="minorHAnsi" w:cstheme="minorHAnsi"/>
          <w:spacing w:val="-1"/>
        </w:rPr>
        <w:t>such</w:t>
      </w:r>
      <w:r w:rsidRPr="001A35BA">
        <w:rPr>
          <w:rFonts w:asciiTheme="minorHAnsi" w:hAnsiTheme="minorHAnsi" w:cstheme="minorHAnsi"/>
          <w:spacing w:val="-13"/>
        </w:rPr>
        <w:t xml:space="preserve"> </w:t>
      </w:r>
      <w:r w:rsidRPr="001A35BA">
        <w:rPr>
          <w:rFonts w:asciiTheme="minorHAnsi" w:hAnsiTheme="minorHAnsi" w:cstheme="minorHAnsi"/>
          <w:spacing w:val="-1"/>
        </w:rPr>
        <w:t>towers</w:t>
      </w:r>
      <w:r w:rsidRPr="001A35BA">
        <w:rPr>
          <w:rFonts w:asciiTheme="minorHAnsi" w:hAnsiTheme="minorHAnsi" w:cstheme="minorHAnsi"/>
          <w:spacing w:val="-11"/>
        </w:rPr>
        <w:t xml:space="preserve"> </w:t>
      </w:r>
      <w:r w:rsidRPr="001A35BA">
        <w:rPr>
          <w:rFonts w:asciiTheme="minorHAnsi" w:hAnsiTheme="minorHAnsi" w:cstheme="minorHAnsi"/>
        </w:rPr>
        <w:t>in</w:t>
      </w:r>
      <w:r w:rsidRPr="001A35BA">
        <w:rPr>
          <w:rFonts w:asciiTheme="minorHAnsi" w:hAnsiTheme="minorHAnsi" w:cstheme="minorHAnsi"/>
          <w:spacing w:val="-13"/>
        </w:rPr>
        <w:t xml:space="preserve"> </w:t>
      </w:r>
      <w:r w:rsidRPr="001A35BA">
        <w:rPr>
          <w:rFonts w:asciiTheme="minorHAnsi" w:hAnsiTheme="minorHAnsi" w:cstheme="minorHAnsi"/>
        </w:rPr>
        <w:t>coastal</w:t>
      </w:r>
      <w:r w:rsidRPr="001A35BA">
        <w:rPr>
          <w:rFonts w:asciiTheme="minorHAnsi" w:hAnsiTheme="minorHAnsi" w:cstheme="minorHAnsi"/>
          <w:spacing w:val="-14"/>
        </w:rPr>
        <w:t xml:space="preserve"> </w:t>
      </w:r>
      <w:r w:rsidRPr="001A35BA">
        <w:rPr>
          <w:rFonts w:asciiTheme="minorHAnsi" w:hAnsiTheme="minorHAnsi" w:cstheme="minorHAnsi"/>
        </w:rPr>
        <w:t>areas</w:t>
      </w:r>
      <w:r w:rsidRPr="001A35BA">
        <w:rPr>
          <w:rFonts w:asciiTheme="minorHAnsi" w:hAnsiTheme="minorHAnsi" w:cstheme="minorHAnsi"/>
          <w:spacing w:val="-14"/>
        </w:rPr>
        <w:t xml:space="preserve"> </w:t>
      </w:r>
      <w:r w:rsidRPr="001A35BA">
        <w:rPr>
          <w:rFonts w:asciiTheme="minorHAnsi" w:hAnsiTheme="minorHAnsi" w:cstheme="minorHAnsi"/>
        </w:rPr>
        <w:t>due</w:t>
      </w:r>
      <w:r w:rsidRPr="001A35BA">
        <w:rPr>
          <w:rFonts w:asciiTheme="minorHAnsi" w:hAnsiTheme="minorHAnsi" w:cstheme="minorHAnsi"/>
          <w:spacing w:val="-16"/>
        </w:rPr>
        <w:t xml:space="preserve"> </w:t>
      </w:r>
      <w:r w:rsidRPr="001A35BA">
        <w:rPr>
          <w:rFonts w:asciiTheme="minorHAnsi" w:hAnsiTheme="minorHAnsi" w:cstheme="minorHAnsi"/>
        </w:rPr>
        <w:t>to</w:t>
      </w:r>
      <w:r w:rsidRPr="001A35BA">
        <w:rPr>
          <w:rFonts w:asciiTheme="minorHAnsi" w:hAnsiTheme="minorHAnsi" w:cstheme="minorHAnsi"/>
          <w:spacing w:val="-13"/>
        </w:rPr>
        <w:t xml:space="preserve"> </w:t>
      </w:r>
      <w:r w:rsidRPr="001A35BA">
        <w:rPr>
          <w:rFonts w:asciiTheme="minorHAnsi" w:hAnsiTheme="minorHAnsi" w:cstheme="minorHAnsi"/>
        </w:rPr>
        <w:t>cascading</w:t>
      </w:r>
      <w:r w:rsidRPr="001A35BA">
        <w:rPr>
          <w:rFonts w:asciiTheme="minorHAnsi" w:hAnsiTheme="minorHAnsi" w:cstheme="minorHAnsi"/>
          <w:spacing w:val="-12"/>
        </w:rPr>
        <w:t xml:space="preserve"> </w:t>
      </w:r>
      <w:r w:rsidRPr="001A35BA">
        <w:rPr>
          <w:rFonts w:asciiTheme="minorHAnsi" w:hAnsiTheme="minorHAnsi" w:cstheme="minorHAnsi"/>
        </w:rPr>
        <w:t>effect.</w:t>
      </w:r>
      <w:r w:rsidRPr="001A35BA">
        <w:rPr>
          <w:rFonts w:asciiTheme="minorHAnsi" w:hAnsiTheme="minorHAnsi" w:cstheme="minorHAnsi"/>
          <w:spacing w:val="-51"/>
        </w:rPr>
        <w:t xml:space="preserve"> </w:t>
      </w:r>
      <w:r w:rsidRPr="001A35BA">
        <w:rPr>
          <w:rFonts w:asciiTheme="minorHAnsi" w:hAnsiTheme="minorHAnsi" w:cstheme="minorHAnsi"/>
        </w:rPr>
        <w:t>A section point shall comprise of tension point with DB/B type or DC/C type or DD/D type</w:t>
      </w:r>
      <w:r w:rsidRPr="001A35BA">
        <w:rPr>
          <w:rFonts w:asciiTheme="minorHAnsi" w:hAnsiTheme="minorHAnsi" w:cstheme="minorHAnsi"/>
          <w:spacing w:val="1"/>
        </w:rPr>
        <w:t xml:space="preserve"> </w:t>
      </w:r>
      <w:r w:rsidRPr="001A35BA">
        <w:rPr>
          <w:rFonts w:asciiTheme="minorHAnsi" w:hAnsiTheme="minorHAnsi" w:cstheme="minorHAnsi"/>
        </w:rPr>
        <w:t>towers as applicable. The normal span shall be considered as 350 m for 220 kV, 400 m for</w:t>
      </w:r>
      <w:r w:rsidRPr="001A35BA">
        <w:rPr>
          <w:rFonts w:asciiTheme="minorHAnsi" w:hAnsiTheme="minorHAnsi" w:cstheme="minorHAnsi"/>
          <w:spacing w:val="1"/>
        </w:rPr>
        <w:t xml:space="preserve"> </w:t>
      </w:r>
      <w:r w:rsidRPr="001A35BA">
        <w:rPr>
          <w:rFonts w:asciiTheme="minorHAnsi" w:hAnsiTheme="minorHAnsi" w:cstheme="minorHAnsi"/>
        </w:rPr>
        <w:t>400 kV lines and 400m for 765 kV lines. Similarly, normal span for monopoles may be</w:t>
      </w:r>
      <w:r w:rsidRPr="001A35BA">
        <w:rPr>
          <w:rFonts w:asciiTheme="minorHAnsi" w:hAnsiTheme="minorHAnsi" w:cstheme="minorHAnsi"/>
          <w:spacing w:val="1"/>
        </w:rPr>
        <w:t xml:space="preserve"> </w:t>
      </w:r>
      <w:r w:rsidRPr="001A35BA">
        <w:rPr>
          <w:rFonts w:asciiTheme="minorHAnsi" w:hAnsiTheme="minorHAnsi" w:cstheme="minorHAnsi"/>
        </w:rPr>
        <w:t>considered as 150m – 200m (angle pole / pole structures) and 250m (tangent pole / pole</w:t>
      </w:r>
      <w:r w:rsidRPr="001A35BA">
        <w:rPr>
          <w:rFonts w:asciiTheme="minorHAnsi" w:hAnsiTheme="minorHAnsi" w:cstheme="minorHAnsi"/>
          <w:spacing w:val="1"/>
        </w:rPr>
        <w:t xml:space="preserve"> </w:t>
      </w:r>
      <w:r w:rsidRPr="001A35BA">
        <w:rPr>
          <w:rFonts w:asciiTheme="minorHAnsi" w:hAnsiTheme="minorHAnsi" w:cstheme="minorHAnsi"/>
        </w:rPr>
        <w:t>structures)</w:t>
      </w:r>
      <w:r w:rsidRPr="001A35BA">
        <w:rPr>
          <w:rFonts w:asciiTheme="minorHAnsi" w:hAnsiTheme="minorHAnsi" w:cstheme="minorHAnsi"/>
          <w:spacing w:val="-5"/>
        </w:rPr>
        <w:t xml:space="preserve"> </w:t>
      </w:r>
      <w:r w:rsidRPr="001A35BA">
        <w:rPr>
          <w:rFonts w:asciiTheme="minorHAnsi" w:hAnsiTheme="minorHAnsi" w:cstheme="minorHAnsi"/>
        </w:rPr>
        <w:t>for</w:t>
      </w:r>
      <w:r w:rsidRPr="001A35BA">
        <w:rPr>
          <w:rFonts w:asciiTheme="minorHAnsi" w:hAnsiTheme="minorHAnsi" w:cstheme="minorHAnsi"/>
          <w:spacing w:val="-4"/>
        </w:rPr>
        <w:t xml:space="preserve"> </w:t>
      </w:r>
      <w:r w:rsidRPr="001A35BA">
        <w:rPr>
          <w:rFonts w:asciiTheme="minorHAnsi" w:hAnsiTheme="minorHAnsi" w:cstheme="minorHAnsi"/>
        </w:rPr>
        <w:t>765</w:t>
      </w:r>
      <w:r w:rsidRPr="001A35BA">
        <w:rPr>
          <w:rFonts w:asciiTheme="minorHAnsi" w:hAnsiTheme="minorHAnsi" w:cstheme="minorHAnsi"/>
          <w:spacing w:val="-3"/>
        </w:rPr>
        <w:t xml:space="preserve"> </w:t>
      </w:r>
      <w:r w:rsidRPr="001A35BA">
        <w:rPr>
          <w:rFonts w:asciiTheme="minorHAnsi" w:hAnsiTheme="minorHAnsi" w:cstheme="minorHAnsi"/>
        </w:rPr>
        <w:t>kV</w:t>
      </w:r>
      <w:r w:rsidRPr="001A35BA">
        <w:rPr>
          <w:rFonts w:asciiTheme="minorHAnsi" w:hAnsiTheme="minorHAnsi" w:cstheme="minorHAnsi"/>
          <w:spacing w:val="-4"/>
        </w:rPr>
        <w:t xml:space="preserve"> </w:t>
      </w:r>
      <w:r w:rsidRPr="001A35BA">
        <w:rPr>
          <w:rFonts w:asciiTheme="minorHAnsi" w:hAnsiTheme="minorHAnsi" w:cstheme="minorHAnsi"/>
        </w:rPr>
        <w:t>and</w:t>
      </w:r>
      <w:r w:rsidRPr="001A35BA">
        <w:rPr>
          <w:rFonts w:asciiTheme="minorHAnsi" w:hAnsiTheme="minorHAnsi" w:cstheme="minorHAnsi"/>
          <w:spacing w:val="-3"/>
        </w:rPr>
        <w:t xml:space="preserve"> </w:t>
      </w:r>
      <w:r w:rsidRPr="001A35BA">
        <w:rPr>
          <w:rFonts w:asciiTheme="minorHAnsi" w:hAnsiTheme="minorHAnsi" w:cstheme="minorHAnsi"/>
        </w:rPr>
        <w:t>400kV</w:t>
      </w:r>
      <w:r w:rsidRPr="001A35BA">
        <w:rPr>
          <w:rFonts w:asciiTheme="minorHAnsi" w:hAnsiTheme="minorHAnsi" w:cstheme="minorHAnsi"/>
          <w:spacing w:val="-1"/>
        </w:rPr>
        <w:t xml:space="preserve"> </w:t>
      </w:r>
      <w:r w:rsidRPr="001A35BA">
        <w:rPr>
          <w:rFonts w:asciiTheme="minorHAnsi" w:hAnsiTheme="minorHAnsi" w:cstheme="minorHAnsi"/>
        </w:rPr>
        <w:t>respectively,</w:t>
      </w:r>
      <w:r w:rsidRPr="001A35BA">
        <w:rPr>
          <w:rFonts w:asciiTheme="minorHAnsi" w:hAnsiTheme="minorHAnsi" w:cstheme="minorHAnsi"/>
          <w:spacing w:val="-4"/>
        </w:rPr>
        <w:t xml:space="preserve"> </w:t>
      </w:r>
      <w:r w:rsidRPr="001A35BA">
        <w:rPr>
          <w:rFonts w:asciiTheme="minorHAnsi" w:hAnsiTheme="minorHAnsi" w:cstheme="minorHAnsi"/>
        </w:rPr>
        <w:t>300m-350m</w:t>
      </w:r>
      <w:r w:rsidRPr="001A35BA">
        <w:rPr>
          <w:rFonts w:asciiTheme="minorHAnsi" w:hAnsiTheme="minorHAnsi" w:cstheme="minorHAnsi"/>
          <w:spacing w:val="-6"/>
        </w:rPr>
        <w:t xml:space="preserve"> </w:t>
      </w:r>
      <w:r w:rsidRPr="001A35BA">
        <w:rPr>
          <w:rFonts w:asciiTheme="minorHAnsi" w:hAnsiTheme="minorHAnsi" w:cstheme="minorHAnsi"/>
        </w:rPr>
        <w:t>for</w:t>
      </w:r>
      <w:r w:rsidRPr="001A35BA">
        <w:rPr>
          <w:rFonts w:asciiTheme="minorHAnsi" w:hAnsiTheme="minorHAnsi" w:cstheme="minorHAnsi"/>
          <w:spacing w:val="-3"/>
        </w:rPr>
        <w:t xml:space="preserve"> </w:t>
      </w:r>
      <w:r w:rsidRPr="001A35BA">
        <w:rPr>
          <w:rFonts w:asciiTheme="minorHAnsi" w:hAnsiTheme="minorHAnsi" w:cstheme="minorHAnsi"/>
        </w:rPr>
        <w:t>220kV.</w:t>
      </w:r>
      <w:r w:rsidRPr="001A35BA">
        <w:rPr>
          <w:rFonts w:asciiTheme="minorHAnsi" w:hAnsiTheme="minorHAnsi" w:cstheme="minorHAnsi"/>
          <w:spacing w:val="-3"/>
        </w:rPr>
        <w:t xml:space="preserve"> </w:t>
      </w:r>
      <w:r w:rsidRPr="001A35BA">
        <w:rPr>
          <w:rFonts w:asciiTheme="minorHAnsi" w:hAnsiTheme="minorHAnsi" w:cstheme="minorHAnsi"/>
        </w:rPr>
        <w:t>Right</w:t>
      </w:r>
      <w:r w:rsidRPr="001A35BA">
        <w:rPr>
          <w:rFonts w:asciiTheme="minorHAnsi" w:hAnsiTheme="minorHAnsi" w:cstheme="minorHAnsi"/>
          <w:spacing w:val="-3"/>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Way</w:t>
      </w:r>
      <w:r w:rsidRPr="001A35BA">
        <w:rPr>
          <w:rFonts w:asciiTheme="minorHAnsi" w:hAnsiTheme="minorHAnsi" w:cstheme="minorHAnsi"/>
          <w:spacing w:val="-4"/>
        </w:rPr>
        <w:t xml:space="preserve"> </w:t>
      </w:r>
      <w:r w:rsidRPr="001A35BA">
        <w:rPr>
          <w:rFonts w:asciiTheme="minorHAnsi" w:hAnsiTheme="minorHAnsi" w:cstheme="minorHAnsi"/>
        </w:rPr>
        <w:t>shall</w:t>
      </w:r>
      <w:r w:rsidRPr="001A35BA">
        <w:rPr>
          <w:rFonts w:asciiTheme="minorHAnsi" w:hAnsiTheme="minorHAnsi" w:cstheme="minorHAnsi"/>
          <w:spacing w:val="-6"/>
        </w:rPr>
        <w:t xml:space="preserve"> </w:t>
      </w:r>
      <w:r w:rsidRPr="001A35BA">
        <w:rPr>
          <w:rFonts w:asciiTheme="minorHAnsi" w:hAnsiTheme="minorHAnsi" w:cstheme="minorHAnsi"/>
        </w:rPr>
        <w:t>be</w:t>
      </w:r>
      <w:r w:rsidRPr="001A35BA">
        <w:rPr>
          <w:rFonts w:asciiTheme="minorHAnsi" w:hAnsiTheme="minorHAnsi" w:cstheme="minorHAnsi"/>
          <w:spacing w:val="-52"/>
        </w:rPr>
        <w:t xml:space="preserve"> </w:t>
      </w:r>
      <w:r w:rsidRPr="001A35BA">
        <w:rPr>
          <w:rFonts w:asciiTheme="minorHAnsi" w:hAnsiTheme="minorHAnsi" w:cstheme="minorHAnsi"/>
        </w:rPr>
        <w:t>as</w:t>
      </w:r>
      <w:r w:rsidRPr="001A35BA">
        <w:rPr>
          <w:rFonts w:asciiTheme="minorHAnsi" w:hAnsiTheme="minorHAnsi" w:cstheme="minorHAnsi"/>
          <w:spacing w:val="-1"/>
        </w:rPr>
        <w:t xml:space="preserve"> </w:t>
      </w:r>
      <w:r w:rsidRPr="001A35BA">
        <w:rPr>
          <w:rFonts w:asciiTheme="minorHAnsi" w:hAnsiTheme="minorHAnsi" w:cstheme="minorHAnsi"/>
        </w:rPr>
        <w:t>per</w:t>
      </w:r>
      <w:r w:rsidRPr="001A35BA">
        <w:rPr>
          <w:rFonts w:asciiTheme="minorHAnsi" w:hAnsiTheme="minorHAnsi" w:cstheme="minorHAnsi"/>
          <w:spacing w:val="-1"/>
        </w:rPr>
        <w:t xml:space="preserve"> </w:t>
      </w:r>
      <w:r w:rsidRPr="001A35BA">
        <w:rPr>
          <w:rFonts w:asciiTheme="minorHAnsi" w:hAnsiTheme="minorHAnsi" w:cstheme="minorHAnsi"/>
        </w:rPr>
        <w:t>statutory guidelines.</w:t>
      </w:r>
    </w:p>
    <w:p w14:paraId="4472C6C6" w14:textId="77777777" w:rsidR="00021B0A" w:rsidRPr="001A35BA" w:rsidRDefault="00021B0A" w:rsidP="00021B0A">
      <w:pPr>
        <w:pStyle w:val="BodyText"/>
        <w:spacing w:before="7"/>
        <w:rPr>
          <w:rFonts w:asciiTheme="minorHAnsi" w:hAnsiTheme="minorHAnsi" w:cstheme="minorHAnsi"/>
        </w:rPr>
      </w:pPr>
    </w:p>
    <w:p w14:paraId="024061F1" w14:textId="77777777" w:rsidR="00021B0A" w:rsidRPr="001A35BA" w:rsidRDefault="00021B0A" w:rsidP="00021B0A">
      <w:pPr>
        <w:pStyle w:val="Heading3"/>
        <w:numPr>
          <w:ilvl w:val="2"/>
          <w:numId w:val="12"/>
        </w:numPr>
        <w:tabs>
          <w:tab w:val="left" w:pos="1341"/>
        </w:tabs>
        <w:ind w:hanging="361"/>
        <w:jc w:val="left"/>
        <w:rPr>
          <w:rFonts w:asciiTheme="minorHAnsi" w:hAnsiTheme="minorHAnsi" w:cstheme="minorHAnsi"/>
          <w:b w:val="0"/>
          <w:bCs w:val="0"/>
        </w:rPr>
      </w:pPr>
      <w:r w:rsidRPr="001A35BA">
        <w:rPr>
          <w:rFonts w:asciiTheme="minorHAnsi" w:hAnsiTheme="minorHAnsi" w:cstheme="minorHAnsi"/>
          <w:b w:val="0"/>
          <w:bCs w:val="0"/>
        </w:rPr>
        <w:t>Railway Crossings</w:t>
      </w:r>
    </w:p>
    <w:p w14:paraId="636C7193" w14:textId="77777777" w:rsidR="00021B0A" w:rsidRPr="001A35BA" w:rsidRDefault="00021B0A" w:rsidP="00C77C7A">
      <w:pPr>
        <w:pStyle w:val="BodyText"/>
        <w:spacing w:line="276" w:lineRule="auto"/>
        <w:ind w:left="1276" w:right="192"/>
        <w:jc w:val="both"/>
        <w:rPr>
          <w:rFonts w:asciiTheme="minorHAnsi" w:hAnsiTheme="minorHAnsi" w:cstheme="minorHAnsi"/>
        </w:rPr>
      </w:pPr>
      <w:r w:rsidRPr="001A35BA">
        <w:rPr>
          <w:rFonts w:asciiTheme="minorHAnsi" w:hAnsiTheme="minorHAnsi" w:cstheme="minorHAnsi"/>
        </w:rPr>
        <w:t xml:space="preserve">All the railway crossings </w:t>
      </w:r>
      <w:proofErr w:type="spellStart"/>
      <w:r w:rsidRPr="001A35BA">
        <w:rPr>
          <w:rFonts w:asciiTheme="minorHAnsi" w:hAnsiTheme="minorHAnsi" w:cstheme="minorHAnsi"/>
        </w:rPr>
        <w:t>enroute</w:t>
      </w:r>
      <w:proofErr w:type="spellEnd"/>
      <w:r w:rsidRPr="001A35BA">
        <w:rPr>
          <w:rFonts w:asciiTheme="minorHAnsi" w:hAnsiTheme="minorHAnsi" w:cstheme="minorHAnsi"/>
        </w:rPr>
        <w:t xml:space="preserve"> the transmission line shall be identified by the Contractor.</w:t>
      </w:r>
      <w:r w:rsidRPr="001A35BA">
        <w:rPr>
          <w:rFonts w:asciiTheme="minorHAnsi" w:hAnsiTheme="minorHAnsi" w:cstheme="minorHAnsi"/>
          <w:spacing w:val="-52"/>
        </w:rPr>
        <w:t xml:space="preserve"> </w:t>
      </w:r>
      <w:r w:rsidRPr="001A35BA">
        <w:rPr>
          <w:rFonts w:asciiTheme="minorHAnsi" w:hAnsiTheme="minorHAnsi" w:cstheme="minorHAnsi"/>
        </w:rPr>
        <w:t>The</w:t>
      </w:r>
      <w:r w:rsidRPr="001A35BA">
        <w:rPr>
          <w:rFonts w:asciiTheme="minorHAnsi" w:hAnsiTheme="minorHAnsi" w:cstheme="minorHAnsi"/>
          <w:spacing w:val="-5"/>
        </w:rPr>
        <w:t xml:space="preserve"> </w:t>
      </w:r>
      <w:r w:rsidRPr="001A35BA">
        <w:rPr>
          <w:rFonts w:asciiTheme="minorHAnsi" w:hAnsiTheme="minorHAnsi" w:cstheme="minorHAnsi"/>
        </w:rPr>
        <w:t>crossings</w:t>
      </w:r>
      <w:r w:rsidRPr="001A35BA">
        <w:rPr>
          <w:rFonts w:asciiTheme="minorHAnsi" w:hAnsiTheme="minorHAnsi" w:cstheme="minorHAnsi"/>
          <w:spacing w:val="-5"/>
        </w:rPr>
        <w:t xml:space="preserve"> </w:t>
      </w:r>
      <w:r w:rsidRPr="001A35BA">
        <w:rPr>
          <w:rFonts w:asciiTheme="minorHAnsi" w:hAnsiTheme="minorHAnsi" w:cstheme="minorHAnsi"/>
        </w:rPr>
        <w:t>shall</w:t>
      </w:r>
      <w:r w:rsidRPr="001A35BA">
        <w:rPr>
          <w:rFonts w:asciiTheme="minorHAnsi" w:hAnsiTheme="minorHAnsi" w:cstheme="minorHAnsi"/>
          <w:spacing w:val="-5"/>
        </w:rPr>
        <w:t xml:space="preserve"> </w:t>
      </w:r>
      <w:r w:rsidRPr="001A35BA">
        <w:rPr>
          <w:rFonts w:asciiTheme="minorHAnsi" w:hAnsiTheme="minorHAnsi" w:cstheme="minorHAnsi"/>
        </w:rPr>
        <w:t>be</w:t>
      </w:r>
      <w:r w:rsidRPr="001A35BA">
        <w:rPr>
          <w:rFonts w:asciiTheme="minorHAnsi" w:hAnsiTheme="minorHAnsi" w:cstheme="minorHAnsi"/>
          <w:spacing w:val="-4"/>
        </w:rPr>
        <w:t xml:space="preserve"> </w:t>
      </w:r>
      <w:r w:rsidRPr="001A35BA">
        <w:rPr>
          <w:rFonts w:asciiTheme="minorHAnsi" w:hAnsiTheme="minorHAnsi" w:cstheme="minorHAnsi"/>
        </w:rPr>
        <w:t>supported</w:t>
      </w:r>
      <w:r w:rsidRPr="001A35BA">
        <w:rPr>
          <w:rFonts w:asciiTheme="minorHAnsi" w:hAnsiTheme="minorHAnsi" w:cstheme="minorHAnsi"/>
          <w:spacing w:val="-4"/>
        </w:rPr>
        <w:t xml:space="preserve"> </w:t>
      </w:r>
      <w:r w:rsidRPr="001A35BA">
        <w:rPr>
          <w:rFonts w:asciiTheme="minorHAnsi" w:hAnsiTheme="minorHAnsi" w:cstheme="minorHAnsi"/>
        </w:rPr>
        <w:t>on</w:t>
      </w:r>
      <w:r w:rsidRPr="001A35BA">
        <w:rPr>
          <w:rFonts w:asciiTheme="minorHAnsi" w:hAnsiTheme="minorHAnsi" w:cstheme="minorHAnsi"/>
          <w:spacing w:val="-6"/>
        </w:rPr>
        <w:t xml:space="preserve"> </w:t>
      </w:r>
      <w:r w:rsidRPr="001A35BA">
        <w:rPr>
          <w:rFonts w:asciiTheme="minorHAnsi" w:hAnsiTheme="minorHAnsi" w:cstheme="minorHAnsi"/>
        </w:rPr>
        <w:t>DD/D</w:t>
      </w:r>
      <w:r w:rsidRPr="001A35BA">
        <w:rPr>
          <w:rFonts w:asciiTheme="minorHAnsi" w:hAnsiTheme="minorHAnsi" w:cstheme="minorHAnsi"/>
          <w:spacing w:val="-6"/>
        </w:rPr>
        <w:t xml:space="preserve"> </w:t>
      </w:r>
      <w:r w:rsidRPr="001A35BA">
        <w:rPr>
          <w:rFonts w:asciiTheme="minorHAnsi" w:hAnsiTheme="minorHAnsi" w:cstheme="minorHAnsi"/>
        </w:rPr>
        <w:t>type</w:t>
      </w:r>
      <w:r w:rsidRPr="001A35BA">
        <w:rPr>
          <w:rFonts w:asciiTheme="minorHAnsi" w:hAnsiTheme="minorHAnsi" w:cstheme="minorHAnsi"/>
          <w:spacing w:val="-6"/>
        </w:rPr>
        <w:t xml:space="preserve"> </w:t>
      </w:r>
      <w:r w:rsidRPr="001A35BA">
        <w:rPr>
          <w:rFonts w:asciiTheme="minorHAnsi" w:hAnsiTheme="minorHAnsi" w:cstheme="minorHAnsi"/>
        </w:rPr>
        <w:t>towers</w:t>
      </w:r>
      <w:r w:rsidRPr="001A35BA">
        <w:rPr>
          <w:rFonts w:asciiTheme="minorHAnsi" w:hAnsiTheme="minorHAnsi" w:cstheme="minorHAnsi"/>
          <w:spacing w:val="-5"/>
        </w:rPr>
        <w:t xml:space="preserve"> </w:t>
      </w:r>
      <w:r w:rsidRPr="001A35BA">
        <w:rPr>
          <w:rFonts w:asciiTheme="minorHAnsi" w:hAnsiTheme="minorHAnsi" w:cstheme="minorHAnsi"/>
        </w:rPr>
        <w:t>on</w:t>
      </w:r>
      <w:r w:rsidRPr="001A35BA">
        <w:rPr>
          <w:rFonts w:asciiTheme="minorHAnsi" w:hAnsiTheme="minorHAnsi" w:cstheme="minorHAnsi"/>
          <w:spacing w:val="-5"/>
        </w:rPr>
        <w:t xml:space="preserve"> </w:t>
      </w:r>
      <w:r w:rsidRPr="001A35BA">
        <w:rPr>
          <w:rFonts w:asciiTheme="minorHAnsi" w:hAnsiTheme="minorHAnsi" w:cstheme="minorHAnsi"/>
        </w:rPr>
        <w:t>either</w:t>
      </w:r>
      <w:r w:rsidRPr="001A35BA">
        <w:rPr>
          <w:rFonts w:asciiTheme="minorHAnsi" w:hAnsiTheme="minorHAnsi" w:cstheme="minorHAnsi"/>
          <w:spacing w:val="-5"/>
        </w:rPr>
        <w:t xml:space="preserve"> </w:t>
      </w:r>
      <w:r w:rsidRPr="001A35BA">
        <w:rPr>
          <w:rFonts w:asciiTheme="minorHAnsi" w:hAnsiTheme="minorHAnsi" w:cstheme="minorHAnsi"/>
        </w:rPr>
        <w:t>side.</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7"/>
        </w:rPr>
        <w:t xml:space="preserve"> </w:t>
      </w:r>
      <w:r w:rsidRPr="001A35BA">
        <w:rPr>
          <w:rFonts w:asciiTheme="minorHAnsi" w:hAnsiTheme="minorHAnsi" w:cstheme="minorHAnsi"/>
        </w:rPr>
        <w:t>crossing</w:t>
      </w:r>
      <w:r w:rsidRPr="001A35BA">
        <w:rPr>
          <w:rFonts w:asciiTheme="minorHAnsi" w:hAnsiTheme="minorHAnsi" w:cstheme="minorHAnsi"/>
          <w:spacing w:val="-5"/>
        </w:rPr>
        <w:t xml:space="preserve"> </w:t>
      </w:r>
      <w:r w:rsidRPr="001A35BA">
        <w:rPr>
          <w:rFonts w:asciiTheme="minorHAnsi" w:hAnsiTheme="minorHAnsi" w:cstheme="minorHAnsi"/>
        </w:rPr>
        <w:t>span</w:t>
      </w:r>
      <w:r w:rsidRPr="001A35BA">
        <w:rPr>
          <w:rFonts w:asciiTheme="minorHAnsi" w:hAnsiTheme="minorHAnsi" w:cstheme="minorHAnsi"/>
          <w:spacing w:val="-4"/>
        </w:rPr>
        <w:t xml:space="preserve"> </w:t>
      </w:r>
      <w:r w:rsidRPr="001A35BA">
        <w:rPr>
          <w:rFonts w:asciiTheme="minorHAnsi" w:hAnsiTheme="minorHAnsi" w:cstheme="minorHAnsi"/>
        </w:rPr>
        <w:t>will</w:t>
      </w:r>
      <w:r w:rsidRPr="001A35BA">
        <w:rPr>
          <w:rFonts w:asciiTheme="minorHAnsi" w:hAnsiTheme="minorHAnsi" w:cstheme="minorHAnsi"/>
          <w:spacing w:val="-52"/>
        </w:rPr>
        <w:t xml:space="preserve"> </w:t>
      </w:r>
      <w:r w:rsidRPr="001A35BA">
        <w:rPr>
          <w:rFonts w:asciiTheme="minorHAnsi" w:hAnsiTheme="minorHAnsi" w:cstheme="minorHAnsi"/>
        </w:rPr>
        <w:t>be limited to 300 meters. The crossing shall normally be at right angle to the railway track.</w:t>
      </w:r>
      <w:r w:rsidRPr="001A35BA">
        <w:rPr>
          <w:rFonts w:asciiTheme="minorHAnsi" w:hAnsiTheme="minorHAnsi" w:cstheme="minorHAnsi"/>
          <w:spacing w:val="1"/>
        </w:rPr>
        <w:t xml:space="preserve"> </w:t>
      </w:r>
      <w:r w:rsidRPr="001A35BA">
        <w:rPr>
          <w:rFonts w:asciiTheme="minorHAnsi" w:hAnsiTheme="minorHAnsi" w:cstheme="minorHAnsi"/>
        </w:rPr>
        <w:t>No</w:t>
      </w:r>
      <w:r w:rsidRPr="001A35BA">
        <w:rPr>
          <w:rFonts w:asciiTheme="minorHAnsi" w:hAnsiTheme="minorHAnsi" w:cstheme="minorHAnsi"/>
          <w:spacing w:val="-4"/>
        </w:rPr>
        <w:t xml:space="preserve"> </w:t>
      </w:r>
      <w:r w:rsidRPr="001A35BA">
        <w:rPr>
          <w:rFonts w:asciiTheme="minorHAnsi" w:hAnsiTheme="minorHAnsi" w:cstheme="minorHAnsi"/>
        </w:rPr>
        <w:t>crossing</w:t>
      </w:r>
      <w:r w:rsidRPr="001A35BA">
        <w:rPr>
          <w:rFonts w:asciiTheme="minorHAnsi" w:hAnsiTheme="minorHAnsi" w:cstheme="minorHAnsi"/>
          <w:spacing w:val="-5"/>
        </w:rPr>
        <w:t xml:space="preserve"> </w:t>
      </w:r>
      <w:r w:rsidRPr="001A35BA">
        <w:rPr>
          <w:rFonts w:asciiTheme="minorHAnsi" w:hAnsiTheme="minorHAnsi" w:cstheme="minorHAnsi"/>
        </w:rPr>
        <w:t>shall</w:t>
      </w:r>
      <w:r w:rsidRPr="001A35BA">
        <w:rPr>
          <w:rFonts w:asciiTheme="minorHAnsi" w:hAnsiTheme="minorHAnsi" w:cstheme="minorHAnsi"/>
          <w:spacing w:val="-6"/>
        </w:rPr>
        <w:t xml:space="preserve"> </w:t>
      </w:r>
      <w:r w:rsidRPr="001A35BA">
        <w:rPr>
          <w:rFonts w:asciiTheme="minorHAnsi" w:hAnsiTheme="minorHAnsi" w:cstheme="minorHAnsi"/>
        </w:rPr>
        <w:t>be</w:t>
      </w:r>
      <w:r w:rsidRPr="001A35BA">
        <w:rPr>
          <w:rFonts w:asciiTheme="minorHAnsi" w:hAnsiTheme="minorHAnsi" w:cstheme="minorHAnsi"/>
          <w:spacing w:val="-4"/>
        </w:rPr>
        <w:t xml:space="preserve"> </w:t>
      </w:r>
      <w:r w:rsidRPr="001A35BA">
        <w:rPr>
          <w:rFonts w:asciiTheme="minorHAnsi" w:hAnsiTheme="minorHAnsi" w:cstheme="minorHAnsi"/>
        </w:rPr>
        <w:t>located</w:t>
      </w:r>
      <w:r w:rsidRPr="001A35BA">
        <w:rPr>
          <w:rFonts w:asciiTheme="minorHAnsi" w:hAnsiTheme="minorHAnsi" w:cstheme="minorHAnsi"/>
          <w:spacing w:val="-3"/>
        </w:rPr>
        <w:t xml:space="preserve"> </w:t>
      </w:r>
      <w:r w:rsidRPr="001A35BA">
        <w:rPr>
          <w:rFonts w:asciiTheme="minorHAnsi" w:hAnsiTheme="minorHAnsi" w:cstheme="minorHAnsi"/>
        </w:rPr>
        <w:t>over</w:t>
      </w:r>
      <w:r w:rsidRPr="001A35BA">
        <w:rPr>
          <w:rFonts w:asciiTheme="minorHAnsi" w:hAnsiTheme="minorHAnsi" w:cstheme="minorHAnsi"/>
          <w:spacing w:val="-4"/>
        </w:rPr>
        <w:t xml:space="preserve"> </w:t>
      </w:r>
      <w:r w:rsidRPr="001A35BA">
        <w:rPr>
          <w:rFonts w:asciiTheme="minorHAnsi" w:hAnsiTheme="minorHAnsi" w:cstheme="minorHAnsi"/>
        </w:rPr>
        <w:t>a</w:t>
      </w:r>
      <w:r w:rsidRPr="001A35BA">
        <w:rPr>
          <w:rFonts w:asciiTheme="minorHAnsi" w:hAnsiTheme="minorHAnsi" w:cstheme="minorHAnsi"/>
          <w:spacing w:val="-5"/>
        </w:rPr>
        <w:t xml:space="preserve"> </w:t>
      </w:r>
      <w:r w:rsidRPr="001A35BA">
        <w:rPr>
          <w:rFonts w:asciiTheme="minorHAnsi" w:hAnsiTheme="minorHAnsi" w:cstheme="minorHAnsi"/>
        </w:rPr>
        <w:t>booster</w:t>
      </w:r>
      <w:r w:rsidRPr="001A35BA">
        <w:rPr>
          <w:rFonts w:asciiTheme="minorHAnsi" w:hAnsiTheme="minorHAnsi" w:cstheme="minorHAnsi"/>
          <w:spacing w:val="-6"/>
        </w:rPr>
        <w:t xml:space="preserve"> </w:t>
      </w:r>
      <w:r w:rsidRPr="001A35BA">
        <w:rPr>
          <w:rFonts w:asciiTheme="minorHAnsi" w:hAnsiTheme="minorHAnsi" w:cstheme="minorHAnsi"/>
        </w:rPr>
        <w:t>transformer,</w:t>
      </w:r>
      <w:r w:rsidRPr="001A35BA">
        <w:rPr>
          <w:rFonts w:asciiTheme="minorHAnsi" w:hAnsiTheme="minorHAnsi" w:cstheme="minorHAnsi"/>
          <w:spacing w:val="-5"/>
        </w:rPr>
        <w:t xml:space="preserve"> </w:t>
      </w:r>
      <w:r w:rsidRPr="001A35BA">
        <w:rPr>
          <w:rFonts w:asciiTheme="minorHAnsi" w:hAnsiTheme="minorHAnsi" w:cstheme="minorHAnsi"/>
        </w:rPr>
        <w:t>traction</w:t>
      </w:r>
      <w:r w:rsidRPr="001A35BA">
        <w:rPr>
          <w:rFonts w:asciiTheme="minorHAnsi" w:hAnsiTheme="minorHAnsi" w:cstheme="minorHAnsi"/>
          <w:spacing w:val="-4"/>
        </w:rPr>
        <w:t xml:space="preserve"> </w:t>
      </w:r>
      <w:r w:rsidRPr="001A35BA">
        <w:rPr>
          <w:rFonts w:asciiTheme="minorHAnsi" w:hAnsiTheme="minorHAnsi" w:cstheme="minorHAnsi"/>
        </w:rPr>
        <w:t>switching</w:t>
      </w:r>
      <w:r w:rsidRPr="001A35BA">
        <w:rPr>
          <w:rFonts w:asciiTheme="minorHAnsi" w:hAnsiTheme="minorHAnsi" w:cstheme="minorHAnsi"/>
          <w:spacing w:val="-4"/>
        </w:rPr>
        <w:t xml:space="preserve"> </w:t>
      </w:r>
      <w:r w:rsidRPr="001A35BA">
        <w:rPr>
          <w:rFonts w:asciiTheme="minorHAnsi" w:hAnsiTheme="minorHAnsi" w:cstheme="minorHAnsi"/>
        </w:rPr>
        <w:t>station,</w:t>
      </w:r>
      <w:r w:rsidRPr="001A35BA">
        <w:rPr>
          <w:rFonts w:asciiTheme="minorHAnsi" w:hAnsiTheme="minorHAnsi" w:cstheme="minorHAnsi"/>
          <w:spacing w:val="-5"/>
        </w:rPr>
        <w:t xml:space="preserve"> </w:t>
      </w:r>
      <w:r w:rsidRPr="001A35BA">
        <w:rPr>
          <w:rFonts w:asciiTheme="minorHAnsi" w:hAnsiTheme="minorHAnsi" w:cstheme="minorHAnsi"/>
        </w:rPr>
        <w:t>traction</w:t>
      </w:r>
      <w:r w:rsidRPr="001A35BA">
        <w:rPr>
          <w:rFonts w:asciiTheme="minorHAnsi" w:hAnsiTheme="minorHAnsi" w:cstheme="minorHAnsi"/>
          <w:spacing w:val="-52"/>
        </w:rPr>
        <w:t xml:space="preserve"> </w:t>
      </w:r>
      <w:r w:rsidRPr="001A35BA">
        <w:rPr>
          <w:rFonts w:asciiTheme="minorHAnsi" w:hAnsiTheme="minorHAnsi" w:cstheme="minorHAnsi"/>
        </w:rPr>
        <w:t>sub-station, Overlap Section or a track cabin location in an electrified area. Clearance</w:t>
      </w:r>
      <w:r w:rsidRPr="001A35BA">
        <w:rPr>
          <w:rFonts w:asciiTheme="minorHAnsi" w:hAnsiTheme="minorHAnsi" w:cstheme="minorHAnsi"/>
          <w:spacing w:val="1"/>
        </w:rPr>
        <w:t xml:space="preserve"> </w:t>
      </w:r>
      <w:r w:rsidRPr="001A35BA">
        <w:rPr>
          <w:rFonts w:asciiTheme="minorHAnsi" w:hAnsiTheme="minorHAnsi" w:cstheme="minorHAnsi"/>
        </w:rPr>
        <w:t>between</w:t>
      </w:r>
      <w:r w:rsidRPr="001A35BA">
        <w:rPr>
          <w:rFonts w:asciiTheme="minorHAnsi" w:hAnsiTheme="minorHAnsi" w:cstheme="minorHAnsi"/>
          <w:spacing w:val="-9"/>
        </w:rPr>
        <w:t xml:space="preserve"> </w:t>
      </w:r>
      <w:r w:rsidRPr="001A35BA">
        <w:rPr>
          <w:rFonts w:asciiTheme="minorHAnsi" w:hAnsiTheme="minorHAnsi" w:cstheme="minorHAnsi"/>
        </w:rPr>
        <w:t>the</w:t>
      </w:r>
      <w:r w:rsidRPr="001A35BA">
        <w:rPr>
          <w:rFonts w:asciiTheme="minorHAnsi" w:hAnsiTheme="minorHAnsi" w:cstheme="minorHAnsi"/>
          <w:spacing w:val="-8"/>
        </w:rPr>
        <w:t xml:space="preserve"> </w:t>
      </w:r>
      <w:r w:rsidRPr="001A35BA">
        <w:rPr>
          <w:rFonts w:asciiTheme="minorHAnsi" w:hAnsiTheme="minorHAnsi" w:cstheme="minorHAnsi"/>
        </w:rPr>
        <w:t>overhead</w:t>
      </w:r>
      <w:r w:rsidRPr="001A35BA">
        <w:rPr>
          <w:rFonts w:asciiTheme="minorHAnsi" w:hAnsiTheme="minorHAnsi" w:cstheme="minorHAnsi"/>
          <w:spacing w:val="-9"/>
        </w:rPr>
        <w:t xml:space="preserve"> </w:t>
      </w:r>
      <w:r w:rsidRPr="001A35BA">
        <w:rPr>
          <w:rFonts w:asciiTheme="minorHAnsi" w:hAnsiTheme="minorHAnsi" w:cstheme="minorHAnsi"/>
        </w:rPr>
        <w:t>line</w:t>
      </w:r>
      <w:r w:rsidRPr="001A35BA">
        <w:rPr>
          <w:rFonts w:asciiTheme="minorHAnsi" w:hAnsiTheme="minorHAnsi" w:cstheme="minorHAnsi"/>
          <w:spacing w:val="-8"/>
        </w:rPr>
        <w:t xml:space="preserve"> </w:t>
      </w:r>
      <w:r w:rsidRPr="001A35BA">
        <w:rPr>
          <w:rFonts w:asciiTheme="minorHAnsi" w:hAnsiTheme="minorHAnsi" w:cstheme="minorHAnsi"/>
        </w:rPr>
        <w:t>and</w:t>
      </w:r>
      <w:r w:rsidRPr="001A35BA">
        <w:rPr>
          <w:rFonts w:asciiTheme="minorHAnsi" w:hAnsiTheme="minorHAnsi" w:cstheme="minorHAnsi"/>
          <w:spacing w:val="-8"/>
        </w:rPr>
        <w:t xml:space="preserve"> </w:t>
      </w:r>
      <w:r w:rsidRPr="001A35BA">
        <w:rPr>
          <w:rFonts w:asciiTheme="minorHAnsi" w:hAnsiTheme="minorHAnsi" w:cstheme="minorHAnsi"/>
        </w:rPr>
        <w:t>railway</w:t>
      </w:r>
      <w:r w:rsidRPr="001A35BA">
        <w:rPr>
          <w:rFonts w:asciiTheme="minorHAnsi" w:hAnsiTheme="minorHAnsi" w:cstheme="minorHAnsi"/>
          <w:spacing w:val="-10"/>
        </w:rPr>
        <w:t xml:space="preserve"> </w:t>
      </w:r>
      <w:r w:rsidRPr="001A35BA">
        <w:rPr>
          <w:rFonts w:asciiTheme="minorHAnsi" w:hAnsiTheme="minorHAnsi" w:cstheme="minorHAnsi"/>
        </w:rPr>
        <w:t>track</w:t>
      </w:r>
      <w:r w:rsidRPr="001A35BA">
        <w:rPr>
          <w:rFonts w:asciiTheme="minorHAnsi" w:hAnsiTheme="minorHAnsi" w:cstheme="minorHAnsi"/>
          <w:spacing w:val="-10"/>
        </w:rPr>
        <w:t xml:space="preserve"> </w:t>
      </w:r>
      <w:r w:rsidRPr="001A35BA">
        <w:rPr>
          <w:rFonts w:asciiTheme="minorHAnsi" w:hAnsiTheme="minorHAnsi" w:cstheme="minorHAnsi"/>
        </w:rPr>
        <w:t>shall</w:t>
      </w:r>
      <w:r w:rsidRPr="001A35BA">
        <w:rPr>
          <w:rFonts w:asciiTheme="minorHAnsi" w:hAnsiTheme="minorHAnsi" w:cstheme="minorHAnsi"/>
          <w:spacing w:val="-11"/>
        </w:rPr>
        <w:t xml:space="preserve"> </w:t>
      </w:r>
      <w:r w:rsidRPr="001A35BA">
        <w:rPr>
          <w:rFonts w:asciiTheme="minorHAnsi" w:hAnsiTheme="minorHAnsi" w:cstheme="minorHAnsi"/>
        </w:rPr>
        <w:t>be</w:t>
      </w:r>
      <w:r w:rsidRPr="001A35BA">
        <w:rPr>
          <w:rFonts w:asciiTheme="minorHAnsi" w:hAnsiTheme="minorHAnsi" w:cstheme="minorHAnsi"/>
          <w:spacing w:val="-8"/>
        </w:rPr>
        <w:t xml:space="preserve"> </w:t>
      </w:r>
      <w:r w:rsidRPr="001A35BA">
        <w:rPr>
          <w:rFonts w:asciiTheme="minorHAnsi" w:hAnsiTheme="minorHAnsi" w:cstheme="minorHAnsi"/>
        </w:rPr>
        <w:t>in</w:t>
      </w:r>
      <w:r w:rsidRPr="001A35BA">
        <w:rPr>
          <w:rFonts w:asciiTheme="minorHAnsi" w:hAnsiTheme="minorHAnsi" w:cstheme="minorHAnsi"/>
          <w:spacing w:val="-11"/>
        </w:rPr>
        <w:t xml:space="preserve"> </w:t>
      </w:r>
      <w:r w:rsidRPr="001A35BA">
        <w:rPr>
          <w:rFonts w:asciiTheme="minorHAnsi" w:hAnsiTheme="minorHAnsi" w:cstheme="minorHAnsi"/>
        </w:rPr>
        <w:t>accordance</w:t>
      </w:r>
      <w:r w:rsidRPr="001A35BA">
        <w:rPr>
          <w:rFonts w:asciiTheme="minorHAnsi" w:hAnsiTheme="minorHAnsi" w:cstheme="minorHAnsi"/>
          <w:spacing w:val="-8"/>
        </w:rPr>
        <w:t xml:space="preserve"> </w:t>
      </w:r>
      <w:r w:rsidRPr="001A35BA">
        <w:rPr>
          <w:rFonts w:asciiTheme="minorHAnsi" w:hAnsiTheme="minorHAnsi" w:cstheme="minorHAnsi"/>
        </w:rPr>
        <w:t>with</w:t>
      </w:r>
      <w:r w:rsidRPr="001A35BA">
        <w:rPr>
          <w:rFonts w:asciiTheme="minorHAnsi" w:hAnsiTheme="minorHAnsi" w:cstheme="minorHAnsi"/>
          <w:spacing w:val="-8"/>
        </w:rPr>
        <w:t xml:space="preserve"> </w:t>
      </w:r>
      <w:r w:rsidRPr="001A35BA">
        <w:rPr>
          <w:rFonts w:asciiTheme="minorHAnsi" w:hAnsiTheme="minorHAnsi" w:cstheme="minorHAnsi"/>
        </w:rPr>
        <w:t>the</w:t>
      </w:r>
      <w:r w:rsidRPr="001A35BA">
        <w:rPr>
          <w:rFonts w:asciiTheme="minorHAnsi" w:hAnsiTheme="minorHAnsi" w:cstheme="minorHAnsi"/>
          <w:spacing w:val="-9"/>
        </w:rPr>
        <w:t xml:space="preserve"> </w:t>
      </w:r>
      <w:r w:rsidRPr="001A35BA">
        <w:rPr>
          <w:rFonts w:asciiTheme="minorHAnsi" w:hAnsiTheme="minorHAnsi" w:cstheme="minorHAnsi"/>
        </w:rPr>
        <w:t>Regulations</w:t>
      </w:r>
      <w:r w:rsidRPr="001A35BA">
        <w:rPr>
          <w:rFonts w:asciiTheme="minorHAnsi" w:hAnsiTheme="minorHAnsi" w:cstheme="minorHAnsi"/>
          <w:spacing w:val="-9"/>
        </w:rPr>
        <w:t xml:space="preserve"> </w:t>
      </w:r>
      <w:r w:rsidRPr="001A35BA">
        <w:rPr>
          <w:rFonts w:asciiTheme="minorHAnsi" w:hAnsiTheme="minorHAnsi" w:cstheme="minorHAnsi"/>
        </w:rPr>
        <w:t>for</w:t>
      </w:r>
      <w:r w:rsidRPr="001A35BA">
        <w:rPr>
          <w:rFonts w:asciiTheme="minorHAnsi" w:hAnsiTheme="minorHAnsi" w:cstheme="minorHAnsi"/>
          <w:spacing w:val="-52"/>
        </w:rPr>
        <w:t xml:space="preserve"> </w:t>
      </w:r>
      <w:r w:rsidRPr="001A35BA">
        <w:rPr>
          <w:rFonts w:asciiTheme="minorHAnsi" w:hAnsiTheme="minorHAnsi" w:cstheme="minorHAnsi"/>
        </w:rPr>
        <w:t>Power Line Crossings</w:t>
      </w:r>
      <w:r w:rsidRPr="001A35BA">
        <w:rPr>
          <w:rFonts w:asciiTheme="minorHAnsi" w:hAnsiTheme="minorHAnsi" w:cstheme="minorHAnsi"/>
          <w:spacing w:val="-2"/>
        </w:rPr>
        <w:t xml:space="preserve"> </w:t>
      </w:r>
      <w:r w:rsidRPr="001A35BA">
        <w:rPr>
          <w:rFonts w:asciiTheme="minorHAnsi" w:hAnsiTheme="minorHAnsi" w:cstheme="minorHAnsi"/>
        </w:rPr>
        <w:t>of</w:t>
      </w:r>
      <w:r w:rsidRPr="001A35BA">
        <w:rPr>
          <w:rFonts w:asciiTheme="minorHAnsi" w:hAnsiTheme="minorHAnsi" w:cstheme="minorHAnsi"/>
          <w:spacing w:val="-3"/>
        </w:rPr>
        <w:t xml:space="preserve"> </w:t>
      </w:r>
      <w:r w:rsidRPr="001A35BA">
        <w:rPr>
          <w:rFonts w:asciiTheme="minorHAnsi" w:hAnsiTheme="minorHAnsi" w:cstheme="minorHAnsi"/>
        </w:rPr>
        <w:t>Railway</w:t>
      </w:r>
      <w:r w:rsidRPr="001A35BA">
        <w:rPr>
          <w:rFonts w:asciiTheme="minorHAnsi" w:hAnsiTheme="minorHAnsi" w:cstheme="minorHAnsi"/>
          <w:spacing w:val="-2"/>
        </w:rPr>
        <w:t xml:space="preserve"> </w:t>
      </w:r>
      <w:r w:rsidRPr="001A35BA">
        <w:rPr>
          <w:rFonts w:asciiTheme="minorHAnsi" w:hAnsiTheme="minorHAnsi" w:cstheme="minorHAnsi"/>
        </w:rPr>
        <w:t>Tracks</w:t>
      </w:r>
      <w:r w:rsidRPr="001A35BA">
        <w:rPr>
          <w:rFonts w:asciiTheme="minorHAnsi" w:hAnsiTheme="minorHAnsi" w:cstheme="minorHAnsi"/>
          <w:spacing w:val="-1"/>
        </w:rPr>
        <w:t xml:space="preserve"> </w:t>
      </w:r>
      <w:r w:rsidRPr="001A35BA">
        <w:rPr>
          <w:rFonts w:asciiTheme="minorHAnsi" w:hAnsiTheme="minorHAnsi" w:cstheme="minorHAnsi"/>
        </w:rPr>
        <w:t>laid</w:t>
      </w:r>
      <w:r w:rsidRPr="001A35BA">
        <w:rPr>
          <w:rFonts w:asciiTheme="minorHAnsi" w:hAnsiTheme="minorHAnsi" w:cstheme="minorHAnsi"/>
          <w:spacing w:val="1"/>
        </w:rPr>
        <w:t xml:space="preserve"> </w:t>
      </w:r>
      <w:r w:rsidRPr="001A35BA">
        <w:rPr>
          <w:rFonts w:asciiTheme="minorHAnsi" w:hAnsiTheme="minorHAnsi" w:cstheme="minorHAnsi"/>
        </w:rPr>
        <w:t>down</w:t>
      </w:r>
      <w:r w:rsidRPr="001A35BA">
        <w:rPr>
          <w:rFonts w:asciiTheme="minorHAnsi" w:hAnsiTheme="minorHAnsi" w:cstheme="minorHAnsi"/>
          <w:spacing w:val="-2"/>
        </w:rPr>
        <w:t xml:space="preserve"> </w:t>
      </w:r>
      <w:r w:rsidRPr="001A35BA">
        <w:rPr>
          <w:rFonts w:asciiTheme="minorHAnsi" w:hAnsiTheme="minorHAnsi" w:cstheme="minorHAnsi"/>
        </w:rPr>
        <w:t>by</w:t>
      </w:r>
      <w:r w:rsidRPr="001A35BA">
        <w:rPr>
          <w:rFonts w:asciiTheme="minorHAnsi" w:hAnsiTheme="minorHAnsi" w:cstheme="minorHAnsi"/>
          <w:spacing w:val="-1"/>
        </w:rPr>
        <w:t xml:space="preserve"> </w:t>
      </w:r>
      <w:r w:rsidRPr="001A35BA">
        <w:rPr>
          <w:rFonts w:asciiTheme="minorHAnsi" w:hAnsiTheme="minorHAnsi" w:cstheme="minorHAnsi"/>
        </w:rPr>
        <w:t>the</w:t>
      </w:r>
      <w:r w:rsidRPr="001A35BA">
        <w:rPr>
          <w:rFonts w:asciiTheme="minorHAnsi" w:hAnsiTheme="minorHAnsi" w:cstheme="minorHAnsi"/>
          <w:spacing w:val="-3"/>
        </w:rPr>
        <w:t xml:space="preserve"> </w:t>
      </w:r>
      <w:r w:rsidRPr="001A35BA">
        <w:rPr>
          <w:rFonts w:asciiTheme="minorHAnsi" w:hAnsiTheme="minorHAnsi" w:cstheme="minorHAnsi"/>
        </w:rPr>
        <w:t>Railway</w:t>
      </w:r>
      <w:r w:rsidRPr="001A35BA">
        <w:rPr>
          <w:rFonts w:asciiTheme="minorHAnsi" w:hAnsiTheme="minorHAnsi" w:cstheme="minorHAnsi"/>
          <w:spacing w:val="-2"/>
        </w:rPr>
        <w:t xml:space="preserve"> </w:t>
      </w:r>
      <w:r w:rsidRPr="001A35BA">
        <w:rPr>
          <w:rFonts w:asciiTheme="minorHAnsi" w:hAnsiTheme="minorHAnsi" w:cstheme="minorHAnsi"/>
        </w:rPr>
        <w:t>Authorities.</w:t>
      </w:r>
    </w:p>
    <w:p w14:paraId="524DED31" w14:textId="77777777" w:rsidR="00021B0A" w:rsidRPr="001A35BA" w:rsidRDefault="00021B0A" w:rsidP="00021B0A">
      <w:pPr>
        <w:pStyle w:val="BodyText"/>
        <w:spacing w:before="7"/>
        <w:rPr>
          <w:rFonts w:asciiTheme="minorHAnsi" w:hAnsiTheme="minorHAnsi" w:cstheme="minorHAnsi"/>
        </w:rPr>
      </w:pPr>
    </w:p>
    <w:p w14:paraId="12915402" w14:textId="77777777" w:rsidR="00021B0A" w:rsidRPr="001A35BA" w:rsidRDefault="00021B0A" w:rsidP="00021B0A">
      <w:pPr>
        <w:pStyle w:val="Heading3"/>
        <w:numPr>
          <w:ilvl w:val="2"/>
          <w:numId w:val="12"/>
        </w:numPr>
        <w:tabs>
          <w:tab w:val="left" w:pos="1341"/>
        </w:tabs>
        <w:ind w:hanging="361"/>
        <w:jc w:val="left"/>
        <w:rPr>
          <w:rFonts w:asciiTheme="minorHAnsi" w:hAnsiTheme="minorHAnsi" w:cstheme="minorHAnsi"/>
        </w:rPr>
      </w:pPr>
      <w:r w:rsidRPr="001A35BA">
        <w:rPr>
          <w:rFonts w:asciiTheme="minorHAnsi" w:hAnsiTheme="minorHAnsi" w:cstheme="minorHAnsi"/>
          <w:b w:val="0"/>
          <w:bCs w:val="0"/>
        </w:rPr>
        <w:t>National</w:t>
      </w:r>
      <w:r w:rsidRPr="001A35BA">
        <w:rPr>
          <w:rFonts w:asciiTheme="minorHAnsi" w:hAnsiTheme="minorHAnsi" w:cstheme="minorHAnsi"/>
          <w:b w:val="0"/>
          <w:bCs w:val="0"/>
          <w:spacing w:val="-4"/>
        </w:rPr>
        <w:t xml:space="preserve"> </w:t>
      </w:r>
      <w:r w:rsidRPr="001A35BA">
        <w:rPr>
          <w:rFonts w:asciiTheme="minorHAnsi" w:hAnsiTheme="minorHAnsi" w:cstheme="minorHAnsi"/>
          <w:b w:val="0"/>
          <w:bCs w:val="0"/>
        </w:rPr>
        <w:t>Expressway/</w:t>
      </w:r>
      <w:r w:rsidRPr="001A35BA">
        <w:rPr>
          <w:rFonts w:asciiTheme="minorHAnsi" w:hAnsiTheme="minorHAnsi" w:cstheme="minorHAnsi"/>
          <w:b w:val="0"/>
          <w:bCs w:val="0"/>
          <w:spacing w:val="-2"/>
        </w:rPr>
        <w:t xml:space="preserve"> </w:t>
      </w:r>
      <w:r w:rsidRPr="001A35BA">
        <w:rPr>
          <w:rFonts w:asciiTheme="minorHAnsi" w:hAnsiTheme="minorHAnsi" w:cstheme="minorHAnsi"/>
          <w:b w:val="0"/>
          <w:bCs w:val="0"/>
        </w:rPr>
        <w:t>National</w:t>
      </w:r>
      <w:r w:rsidRPr="001A35BA">
        <w:rPr>
          <w:rFonts w:asciiTheme="minorHAnsi" w:hAnsiTheme="minorHAnsi" w:cstheme="minorHAnsi"/>
          <w:b w:val="0"/>
          <w:bCs w:val="0"/>
          <w:spacing w:val="-1"/>
        </w:rPr>
        <w:t xml:space="preserve"> </w:t>
      </w:r>
      <w:r w:rsidRPr="001A35BA">
        <w:rPr>
          <w:rFonts w:asciiTheme="minorHAnsi" w:hAnsiTheme="minorHAnsi" w:cstheme="minorHAnsi"/>
          <w:b w:val="0"/>
          <w:bCs w:val="0"/>
        </w:rPr>
        <w:t>Highway/State</w:t>
      </w:r>
      <w:r w:rsidRPr="001A35BA">
        <w:rPr>
          <w:rFonts w:asciiTheme="minorHAnsi" w:hAnsiTheme="minorHAnsi" w:cstheme="minorHAnsi"/>
          <w:b w:val="0"/>
          <w:bCs w:val="0"/>
          <w:spacing w:val="-4"/>
        </w:rPr>
        <w:t xml:space="preserve"> </w:t>
      </w:r>
      <w:r w:rsidRPr="001A35BA">
        <w:rPr>
          <w:rFonts w:asciiTheme="minorHAnsi" w:hAnsiTheme="minorHAnsi" w:cstheme="minorHAnsi"/>
          <w:b w:val="0"/>
          <w:bCs w:val="0"/>
        </w:rPr>
        <w:t>Highway</w:t>
      </w:r>
      <w:r w:rsidRPr="001A35BA">
        <w:rPr>
          <w:rFonts w:asciiTheme="minorHAnsi" w:hAnsiTheme="minorHAnsi" w:cstheme="minorHAnsi"/>
          <w:b w:val="0"/>
          <w:bCs w:val="0"/>
          <w:spacing w:val="-3"/>
        </w:rPr>
        <w:t xml:space="preserve"> </w:t>
      </w:r>
      <w:r w:rsidRPr="001A35BA">
        <w:rPr>
          <w:rFonts w:asciiTheme="minorHAnsi" w:hAnsiTheme="minorHAnsi" w:cstheme="minorHAnsi"/>
          <w:b w:val="0"/>
          <w:bCs w:val="0"/>
        </w:rPr>
        <w:t>Crossings</w:t>
      </w:r>
    </w:p>
    <w:p w14:paraId="6C509715" w14:textId="77777777" w:rsidR="00021B0A" w:rsidRPr="001A35BA" w:rsidRDefault="00021B0A" w:rsidP="00C77C7A">
      <w:pPr>
        <w:pStyle w:val="BodyText"/>
        <w:spacing w:line="276" w:lineRule="auto"/>
        <w:ind w:left="1276" w:right="192"/>
        <w:jc w:val="both"/>
        <w:rPr>
          <w:rFonts w:asciiTheme="minorHAnsi" w:hAnsiTheme="minorHAnsi" w:cstheme="minorHAnsi"/>
        </w:rPr>
      </w:pPr>
      <w:r w:rsidRPr="001A35BA">
        <w:rPr>
          <w:rFonts w:asciiTheme="minorHAnsi" w:hAnsiTheme="minorHAnsi" w:cstheme="minorHAnsi"/>
        </w:rPr>
        <w:t xml:space="preserve">All the highway crossings </w:t>
      </w:r>
      <w:proofErr w:type="spellStart"/>
      <w:r w:rsidRPr="001A35BA">
        <w:rPr>
          <w:rFonts w:asciiTheme="minorHAnsi" w:hAnsiTheme="minorHAnsi" w:cstheme="minorHAnsi"/>
        </w:rPr>
        <w:t>enroute</w:t>
      </w:r>
      <w:proofErr w:type="spellEnd"/>
      <w:r w:rsidRPr="001A35BA">
        <w:rPr>
          <w:rFonts w:asciiTheme="minorHAnsi" w:hAnsiTheme="minorHAnsi" w:cstheme="minorHAnsi"/>
        </w:rPr>
        <w:t xml:space="preserve"> the transmission line shall be identified by the Surveyor.</w:t>
      </w:r>
      <w:r w:rsidRPr="001A35BA">
        <w:rPr>
          <w:rFonts w:asciiTheme="minorHAnsi" w:hAnsiTheme="minorHAnsi" w:cstheme="minorHAnsi"/>
          <w:spacing w:val="1"/>
        </w:rPr>
        <w:t xml:space="preserve"> </w:t>
      </w:r>
      <w:r w:rsidRPr="001A35BA">
        <w:rPr>
          <w:rFonts w:asciiTheme="minorHAnsi" w:hAnsiTheme="minorHAnsi" w:cstheme="minorHAnsi"/>
        </w:rPr>
        <w:t>Information about the planned/announced/notified highways should also be gathers. The</w:t>
      </w:r>
      <w:r w:rsidRPr="001A35BA">
        <w:rPr>
          <w:rFonts w:asciiTheme="minorHAnsi" w:hAnsiTheme="minorHAnsi" w:cstheme="minorHAnsi"/>
          <w:spacing w:val="1"/>
        </w:rPr>
        <w:t xml:space="preserve"> </w:t>
      </w:r>
      <w:r w:rsidRPr="001A35BA">
        <w:rPr>
          <w:rFonts w:asciiTheme="minorHAnsi" w:hAnsiTheme="minorHAnsi" w:cstheme="minorHAnsi"/>
        </w:rPr>
        <w:t>crossing</w:t>
      </w:r>
      <w:r w:rsidRPr="001A35BA">
        <w:rPr>
          <w:rFonts w:asciiTheme="minorHAnsi" w:hAnsiTheme="minorHAnsi" w:cstheme="minorHAnsi"/>
          <w:spacing w:val="-7"/>
        </w:rPr>
        <w:t xml:space="preserve"> </w:t>
      </w:r>
      <w:r w:rsidRPr="001A35BA">
        <w:rPr>
          <w:rFonts w:asciiTheme="minorHAnsi" w:hAnsiTheme="minorHAnsi" w:cstheme="minorHAnsi"/>
        </w:rPr>
        <w:t>shall</w:t>
      </w:r>
      <w:r w:rsidRPr="001A35BA">
        <w:rPr>
          <w:rFonts w:asciiTheme="minorHAnsi" w:hAnsiTheme="minorHAnsi" w:cstheme="minorHAnsi"/>
          <w:spacing w:val="-9"/>
        </w:rPr>
        <w:t xml:space="preserve"> </w:t>
      </w:r>
      <w:r w:rsidRPr="001A35BA">
        <w:rPr>
          <w:rFonts w:asciiTheme="minorHAnsi" w:hAnsiTheme="minorHAnsi" w:cstheme="minorHAnsi"/>
        </w:rPr>
        <w:t>be</w:t>
      </w:r>
      <w:r w:rsidRPr="001A35BA">
        <w:rPr>
          <w:rFonts w:asciiTheme="minorHAnsi" w:hAnsiTheme="minorHAnsi" w:cstheme="minorHAnsi"/>
          <w:spacing w:val="-8"/>
        </w:rPr>
        <w:t xml:space="preserve"> </w:t>
      </w:r>
      <w:r w:rsidRPr="001A35BA">
        <w:rPr>
          <w:rFonts w:asciiTheme="minorHAnsi" w:hAnsiTheme="minorHAnsi" w:cstheme="minorHAnsi"/>
        </w:rPr>
        <w:t>supported</w:t>
      </w:r>
      <w:r w:rsidRPr="001A35BA">
        <w:rPr>
          <w:rFonts w:asciiTheme="minorHAnsi" w:hAnsiTheme="minorHAnsi" w:cstheme="minorHAnsi"/>
          <w:spacing w:val="-5"/>
        </w:rPr>
        <w:t xml:space="preserve"> </w:t>
      </w:r>
      <w:r w:rsidRPr="001A35BA">
        <w:rPr>
          <w:rFonts w:asciiTheme="minorHAnsi" w:hAnsiTheme="minorHAnsi" w:cstheme="minorHAnsi"/>
        </w:rPr>
        <w:t>on</w:t>
      </w:r>
      <w:r w:rsidRPr="001A35BA">
        <w:rPr>
          <w:rFonts w:asciiTheme="minorHAnsi" w:hAnsiTheme="minorHAnsi" w:cstheme="minorHAnsi"/>
          <w:spacing w:val="-8"/>
        </w:rPr>
        <w:t xml:space="preserve"> </w:t>
      </w:r>
      <w:r w:rsidRPr="001A35BA">
        <w:rPr>
          <w:rFonts w:asciiTheme="minorHAnsi" w:hAnsiTheme="minorHAnsi" w:cstheme="minorHAnsi"/>
        </w:rPr>
        <w:t>DD/D</w:t>
      </w:r>
      <w:r w:rsidRPr="001A35BA">
        <w:rPr>
          <w:rFonts w:asciiTheme="minorHAnsi" w:hAnsiTheme="minorHAnsi" w:cstheme="minorHAnsi"/>
          <w:spacing w:val="-8"/>
        </w:rPr>
        <w:t xml:space="preserve"> </w:t>
      </w:r>
      <w:r w:rsidRPr="001A35BA">
        <w:rPr>
          <w:rFonts w:asciiTheme="minorHAnsi" w:hAnsiTheme="minorHAnsi" w:cstheme="minorHAnsi"/>
        </w:rPr>
        <w:t>type</w:t>
      </w:r>
      <w:r w:rsidRPr="001A35BA">
        <w:rPr>
          <w:rFonts w:asciiTheme="minorHAnsi" w:hAnsiTheme="minorHAnsi" w:cstheme="minorHAnsi"/>
          <w:spacing w:val="-8"/>
        </w:rPr>
        <w:t xml:space="preserve"> </w:t>
      </w:r>
      <w:r w:rsidRPr="001A35BA">
        <w:rPr>
          <w:rFonts w:asciiTheme="minorHAnsi" w:hAnsiTheme="minorHAnsi" w:cstheme="minorHAnsi"/>
        </w:rPr>
        <w:t>towers</w:t>
      </w:r>
      <w:r w:rsidRPr="001A35BA">
        <w:rPr>
          <w:rFonts w:asciiTheme="minorHAnsi" w:hAnsiTheme="minorHAnsi" w:cstheme="minorHAnsi"/>
          <w:spacing w:val="-9"/>
        </w:rPr>
        <w:t xml:space="preserve"> </w:t>
      </w:r>
      <w:r w:rsidRPr="001A35BA">
        <w:rPr>
          <w:rFonts w:asciiTheme="minorHAnsi" w:hAnsiTheme="minorHAnsi" w:cstheme="minorHAnsi"/>
        </w:rPr>
        <w:t>on</w:t>
      </w:r>
      <w:r w:rsidRPr="001A35BA">
        <w:rPr>
          <w:rFonts w:asciiTheme="minorHAnsi" w:hAnsiTheme="minorHAnsi" w:cstheme="minorHAnsi"/>
          <w:spacing w:val="-7"/>
        </w:rPr>
        <w:t xml:space="preserve"> </w:t>
      </w:r>
      <w:r w:rsidRPr="001A35BA">
        <w:rPr>
          <w:rFonts w:asciiTheme="minorHAnsi" w:hAnsiTheme="minorHAnsi" w:cstheme="minorHAnsi"/>
        </w:rPr>
        <w:t>both</w:t>
      </w:r>
      <w:r w:rsidRPr="001A35BA">
        <w:rPr>
          <w:rFonts w:asciiTheme="minorHAnsi" w:hAnsiTheme="minorHAnsi" w:cstheme="minorHAnsi"/>
          <w:spacing w:val="-6"/>
        </w:rPr>
        <w:t xml:space="preserve"> </w:t>
      </w:r>
      <w:r w:rsidRPr="001A35BA">
        <w:rPr>
          <w:rFonts w:asciiTheme="minorHAnsi" w:hAnsiTheme="minorHAnsi" w:cstheme="minorHAnsi"/>
        </w:rPr>
        <w:t>sides</w:t>
      </w:r>
      <w:r w:rsidRPr="001A35BA">
        <w:rPr>
          <w:rFonts w:asciiTheme="minorHAnsi" w:hAnsiTheme="minorHAnsi" w:cstheme="minorHAnsi"/>
          <w:spacing w:val="-6"/>
        </w:rPr>
        <w:t xml:space="preserve"> </w:t>
      </w:r>
      <w:r w:rsidRPr="001A35BA">
        <w:rPr>
          <w:rFonts w:asciiTheme="minorHAnsi" w:hAnsiTheme="minorHAnsi" w:cstheme="minorHAnsi"/>
        </w:rPr>
        <w:t>of</w:t>
      </w:r>
      <w:r w:rsidRPr="001A35BA">
        <w:rPr>
          <w:rFonts w:asciiTheme="minorHAnsi" w:hAnsiTheme="minorHAnsi" w:cstheme="minorHAnsi"/>
          <w:spacing w:val="-8"/>
        </w:rPr>
        <w:t xml:space="preserve"> </w:t>
      </w:r>
      <w:r w:rsidRPr="001A35BA">
        <w:rPr>
          <w:rFonts w:asciiTheme="minorHAnsi" w:hAnsiTheme="minorHAnsi" w:cstheme="minorHAnsi"/>
        </w:rPr>
        <w:t>the</w:t>
      </w:r>
      <w:r w:rsidRPr="001A35BA">
        <w:rPr>
          <w:rFonts w:asciiTheme="minorHAnsi" w:hAnsiTheme="minorHAnsi" w:cstheme="minorHAnsi"/>
          <w:spacing w:val="-8"/>
        </w:rPr>
        <w:t xml:space="preserve"> </w:t>
      </w:r>
      <w:r w:rsidRPr="001A35BA">
        <w:rPr>
          <w:rFonts w:asciiTheme="minorHAnsi" w:hAnsiTheme="minorHAnsi" w:cstheme="minorHAnsi"/>
        </w:rPr>
        <w:t>crossing.</w:t>
      </w:r>
      <w:r w:rsidRPr="001A35BA">
        <w:rPr>
          <w:rFonts w:asciiTheme="minorHAnsi" w:hAnsiTheme="minorHAnsi" w:cstheme="minorHAnsi"/>
          <w:spacing w:val="-7"/>
        </w:rPr>
        <w:t xml:space="preserve"> </w:t>
      </w:r>
      <w:r w:rsidRPr="001A35BA">
        <w:rPr>
          <w:rFonts w:asciiTheme="minorHAnsi" w:hAnsiTheme="minorHAnsi" w:cstheme="minorHAnsi"/>
        </w:rPr>
        <w:t>The</w:t>
      </w:r>
      <w:r w:rsidRPr="001A35BA">
        <w:rPr>
          <w:rFonts w:asciiTheme="minorHAnsi" w:hAnsiTheme="minorHAnsi" w:cstheme="minorHAnsi"/>
          <w:spacing w:val="-8"/>
        </w:rPr>
        <w:t xml:space="preserve"> </w:t>
      </w:r>
      <w:r w:rsidRPr="001A35BA">
        <w:rPr>
          <w:rFonts w:asciiTheme="minorHAnsi" w:hAnsiTheme="minorHAnsi" w:cstheme="minorHAnsi"/>
        </w:rPr>
        <w:t>crossing</w:t>
      </w:r>
      <w:r w:rsidRPr="001A35BA">
        <w:rPr>
          <w:rFonts w:asciiTheme="minorHAnsi" w:hAnsiTheme="minorHAnsi" w:cstheme="minorHAnsi"/>
          <w:spacing w:val="-52"/>
        </w:rPr>
        <w:t xml:space="preserve"> </w:t>
      </w:r>
      <w:r w:rsidRPr="001A35BA">
        <w:rPr>
          <w:rFonts w:asciiTheme="minorHAnsi" w:hAnsiTheme="minorHAnsi" w:cstheme="minorHAnsi"/>
        </w:rPr>
        <w:t xml:space="preserve">span will be </w:t>
      </w:r>
      <w:r w:rsidRPr="001A35BA">
        <w:rPr>
          <w:rFonts w:asciiTheme="minorHAnsi" w:hAnsiTheme="minorHAnsi" w:cstheme="minorHAnsi"/>
        </w:rPr>
        <w:lastRenderedPageBreak/>
        <w:t>limited to 300 meters. The crossing shall normally be at a right angle to the</w:t>
      </w:r>
      <w:r w:rsidRPr="001A35BA">
        <w:rPr>
          <w:rFonts w:asciiTheme="minorHAnsi" w:hAnsiTheme="minorHAnsi" w:cstheme="minorHAnsi"/>
          <w:spacing w:val="1"/>
        </w:rPr>
        <w:t xml:space="preserve"> </w:t>
      </w:r>
      <w:r w:rsidRPr="001A35BA">
        <w:rPr>
          <w:rFonts w:asciiTheme="minorHAnsi" w:hAnsiTheme="minorHAnsi" w:cstheme="minorHAnsi"/>
        </w:rPr>
        <w:t>highways.</w:t>
      </w:r>
    </w:p>
    <w:p w14:paraId="6AC0EFF8" w14:textId="77777777" w:rsidR="00021B0A" w:rsidRPr="001A35BA" w:rsidRDefault="00021B0A" w:rsidP="00021B0A">
      <w:pPr>
        <w:pStyle w:val="BodyText"/>
        <w:spacing w:before="8"/>
        <w:rPr>
          <w:rFonts w:asciiTheme="minorHAnsi" w:hAnsiTheme="minorHAnsi" w:cstheme="minorHAnsi"/>
        </w:rPr>
      </w:pPr>
    </w:p>
    <w:p w14:paraId="06C2FA4E" w14:textId="77777777" w:rsidR="00021B0A" w:rsidRPr="001A35BA" w:rsidRDefault="00021B0A" w:rsidP="00021B0A">
      <w:pPr>
        <w:pStyle w:val="Heading3"/>
        <w:numPr>
          <w:ilvl w:val="2"/>
          <w:numId w:val="12"/>
        </w:numPr>
        <w:tabs>
          <w:tab w:val="left" w:pos="1341"/>
        </w:tabs>
        <w:spacing w:before="1"/>
        <w:ind w:hanging="361"/>
        <w:jc w:val="left"/>
        <w:rPr>
          <w:rFonts w:asciiTheme="minorHAnsi" w:hAnsiTheme="minorHAnsi" w:cstheme="minorHAnsi"/>
        </w:rPr>
      </w:pPr>
      <w:r w:rsidRPr="001A35BA">
        <w:rPr>
          <w:rFonts w:asciiTheme="minorHAnsi" w:hAnsiTheme="minorHAnsi" w:cstheme="minorHAnsi"/>
          <w:b w:val="0"/>
          <w:bCs w:val="0"/>
        </w:rPr>
        <w:t>Sea/River/canal/lake/Crossings</w:t>
      </w:r>
    </w:p>
    <w:p w14:paraId="56A1FDEB" w14:textId="77777777" w:rsidR="00021B0A" w:rsidRPr="001A35BA" w:rsidRDefault="00021B0A" w:rsidP="00C77C7A">
      <w:pPr>
        <w:pStyle w:val="BodyText"/>
        <w:spacing w:line="276" w:lineRule="auto"/>
        <w:ind w:left="1276" w:right="192"/>
        <w:jc w:val="both"/>
        <w:rPr>
          <w:rFonts w:asciiTheme="minorHAnsi" w:hAnsiTheme="minorHAnsi" w:cstheme="minorHAnsi"/>
        </w:rPr>
      </w:pPr>
      <w:r w:rsidRPr="001A35BA">
        <w:rPr>
          <w:rFonts w:asciiTheme="minorHAnsi" w:hAnsiTheme="minorHAnsi" w:cstheme="minorHAnsi"/>
        </w:rPr>
        <w:t>Suitable type of suspension/tension tower shall be used for crossings. Navigable or non-</w:t>
      </w:r>
      <w:r w:rsidRPr="001A35BA">
        <w:rPr>
          <w:rFonts w:asciiTheme="minorHAnsi" w:hAnsiTheme="minorHAnsi" w:cstheme="minorHAnsi"/>
          <w:spacing w:val="1"/>
        </w:rPr>
        <w:t xml:space="preserve"> </w:t>
      </w:r>
      <w:r w:rsidRPr="001A35BA">
        <w:rPr>
          <w:rFonts w:asciiTheme="minorHAnsi" w:hAnsiTheme="minorHAnsi" w:cstheme="minorHAnsi"/>
        </w:rPr>
        <w:t>navigable river is to be identified. For non-navigable river, clearance shall be reckoned with</w:t>
      </w:r>
      <w:r w:rsidRPr="001A35BA">
        <w:rPr>
          <w:rFonts w:asciiTheme="minorHAnsi" w:hAnsiTheme="minorHAnsi" w:cstheme="minorHAnsi"/>
          <w:spacing w:val="-52"/>
        </w:rPr>
        <w:t xml:space="preserve"> </w:t>
      </w:r>
      <w:r w:rsidRPr="001A35BA">
        <w:rPr>
          <w:rFonts w:asciiTheme="minorHAnsi" w:hAnsiTheme="minorHAnsi" w:cstheme="minorHAnsi"/>
          <w:spacing w:val="-1"/>
        </w:rPr>
        <w:t>respect</w:t>
      </w:r>
      <w:r w:rsidRPr="001A35BA">
        <w:rPr>
          <w:rFonts w:asciiTheme="minorHAnsi" w:hAnsiTheme="minorHAnsi" w:cstheme="minorHAnsi"/>
          <w:spacing w:val="-13"/>
        </w:rPr>
        <w:t xml:space="preserve"> </w:t>
      </w:r>
      <w:r w:rsidRPr="001A35BA">
        <w:rPr>
          <w:rFonts w:asciiTheme="minorHAnsi" w:hAnsiTheme="minorHAnsi" w:cstheme="minorHAnsi"/>
          <w:spacing w:val="-1"/>
        </w:rPr>
        <w:t>to</w:t>
      </w:r>
      <w:r w:rsidRPr="001A35BA">
        <w:rPr>
          <w:rFonts w:asciiTheme="minorHAnsi" w:hAnsiTheme="minorHAnsi" w:cstheme="minorHAnsi"/>
          <w:spacing w:val="-11"/>
        </w:rPr>
        <w:t xml:space="preserve"> </w:t>
      </w:r>
      <w:r w:rsidRPr="001A35BA">
        <w:rPr>
          <w:rFonts w:asciiTheme="minorHAnsi" w:hAnsiTheme="minorHAnsi" w:cstheme="minorHAnsi"/>
          <w:spacing w:val="-1"/>
        </w:rPr>
        <w:t>highest</w:t>
      </w:r>
      <w:r w:rsidRPr="001A35BA">
        <w:rPr>
          <w:rFonts w:asciiTheme="minorHAnsi" w:hAnsiTheme="minorHAnsi" w:cstheme="minorHAnsi"/>
          <w:spacing w:val="-13"/>
        </w:rPr>
        <w:t xml:space="preserve"> </w:t>
      </w:r>
      <w:r w:rsidRPr="001A35BA">
        <w:rPr>
          <w:rFonts w:asciiTheme="minorHAnsi" w:hAnsiTheme="minorHAnsi" w:cstheme="minorHAnsi"/>
          <w:spacing w:val="-1"/>
        </w:rPr>
        <w:t>flood</w:t>
      </w:r>
      <w:r w:rsidRPr="001A35BA">
        <w:rPr>
          <w:rFonts w:asciiTheme="minorHAnsi" w:hAnsiTheme="minorHAnsi" w:cstheme="minorHAnsi"/>
          <w:spacing w:val="-10"/>
        </w:rPr>
        <w:t xml:space="preserve"> </w:t>
      </w:r>
      <w:r w:rsidRPr="001A35BA">
        <w:rPr>
          <w:rFonts w:asciiTheme="minorHAnsi" w:hAnsiTheme="minorHAnsi" w:cstheme="minorHAnsi"/>
          <w:spacing w:val="-1"/>
        </w:rPr>
        <w:t>level</w:t>
      </w:r>
      <w:r w:rsidRPr="001A35BA">
        <w:rPr>
          <w:rFonts w:asciiTheme="minorHAnsi" w:hAnsiTheme="minorHAnsi" w:cstheme="minorHAnsi"/>
          <w:spacing w:val="-11"/>
        </w:rPr>
        <w:t xml:space="preserve"> </w:t>
      </w:r>
      <w:r w:rsidRPr="001A35BA">
        <w:rPr>
          <w:rFonts w:asciiTheme="minorHAnsi" w:hAnsiTheme="minorHAnsi" w:cstheme="minorHAnsi"/>
          <w:spacing w:val="-1"/>
        </w:rPr>
        <w:t>(HFL).</w:t>
      </w:r>
      <w:r w:rsidRPr="001A35BA">
        <w:rPr>
          <w:rFonts w:asciiTheme="minorHAnsi" w:hAnsiTheme="minorHAnsi" w:cstheme="minorHAnsi"/>
          <w:spacing w:val="-13"/>
        </w:rPr>
        <w:t xml:space="preserve"> </w:t>
      </w:r>
      <w:r w:rsidRPr="001A35BA">
        <w:rPr>
          <w:rFonts w:asciiTheme="minorHAnsi" w:hAnsiTheme="minorHAnsi" w:cstheme="minorHAnsi"/>
          <w:spacing w:val="-1"/>
        </w:rPr>
        <w:t>HFL</w:t>
      </w:r>
      <w:r w:rsidRPr="001A35BA">
        <w:rPr>
          <w:rFonts w:asciiTheme="minorHAnsi" w:hAnsiTheme="minorHAnsi" w:cstheme="minorHAnsi"/>
          <w:spacing w:val="-12"/>
        </w:rPr>
        <w:t xml:space="preserve"> </w:t>
      </w:r>
      <w:r w:rsidRPr="001A35BA">
        <w:rPr>
          <w:rFonts w:asciiTheme="minorHAnsi" w:hAnsiTheme="minorHAnsi" w:cstheme="minorHAnsi"/>
          <w:spacing w:val="-1"/>
        </w:rPr>
        <w:t>and</w:t>
      </w:r>
      <w:r w:rsidRPr="001A35BA">
        <w:rPr>
          <w:rFonts w:asciiTheme="minorHAnsi" w:hAnsiTheme="minorHAnsi" w:cstheme="minorHAnsi"/>
          <w:spacing w:val="-11"/>
        </w:rPr>
        <w:t xml:space="preserve"> </w:t>
      </w:r>
      <w:r w:rsidRPr="001A35BA">
        <w:rPr>
          <w:rFonts w:asciiTheme="minorHAnsi" w:hAnsiTheme="minorHAnsi" w:cstheme="minorHAnsi"/>
        </w:rPr>
        <w:t>distance</w:t>
      </w:r>
      <w:r w:rsidRPr="001A35BA">
        <w:rPr>
          <w:rFonts w:asciiTheme="minorHAnsi" w:hAnsiTheme="minorHAnsi" w:cstheme="minorHAnsi"/>
          <w:spacing w:val="-10"/>
        </w:rPr>
        <w:t xml:space="preserve"> </w:t>
      </w:r>
      <w:r w:rsidRPr="001A35BA">
        <w:rPr>
          <w:rFonts w:asciiTheme="minorHAnsi" w:hAnsiTheme="minorHAnsi" w:cstheme="minorHAnsi"/>
        </w:rPr>
        <w:t>of</w:t>
      </w:r>
      <w:r w:rsidRPr="001A35BA">
        <w:rPr>
          <w:rFonts w:asciiTheme="minorHAnsi" w:hAnsiTheme="minorHAnsi" w:cstheme="minorHAnsi"/>
          <w:spacing w:val="-12"/>
        </w:rPr>
        <w:t xml:space="preserve"> </w:t>
      </w:r>
      <w:r w:rsidRPr="001A35BA">
        <w:rPr>
          <w:rFonts w:asciiTheme="minorHAnsi" w:hAnsiTheme="minorHAnsi" w:cstheme="minorHAnsi"/>
        </w:rPr>
        <w:t>the</w:t>
      </w:r>
      <w:r w:rsidRPr="001A35BA">
        <w:rPr>
          <w:rFonts w:asciiTheme="minorHAnsi" w:hAnsiTheme="minorHAnsi" w:cstheme="minorHAnsi"/>
          <w:spacing w:val="-13"/>
        </w:rPr>
        <w:t xml:space="preserve"> </w:t>
      </w:r>
      <w:r w:rsidRPr="001A35BA">
        <w:rPr>
          <w:rFonts w:asciiTheme="minorHAnsi" w:hAnsiTheme="minorHAnsi" w:cstheme="minorHAnsi"/>
        </w:rPr>
        <w:t>nearest</w:t>
      </w:r>
      <w:r w:rsidRPr="001A35BA">
        <w:rPr>
          <w:rFonts w:asciiTheme="minorHAnsi" w:hAnsiTheme="minorHAnsi" w:cstheme="minorHAnsi"/>
          <w:spacing w:val="-10"/>
        </w:rPr>
        <w:t xml:space="preserve"> </w:t>
      </w:r>
      <w:r w:rsidRPr="001A35BA">
        <w:rPr>
          <w:rFonts w:asciiTheme="minorHAnsi" w:hAnsiTheme="minorHAnsi" w:cstheme="minorHAnsi"/>
        </w:rPr>
        <w:t>recorded</w:t>
      </w:r>
      <w:r w:rsidRPr="001A35BA">
        <w:rPr>
          <w:rFonts w:asciiTheme="minorHAnsi" w:hAnsiTheme="minorHAnsi" w:cstheme="minorHAnsi"/>
          <w:spacing w:val="-10"/>
        </w:rPr>
        <w:t xml:space="preserve"> </w:t>
      </w:r>
      <w:r w:rsidRPr="001A35BA">
        <w:rPr>
          <w:rFonts w:asciiTheme="minorHAnsi" w:hAnsiTheme="minorHAnsi" w:cstheme="minorHAnsi"/>
        </w:rPr>
        <w:t>HFL</w:t>
      </w:r>
      <w:r w:rsidRPr="001A35BA">
        <w:rPr>
          <w:rFonts w:asciiTheme="minorHAnsi" w:hAnsiTheme="minorHAnsi" w:cstheme="minorHAnsi"/>
          <w:spacing w:val="-12"/>
        </w:rPr>
        <w:t xml:space="preserve"> </w:t>
      </w:r>
      <w:r w:rsidRPr="001A35BA">
        <w:rPr>
          <w:rFonts w:asciiTheme="minorHAnsi" w:hAnsiTheme="minorHAnsi" w:cstheme="minorHAnsi"/>
        </w:rPr>
        <w:t>point</w:t>
      </w:r>
      <w:r w:rsidRPr="001A35BA">
        <w:rPr>
          <w:rFonts w:asciiTheme="minorHAnsi" w:hAnsiTheme="minorHAnsi" w:cstheme="minorHAnsi"/>
          <w:spacing w:val="-13"/>
        </w:rPr>
        <w:t xml:space="preserve"> </w:t>
      </w:r>
      <w:r w:rsidRPr="001A35BA">
        <w:rPr>
          <w:rFonts w:asciiTheme="minorHAnsi" w:hAnsiTheme="minorHAnsi" w:cstheme="minorHAnsi"/>
        </w:rPr>
        <w:t>from</w:t>
      </w:r>
      <w:r w:rsidRPr="001A35BA">
        <w:rPr>
          <w:rFonts w:asciiTheme="minorHAnsi" w:hAnsiTheme="minorHAnsi" w:cstheme="minorHAnsi"/>
          <w:spacing w:val="1"/>
        </w:rPr>
        <w:t xml:space="preserve"> </w:t>
      </w:r>
      <w:r w:rsidRPr="001A35BA">
        <w:rPr>
          <w:rFonts w:asciiTheme="minorHAnsi" w:hAnsiTheme="minorHAnsi" w:cstheme="minorHAnsi"/>
        </w:rPr>
        <w:t>the river crossing to be provided. Span and name of the river to be provided. For lake,</w:t>
      </w:r>
      <w:r w:rsidRPr="001A35BA">
        <w:rPr>
          <w:rFonts w:asciiTheme="minorHAnsi" w:hAnsiTheme="minorHAnsi" w:cstheme="minorHAnsi"/>
          <w:spacing w:val="1"/>
        </w:rPr>
        <w:t xml:space="preserve"> </w:t>
      </w:r>
      <w:r w:rsidRPr="001A35BA">
        <w:rPr>
          <w:rFonts w:asciiTheme="minorHAnsi" w:hAnsiTheme="minorHAnsi" w:cstheme="minorHAnsi"/>
        </w:rPr>
        <w:t>reservoir, canal, &amp; large water body crossing, crossing span to be provided along with Full</w:t>
      </w:r>
      <w:r w:rsidRPr="001A35BA">
        <w:rPr>
          <w:rFonts w:asciiTheme="minorHAnsi" w:hAnsiTheme="minorHAnsi" w:cstheme="minorHAnsi"/>
          <w:spacing w:val="1"/>
        </w:rPr>
        <w:t xml:space="preserve"> </w:t>
      </w:r>
      <w:r w:rsidRPr="001A35BA">
        <w:rPr>
          <w:rFonts w:asciiTheme="minorHAnsi" w:hAnsiTheme="minorHAnsi" w:cstheme="minorHAnsi"/>
        </w:rPr>
        <w:t>Reservoir Level (FRL) wherever applicable. For line passing/crossing through sea, High tide</w:t>
      </w:r>
      <w:r w:rsidRPr="001A35BA">
        <w:rPr>
          <w:rFonts w:asciiTheme="minorHAnsi" w:hAnsiTheme="minorHAnsi" w:cstheme="minorHAnsi"/>
          <w:spacing w:val="1"/>
        </w:rPr>
        <w:t xml:space="preserve"> </w:t>
      </w:r>
      <w:r w:rsidRPr="001A35BA">
        <w:rPr>
          <w:rFonts w:asciiTheme="minorHAnsi" w:hAnsiTheme="minorHAnsi" w:cstheme="minorHAnsi"/>
        </w:rPr>
        <w:t>level (HTL)</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2"/>
        </w:rPr>
        <w:t xml:space="preserve"> </w:t>
      </w:r>
      <w:r w:rsidRPr="001A35BA">
        <w:rPr>
          <w:rFonts w:asciiTheme="minorHAnsi" w:hAnsiTheme="minorHAnsi" w:cstheme="minorHAnsi"/>
        </w:rPr>
        <w:t>be</w:t>
      </w:r>
      <w:r w:rsidRPr="001A35BA">
        <w:rPr>
          <w:rFonts w:asciiTheme="minorHAnsi" w:hAnsiTheme="minorHAnsi" w:cstheme="minorHAnsi"/>
          <w:spacing w:val="-2"/>
        </w:rPr>
        <w:t xml:space="preserve"> </w:t>
      </w:r>
      <w:r w:rsidRPr="001A35BA">
        <w:rPr>
          <w:rFonts w:asciiTheme="minorHAnsi" w:hAnsiTheme="minorHAnsi" w:cstheme="minorHAnsi"/>
        </w:rPr>
        <w:t>provided.</w:t>
      </w:r>
    </w:p>
    <w:p w14:paraId="1F9705FA" w14:textId="77777777" w:rsidR="00021B0A" w:rsidRPr="001A35BA" w:rsidRDefault="00021B0A" w:rsidP="00021B0A">
      <w:pPr>
        <w:pStyle w:val="BodyText"/>
        <w:spacing w:before="7"/>
        <w:rPr>
          <w:rFonts w:asciiTheme="minorHAnsi" w:hAnsiTheme="minorHAnsi" w:cstheme="minorHAnsi"/>
        </w:rPr>
      </w:pPr>
    </w:p>
    <w:p w14:paraId="7FCD1272" w14:textId="77777777" w:rsidR="00021B0A" w:rsidRPr="001A35BA" w:rsidRDefault="00021B0A" w:rsidP="00021B0A">
      <w:pPr>
        <w:pStyle w:val="Heading3"/>
        <w:numPr>
          <w:ilvl w:val="2"/>
          <w:numId w:val="12"/>
        </w:numPr>
        <w:tabs>
          <w:tab w:val="left" w:pos="1341"/>
        </w:tabs>
        <w:ind w:hanging="361"/>
        <w:jc w:val="left"/>
        <w:rPr>
          <w:rFonts w:asciiTheme="minorHAnsi" w:hAnsiTheme="minorHAnsi" w:cstheme="minorHAnsi"/>
        </w:rPr>
      </w:pPr>
      <w:r w:rsidRPr="001A35BA">
        <w:rPr>
          <w:rFonts w:asciiTheme="minorHAnsi" w:hAnsiTheme="minorHAnsi" w:cstheme="minorHAnsi"/>
          <w:b w:val="0"/>
          <w:bCs w:val="0"/>
        </w:rPr>
        <w:t>Power</w:t>
      </w:r>
      <w:r w:rsidRPr="001A35BA">
        <w:rPr>
          <w:rFonts w:asciiTheme="minorHAnsi" w:hAnsiTheme="minorHAnsi" w:cstheme="minorHAnsi"/>
          <w:b w:val="0"/>
          <w:bCs w:val="0"/>
          <w:spacing w:val="-3"/>
        </w:rPr>
        <w:t xml:space="preserve"> </w:t>
      </w:r>
      <w:r w:rsidRPr="001A35BA">
        <w:rPr>
          <w:rFonts w:asciiTheme="minorHAnsi" w:hAnsiTheme="minorHAnsi" w:cstheme="minorHAnsi"/>
          <w:b w:val="0"/>
          <w:bCs w:val="0"/>
        </w:rPr>
        <w:t>line</w:t>
      </w:r>
      <w:r w:rsidRPr="001A35BA">
        <w:rPr>
          <w:rFonts w:asciiTheme="minorHAnsi" w:hAnsiTheme="minorHAnsi" w:cstheme="minorHAnsi"/>
          <w:b w:val="0"/>
          <w:bCs w:val="0"/>
          <w:spacing w:val="-4"/>
        </w:rPr>
        <w:t xml:space="preserve"> </w:t>
      </w:r>
      <w:r w:rsidRPr="001A35BA">
        <w:rPr>
          <w:rFonts w:asciiTheme="minorHAnsi" w:hAnsiTheme="minorHAnsi" w:cstheme="minorHAnsi"/>
          <w:b w:val="0"/>
          <w:bCs w:val="0"/>
        </w:rPr>
        <w:t>Crossings</w:t>
      </w:r>
    </w:p>
    <w:p w14:paraId="17FEC7D7" w14:textId="77777777" w:rsidR="00021B0A" w:rsidRPr="001A35BA" w:rsidRDefault="00021B0A" w:rsidP="00C77C7A">
      <w:pPr>
        <w:pStyle w:val="BodyText"/>
        <w:spacing w:line="276" w:lineRule="auto"/>
        <w:ind w:left="1276" w:right="192"/>
        <w:jc w:val="both"/>
        <w:rPr>
          <w:rFonts w:asciiTheme="minorHAnsi" w:hAnsiTheme="minorHAnsi" w:cstheme="minorHAnsi"/>
        </w:rPr>
      </w:pPr>
      <w:r w:rsidRPr="001A35BA">
        <w:rPr>
          <w:rFonts w:asciiTheme="minorHAnsi" w:hAnsiTheme="minorHAnsi" w:cstheme="minorHAnsi"/>
        </w:rPr>
        <w:t>For</w:t>
      </w:r>
      <w:r w:rsidRPr="001A35BA">
        <w:rPr>
          <w:rFonts w:asciiTheme="minorHAnsi" w:hAnsiTheme="minorHAnsi" w:cstheme="minorHAnsi"/>
          <w:spacing w:val="-2"/>
        </w:rPr>
        <w:t xml:space="preserve"> </w:t>
      </w:r>
      <w:r w:rsidRPr="001A35BA">
        <w:rPr>
          <w:rFonts w:asciiTheme="minorHAnsi" w:hAnsiTheme="minorHAnsi" w:cstheme="minorHAnsi"/>
        </w:rPr>
        <w:t>power</w:t>
      </w:r>
      <w:r w:rsidRPr="001A35BA">
        <w:rPr>
          <w:rFonts w:asciiTheme="minorHAnsi" w:hAnsiTheme="minorHAnsi" w:cstheme="minorHAnsi"/>
          <w:spacing w:val="-2"/>
        </w:rPr>
        <w:t xml:space="preserve"> </w:t>
      </w:r>
      <w:r w:rsidRPr="001A35BA">
        <w:rPr>
          <w:rFonts w:asciiTheme="minorHAnsi" w:hAnsiTheme="minorHAnsi" w:cstheme="minorHAnsi"/>
        </w:rPr>
        <w:t>line</w:t>
      </w:r>
      <w:r w:rsidRPr="001A35BA">
        <w:rPr>
          <w:rFonts w:asciiTheme="minorHAnsi" w:hAnsiTheme="minorHAnsi" w:cstheme="minorHAnsi"/>
          <w:spacing w:val="1"/>
        </w:rPr>
        <w:t xml:space="preserve"> </w:t>
      </w:r>
      <w:r w:rsidRPr="001A35BA">
        <w:rPr>
          <w:rFonts w:asciiTheme="minorHAnsi" w:hAnsiTheme="minorHAnsi" w:cstheme="minorHAnsi"/>
        </w:rPr>
        <w:t>crossing</w:t>
      </w:r>
      <w:r w:rsidRPr="001A35BA">
        <w:rPr>
          <w:rFonts w:asciiTheme="minorHAnsi" w:hAnsiTheme="minorHAnsi" w:cstheme="minorHAnsi"/>
          <w:spacing w:val="-4"/>
        </w:rPr>
        <w:t xml:space="preserve"> </w:t>
      </w:r>
      <w:r w:rsidRPr="001A35BA">
        <w:rPr>
          <w:rFonts w:asciiTheme="minorHAnsi" w:hAnsiTheme="minorHAnsi" w:cstheme="minorHAnsi"/>
        </w:rPr>
        <w:t>following</w:t>
      </w:r>
      <w:r w:rsidRPr="001A35BA">
        <w:rPr>
          <w:rFonts w:asciiTheme="minorHAnsi" w:hAnsiTheme="minorHAnsi" w:cstheme="minorHAnsi"/>
          <w:spacing w:val="-2"/>
        </w:rPr>
        <w:t xml:space="preserve"> </w:t>
      </w:r>
      <w:r w:rsidRPr="001A35BA">
        <w:rPr>
          <w:rFonts w:asciiTheme="minorHAnsi" w:hAnsiTheme="minorHAnsi" w:cstheme="minorHAnsi"/>
        </w:rPr>
        <w:t>points</w:t>
      </w:r>
      <w:r w:rsidRPr="001A35BA">
        <w:rPr>
          <w:rFonts w:asciiTheme="minorHAnsi" w:hAnsiTheme="minorHAnsi" w:cstheme="minorHAnsi"/>
          <w:spacing w:val="-2"/>
        </w:rPr>
        <w:t xml:space="preserve"> </w:t>
      </w:r>
      <w:r w:rsidRPr="001A35BA">
        <w:rPr>
          <w:rFonts w:asciiTheme="minorHAnsi" w:hAnsiTheme="minorHAnsi" w:cstheme="minorHAnsi"/>
        </w:rPr>
        <w:t>shall</w:t>
      </w:r>
      <w:r w:rsidRPr="001A35BA">
        <w:rPr>
          <w:rFonts w:asciiTheme="minorHAnsi" w:hAnsiTheme="minorHAnsi" w:cstheme="minorHAnsi"/>
          <w:spacing w:val="-4"/>
        </w:rPr>
        <w:t xml:space="preserve"> </w:t>
      </w:r>
      <w:r w:rsidRPr="001A35BA">
        <w:rPr>
          <w:rFonts w:asciiTheme="minorHAnsi" w:hAnsiTheme="minorHAnsi" w:cstheme="minorHAnsi"/>
        </w:rPr>
        <w:t>also</w:t>
      </w:r>
      <w:r w:rsidRPr="001A35BA">
        <w:rPr>
          <w:rFonts w:asciiTheme="minorHAnsi" w:hAnsiTheme="minorHAnsi" w:cstheme="minorHAnsi"/>
          <w:spacing w:val="-3"/>
        </w:rPr>
        <w:t xml:space="preserve"> </w:t>
      </w:r>
      <w:r w:rsidRPr="001A35BA">
        <w:rPr>
          <w:rFonts w:asciiTheme="minorHAnsi" w:hAnsiTheme="minorHAnsi" w:cstheme="minorHAnsi"/>
        </w:rPr>
        <w:t>be</w:t>
      </w:r>
      <w:r w:rsidRPr="001A35BA">
        <w:rPr>
          <w:rFonts w:asciiTheme="minorHAnsi" w:hAnsiTheme="minorHAnsi" w:cstheme="minorHAnsi"/>
          <w:spacing w:val="-3"/>
        </w:rPr>
        <w:t xml:space="preserve"> </w:t>
      </w:r>
      <w:r w:rsidRPr="001A35BA">
        <w:rPr>
          <w:rFonts w:asciiTheme="minorHAnsi" w:hAnsiTheme="minorHAnsi" w:cstheme="minorHAnsi"/>
        </w:rPr>
        <w:t>applicable:</w:t>
      </w:r>
      <w:r w:rsidRPr="001A35BA">
        <w:rPr>
          <w:rFonts w:asciiTheme="minorHAnsi" w:hAnsiTheme="minorHAnsi" w:cstheme="minorHAnsi"/>
          <w:spacing w:val="2"/>
        </w:rPr>
        <w:t xml:space="preserve"> </w:t>
      </w:r>
      <w:r w:rsidRPr="001A35BA">
        <w:rPr>
          <w:rFonts w:asciiTheme="minorHAnsi" w:hAnsiTheme="minorHAnsi" w:cstheme="minorHAnsi"/>
        </w:rPr>
        <w:t>-</w:t>
      </w:r>
    </w:p>
    <w:p w14:paraId="0DB64A87" w14:textId="77777777" w:rsidR="00021B0A" w:rsidRPr="001A35BA" w:rsidRDefault="00021B0A" w:rsidP="0058194A">
      <w:pPr>
        <w:pStyle w:val="ListParagraph"/>
        <w:numPr>
          <w:ilvl w:val="3"/>
          <w:numId w:val="12"/>
        </w:numPr>
        <w:tabs>
          <w:tab w:val="left" w:pos="1701"/>
        </w:tabs>
        <w:spacing w:before="35" w:line="276" w:lineRule="auto"/>
        <w:ind w:right="182" w:hanging="424"/>
        <w:rPr>
          <w:rFonts w:asciiTheme="minorHAnsi" w:hAnsiTheme="minorHAnsi" w:cstheme="minorHAnsi"/>
          <w:sz w:val="24"/>
          <w:szCs w:val="24"/>
        </w:rPr>
      </w:pPr>
      <w:r w:rsidRPr="001A35BA">
        <w:rPr>
          <w:rFonts w:asciiTheme="minorHAnsi" w:hAnsiTheme="minorHAnsi" w:cstheme="minorHAnsi"/>
          <w:sz w:val="24"/>
          <w:szCs w:val="24"/>
        </w:rPr>
        <w:t>For power line crossing of 400 kV or above voltage level, large angle &amp; dead end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towers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D/DD/QD)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used 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either side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power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line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crossing.</w:t>
      </w:r>
    </w:p>
    <w:p w14:paraId="2555E68D" w14:textId="67E40762" w:rsidR="00021B0A" w:rsidRPr="001A35BA" w:rsidRDefault="00021B0A" w:rsidP="0058194A">
      <w:pPr>
        <w:pStyle w:val="ListParagraph"/>
        <w:numPr>
          <w:ilvl w:val="3"/>
          <w:numId w:val="12"/>
        </w:numPr>
        <w:tabs>
          <w:tab w:val="left" w:pos="1701"/>
        </w:tabs>
        <w:spacing w:before="119" w:line="276" w:lineRule="auto"/>
        <w:ind w:right="174" w:hanging="424"/>
        <w:rPr>
          <w:rFonts w:asciiTheme="minorHAnsi" w:hAnsiTheme="minorHAnsi" w:cstheme="minorHAnsi"/>
          <w:sz w:val="24"/>
          <w:szCs w:val="24"/>
        </w:rPr>
      </w:pPr>
      <w:r w:rsidRPr="001A35BA">
        <w:rPr>
          <w:rFonts w:asciiTheme="minorHAnsi" w:hAnsiTheme="minorHAnsi" w:cstheme="minorHAnsi"/>
          <w:sz w:val="24"/>
          <w:szCs w:val="24"/>
        </w:rPr>
        <w:t>For</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power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line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crossing</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00E01BB2" w:rsidRPr="001A35BA">
        <w:rPr>
          <w:rFonts w:asciiTheme="minorHAnsi" w:hAnsiTheme="minorHAnsi" w:cstheme="minorHAnsi"/>
          <w:spacing w:val="-2"/>
          <w:sz w:val="24"/>
          <w:szCs w:val="24"/>
        </w:rPr>
        <w:t>110 kV/</w:t>
      </w:r>
      <w:r w:rsidRPr="001A35BA">
        <w:rPr>
          <w:rFonts w:asciiTheme="minorHAnsi" w:hAnsiTheme="minorHAnsi" w:cstheme="minorHAnsi"/>
          <w:sz w:val="24"/>
          <w:szCs w:val="24"/>
        </w:rPr>
        <w:t>132</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kV</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220</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kV</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230</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kV)</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voltage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level,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angle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towers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(B/C/D/DB/DC/DD/QB/QC/QD) shall be used on either side of power line crossing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depending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upon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merit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prevailing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site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condition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line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deviation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requirement.</w:t>
      </w:r>
    </w:p>
    <w:p w14:paraId="6B7A69F7" w14:textId="77777777" w:rsidR="00021B0A" w:rsidRPr="001A35BA" w:rsidRDefault="00021B0A" w:rsidP="0058194A">
      <w:pPr>
        <w:pStyle w:val="ListParagraph"/>
        <w:numPr>
          <w:ilvl w:val="3"/>
          <w:numId w:val="12"/>
        </w:numPr>
        <w:tabs>
          <w:tab w:val="left" w:pos="1701"/>
        </w:tabs>
        <w:spacing w:before="121" w:line="276" w:lineRule="auto"/>
        <w:ind w:right="173" w:hanging="424"/>
        <w:rPr>
          <w:rFonts w:asciiTheme="minorHAnsi" w:hAnsiTheme="minorHAnsi" w:cstheme="minorHAnsi"/>
          <w:sz w:val="24"/>
          <w:szCs w:val="24"/>
        </w:rPr>
      </w:pPr>
      <w:r w:rsidRPr="001A35BA">
        <w:rPr>
          <w:rFonts w:asciiTheme="minorHAnsi" w:hAnsiTheme="minorHAnsi" w:cstheme="minorHAnsi"/>
          <w:sz w:val="24"/>
          <w:szCs w:val="24"/>
        </w:rPr>
        <w:t>For</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power</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line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crossing</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66</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kV</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below</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voltage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level,</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suspension/tension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towers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shall be provided on either side of power line crossing depending upon the merit of</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prevailing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site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condition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line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deviation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requirement.</w:t>
      </w:r>
    </w:p>
    <w:p w14:paraId="52401227" w14:textId="77777777" w:rsidR="00021B0A" w:rsidRPr="001A35BA" w:rsidRDefault="00021B0A" w:rsidP="00021B0A">
      <w:pPr>
        <w:pStyle w:val="BodyText"/>
        <w:spacing w:before="7"/>
        <w:rPr>
          <w:rFonts w:asciiTheme="minorHAnsi" w:hAnsiTheme="minorHAnsi" w:cstheme="minorHAnsi"/>
        </w:rPr>
      </w:pPr>
    </w:p>
    <w:p w14:paraId="7F0551E2" w14:textId="77777777" w:rsidR="00021B0A" w:rsidRPr="001A35BA" w:rsidRDefault="00021B0A" w:rsidP="00021B0A">
      <w:pPr>
        <w:pStyle w:val="Heading3"/>
        <w:numPr>
          <w:ilvl w:val="2"/>
          <w:numId w:val="12"/>
        </w:numPr>
        <w:tabs>
          <w:tab w:val="left" w:pos="1340"/>
          <w:tab w:val="left" w:pos="1341"/>
        </w:tabs>
        <w:spacing w:before="1"/>
        <w:ind w:hanging="361"/>
        <w:jc w:val="left"/>
        <w:rPr>
          <w:rFonts w:asciiTheme="minorHAnsi" w:hAnsiTheme="minorHAnsi" w:cstheme="minorHAnsi"/>
        </w:rPr>
      </w:pPr>
      <w:r w:rsidRPr="001A35BA">
        <w:rPr>
          <w:rFonts w:asciiTheme="minorHAnsi" w:hAnsiTheme="minorHAnsi" w:cstheme="minorHAnsi"/>
          <w:b w:val="0"/>
          <w:bCs w:val="0"/>
        </w:rPr>
        <w:t>Telecommunication</w:t>
      </w:r>
      <w:r w:rsidRPr="001A35BA">
        <w:rPr>
          <w:rFonts w:asciiTheme="minorHAnsi" w:hAnsiTheme="minorHAnsi" w:cstheme="minorHAnsi"/>
          <w:b w:val="0"/>
          <w:bCs w:val="0"/>
          <w:spacing w:val="-6"/>
        </w:rPr>
        <w:t xml:space="preserve"> </w:t>
      </w:r>
      <w:r w:rsidRPr="001A35BA">
        <w:rPr>
          <w:rFonts w:asciiTheme="minorHAnsi" w:hAnsiTheme="minorHAnsi" w:cstheme="minorHAnsi"/>
          <w:b w:val="0"/>
          <w:bCs w:val="0"/>
        </w:rPr>
        <w:t>Line</w:t>
      </w:r>
      <w:r w:rsidRPr="001A35BA">
        <w:rPr>
          <w:rFonts w:asciiTheme="minorHAnsi" w:hAnsiTheme="minorHAnsi" w:cstheme="minorHAnsi"/>
          <w:b w:val="0"/>
          <w:bCs w:val="0"/>
          <w:spacing w:val="-7"/>
        </w:rPr>
        <w:t xml:space="preserve"> </w:t>
      </w:r>
      <w:r w:rsidRPr="001A35BA">
        <w:rPr>
          <w:rFonts w:asciiTheme="minorHAnsi" w:hAnsiTheme="minorHAnsi" w:cstheme="minorHAnsi"/>
          <w:b w:val="0"/>
          <w:bCs w:val="0"/>
        </w:rPr>
        <w:t>Crossings</w:t>
      </w:r>
    </w:p>
    <w:p w14:paraId="0A2344A4" w14:textId="088BB4D8" w:rsidR="00021B0A" w:rsidRPr="001A35BA" w:rsidRDefault="00021B0A" w:rsidP="00C77C7A">
      <w:pPr>
        <w:pStyle w:val="BodyText"/>
        <w:spacing w:line="276" w:lineRule="auto"/>
        <w:ind w:left="1276" w:right="192"/>
        <w:jc w:val="both"/>
        <w:rPr>
          <w:rFonts w:asciiTheme="minorHAnsi" w:hAnsiTheme="minorHAnsi" w:cstheme="minorHAnsi"/>
        </w:rPr>
      </w:pPr>
      <w:r w:rsidRPr="001A35BA">
        <w:rPr>
          <w:rFonts w:asciiTheme="minorHAnsi" w:hAnsiTheme="minorHAnsi" w:cstheme="minorHAnsi"/>
        </w:rPr>
        <w:t xml:space="preserve">The angle of crossing shall be as near to 90 degree as possible. However, deviation to </w:t>
      </w:r>
      <w:proofErr w:type="gramStart"/>
      <w:r w:rsidRPr="001A35BA">
        <w:rPr>
          <w:rFonts w:asciiTheme="minorHAnsi" w:hAnsiTheme="minorHAnsi" w:cstheme="minorHAnsi"/>
        </w:rPr>
        <w:t>the</w:t>
      </w:r>
      <w:r w:rsidR="00372C42" w:rsidRPr="001A35BA">
        <w:rPr>
          <w:rFonts w:asciiTheme="minorHAnsi" w:hAnsiTheme="minorHAnsi" w:cstheme="minorHAnsi"/>
        </w:rPr>
        <w:t xml:space="preserve"> </w:t>
      </w:r>
      <w:r w:rsidRPr="001A35BA">
        <w:rPr>
          <w:rFonts w:asciiTheme="minorHAnsi" w:hAnsiTheme="minorHAnsi" w:cstheme="minorHAnsi"/>
          <w:spacing w:val="-52"/>
        </w:rPr>
        <w:t xml:space="preserve"> </w:t>
      </w:r>
      <w:r w:rsidRPr="001A35BA">
        <w:rPr>
          <w:rFonts w:asciiTheme="minorHAnsi" w:hAnsiTheme="minorHAnsi" w:cstheme="minorHAnsi"/>
        </w:rPr>
        <w:t>extent</w:t>
      </w:r>
      <w:proofErr w:type="gramEnd"/>
      <w:r w:rsidRPr="001A35BA">
        <w:rPr>
          <w:rFonts w:asciiTheme="minorHAnsi" w:hAnsiTheme="minorHAnsi" w:cstheme="minorHAnsi"/>
        </w:rPr>
        <w:t xml:space="preserve"> of 30</w:t>
      </w:r>
      <w:r w:rsidRPr="001A35BA">
        <w:rPr>
          <w:rFonts w:asciiTheme="minorHAnsi" w:hAnsiTheme="minorHAnsi" w:cstheme="minorHAnsi"/>
          <w:spacing w:val="-2"/>
        </w:rPr>
        <w:t xml:space="preserve"> </w:t>
      </w:r>
      <w:r w:rsidRPr="001A35BA">
        <w:rPr>
          <w:rFonts w:asciiTheme="minorHAnsi" w:hAnsiTheme="minorHAnsi" w:cstheme="minorHAnsi"/>
        </w:rPr>
        <w:t>degree</w:t>
      </w:r>
      <w:r w:rsidRPr="001A35BA">
        <w:rPr>
          <w:rFonts w:asciiTheme="minorHAnsi" w:hAnsiTheme="minorHAnsi" w:cstheme="minorHAnsi"/>
          <w:spacing w:val="-3"/>
        </w:rPr>
        <w:t xml:space="preserve"> </w:t>
      </w:r>
      <w:r w:rsidRPr="001A35BA">
        <w:rPr>
          <w:rFonts w:asciiTheme="minorHAnsi" w:hAnsiTheme="minorHAnsi" w:cstheme="minorHAnsi"/>
        </w:rPr>
        <w:t>may</w:t>
      </w:r>
      <w:r w:rsidRPr="001A35BA">
        <w:rPr>
          <w:rFonts w:asciiTheme="minorHAnsi" w:hAnsiTheme="minorHAnsi" w:cstheme="minorHAnsi"/>
          <w:spacing w:val="-2"/>
        </w:rPr>
        <w:t xml:space="preserve"> </w:t>
      </w:r>
      <w:r w:rsidRPr="001A35BA">
        <w:rPr>
          <w:rFonts w:asciiTheme="minorHAnsi" w:hAnsiTheme="minorHAnsi" w:cstheme="minorHAnsi"/>
        </w:rPr>
        <w:t>be</w:t>
      </w:r>
      <w:r w:rsidRPr="001A35BA">
        <w:rPr>
          <w:rFonts w:asciiTheme="minorHAnsi" w:hAnsiTheme="minorHAnsi" w:cstheme="minorHAnsi"/>
          <w:spacing w:val="-2"/>
        </w:rPr>
        <w:t xml:space="preserve"> </w:t>
      </w:r>
      <w:r w:rsidRPr="001A35BA">
        <w:rPr>
          <w:rFonts w:asciiTheme="minorHAnsi" w:hAnsiTheme="minorHAnsi" w:cstheme="minorHAnsi"/>
        </w:rPr>
        <w:t>permitted</w:t>
      </w:r>
      <w:r w:rsidRPr="001A35BA">
        <w:rPr>
          <w:rFonts w:asciiTheme="minorHAnsi" w:hAnsiTheme="minorHAnsi" w:cstheme="minorHAnsi"/>
          <w:spacing w:val="-2"/>
        </w:rPr>
        <w:t xml:space="preserve"> </w:t>
      </w:r>
      <w:r w:rsidRPr="001A35BA">
        <w:rPr>
          <w:rFonts w:asciiTheme="minorHAnsi" w:hAnsiTheme="minorHAnsi" w:cstheme="minorHAnsi"/>
        </w:rPr>
        <w:t>under</w:t>
      </w:r>
      <w:r w:rsidRPr="001A35BA">
        <w:rPr>
          <w:rFonts w:asciiTheme="minorHAnsi" w:hAnsiTheme="minorHAnsi" w:cstheme="minorHAnsi"/>
          <w:spacing w:val="-2"/>
        </w:rPr>
        <w:t xml:space="preserve"> </w:t>
      </w:r>
      <w:r w:rsidRPr="001A35BA">
        <w:rPr>
          <w:rFonts w:asciiTheme="minorHAnsi" w:hAnsiTheme="minorHAnsi" w:cstheme="minorHAnsi"/>
        </w:rPr>
        <w:t>exceptionally</w:t>
      </w:r>
      <w:r w:rsidRPr="001A35BA">
        <w:rPr>
          <w:rFonts w:asciiTheme="minorHAnsi" w:hAnsiTheme="minorHAnsi" w:cstheme="minorHAnsi"/>
          <w:spacing w:val="-2"/>
        </w:rPr>
        <w:t xml:space="preserve"> </w:t>
      </w:r>
      <w:r w:rsidRPr="001A35BA">
        <w:rPr>
          <w:rFonts w:asciiTheme="minorHAnsi" w:hAnsiTheme="minorHAnsi" w:cstheme="minorHAnsi"/>
        </w:rPr>
        <w:t>difficult</w:t>
      </w:r>
      <w:r w:rsidRPr="001A35BA">
        <w:rPr>
          <w:rFonts w:asciiTheme="minorHAnsi" w:hAnsiTheme="minorHAnsi" w:cstheme="minorHAnsi"/>
          <w:spacing w:val="-1"/>
        </w:rPr>
        <w:t xml:space="preserve"> </w:t>
      </w:r>
      <w:r w:rsidRPr="001A35BA">
        <w:rPr>
          <w:rFonts w:asciiTheme="minorHAnsi" w:hAnsiTheme="minorHAnsi" w:cstheme="minorHAnsi"/>
        </w:rPr>
        <w:t>situations.</w:t>
      </w:r>
    </w:p>
    <w:p w14:paraId="060CECAC" w14:textId="77777777" w:rsidR="00021B0A" w:rsidRPr="001A35BA" w:rsidRDefault="00021B0A" w:rsidP="00C77C7A">
      <w:pPr>
        <w:pStyle w:val="BodyText"/>
        <w:spacing w:before="2"/>
        <w:jc w:val="both"/>
        <w:rPr>
          <w:rFonts w:asciiTheme="minorHAnsi" w:hAnsiTheme="minorHAnsi" w:cstheme="minorHAnsi"/>
        </w:rPr>
      </w:pPr>
    </w:p>
    <w:p w14:paraId="38E03297" w14:textId="77777777" w:rsidR="00021B0A" w:rsidRPr="001A35BA" w:rsidRDefault="00021B0A" w:rsidP="00021B0A">
      <w:pPr>
        <w:pStyle w:val="Heading3"/>
        <w:numPr>
          <w:ilvl w:val="2"/>
          <w:numId w:val="12"/>
        </w:numPr>
        <w:tabs>
          <w:tab w:val="left" w:pos="1341"/>
        </w:tabs>
        <w:ind w:hanging="361"/>
        <w:jc w:val="left"/>
        <w:rPr>
          <w:rFonts w:asciiTheme="minorHAnsi" w:hAnsiTheme="minorHAnsi" w:cstheme="minorHAnsi"/>
        </w:rPr>
      </w:pPr>
      <w:r w:rsidRPr="001A35BA">
        <w:rPr>
          <w:rFonts w:asciiTheme="minorHAnsi" w:hAnsiTheme="minorHAnsi" w:cstheme="minorHAnsi"/>
          <w:b w:val="0"/>
          <w:bCs w:val="0"/>
        </w:rPr>
        <w:t>Crossing</w:t>
      </w:r>
      <w:r w:rsidRPr="001A35BA">
        <w:rPr>
          <w:rFonts w:asciiTheme="minorHAnsi" w:hAnsiTheme="minorHAnsi" w:cstheme="minorHAnsi"/>
          <w:b w:val="0"/>
          <w:bCs w:val="0"/>
          <w:spacing w:val="-3"/>
        </w:rPr>
        <w:t xml:space="preserve"> </w:t>
      </w:r>
      <w:r w:rsidRPr="001A35BA">
        <w:rPr>
          <w:rFonts w:asciiTheme="minorHAnsi" w:hAnsiTheme="minorHAnsi" w:cstheme="minorHAnsi"/>
          <w:b w:val="0"/>
          <w:bCs w:val="0"/>
        </w:rPr>
        <w:t>of</w:t>
      </w:r>
      <w:r w:rsidRPr="001A35BA">
        <w:rPr>
          <w:rFonts w:asciiTheme="minorHAnsi" w:hAnsiTheme="minorHAnsi" w:cstheme="minorHAnsi"/>
          <w:b w:val="0"/>
          <w:bCs w:val="0"/>
          <w:spacing w:val="-3"/>
        </w:rPr>
        <w:t xml:space="preserve"> </w:t>
      </w:r>
      <w:r w:rsidRPr="001A35BA">
        <w:rPr>
          <w:rFonts w:asciiTheme="minorHAnsi" w:hAnsiTheme="minorHAnsi" w:cstheme="minorHAnsi"/>
          <w:b w:val="0"/>
          <w:bCs w:val="0"/>
        </w:rPr>
        <w:t>wildlife/</w:t>
      </w:r>
      <w:r w:rsidRPr="001A35BA">
        <w:rPr>
          <w:rFonts w:asciiTheme="minorHAnsi" w:hAnsiTheme="minorHAnsi" w:cstheme="minorHAnsi"/>
          <w:b w:val="0"/>
          <w:bCs w:val="0"/>
          <w:spacing w:val="-2"/>
        </w:rPr>
        <w:t xml:space="preserve"> </w:t>
      </w:r>
      <w:r w:rsidRPr="001A35BA">
        <w:rPr>
          <w:rFonts w:asciiTheme="minorHAnsi" w:hAnsiTheme="minorHAnsi" w:cstheme="minorHAnsi"/>
          <w:b w:val="0"/>
          <w:bCs w:val="0"/>
        </w:rPr>
        <w:t>eco</w:t>
      </w:r>
      <w:r w:rsidRPr="001A35BA">
        <w:rPr>
          <w:rFonts w:asciiTheme="minorHAnsi" w:hAnsiTheme="minorHAnsi" w:cstheme="minorHAnsi"/>
          <w:b w:val="0"/>
          <w:bCs w:val="0"/>
          <w:spacing w:val="-3"/>
        </w:rPr>
        <w:t xml:space="preserve"> </w:t>
      </w:r>
      <w:r w:rsidRPr="001A35BA">
        <w:rPr>
          <w:rFonts w:asciiTheme="minorHAnsi" w:hAnsiTheme="minorHAnsi" w:cstheme="minorHAnsi"/>
          <w:b w:val="0"/>
          <w:bCs w:val="0"/>
        </w:rPr>
        <w:t>sensitive</w:t>
      </w:r>
      <w:r w:rsidRPr="001A35BA">
        <w:rPr>
          <w:rFonts w:asciiTheme="minorHAnsi" w:hAnsiTheme="minorHAnsi" w:cstheme="minorHAnsi"/>
          <w:b w:val="0"/>
          <w:bCs w:val="0"/>
          <w:spacing w:val="-3"/>
        </w:rPr>
        <w:t xml:space="preserve"> </w:t>
      </w:r>
      <w:r w:rsidRPr="001A35BA">
        <w:rPr>
          <w:rFonts w:asciiTheme="minorHAnsi" w:hAnsiTheme="minorHAnsi" w:cstheme="minorHAnsi"/>
          <w:b w:val="0"/>
          <w:bCs w:val="0"/>
        </w:rPr>
        <w:t>zones</w:t>
      </w:r>
    </w:p>
    <w:p w14:paraId="33DEEBF2" w14:textId="77777777" w:rsidR="00021B0A" w:rsidRPr="001A35BA" w:rsidRDefault="00021B0A" w:rsidP="00C521FF">
      <w:pPr>
        <w:pStyle w:val="ListParagraph"/>
        <w:numPr>
          <w:ilvl w:val="3"/>
          <w:numId w:val="12"/>
        </w:numPr>
        <w:tabs>
          <w:tab w:val="left" w:pos="1679"/>
        </w:tabs>
        <w:spacing w:line="276" w:lineRule="auto"/>
        <w:ind w:left="1678" w:right="174" w:hanging="260"/>
        <w:rPr>
          <w:rFonts w:asciiTheme="minorHAnsi" w:hAnsiTheme="minorHAnsi" w:cstheme="minorHAnsi"/>
          <w:sz w:val="24"/>
          <w:szCs w:val="24"/>
        </w:rPr>
      </w:pPr>
      <w:r w:rsidRPr="001A35BA">
        <w:rPr>
          <w:rFonts w:asciiTheme="minorHAnsi" w:hAnsiTheme="minorHAnsi" w:cstheme="minorHAnsi"/>
          <w:sz w:val="24"/>
          <w:szCs w:val="24"/>
        </w:rPr>
        <w:t>During the survey work of transmission lines (up to 400 kV level) which are passing</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through</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wildlife/</w:t>
      </w:r>
      <w:r w:rsidRPr="001A35BA">
        <w:rPr>
          <w:rFonts w:asciiTheme="minorHAnsi" w:hAnsiTheme="minorHAnsi" w:cstheme="minorHAnsi"/>
          <w:spacing w:val="-10"/>
          <w:sz w:val="24"/>
          <w:szCs w:val="24"/>
        </w:rPr>
        <w:t xml:space="preserve"> </w:t>
      </w:r>
      <w:r w:rsidRPr="001A35BA">
        <w:rPr>
          <w:rFonts w:asciiTheme="minorHAnsi" w:hAnsiTheme="minorHAnsi" w:cstheme="minorHAnsi"/>
          <w:spacing w:val="-1"/>
          <w:sz w:val="24"/>
          <w:szCs w:val="24"/>
        </w:rPr>
        <w:t>eco</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sensitive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zones,</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possibility</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stringing</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transmission</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line</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available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transmission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corridor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vacant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circuits)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existing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multi</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circuit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transmission lines, if any, traversing through the same wildlife/eco sensitive zone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explored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by</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surveyor</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coordinates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these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existing</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transmission</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line towers shall be provided in the report. The details of route considering these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multi</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circuit</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transmission</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towers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wildlife/eco</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sensitive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area</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included</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alternative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survey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report.</w:t>
      </w:r>
    </w:p>
    <w:p w14:paraId="64907AED" w14:textId="77777777" w:rsidR="00021B0A" w:rsidRPr="001A35BA" w:rsidRDefault="00021B0A" w:rsidP="00C521FF">
      <w:pPr>
        <w:pStyle w:val="ListParagraph"/>
        <w:numPr>
          <w:ilvl w:val="3"/>
          <w:numId w:val="12"/>
        </w:numPr>
        <w:tabs>
          <w:tab w:val="left" w:pos="1679"/>
        </w:tabs>
        <w:spacing w:line="276" w:lineRule="auto"/>
        <w:ind w:left="1678" w:right="172" w:hanging="260"/>
        <w:rPr>
          <w:rFonts w:asciiTheme="minorHAnsi" w:hAnsiTheme="minorHAnsi" w:cstheme="minorHAnsi"/>
          <w:sz w:val="24"/>
          <w:szCs w:val="24"/>
        </w:rPr>
      </w:pPr>
      <w:r w:rsidRPr="001A35BA">
        <w:rPr>
          <w:rFonts w:asciiTheme="minorHAnsi" w:hAnsiTheme="minorHAnsi" w:cstheme="minorHAnsi"/>
          <w:sz w:val="24"/>
          <w:szCs w:val="24"/>
        </w:rPr>
        <w:t>For the transmission lines up to 400 kV level which are passing through wildlife/ eco</w:t>
      </w:r>
      <w:r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sensitive zones, the survey work for towers located in such sections shall be done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considering Multi-circuit (4 circuits) configuration of same voltage level. The top</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cross arms of these multi-circuit towers shall be used for stringing initially &amp;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balance cross arms shall be made available for stringing of any future transmission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line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(inter-state</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or</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Inter-state)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passing</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through</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same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wildlife/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eco</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sensitive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zone.</w:t>
      </w:r>
    </w:p>
    <w:p w14:paraId="15C8CEF6" w14:textId="77777777" w:rsidR="00021B0A" w:rsidRPr="001A35BA" w:rsidRDefault="00021B0A" w:rsidP="00021B0A">
      <w:pPr>
        <w:pStyle w:val="BodyText"/>
        <w:spacing w:before="10"/>
        <w:rPr>
          <w:rFonts w:asciiTheme="minorHAnsi" w:hAnsiTheme="minorHAnsi" w:cstheme="minorHAnsi"/>
        </w:rPr>
      </w:pPr>
    </w:p>
    <w:p w14:paraId="53B86651" w14:textId="77777777" w:rsidR="00021B0A" w:rsidRPr="001A35BA" w:rsidRDefault="00021B0A" w:rsidP="00021B0A">
      <w:pPr>
        <w:pStyle w:val="Heading3"/>
        <w:numPr>
          <w:ilvl w:val="2"/>
          <w:numId w:val="12"/>
        </w:numPr>
        <w:tabs>
          <w:tab w:val="left" w:pos="1537"/>
          <w:tab w:val="left" w:pos="1538"/>
        </w:tabs>
        <w:ind w:left="1537" w:hanging="426"/>
        <w:jc w:val="left"/>
        <w:rPr>
          <w:rFonts w:asciiTheme="minorHAnsi" w:hAnsiTheme="minorHAnsi" w:cstheme="minorHAnsi"/>
        </w:rPr>
      </w:pPr>
      <w:r w:rsidRPr="001A35BA">
        <w:rPr>
          <w:rFonts w:asciiTheme="minorHAnsi" w:hAnsiTheme="minorHAnsi" w:cstheme="minorHAnsi"/>
          <w:b w:val="0"/>
          <w:bCs w:val="0"/>
        </w:rPr>
        <w:t>Crossing</w:t>
      </w:r>
      <w:r w:rsidRPr="001A35BA">
        <w:rPr>
          <w:rFonts w:asciiTheme="minorHAnsi" w:hAnsiTheme="minorHAnsi" w:cstheme="minorHAnsi"/>
          <w:b w:val="0"/>
          <w:bCs w:val="0"/>
          <w:spacing w:val="-4"/>
        </w:rPr>
        <w:t xml:space="preserve"> </w:t>
      </w:r>
      <w:r w:rsidRPr="001A35BA">
        <w:rPr>
          <w:rFonts w:asciiTheme="minorHAnsi" w:hAnsiTheme="minorHAnsi" w:cstheme="minorHAnsi"/>
          <w:b w:val="0"/>
          <w:bCs w:val="0"/>
        </w:rPr>
        <w:t>of</w:t>
      </w:r>
      <w:r w:rsidRPr="001A35BA">
        <w:rPr>
          <w:rFonts w:asciiTheme="minorHAnsi" w:hAnsiTheme="minorHAnsi" w:cstheme="minorHAnsi"/>
          <w:b w:val="0"/>
          <w:bCs w:val="0"/>
          <w:spacing w:val="-4"/>
        </w:rPr>
        <w:t xml:space="preserve"> </w:t>
      </w:r>
      <w:r w:rsidRPr="001A35BA">
        <w:rPr>
          <w:rFonts w:asciiTheme="minorHAnsi" w:hAnsiTheme="minorHAnsi" w:cstheme="minorHAnsi"/>
          <w:b w:val="0"/>
          <w:bCs w:val="0"/>
        </w:rPr>
        <w:t>Petroleum/Gas</w:t>
      </w:r>
      <w:r w:rsidRPr="001A35BA">
        <w:rPr>
          <w:rFonts w:asciiTheme="minorHAnsi" w:hAnsiTheme="minorHAnsi" w:cstheme="minorHAnsi"/>
          <w:b w:val="0"/>
          <w:bCs w:val="0"/>
          <w:spacing w:val="-3"/>
        </w:rPr>
        <w:t xml:space="preserve"> </w:t>
      </w:r>
      <w:r w:rsidRPr="001A35BA">
        <w:rPr>
          <w:rFonts w:asciiTheme="minorHAnsi" w:hAnsiTheme="minorHAnsi" w:cstheme="minorHAnsi"/>
          <w:b w:val="0"/>
          <w:bCs w:val="0"/>
        </w:rPr>
        <w:t>lines</w:t>
      </w:r>
    </w:p>
    <w:p w14:paraId="24C5DF3C" w14:textId="45814D0C" w:rsidR="00021B0A" w:rsidRPr="001A35BA" w:rsidRDefault="00103439" w:rsidP="00C77C7A">
      <w:pPr>
        <w:pStyle w:val="ListParagraph"/>
        <w:tabs>
          <w:tab w:val="left" w:pos="1843"/>
        </w:tabs>
        <w:spacing w:line="276" w:lineRule="auto"/>
        <w:ind w:left="1985" w:right="180" w:hanging="425"/>
        <w:rPr>
          <w:rFonts w:asciiTheme="minorHAnsi" w:hAnsiTheme="minorHAnsi" w:cstheme="minorHAnsi"/>
          <w:sz w:val="24"/>
          <w:szCs w:val="24"/>
        </w:rPr>
      </w:pPr>
      <w:r w:rsidRPr="001A35BA">
        <w:rPr>
          <w:rFonts w:asciiTheme="minorHAnsi" w:hAnsiTheme="minorHAnsi" w:cstheme="minorHAnsi"/>
          <w:spacing w:val="-1"/>
          <w:sz w:val="24"/>
          <w:szCs w:val="24"/>
        </w:rPr>
        <w:t xml:space="preserve">i) </w:t>
      </w:r>
      <w:r w:rsidR="00021B0A" w:rsidRPr="001A35BA">
        <w:rPr>
          <w:rFonts w:asciiTheme="minorHAnsi" w:hAnsiTheme="minorHAnsi" w:cstheme="minorHAnsi"/>
          <w:spacing w:val="-1"/>
          <w:sz w:val="24"/>
          <w:szCs w:val="24"/>
        </w:rPr>
        <w:t>No</w:t>
      </w:r>
      <w:r w:rsidR="00021B0A" w:rsidRPr="001A35BA">
        <w:rPr>
          <w:rFonts w:asciiTheme="minorHAnsi" w:hAnsiTheme="minorHAnsi" w:cstheme="minorHAnsi"/>
          <w:spacing w:val="-12"/>
          <w:sz w:val="24"/>
          <w:szCs w:val="24"/>
        </w:rPr>
        <w:t xml:space="preserve"> </w:t>
      </w:r>
      <w:r w:rsidR="00021B0A" w:rsidRPr="001A35BA">
        <w:rPr>
          <w:rFonts w:asciiTheme="minorHAnsi" w:hAnsiTheme="minorHAnsi" w:cstheme="minorHAnsi"/>
          <w:spacing w:val="-1"/>
          <w:sz w:val="24"/>
          <w:szCs w:val="24"/>
        </w:rPr>
        <w:t>tower</w:t>
      </w:r>
      <w:r w:rsidR="00021B0A" w:rsidRPr="001A35BA">
        <w:rPr>
          <w:rFonts w:asciiTheme="minorHAnsi" w:hAnsiTheme="minorHAnsi" w:cstheme="minorHAnsi"/>
          <w:spacing w:val="-11"/>
          <w:sz w:val="24"/>
          <w:szCs w:val="24"/>
        </w:rPr>
        <w:t xml:space="preserve"> </w:t>
      </w:r>
      <w:r w:rsidR="00021B0A" w:rsidRPr="001A35BA">
        <w:rPr>
          <w:rFonts w:asciiTheme="minorHAnsi" w:hAnsiTheme="minorHAnsi" w:cstheme="minorHAnsi"/>
          <w:sz w:val="24"/>
          <w:szCs w:val="24"/>
        </w:rPr>
        <w:t>footing/structure</w:t>
      </w:r>
      <w:r w:rsidR="00021B0A" w:rsidRPr="001A35BA">
        <w:rPr>
          <w:rFonts w:asciiTheme="minorHAnsi" w:hAnsiTheme="minorHAnsi" w:cstheme="minorHAnsi"/>
          <w:spacing w:val="-12"/>
          <w:sz w:val="24"/>
          <w:szCs w:val="24"/>
        </w:rPr>
        <w:t xml:space="preserve"> </w:t>
      </w:r>
      <w:r w:rsidR="00021B0A" w:rsidRPr="001A35BA">
        <w:rPr>
          <w:rFonts w:asciiTheme="minorHAnsi" w:hAnsiTheme="minorHAnsi" w:cstheme="minorHAnsi"/>
          <w:sz w:val="24"/>
          <w:szCs w:val="24"/>
        </w:rPr>
        <w:t>of</w:t>
      </w:r>
      <w:r w:rsidR="00021B0A" w:rsidRPr="001A35BA">
        <w:rPr>
          <w:rFonts w:asciiTheme="minorHAnsi" w:hAnsiTheme="minorHAnsi" w:cstheme="minorHAnsi"/>
          <w:spacing w:val="-12"/>
          <w:sz w:val="24"/>
          <w:szCs w:val="24"/>
        </w:rPr>
        <w:t xml:space="preserve"> </w:t>
      </w:r>
      <w:r w:rsidR="00021B0A" w:rsidRPr="001A35BA">
        <w:rPr>
          <w:rFonts w:asciiTheme="minorHAnsi" w:hAnsiTheme="minorHAnsi" w:cstheme="minorHAnsi"/>
          <w:sz w:val="24"/>
          <w:szCs w:val="24"/>
        </w:rPr>
        <w:t>an</w:t>
      </w:r>
      <w:r w:rsidR="00021B0A" w:rsidRPr="001A35BA">
        <w:rPr>
          <w:rFonts w:asciiTheme="minorHAnsi" w:hAnsiTheme="minorHAnsi" w:cstheme="minorHAnsi"/>
          <w:spacing w:val="-11"/>
          <w:sz w:val="24"/>
          <w:szCs w:val="24"/>
        </w:rPr>
        <w:t xml:space="preserve"> </w:t>
      </w:r>
      <w:r w:rsidR="00021B0A" w:rsidRPr="001A35BA">
        <w:rPr>
          <w:rFonts w:asciiTheme="minorHAnsi" w:hAnsiTheme="minorHAnsi" w:cstheme="minorHAnsi"/>
          <w:sz w:val="24"/>
          <w:szCs w:val="24"/>
        </w:rPr>
        <w:t>overhead</w:t>
      </w:r>
      <w:r w:rsidR="00021B0A" w:rsidRPr="001A35BA">
        <w:rPr>
          <w:rFonts w:asciiTheme="minorHAnsi" w:hAnsiTheme="minorHAnsi" w:cstheme="minorHAnsi"/>
          <w:spacing w:val="-10"/>
          <w:sz w:val="24"/>
          <w:szCs w:val="24"/>
        </w:rPr>
        <w:t xml:space="preserve"> </w:t>
      </w:r>
      <w:r w:rsidR="00021B0A" w:rsidRPr="001A35BA">
        <w:rPr>
          <w:rFonts w:asciiTheme="minorHAnsi" w:hAnsiTheme="minorHAnsi" w:cstheme="minorHAnsi"/>
          <w:sz w:val="24"/>
          <w:szCs w:val="24"/>
        </w:rPr>
        <w:t>line</w:t>
      </w:r>
      <w:r w:rsidR="00021B0A" w:rsidRPr="001A35BA">
        <w:rPr>
          <w:rFonts w:asciiTheme="minorHAnsi" w:hAnsiTheme="minorHAnsi" w:cstheme="minorHAnsi"/>
          <w:spacing w:val="-11"/>
          <w:sz w:val="24"/>
          <w:szCs w:val="24"/>
        </w:rPr>
        <w:t xml:space="preserve"> </w:t>
      </w:r>
      <w:r w:rsidR="00021B0A" w:rsidRPr="001A35BA">
        <w:rPr>
          <w:rFonts w:asciiTheme="minorHAnsi" w:hAnsiTheme="minorHAnsi" w:cstheme="minorHAnsi"/>
          <w:sz w:val="24"/>
          <w:szCs w:val="24"/>
        </w:rPr>
        <w:t>of</w:t>
      </w:r>
      <w:r w:rsidR="00021B0A" w:rsidRPr="001A35BA">
        <w:rPr>
          <w:rFonts w:asciiTheme="minorHAnsi" w:hAnsiTheme="minorHAnsi" w:cstheme="minorHAnsi"/>
          <w:spacing w:val="-13"/>
          <w:sz w:val="24"/>
          <w:szCs w:val="24"/>
        </w:rPr>
        <w:t xml:space="preserve"> </w:t>
      </w:r>
      <w:r w:rsidR="00021B0A" w:rsidRPr="001A35BA">
        <w:rPr>
          <w:rFonts w:asciiTheme="minorHAnsi" w:hAnsiTheme="minorHAnsi" w:cstheme="minorHAnsi"/>
          <w:sz w:val="24"/>
          <w:szCs w:val="24"/>
        </w:rPr>
        <w:t>voltage</w:t>
      </w:r>
      <w:r w:rsidR="00021B0A" w:rsidRPr="001A35BA">
        <w:rPr>
          <w:rFonts w:asciiTheme="minorHAnsi" w:hAnsiTheme="minorHAnsi" w:cstheme="minorHAnsi"/>
          <w:spacing w:val="-11"/>
          <w:sz w:val="24"/>
          <w:szCs w:val="24"/>
        </w:rPr>
        <w:t xml:space="preserve"> </w:t>
      </w:r>
      <w:r w:rsidR="00021B0A" w:rsidRPr="001A35BA">
        <w:rPr>
          <w:rFonts w:asciiTheme="minorHAnsi" w:hAnsiTheme="minorHAnsi" w:cstheme="minorHAnsi"/>
          <w:sz w:val="24"/>
          <w:szCs w:val="24"/>
        </w:rPr>
        <w:t>33</w:t>
      </w:r>
      <w:r w:rsidR="00021B0A" w:rsidRPr="001A35BA">
        <w:rPr>
          <w:rFonts w:asciiTheme="minorHAnsi" w:hAnsiTheme="minorHAnsi" w:cstheme="minorHAnsi"/>
          <w:spacing w:val="-11"/>
          <w:sz w:val="24"/>
          <w:szCs w:val="24"/>
        </w:rPr>
        <w:t xml:space="preserve"> </w:t>
      </w:r>
      <w:r w:rsidR="00021B0A" w:rsidRPr="001A35BA">
        <w:rPr>
          <w:rFonts w:asciiTheme="minorHAnsi" w:hAnsiTheme="minorHAnsi" w:cstheme="minorHAnsi"/>
          <w:sz w:val="24"/>
          <w:szCs w:val="24"/>
        </w:rPr>
        <w:t>kV</w:t>
      </w:r>
      <w:r w:rsidR="00021B0A" w:rsidRPr="001A35BA">
        <w:rPr>
          <w:rFonts w:asciiTheme="minorHAnsi" w:hAnsiTheme="minorHAnsi" w:cstheme="minorHAnsi"/>
          <w:spacing w:val="-11"/>
          <w:sz w:val="24"/>
          <w:szCs w:val="24"/>
        </w:rPr>
        <w:t xml:space="preserve"> </w:t>
      </w:r>
      <w:r w:rsidR="00021B0A" w:rsidRPr="001A35BA">
        <w:rPr>
          <w:rFonts w:asciiTheme="minorHAnsi" w:hAnsiTheme="minorHAnsi" w:cstheme="minorHAnsi"/>
          <w:sz w:val="24"/>
          <w:szCs w:val="24"/>
        </w:rPr>
        <w:t>or</w:t>
      </w:r>
      <w:r w:rsidR="00021B0A" w:rsidRPr="001A35BA">
        <w:rPr>
          <w:rFonts w:asciiTheme="minorHAnsi" w:hAnsiTheme="minorHAnsi" w:cstheme="minorHAnsi"/>
          <w:spacing w:val="-14"/>
          <w:sz w:val="24"/>
          <w:szCs w:val="24"/>
        </w:rPr>
        <w:t xml:space="preserve"> </w:t>
      </w:r>
      <w:r w:rsidR="00021B0A" w:rsidRPr="001A35BA">
        <w:rPr>
          <w:rFonts w:asciiTheme="minorHAnsi" w:hAnsiTheme="minorHAnsi" w:cstheme="minorHAnsi"/>
          <w:sz w:val="24"/>
          <w:szCs w:val="24"/>
        </w:rPr>
        <w:t>above/HVDC</w:t>
      </w:r>
      <w:r w:rsidR="00021B0A" w:rsidRPr="001A35BA">
        <w:rPr>
          <w:rFonts w:asciiTheme="minorHAnsi" w:hAnsiTheme="minorHAnsi" w:cstheme="minorHAnsi"/>
          <w:spacing w:val="-12"/>
          <w:sz w:val="24"/>
          <w:szCs w:val="24"/>
        </w:rPr>
        <w:t xml:space="preserve"> </w:t>
      </w:r>
      <w:r w:rsidR="00021B0A" w:rsidRPr="001A35BA">
        <w:rPr>
          <w:rFonts w:asciiTheme="minorHAnsi" w:hAnsiTheme="minorHAnsi" w:cstheme="minorHAnsi"/>
          <w:sz w:val="24"/>
          <w:szCs w:val="24"/>
        </w:rPr>
        <w:t>shall</w:t>
      </w:r>
      <w:r w:rsidR="00021B0A" w:rsidRPr="001A35BA">
        <w:rPr>
          <w:rFonts w:asciiTheme="minorHAnsi" w:hAnsiTheme="minorHAnsi" w:cstheme="minorHAnsi"/>
          <w:spacing w:val="-52"/>
          <w:sz w:val="24"/>
          <w:szCs w:val="24"/>
        </w:rPr>
        <w:t xml:space="preserve"> </w:t>
      </w:r>
      <w:r w:rsidR="00021B0A" w:rsidRPr="001A35BA">
        <w:rPr>
          <w:rFonts w:asciiTheme="minorHAnsi" w:hAnsiTheme="minorHAnsi" w:cstheme="minorHAnsi"/>
          <w:sz w:val="24"/>
          <w:szCs w:val="24"/>
        </w:rPr>
        <w:t>be</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closer</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than</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25</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meters</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from</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the</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edge</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of</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the</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Right</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of</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Way</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(ROW)</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of</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a</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Petroleum/National</w:t>
      </w:r>
      <w:r w:rsidR="00021B0A" w:rsidRPr="001A35BA">
        <w:rPr>
          <w:rFonts w:asciiTheme="minorHAnsi" w:hAnsiTheme="minorHAnsi" w:cstheme="minorHAnsi"/>
          <w:spacing w:val="-1"/>
          <w:sz w:val="24"/>
          <w:szCs w:val="24"/>
        </w:rPr>
        <w:t xml:space="preserve"> </w:t>
      </w:r>
      <w:r w:rsidR="00021B0A" w:rsidRPr="001A35BA">
        <w:rPr>
          <w:rFonts w:asciiTheme="minorHAnsi" w:hAnsiTheme="minorHAnsi" w:cstheme="minorHAnsi"/>
          <w:sz w:val="24"/>
          <w:szCs w:val="24"/>
        </w:rPr>
        <w:t>Gas Pipeline.</w:t>
      </w:r>
    </w:p>
    <w:p w14:paraId="03DB4976" w14:textId="77777777" w:rsidR="00021B0A" w:rsidRPr="001A35BA" w:rsidRDefault="00021B0A" w:rsidP="00C64903">
      <w:pPr>
        <w:pStyle w:val="BodyText"/>
        <w:tabs>
          <w:tab w:val="left" w:pos="1843"/>
        </w:tabs>
        <w:spacing w:line="276" w:lineRule="auto"/>
        <w:ind w:left="1843" w:right="180" w:hanging="283"/>
        <w:jc w:val="both"/>
        <w:rPr>
          <w:rFonts w:asciiTheme="minorHAnsi" w:hAnsiTheme="minorHAnsi" w:cstheme="minorHAnsi"/>
        </w:rPr>
      </w:pPr>
      <w:r w:rsidRPr="001A35BA">
        <w:rPr>
          <w:rFonts w:asciiTheme="minorHAnsi" w:hAnsiTheme="minorHAnsi" w:cstheme="minorHAnsi"/>
        </w:rPr>
        <w:t xml:space="preserve">ii)  </w:t>
      </w:r>
      <w:r w:rsidRPr="001A35BA">
        <w:rPr>
          <w:rFonts w:asciiTheme="minorHAnsi" w:hAnsiTheme="minorHAnsi" w:cstheme="minorHAnsi"/>
          <w:spacing w:val="1"/>
        </w:rPr>
        <w:t xml:space="preserve"> </w:t>
      </w:r>
      <w:r w:rsidRPr="001A35BA">
        <w:rPr>
          <w:rFonts w:asciiTheme="minorHAnsi" w:hAnsiTheme="minorHAnsi" w:cstheme="minorHAnsi"/>
        </w:rPr>
        <w:t>Wherever overhead line of voltage 33 kV or above/HVDC shall intend to cross the</w:t>
      </w:r>
      <w:r w:rsidRPr="001A35BA">
        <w:rPr>
          <w:rFonts w:asciiTheme="minorHAnsi" w:hAnsiTheme="minorHAnsi" w:cstheme="minorHAnsi"/>
          <w:spacing w:val="1"/>
        </w:rPr>
        <w:t xml:space="preserve"> </w:t>
      </w:r>
      <w:r w:rsidRPr="001A35BA">
        <w:rPr>
          <w:rFonts w:asciiTheme="minorHAnsi" w:hAnsiTheme="minorHAnsi" w:cstheme="minorHAnsi"/>
        </w:rPr>
        <w:t xml:space="preserve">Right of </w:t>
      </w:r>
      <w:r w:rsidRPr="001A35BA">
        <w:rPr>
          <w:rFonts w:asciiTheme="minorHAnsi" w:hAnsiTheme="minorHAnsi" w:cstheme="minorHAnsi"/>
        </w:rPr>
        <w:lastRenderedPageBreak/>
        <w:t>Way (</w:t>
      </w:r>
      <w:proofErr w:type="spellStart"/>
      <w:r w:rsidRPr="001A35BA">
        <w:rPr>
          <w:rFonts w:asciiTheme="minorHAnsi" w:hAnsiTheme="minorHAnsi" w:cstheme="minorHAnsi"/>
        </w:rPr>
        <w:t>RoW</w:t>
      </w:r>
      <w:proofErr w:type="spellEnd"/>
      <w:r w:rsidRPr="001A35BA">
        <w:rPr>
          <w:rFonts w:asciiTheme="minorHAnsi" w:hAnsiTheme="minorHAnsi" w:cstheme="minorHAnsi"/>
        </w:rPr>
        <w:t>) of Petroleum/natural Gas Pipeline, the angle of crossing of</w:t>
      </w:r>
      <w:r w:rsidRPr="001A35BA">
        <w:rPr>
          <w:rFonts w:asciiTheme="minorHAnsi" w:hAnsiTheme="minorHAnsi" w:cstheme="minorHAnsi"/>
          <w:spacing w:val="1"/>
        </w:rPr>
        <w:t xml:space="preserve"> </w:t>
      </w:r>
      <w:r w:rsidRPr="001A35BA">
        <w:rPr>
          <w:rFonts w:asciiTheme="minorHAnsi" w:hAnsiTheme="minorHAnsi" w:cstheme="minorHAnsi"/>
        </w:rPr>
        <w:t>overhead line with respect to the pipelines shall preferably be right angles, but the</w:t>
      </w:r>
      <w:r w:rsidRPr="001A35BA">
        <w:rPr>
          <w:rFonts w:asciiTheme="minorHAnsi" w:hAnsiTheme="minorHAnsi" w:cstheme="minorHAnsi"/>
          <w:spacing w:val="1"/>
        </w:rPr>
        <w:t xml:space="preserve"> </w:t>
      </w:r>
      <w:r w:rsidRPr="001A35BA">
        <w:rPr>
          <w:rFonts w:asciiTheme="minorHAnsi" w:hAnsiTheme="minorHAnsi" w:cstheme="minorHAnsi"/>
        </w:rPr>
        <w:t>crossing</w:t>
      </w:r>
      <w:r w:rsidRPr="001A35BA">
        <w:rPr>
          <w:rFonts w:asciiTheme="minorHAnsi" w:hAnsiTheme="minorHAnsi" w:cstheme="minorHAnsi"/>
          <w:spacing w:val="-1"/>
        </w:rPr>
        <w:t xml:space="preserve"> </w:t>
      </w:r>
      <w:r w:rsidRPr="001A35BA">
        <w:rPr>
          <w:rFonts w:asciiTheme="minorHAnsi" w:hAnsiTheme="minorHAnsi" w:cstheme="minorHAnsi"/>
        </w:rPr>
        <w:t>angle</w:t>
      </w:r>
      <w:r w:rsidRPr="001A35BA">
        <w:rPr>
          <w:rFonts w:asciiTheme="minorHAnsi" w:hAnsiTheme="minorHAnsi" w:cstheme="minorHAnsi"/>
          <w:spacing w:val="-2"/>
        </w:rPr>
        <w:t xml:space="preserve"> </w:t>
      </w:r>
      <w:r w:rsidRPr="001A35BA">
        <w:rPr>
          <w:rFonts w:asciiTheme="minorHAnsi" w:hAnsiTheme="minorHAnsi" w:cstheme="minorHAnsi"/>
        </w:rPr>
        <w:t>shall</w:t>
      </w:r>
      <w:r w:rsidRPr="001A35BA">
        <w:rPr>
          <w:rFonts w:asciiTheme="minorHAnsi" w:hAnsiTheme="minorHAnsi" w:cstheme="minorHAnsi"/>
          <w:spacing w:val="-2"/>
        </w:rPr>
        <w:t xml:space="preserve"> </w:t>
      </w:r>
      <w:r w:rsidRPr="001A35BA">
        <w:rPr>
          <w:rFonts w:asciiTheme="minorHAnsi" w:hAnsiTheme="minorHAnsi" w:cstheme="minorHAnsi"/>
        </w:rPr>
        <w:t>not</w:t>
      </w:r>
      <w:r w:rsidRPr="001A35BA">
        <w:rPr>
          <w:rFonts w:asciiTheme="minorHAnsi" w:hAnsiTheme="minorHAnsi" w:cstheme="minorHAnsi"/>
          <w:spacing w:val="-1"/>
        </w:rPr>
        <w:t xml:space="preserve"> </w:t>
      </w:r>
      <w:r w:rsidRPr="001A35BA">
        <w:rPr>
          <w:rFonts w:asciiTheme="minorHAnsi" w:hAnsiTheme="minorHAnsi" w:cstheme="minorHAnsi"/>
        </w:rPr>
        <w:t>be</w:t>
      </w:r>
      <w:r w:rsidRPr="001A35BA">
        <w:rPr>
          <w:rFonts w:asciiTheme="minorHAnsi" w:hAnsiTheme="minorHAnsi" w:cstheme="minorHAnsi"/>
          <w:spacing w:val="1"/>
        </w:rPr>
        <w:t xml:space="preserve"> </w:t>
      </w:r>
      <w:r w:rsidRPr="001A35BA">
        <w:rPr>
          <w:rFonts w:asciiTheme="minorHAnsi" w:hAnsiTheme="minorHAnsi" w:cstheme="minorHAnsi"/>
        </w:rPr>
        <w:t>less</w:t>
      </w:r>
      <w:r w:rsidRPr="001A35BA">
        <w:rPr>
          <w:rFonts w:asciiTheme="minorHAnsi" w:hAnsiTheme="minorHAnsi" w:cstheme="minorHAnsi"/>
          <w:spacing w:val="-2"/>
        </w:rPr>
        <w:t xml:space="preserve"> </w:t>
      </w:r>
      <w:r w:rsidRPr="001A35BA">
        <w:rPr>
          <w:rFonts w:asciiTheme="minorHAnsi" w:hAnsiTheme="minorHAnsi" w:cstheme="minorHAnsi"/>
        </w:rPr>
        <w:t>than</w:t>
      </w:r>
      <w:r w:rsidRPr="001A35BA">
        <w:rPr>
          <w:rFonts w:asciiTheme="minorHAnsi" w:hAnsiTheme="minorHAnsi" w:cstheme="minorHAnsi"/>
          <w:spacing w:val="1"/>
        </w:rPr>
        <w:t xml:space="preserve"> </w:t>
      </w:r>
      <w:r w:rsidRPr="001A35BA">
        <w:rPr>
          <w:rFonts w:asciiTheme="minorHAnsi" w:hAnsiTheme="minorHAnsi" w:cstheme="minorHAnsi"/>
        </w:rPr>
        <w:t>75 degrees</w:t>
      </w:r>
      <w:r w:rsidRPr="001A35BA">
        <w:rPr>
          <w:rFonts w:asciiTheme="minorHAnsi" w:hAnsiTheme="minorHAnsi" w:cstheme="minorHAnsi"/>
          <w:spacing w:val="-2"/>
        </w:rPr>
        <w:t xml:space="preserve"> </w:t>
      </w:r>
      <w:r w:rsidRPr="001A35BA">
        <w:rPr>
          <w:rFonts w:asciiTheme="minorHAnsi" w:hAnsiTheme="minorHAnsi" w:cstheme="minorHAnsi"/>
        </w:rPr>
        <w:t>in</w:t>
      </w:r>
      <w:r w:rsidRPr="001A35BA">
        <w:rPr>
          <w:rFonts w:asciiTheme="minorHAnsi" w:hAnsiTheme="minorHAnsi" w:cstheme="minorHAnsi"/>
          <w:spacing w:val="-1"/>
        </w:rPr>
        <w:t xml:space="preserve"> </w:t>
      </w:r>
      <w:r w:rsidRPr="001A35BA">
        <w:rPr>
          <w:rFonts w:asciiTheme="minorHAnsi" w:hAnsiTheme="minorHAnsi" w:cstheme="minorHAnsi"/>
        </w:rPr>
        <w:t>any case.</w:t>
      </w:r>
    </w:p>
    <w:p w14:paraId="0E9DF6A2" w14:textId="77777777" w:rsidR="00021B0A" w:rsidRPr="001A35BA" w:rsidRDefault="00021B0A" w:rsidP="00021B0A">
      <w:pPr>
        <w:pStyle w:val="BodyText"/>
        <w:spacing w:before="10"/>
        <w:rPr>
          <w:rFonts w:asciiTheme="minorHAnsi" w:hAnsiTheme="minorHAnsi" w:cstheme="minorHAnsi"/>
        </w:rPr>
      </w:pPr>
    </w:p>
    <w:p w14:paraId="165F8AAA" w14:textId="0BE3B3A3" w:rsidR="00021B0A" w:rsidRPr="001A35BA" w:rsidRDefault="00021B0A" w:rsidP="00C77C7A">
      <w:pPr>
        <w:pStyle w:val="Heading3"/>
        <w:numPr>
          <w:ilvl w:val="2"/>
          <w:numId w:val="12"/>
        </w:numPr>
        <w:tabs>
          <w:tab w:val="left" w:pos="1537"/>
          <w:tab w:val="left" w:pos="1538"/>
        </w:tabs>
        <w:ind w:left="1537" w:hanging="426"/>
        <w:jc w:val="left"/>
        <w:rPr>
          <w:rFonts w:asciiTheme="minorHAnsi" w:hAnsiTheme="minorHAnsi" w:cstheme="minorHAnsi"/>
        </w:rPr>
      </w:pPr>
      <w:r w:rsidRPr="001A35BA">
        <w:rPr>
          <w:rFonts w:asciiTheme="minorHAnsi" w:hAnsiTheme="minorHAnsi" w:cstheme="minorHAnsi"/>
        </w:rPr>
        <w:t>Clearance</w:t>
      </w:r>
      <w:r w:rsidRPr="001A35BA">
        <w:rPr>
          <w:rFonts w:asciiTheme="minorHAnsi" w:hAnsiTheme="minorHAnsi" w:cstheme="minorHAnsi"/>
          <w:spacing w:val="-3"/>
        </w:rPr>
        <w:t xml:space="preserve"> </w:t>
      </w:r>
      <w:r w:rsidRPr="001A35BA">
        <w:rPr>
          <w:rFonts w:asciiTheme="minorHAnsi" w:hAnsiTheme="minorHAnsi" w:cstheme="minorHAnsi"/>
        </w:rPr>
        <w:t>from</w:t>
      </w:r>
      <w:r w:rsidRPr="001A35BA">
        <w:rPr>
          <w:rFonts w:asciiTheme="minorHAnsi" w:hAnsiTheme="minorHAnsi" w:cstheme="minorHAnsi"/>
          <w:spacing w:val="-4"/>
        </w:rPr>
        <w:t xml:space="preserve"> </w:t>
      </w:r>
      <w:r w:rsidRPr="001A35BA">
        <w:rPr>
          <w:rFonts w:asciiTheme="minorHAnsi" w:hAnsiTheme="minorHAnsi" w:cstheme="minorHAnsi"/>
        </w:rPr>
        <w:t>Ground,</w:t>
      </w:r>
      <w:r w:rsidRPr="001A35BA">
        <w:rPr>
          <w:rFonts w:asciiTheme="minorHAnsi" w:hAnsiTheme="minorHAnsi" w:cstheme="minorHAnsi"/>
          <w:spacing w:val="-4"/>
        </w:rPr>
        <w:t xml:space="preserve"> </w:t>
      </w:r>
      <w:r w:rsidRPr="001A35BA">
        <w:rPr>
          <w:rFonts w:asciiTheme="minorHAnsi" w:hAnsiTheme="minorHAnsi" w:cstheme="minorHAnsi"/>
        </w:rPr>
        <w:t>Building,</w:t>
      </w:r>
      <w:r w:rsidRPr="001A35BA">
        <w:rPr>
          <w:rFonts w:asciiTheme="minorHAnsi" w:hAnsiTheme="minorHAnsi" w:cstheme="minorHAnsi"/>
          <w:spacing w:val="-3"/>
        </w:rPr>
        <w:t xml:space="preserve"> </w:t>
      </w:r>
      <w:r w:rsidRPr="001A35BA">
        <w:rPr>
          <w:rFonts w:asciiTheme="minorHAnsi" w:hAnsiTheme="minorHAnsi" w:cstheme="minorHAnsi"/>
        </w:rPr>
        <w:t>Trees</w:t>
      </w:r>
      <w:r w:rsidRPr="001A35BA">
        <w:rPr>
          <w:rFonts w:asciiTheme="minorHAnsi" w:hAnsiTheme="minorHAnsi" w:cstheme="minorHAnsi"/>
          <w:spacing w:val="-3"/>
        </w:rPr>
        <w:t xml:space="preserve"> </w:t>
      </w:r>
      <w:r w:rsidRPr="001A35BA">
        <w:rPr>
          <w:rFonts w:asciiTheme="minorHAnsi" w:hAnsiTheme="minorHAnsi" w:cstheme="minorHAnsi"/>
        </w:rPr>
        <w:t>etc</w:t>
      </w:r>
      <w:r w:rsidR="00642DDD" w:rsidRPr="001A35BA">
        <w:rPr>
          <w:rFonts w:asciiTheme="minorHAnsi" w:hAnsiTheme="minorHAnsi" w:cstheme="minorHAnsi"/>
        </w:rPr>
        <w:t>.</w:t>
      </w:r>
    </w:p>
    <w:p w14:paraId="6A5769AE" w14:textId="18FE74B3" w:rsidR="00021B0A" w:rsidRPr="001A35BA" w:rsidRDefault="00021B0A" w:rsidP="00C77C7A">
      <w:pPr>
        <w:pStyle w:val="ListParagraph"/>
        <w:numPr>
          <w:ilvl w:val="3"/>
          <w:numId w:val="12"/>
        </w:numPr>
        <w:tabs>
          <w:tab w:val="left" w:pos="1843"/>
        </w:tabs>
        <w:spacing w:line="276" w:lineRule="auto"/>
        <w:ind w:left="1843" w:right="180" w:hanging="283"/>
        <w:rPr>
          <w:rFonts w:asciiTheme="minorHAnsi" w:hAnsiTheme="minorHAnsi" w:cstheme="minorHAnsi"/>
        </w:rPr>
      </w:pPr>
      <w:r w:rsidRPr="001A35BA">
        <w:rPr>
          <w:rFonts w:asciiTheme="minorHAnsi" w:hAnsiTheme="minorHAnsi" w:cstheme="minorHAnsi"/>
        </w:rPr>
        <w:t>Clearance</w:t>
      </w:r>
      <w:r w:rsidRPr="001A35BA">
        <w:rPr>
          <w:rFonts w:asciiTheme="minorHAnsi" w:hAnsiTheme="minorHAnsi" w:cstheme="minorHAnsi"/>
          <w:spacing w:val="-7"/>
        </w:rPr>
        <w:t xml:space="preserve"> </w:t>
      </w:r>
      <w:r w:rsidRPr="001A35BA">
        <w:rPr>
          <w:rFonts w:asciiTheme="minorHAnsi" w:hAnsiTheme="minorHAnsi" w:cstheme="minorHAnsi"/>
        </w:rPr>
        <w:t>from</w:t>
      </w:r>
      <w:r w:rsidRPr="001A35BA">
        <w:rPr>
          <w:rFonts w:asciiTheme="minorHAnsi" w:hAnsiTheme="minorHAnsi" w:cstheme="minorHAnsi"/>
          <w:spacing w:val="-6"/>
        </w:rPr>
        <w:t xml:space="preserve"> </w:t>
      </w:r>
      <w:r w:rsidRPr="001A35BA">
        <w:rPr>
          <w:rFonts w:asciiTheme="minorHAnsi" w:hAnsiTheme="minorHAnsi" w:cstheme="minorHAnsi"/>
        </w:rPr>
        <w:t>ground,</w:t>
      </w:r>
      <w:r w:rsidRPr="001A35BA">
        <w:rPr>
          <w:rFonts w:asciiTheme="minorHAnsi" w:hAnsiTheme="minorHAnsi" w:cstheme="minorHAnsi"/>
          <w:spacing w:val="-10"/>
        </w:rPr>
        <w:t xml:space="preserve"> </w:t>
      </w:r>
      <w:r w:rsidRPr="001A35BA">
        <w:rPr>
          <w:rFonts w:asciiTheme="minorHAnsi" w:hAnsiTheme="minorHAnsi" w:cstheme="minorHAnsi"/>
        </w:rPr>
        <w:t>buildings,</w:t>
      </w:r>
      <w:r w:rsidRPr="001A35BA">
        <w:rPr>
          <w:rFonts w:asciiTheme="minorHAnsi" w:hAnsiTheme="minorHAnsi" w:cstheme="minorHAnsi"/>
          <w:spacing w:val="-7"/>
        </w:rPr>
        <w:t xml:space="preserve"> </w:t>
      </w:r>
      <w:r w:rsidRPr="001A35BA">
        <w:rPr>
          <w:rFonts w:asciiTheme="minorHAnsi" w:hAnsiTheme="minorHAnsi" w:cstheme="minorHAnsi"/>
        </w:rPr>
        <w:t>trees</w:t>
      </w:r>
      <w:r w:rsidRPr="001A35BA">
        <w:rPr>
          <w:rFonts w:asciiTheme="minorHAnsi" w:hAnsiTheme="minorHAnsi" w:cstheme="minorHAnsi"/>
          <w:spacing w:val="-8"/>
        </w:rPr>
        <w:t xml:space="preserve"> </w:t>
      </w:r>
      <w:r w:rsidRPr="001A35BA">
        <w:rPr>
          <w:rFonts w:asciiTheme="minorHAnsi" w:hAnsiTheme="minorHAnsi" w:cstheme="minorHAnsi"/>
        </w:rPr>
        <w:t>and</w:t>
      </w:r>
      <w:r w:rsidRPr="001A35BA">
        <w:rPr>
          <w:rFonts w:asciiTheme="minorHAnsi" w:hAnsiTheme="minorHAnsi" w:cstheme="minorHAnsi"/>
          <w:spacing w:val="-5"/>
        </w:rPr>
        <w:t xml:space="preserve"> </w:t>
      </w:r>
      <w:r w:rsidRPr="001A35BA">
        <w:rPr>
          <w:rFonts w:asciiTheme="minorHAnsi" w:hAnsiTheme="minorHAnsi" w:cstheme="minorHAnsi"/>
        </w:rPr>
        <w:t>telephone</w:t>
      </w:r>
      <w:r w:rsidRPr="001A35BA">
        <w:rPr>
          <w:rFonts w:asciiTheme="minorHAnsi" w:hAnsiTheme="minorHAnsi" w:cstheme="minorHAnsi"/>
          <w:spacing w:val="-7"/>
        </w:rPr>
        <w:t xml:space="preserve"> </w:t>
      </w:r>
      <w:r w:rsidRPr="001A35BA">
        <w:rPr>
          <w:rFonts w:asciiTheme="minorHAnsi" w:hAnsiTheme="minorHAnsi" w:cstheme="minorHAnsi"/>
        </w:rPr>
        <w:t>lines</w:t>
      </w:r>
      <w:r w:rsidRPr="001A35BA">
        <w:rPr>
          <w:rFonts w:asciiTheme="minorHAnsi" w:hAnsiTheme="minorHAnsi" w:cstheme="minorHAnsi"/>
          <w:spacing w:val="-6"/>
        </w:rPr>
        <w:t xml:space="preserve"> </w:t>
      </w:r>
      <w:r w:rsidRPr="001A35BA">
        <w:rPr>
          <w:rFonts w:asciiTheme="minorHAnsi" w:hAnsiTheme="minorHAnsi" w:cstheme="minorHAnsi"/>
        </w:rPr>
        <w:t>shall</w:t>
      </w:r>
      <w:r w:rsidRPr="001A35BA">
        <w:rPr>
          <w:rFonts w:asciiTheme="minorHAnsi" w:hAnsiTheme="minorHAnsi" w:cstheme="minorHAnsi"/>
          <w:spacing w:val="-7"/>
        </w:rPr>
        <w:t xml:space="preserve"> </w:t>
      </w:r>
      <w:r w:rsidRPr="001A35BA">
        <w:rPr>
          <w:rFonts w:asciiTheme="minorHAnsi" w:hAnsiTheme="minorHAnsi" w:cstheme="minorHAnsi"/>
        </w:rPr>
        <w:t>be</w:t>
      </w:r>
      <w:r w:rsidRPr="001A35BA">
        <w:rPr>
          <w:rFonts w:asciiTheme="minorHAnsi" w:hAnsiTheme="minorHAnsi" w:cstheme="minorHAnsi"/>
          <w:spacing w:val="-8"/>
        </w:rPr>
        <w:t xml:space="preserve"> </w:t>
      </w:r>
      <w:r w:rsidRPr="001A35BA">
        <w:rPr>
          <w:rFonts w:asciiTheme="minorHAnsi" w:hAnsiTheme="minorHAnsi" w:cstheme="minorHAnsi"/>
        </w:rPr>
        <w:t>provided</w:t>
      </w:r>
      <w:r w:rsidRPr="001A35BA">
        <w:rPr>
          <w:rFonts w:asciiTheme="minorHAnsi" w:hAnsiTheme="minorHAnsi" w:cstheme="minorHAnsi"/>
          <w:spacing w:val="-6"/>
        </w:rPr>
        <w:t xml:space="preserve"> </w:t>
      </w:r>
      <w:r w:rsidRPr="001A35BA">
        <w:rPr>
          <w:rFonts w:asciiTheme="minorHAnsi" w:hAnsiTheme="minorHAnsi" w:cstheme="minorHAnsi"/>
        </w:rPr>
        <w:t>in</w:t>
      </w:r>
      <w:r w:rsidRPr="001A35BA">
        <w:rPr>
          <w:rFonts w:asciiTheme="minorHAnsi" w:hAnsiTheme="minorHAnsi" w:cstheme="minorHAnsi"/>
          <w:spacing w:val="-5"/>
        </w:rPr>
        <w:t xml:space="preserve"> </w:t>
      </w:r>
      <w:r w:rsidRPr="001A35BA">
        <w:rPr>
          <w:rFonts w:asciiTheme="minorHAnsi" w:hAnsiTheme="minorHAnsi" w:cstheme="minorHAnsi"/>
        </w:rPr>
        <w:t>conformity</w:t>
      </w:r>
      <w:r w:rsidRPr="001A35BA">
        <w:rPr>
          <w:rFonts w:asciiTheme="minorHAnsi" w:hAnsiTheme="minorHAnsi" w:cstheme="minorHAnsi"/>
          <w:spacing w:val="-52"/>
        </w:rPr>
        <w:t xml:space="preserve"> </w:t>
      </w:r>
      <w:r w:rsidRPr="001A35BA">
        <w:rPr>
          <w:rFonts w:asciiTheme="minorHAnsi" w:hAnsiTheme="minorHAnsi" w:cstheme="minorHAnsi"/>
        </w:rPr>
        <w:t>with the CEA (Measures relating to Safety and Electricity Supply) Regulations, 2023, as</w:t>
      </w:r>
      <w:r w:rsidRPr="001A35BA">
        <w:rPr>
          <w:rFonts w:asciiTheme="minorHAnsi" w:hAnsiTheme="minorHAnsi" w:cstheme="minorHAnsi"/>
          <w:spacing w:val="1"/>
        </w:rPr>
        <w:t xml:space="preserve"> </w:t>
      </w:r>
      <w:r w:rsidRPr="001A35BA">
        <w:rPr>
          <w:rFonts w:asciiTheme="minorHAnsi" w:hAnsiTheme="minorHAnsi" w:cstheme="minorHAnsi"/>
        </w:rPr>
        <w:t>amended.</w:t>
      </w:r>
    </w:p>
    <w:p w14:paraId="22BD1264" w14:textId="444D225E" w:rsidR="00021B0A" w:rsidRPr="001A35BA" w:rsidRDefault="00021B0A" w:rsidP="00C77C7A">
      <w:pPr>
        <w:pStyle w:val="ListParagraph"/>
        <w:numPr>
          <w:ilvl w:val="3"/>
          <w:numId w:val="12"/>
        </w:numPr>
        <w:tabs>
          <w:tab w:val="left" w:pos="1843"/>
        </w:tabs>
        <w:spacing w:line="276" w:lineRule="auto"/>
        <w:ind w:left="1843" w:right="180" w:hanging="283"/>
        <w:rPr>
          <w:rFonts w:asciiTheme="minorHAnsi" w:hAnsiTheme="minorHAnsi" w:cstheme="minorHAnsi"/>
        </w:rPr>
      </w:pPr>
      <w:r w:rsidRPr="001A35BA">
        <w:rPr>
          <w:rFonts w:asciiTheme="minorHAnsi" w:hAnsiTheme="minorHAnsi" w:cstheme="minorHAnsi"/>
        </w:rPr>
        <w:t>The</w:t>
      </w:r>
      <w:r w:rsidRPr="001A35BA">
        <w:rPr>
          <w:rFonts w:asciiTheme="minorHAnsi" w:hAnsiTheme="minorHAnsi" w:cstheme="minorHAnsi"/>
          <w:spacing w:val="-7"/>
        </w:rPr>
        <w:t xml:space="preserve"> </w:t>
      </w:r>
      <w:r w:rsidRPr="001A35BA">
        <w:rPr>
          <w:rFonts w:asciiTheme="minorHAnsi" w:hAnsiTheme="minorHAnsi" w:cstheme="minorHAnsi"/>
        </w:rPr>
        <w:t>contractor</w:t>
      </w:r>
      <w:r w:rsidRPr="001A35BA">
        <w:rPr>
          <w:rFonts w:asciiTheme="minorHAnsi" w:hAnsiTheme="minorHAnsi" w:cstheme="minorHAnsi"/>
          <w:spacing w:val="-6"/>
        </w:rPr>
        <w:t xml:space="preserve"> </w:t>
      </w:r>
      <w:r w:rsidRPr="001A35BA">
        <w:rPr>
          <w:rFonts w:asciiTheme="minorHAnsi" w:hAnsiTheme="minorHAnsi" w:cstheme="minorHAnsi"/>
        </w:rPr>
        <w:t>shall</w:t>
      </w:r>
      <w:r w:rsidRPr="001A35BA">
        <w:rPr>
          <w:rFonts w:asciiTheme="minorHAnsi" w:hAnsiTheme="minorHAnsi" w:cstheme="minorHAnsi"/>
          <w:spacing w:val="-7"/>
        </w:rPr>
        <w:t xml:space="preserve"> </w:t>
      </w:r>
      <w:r w:rsidRPr="001A35BA">
        <w:rPr>
          <w:rFonts w:asciiTheme="minorHAnsi" w:hAnsiTheme="minorHAnsi" w:cstheme="minorHAnsi"/>
        </w:rPr>
        <w:t>also</w:t>
      </w:r>
      <w:r w:rsidRPr="001A35BA">
        <w:rPr>
          <w:rFonts w:asciiTheme="minorHAnsi" w:hAnsiTheme="minorHAnsi" w:cstheme="minorHAnsi"/>
          <w:spacing w:val="-8"/>
        </w:rPr>
        <w:t xml:space="preserve"> </w:t>
      </w:r>
      <w:r w:rsidRPr="001A35BA">
        <w:rPr>
          <w:rFonts w:asciiTheme="minorHAnsi" w:hAnsiTheme="minorHAnsi" w:cstheme="minorHAnsi"/>
        </w:rPr>
        <w:t>intimate</w:t>
      </w:r>
      <w:r w:rsidRPr="001A35BA">
        <w:rPr>
          <w:rFonts w:asciiTheme="minorHAnsi" w:hAnsiTheme="minorHAnsi" w:cstheme="minorHAnsi"/>
          <w:spacing w:val="-8"/>
        </w:rPr>
        <w:t xml:space="preserve"> </w:t>
      </w:r>
      <w:r w:rsidRPr="001A35BA">
        <w:rPr>
          <w:rFonts w:asciiTheme="minorHAnsi" w:hAnsiTheme="minorHAnsi" w:cstheme="minorHAnsi"/>
        </w:rPr>
        <w:t>the</w:t>
      </w:r>
      <w:r w:rsidRPr="001A35BA">
        <w:rPr>
          <w:rFonts w:asciiTheme="minorHAnsi" w:hAnsiTheme="minorHAnsi" w:cstheme="minorHAnsi"/>
          <w:spacing w:val="-7"/>
        </w:rPr>
        <w:t xml:space="preserve"> </w:t>
      </w:r>
      <w:r w:rsidRPr="001A35BA">
        <w:rPr>
          <w:rFonts w:asciiTheme="minorHAnsi" w:hAnsiTheme="minorHAnsi" w:cstheme="minorHAnsi"/>
        </w:rPr>
        <w:t>Employer,</w:t>
      </w:r>
      <w:r w:rsidRPr="001A35BA">
        <w:rPr>
          <w:rFonts w:asciiTheme="minorHAnsi" w:hAnsiTheme="minorHAnsi" w:cstheme="minorHAnsi"/>
          <w:spacing w:val="-8"/>
        </w:rPr>
        <w:t xml:space="preserve"> </w:t>
      </w:r>
      <w:r w:rsidRPr="001A35BA">
        <w:rPr>
          <w:rFonts w:asciiTheme="minorHAnsi" w:hAnsiTheme="minorHAnsi" w:cstheme="minorHAnsi"/>
        </w:rPr>
        <w:t>his</w:t>
      </w:r>
      <w:r w:rsidRPr="001A35BA">
        <w:rPr>
          <w:rFonts w:asciiTheme="minorHAnsi" w:hAnsiTheme="minorHAnsi" w:cstheme="minorHAnsi"/>
          <w:spacing w:val="-6"/>
        </w:rPr>
        <w:t xml:space="preserve"> </w:t>
      </w:r>
      <w:r w:rsidRPr="001A35BA">
        <w:rPr>
          <w:rFonts w:asciiTheme="minorHAnsi" w:hAnsiTheme="minorHAnsi" w:cstheme="minorHAnsi"/>
        </w:rPr>
        <w:t>assessment</w:t>
      </w:r>
      <w:r w:rsidRPr="001A35BA">
        <w:rPr>
          <w:rFonts w:asciiTheme="minorHAnsi" w:hAnsiTheme="minorHAnsi" w:cstheme="minorHAnsi"/>
          <w:spacing w:val="-9"/>
        </w:rPr>
        <w:t xml:space="preserve"> </w:t>
      </w:r>
      <w:r w:rsidRPr="001A35BA">
        <w:rPr>
          <w:rFonts w:asciiTheme="minorHAnsi" w:hAnsiTheme="minorHAnsi" w:cstheme="minorHAnsi"/>
        </w:rPr>
        <w:t>about</w:t>
      </w:r>
      <w:r w:rsidRPr="001A35BA">
        <w:rPr>
          <w:rFonts w:asciiTheme="minorHAnsi" w:hAnsiTheme="minorHAnsi" w:cstheme="minorHAnsi"/>
          <w:spacing w:val="-6"/>
        </w:rPr>
        <w:t xml:space="preserve"> </w:t>
      </w:r>
      <w:r w:rsidRPr="001A35BA">
        <w:rPr>
          <w:rFonts w:asciiTheme="minorHAnsi" w:hAnsiTheme="minorHAnsi" w:cstheme="minorHAnsi"/>
        </w:rPr>
        <w:t>the</w:t>
      </w:r>
      <w:r w:rsidRPr="001A35BA">
        <w:rPr>
          <w:rFonts w:asciiTheme="minorHAnsi" w:hAnsiTheme="minorHAnsi" w:cstheme="minorHAnsi"/>
          <w:spacing w:val="-6"/>
        </w:rPr>
        <w:t xml:space="preserve"> </w:t>
      </w:r>
      <w:r w:rsidRPr="001A35BA">
        <w:rPr>
          <w:rFonts w:asciiTheme="minorHAnsi" w:hAnsiTheme="minorHAnsi" w:cstheme="minorHAnsi"/>
        </w:rPr>
        <w:t>likely</w:t>
      </w:r>
      <w:r w:rsidRPr="001A35BA">
        <w:rPr>
          <w:rFonts w:asciiTheme="minorHAnsi" w:hAnsiTheme="minorHAnsi" w:cstheme="minorHAnsi"/>
          <w:spacing w:val="-7"/>
        </w:rPr>
        <w:t xml:space="preserve"> </w:t>
      </w:r>
      <w:r w:rsidRPr="001A35BA">
        <w:rPr>
          <w:rFonts w:asciiTheme="minorHAnsi" w:hAnsiTheme="minorHAnsi" w:cstheme="minorHAnsi"/>
        </w:rPr>
        <w:t>no.</w:t>
      </w:r>
      <w:r w:rsidRPr="001A35BA">
        <w:rPr>
          <w:rFonts w:asciiTheme="minorHAnsi" w:hAnsiTheme="minorHAnsi" w:cstheme="minorHAnsi"/>
          <w:spacing w:val="-6"/>
        </w:rPr>
        <w:t xml:space="preserve"> </w:t>
      </w:r>
      <w:r w:rsidRPr="001A35BA">
        <w:rPr>
          <w:rFonts w:asciiTheme="minorHAnsi" w:hAnsiTheme="minorHAnsi" w:cstheme="minorHAnsi"/>
        </w:rPr>
        <w:t>of</w:t>
      </w:r>
      <w:r w:rsidRPr="001A35BA">
        <w:rPr>
          <w:rFonts w:asciiTheme="minorHAnsi" w:hAnsiTheme="minorHAnsi" w:cstheme="minorHAnsi"/>
          <w:spacing w:val="-7"/>
        </w:rPr>
        <w:t xml:space="preserve"> </w:t>
      </w:r>
      <w:r w:rsidRPr="001A35BA">
        <w:rPr>
          <w:rFonts w:asciiTheme="minorHAnsi" w:hAnsiTheme="minorHAnsi" w:cstheme="minorHAnsi"/>
        </w:rPr>
        <w:t>trees</w:t>
      </w:r>
      <w:r w:rsidRPr="001A35BA">
        <w:rPr>
          <w:rFonts w:asciiTheme="minorHAnsi" w:hAnsiTheme="minorHAnsi" w:cstheme="minorHAnsi"/>
          <w:spacing w:val="-52"/>
        </w:rPr>
        <w:t xml:space="preserve"> </w:t>
      </w:r>
      <w:r w:rsidRPr="001A35BA">
        <w:rPr>
          <w:rFonts w:asciiTheme="minorHAnsi" w:hAnsiTheme="minorHAnsi" w:cstheme="minorHAnsi"/>
        </w:rPr>
        <w:t>required to be cut during execution stage. This assessment shall be done considering</w:t>
      </w:r>
      <w:r w:rsidRPr="001A35BA">
        <w:rPr>
          <w:rFonts w:asciiTheme="minorHAnsi" w:hAnsiTheme="minorHAnsi" w:cstheme="minorHAnsi"/>
          <w:spacing w:val="1"/>
        </w:rPr>
        <w:t xml:space="preserve"> </w:t>
      </w:r>
      <w:r w:rsidRPr="001A35BA">
        <w:rPr>
          <w:rFonts w:asciiTheme="minorHAnsi" w:hAnsiTheme="minorHAnsi" w:cstheme="minorHAnsi"/>
        </w:rPr>
        <w:t>prevailing</w:t>
      </w:r>
      <w:r w:rsidRPr="001A35BA">
        <w:rPr>
          <w:rFonts w:asciiTheme="minorHAnsi" w:hAnsiTheme="minorHAnsi" w:cstheme="minorHAnsi"/>
          <w:spacing w:val="-5"/>
        </w:rPr>
        <w:t xml:space="preserve"> </w:t>
      </w:r>
      <w:r w:rsidRPr="001A35BA">
        <w:rPr>
          <w:rFonts w:asciiTheme="minorHAnsi" w:hAnsiTheme="minorHAnsi" w:cstheme="minorHAnsi"/>
        </w:rPr>
        <w:t>practices/</w:t>
      </w:r>
      <w:r w:rsidRPr="001A35BA">
        <w:rPr>
          <w:rFonts w:asciiTheme="minorHAnsi" w:hAnsiTheme="minorHAnsi" w:cstheme="minorHAnsi"/>
          <w:spacing w:val="-2"/>
        </w:rPr>
        <w:t xml:space="preserve"> </w:t>
      </w:r>
      <w:r w:rsidRPr="001A35BA">
        <w:rPr>
          <w:rFonts w:asciiTheme="minorHAnsi" w:hAnsiTheme="minorHAnsi" w:cstheme="minorHAnsi"/>
        </w:rPr>
        <w:t>guidelines</w:t>
      </w:r>
      <w:r w:rsidRPr="001A35BA">
        <w:rPr>
          <w:rFonts w:asciiTheme="minorHAnsi" w:hAnsiTheme="minorHAnsi" w:cstheme="minorHAnsi"/>
          <w:spacing w:val="-1"/>
        </w:rPr>
        <w:t xml:space="preserve"> </w:t>
      </w:r>
      <w:r w:rsidRPr="001A35BA">
        <w:rPr>
          <w:rFonts w:asciiTheme="minorHAnsi" w:hAnsiTheme="minorHAnsi" w:cstheme="minorHAnsi"/>
        </w:rPr>
        <w:t>local</w:t>
      </w:r>
      <w:r w:rsidRPr="001A35BA">
        <w:rPr>
          <w:rFonts w:asciiTheme="minorHAnsi" w:hAnsiTheme="minorHAnsi" w:cstheme="minorHAnsi"/>
          <w:spacing w:val="-3"/>
        </w:rPr>
        <w:t xml:space="preserve"> </w:t>
      </w:r>
      <w:r w:rsidRPr="001A35BA">
        <w:rPr>
          <w:rFonts w:asciiTheme="minorHAnsi" w:hAnsiTheme="minorHAnsi" w:cstheme="minorHAnsi"/>
        </w:rPr>
        <w:t>regulation</w:t>
      </w:r>
      <w:r w:rsidRPr="001A35BA">
        <w:rPr>
          <w:rFonts w:asciiTheme="minorHAnsi" w:hAnsiTheme="minorHAnsi" w:cstheme="minorHAnsi"/>
          <w:spacing w:val="-2"/>
        </w:rPr>
        <w:t xml:space="preserve"> </w:t>
      </w:r>
      <w:r w:rsidRPr="001A35BA">
        <w:rPr>
          <w:rFonts w:asciiTheme="minorHAnsi" w:hAnsiTheme="minorHAnsi" w:cstheme="minorHAnsi"/>
        </w:rPr>
        <w:t>and</w:t>
      </w:r>
      <w:r w:rsidRPr="001A35BA">
        <w:rPr>
          <w:rFonts w:asciiTheme="minorHAnsi" w:hAnsiTheme="minorHAnsi" w:cstheme="minorHAnsi"/>
          <w:spacing w:val="-2"/>
        </w:rPr>
        <w:t xml:space="preserve"> </w:t>
      </w:r>
      <w:r w:rsidRPr="001A35BA">
        <w:rPr>
          <w:rFonts w:asciiTheme="minorHAnsi" w:hAnsiTheme="minorHAnsi" w:cstheme="minorHAnsi"/>
        </w:rPr>
        <w:t>other</w:t>
      </w:r>
      <w:r w:rsidRPr="001A35BA">
        <w:rPr>
          <w:rFonts w:asciiTheme="minorHAnsi" w:hAnsiTheme="minorHAnsi" w:cstheme="minorHAnsi"/>
          <w:spacing w:val="-3"/>
        </w:rPr>
        <w:t xml:space="preserve"> </w:t>
      </w:r>
      <w:r w:rsidRPr="001A35BA">
        <w:rPr>
          <w:rFonts w:asciiTheme="minorHAnsi" w:hAnsiTheme="minorHAnsi" w:cstheme="minorHAnsi"/>
        </w:rPr>
        <w:t>enquiries</w:t>
      </w:r>
      <w:r w:rsidRPr="001A35BA">
        <w:rPr>
          <w:rFonts w:asciiTheme="minorHAnsi" w:hAnsiTheme="minorHAnsi" w:cstheme="minorHAnsi"/>
          <w:spacing w:val="-4"/>
        </w:rPr>
        <w:t xml:space="preserve"> </w:t>
      </w:r>
      <w:r w:rsidRPr="001A35BA">
        <w:rPr>
          <w:rFonts w:asciiTheme="minorHAnsi" w:hAnsiTheme="minorHAnsi" w:cstheme="minorHAnsi"/>
        </w:rPr>
        <w:t>from</w:t>
      </w:r>
      <w:r w:rsidRPr="001A35BA">
        <w:rPr>
          <w:rFonts w:asciiTheme="minorHAnsi" w:hAnsiTheme="minorHAnsi" w:cstheme="minorHAnsi"/>
          <w:spacing w:val="-4"/>
        </w:rPr>
        <w:t xml:space="preserve"> </w:t>
      </w:r>
      <w:r w:rsidRPr="001A35BA">
        <w:rPr>
          <w:rFonts w:asciiTheme="minorHAnsi" w:hAnsiTheme="minorHAnsi" w:cstheme="minorHAnsi"/>
        </w:rPr>
        <w:t>local</w:t>
      </w:r>
      <w:r w:rsidRPr="001A35BA">
        <w:rPr>
          <w:rFonts w:asciiTheme="minorHAnsi" w:hAnsiTheme="minorHAnsi" w:cstheme="minorHAnsi"/>
          <w:spacing w:val="-3"/>
        </w:rPr>
        <w:t xml:space="preserve"> </w:t>
      </w:r>
      <w:r w:rsidRPr="001A35BA">
        <w:rPr>
          <w:rFonts w:asciiTheme="minorHAnsi" w:hAnsiTheme="minorHAnsi" w:cstheme="minorHAnsi"/>
        </w:rPr>
        <w:t>authorities.</w:t>
      </w:r>
    </w:p>
    <w:p w14:paraId="0BD3C43F" w14:textId="77777777" w:rsidR="007E3A76" w:rsidRPr="001A35BA" w:rsidRDefault="007E3A76" w:rsidP="00C77C7A">
      <w:pPr>
        <w:pStyle w:val="ListParagraph"/>
        <w:spacing w:before="52"/>
        <w:ind w:left="1262" w:firstLine="0"/>
        <w:rPr>
          <w:rFonts w:asciiTheme="minorHAnsi" w:hAnsiTheme="minorHAnsi" w:cstheme="minorHAnsi"/>
          <w:sz w:val="24"/>
          <w:szCs w:val="24"/>
        </w:rPr>
      </w:pPr>
    </w:p>
    <w:p w14:paraId="1C33DBAC" w14:textId="77777777" w:rsidR="00BF77E7" w:rsidRPr="001A35BA" w:rsidRDefault="00BF77E7" w:rsidP="00EA746F">
      <w:pPr>
        <w:pStyle w:val="ListParagraph"/>
        <w:numPr>
          <w:ilvl w:val="0"/>
          <w:numId w:val="143"/>
        </w:numPr>
        <w:ind w:right="297"/>
        <w:rPr>
          <w:rFonts w:asciiTheme="minorHAnsi" w:hAnsiTheme="minorHAnsi" w:cstheme="minorHAnsi"/>
          <w:b/>
          <w:bCs/>
          <w:sz w:val="24"/>
          <w:szCs w:val="24"/>
        </w:rPr>
      </w:pPr>
      <w:r w:rsidRPr="001A35BA">
        <w:rPr>
          <w:rFonts w:asciiTheme="minorHAnsi" w:hAnsiTheme="minorHAnsi" w:cstheme="minorHAnsi"/>
          <w:b/>
          <w:bCs/>
          <w:sz w:val="24"/>
          <w:szCs w:val="24"/>
        </w:rPr>
        <w:t>Survey Report</w:t>
      </w:r>
    </w:p>
    <w:p w14:paraId="6C21BBA3" w14:textId="72AA83EF" w:rsidR="001C5DE5" w:rsidRPr="001A35BA" w:rsidRDefault="001C5DE5" w:rsidP="00EA746F">
      <w:pPr>
        <w:pStyle w:val="ListParagraph"/>
        <w:numPr>
          <w:ilvl w:val="1"/>
          <w:numId w:val="143"/>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 xml:space="preserve">The format for preparation of Survey Report is enclosed at </w:t>
      </w:r>
      <w:r w:rsidRPr="001A35BA">
        <w:rPr>
          <w:rFonts w:asciiTheme="minorHAnsi" w:hAnsiTheme="minorHAnsi" w:cstheme="minorHAnsi"/>
          <w:b/>
          <w:bCs/>
          <w:sz w:val="24"/>
          <w:szCs w:val="24"/>
        </w:rPr>
        <w:t>Annexure-B</w:t>
      </w:r>
      <w:r w:rsidRPr="001A35BA">
        <w:rPr>
          <w:rFonts w:asciiTheme="minorHAnsi" w:hAnsiTheme="minorHAnsi" w:cstheme="minorHAnsi"/>
          <w:sz w:val="24"/>
          <w:szCs w:val="24"/>
        </w:rPr>
        <w:t xml:space="preserve"> for reference. Although, any addition features, if required to be in included in the report, would be intimated to Contractor.</w:t>
      </w:r>
    </w:p>
    <w:p w14:paraId="0C7F0A9D" w14:textId="77777777" w:rsidR="00F8645F" w:rsidRPr="001A35BA" w:rsidRDefault="00F8645F" w:rsidP="00EA746F">
      <w:pPr>
        <w:pStyle w:val="ListParagraph"/>
        <w:numPr>
          <w:ilvl w:val="1"/>
          <w:numId w:val="143"/>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Each angle point location with angle of deviation, elevation above MSL shall be shown with</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detailed sketches showing existing close-by permanent land marks such as specific tree(s),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cattle shed, homes, tube wells, temples, electric pole/tower, telephone pole, canal, roads,</w:t>
      </w:r>
      <w:r w:rsidRPr="001A35BA">
        <w:rPr>
          <w:rFonts w:asciiTheme="minorHAnsi" w:hAnsiTheme="minorHAnsi" w:cstheme="minorHAnsi"/>
          <w:spacing w:val="1"/>
          <w:sz w:val="24"/>
          <w:szCs w:val="24"/>
        </w:rPr>
        <w:t xml:space="preserve"> </w:t>
      </w:r>
      <w:r w:rsidRPr="001A35BA">
        <w:rPr>
          <w:rFonts w:asciiTheme="minorHAnsi" w:hAnsiTheme="minorHAnsi" w:cstheme="minorHAnsi"/>
          <w:spacing w:val="-1"/>
          <w:sz w:val="24"/>
          <w:szCs w:val="24"/>
        </w:rPr>
        <w:t>railway</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lines</w:t>
      </w:r>
      <w:r w:rsidRPr="001A35BA">
        <w:rPr>
          <w:rFonts w:asciiTheme="minorHAnsi" w:hAnsiTheme="minorHAnsi" w:cstheme="minorHAnsi"/>
          <w:spacing w:val="-14"/>
          <w:sz w:val="24"/>
          <w:szCs w:val="24"/>
        </w:rPr>
        <w:t xml:space="preserve"> </w:t>
      </w:r>
      <w:r w:rsidRPr="001A35BA">
        <w:rPr>
          <w:rFonts w:asciiTheme="minorHAnsi" w:hAnsiTheme="minorHAnsi" w:cstheme="minorHAnsi"/>
          <w:spacing w:val="-1"/>
          <w:sz w:val="24"/>
          <w:szCs w:val="24"/>
        </w:rPr>
        <w:t>etc.</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4"/>
          <w:sz w:val="24"/>
          <w:szCs w:val="24"/>
        </w:rPr>
        <w:t xml:space="preserve"> </w:t>
      </w:r>
      <w:r w:rsidRPr="001A35BA">
        <w:rPr>
          <w:rFonts w:asciiTheme="minorHAnsi" w:hAnsiTheme="minorHAnsi" w:cstheme="minorHAnsi"/>
          <w:spacing w:val="-1"/>
          <w:sz w:val="24"/>
          <w:szCs w:val="24"/>
        </w:rPr>
        <w:t>relative</w:t>
      </w:r>
      <w:r w:rsidRPr="001A35BA">
        <w:rPr>
          <w:rFonts w:asciiTheme="minorHAnsi" w:hAnsiTheme="minorHAnsi" w:cstheme="minorHAnsi"/>
          <w:spacing w:val="-14"/>
          <w:sz w:val="24"/>
          <w:szCs w:val="24"/>
        </w:rPr>
        <w:t xml:space="preserve"> </w:t>
      </w:r>
      <w:r w:rsidRPr="001A35BA">
        <w:rPr>
          <w:rFonts w:asciiTheme="minorHAnsi" w:hAnsiTheme="minorHAnsi" w:cstheme="minorHAnsi"/>
          <w:spacing w:val="-1"/>
          <w:sz w:val="24"/>
          <w:szCs w:val="24"/>
        </w:rPr>
        <w:t>distance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land</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marks</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angle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points</w:t>
      </w:r>
      <w:r w:rsidRPr="001A35BA">
        <w:rPr>
          <w:rFonts w:asciiTheme="minorHAnsi" w:hAnsiTheme="minorHAnsi" w:cstheme="minorHAnsi"/>
          <w:spacing w:val="-17"/>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their</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bearings</w:t>
      </w:r>
      <w:r w:rsidRPr="001A35BA">
        <w:rPr>
          <w:rFonts w:asciiTheme="minorHAnsi" w:hAnsiTheme="minorHAnsi" w:cstheme="minorHAnsi"/>
          <w:spacing w:val="-52"/>
          <w:sz w:val="24"/>
          <w:szCs w:val="24"/>
        </w:rPr>
        <w:t xml:space="preserve"> </w:t>
      </w:r>
      <w:r w:rsidRPr="001A35BA">
        <w:rPr>
          <w:rFonts w:asciiTheme="minorHAnsi" w:hAnsiTheme="minorHAnsi" w:cstheme="minorHAnsi"/>
          <w:spacing w:val="-1"/>
          <w:sz w:val="24"/>
          <w:szCs w:val="24"/>
        </w:rPr>
        <w:t>shall</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be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indicated</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in</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sketch.</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These</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details</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shall</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included</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survey</w:t>
      </w:r>
      <w:r w:rsidRPr="001A35BA">
        <w:rPr>
          <w:rFonts w:asciiTheme="minorHAnsi" w:hAnsiTheme="minorHAnsi" w:cstheme="minorHAnsi"/>
          <w:spacing w:val="-14"/>
          <w:sz w:val="24"/>
          <w:szCs w:val="24"/>
        </w:rPr>
        <w:t xml:space="preserve"> </w:t>
      </w:r>
      <w:r w:rsidRPr="001A35BA">
        <w:rPr>
          <w:rFonts w:asciiTheme="minorHAnsi" w:hAnsiTheme="minorHAnsi" w:cstheme="minorHAnsi"/>
          <w:sz w:val="24"/>
          <w:szCs w:val="24"/>
        </w:rPr>
        <w:t>report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tabular</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format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along with</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sketches.</w:t>
      </w:r>
    </w:p>
    <w:p w14:paraId="66C74D9D" w14:textId="77777777" w:rsidR="00F8645F" w:rsidRPr="001A35BA" w:rsidRDefault="00F8645F" w:rsidP="00EA746F">
      <w:pPr>
        <w:pStyle w:val="ListParagraph"/>
        <w:numPr>
          <w:ilvl w:val="1"/>
          <w:numId w:val="143"/>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Information</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w.r.t.</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infrastructure</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details</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available</w:t>
      </w:r>
      <w:r w:rsidRPr="001A35BA">
        <w:rPr>
          <w:rFonts w:asciiTheme="minorHAnsi" w:hAnsiTheme="minorHAnsi" w:cstheme="minorHAnsi"/>
          <w:spacing w:val="-5"/>
          <w:sz w:val="24"/>
          <w:szCs w:val="24"/>
        </w:rPr>
        <w:t xml:space="preserve"> </w:t>
      </w:r>
      <w:proofErr w:type="spellStart"/>
      <w:r w:rsidRPr="001A35BA">
        <w:rPr>
          <w:rFonts w:asciiTheme="minorHAnsi" w:hAnsiTheme="minorHAnsi" w:cstheme="minorHAnsi"/>
          <w:sz w:val="24"/>
          <w:szCs w:val="24"/>
        </w:rPr>
        <w:t>enroute</w:t>
      </w:r>
      <w:proofErr w:type="spellEnd"/>
      <w:r w:rsidRPr="001A35BA">
        <w:rPr>
          <w:rFonts w:asciiTheme="minorHAnsi" w:hAnsiTheme="minorHAnsi" w:cstheme="minorHAnsi"/>
          <w:sz w:val="24"/>
          <w:szCs w:val="24"/>
        </w:rPr>
        <w:t>,</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identification</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explanation</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route constraints,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etc.</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shall also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furnished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Survey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report</w:t>
      </w:r>
    </w:p>
    <w:p w14:paraId="2C38271E" w14:textId="77777777" w:rsidR="00F8645F" w:rsidRPr="001A35BA" w:rsidRDefault="00F8645F" w:rsidP="00EA746F">
      <w:pPr>
        <w:pStyle w:val="ListParagraph"/>
        <w:numPr>
          <w:ilvl w:val="1"/>
          <w:numId w:val="143"/>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All observations which the Contractor thinks would be useful to the construction of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transmission lines mentioned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under scope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work</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are to be reported.</w:t>
      </w:r>
    </w:p>
    <w:p w14:paraId="014174E8" w14:textId="77777777" w:rsidR="00F8645F" w:rsidRPr="001A35BA" w:rsidRDefault="00F8645F" w:rsidP="00EA746F">
      <w:pPr>
        <w:pStyle w:val="BodyText"/>
        <w:spacing w:before="6"/>
        <w:ind w:left="1560" w:right="297" w:hanging="426"/>
        <w:rPr>
          <w:rFonts w:asciiTheme="minorHAnsi" w:hAnsiTheme="minorHAnsi" w:cstheme="minorHAnsi"/>
        </w:rPr>
      </w:pPr>
    </w:p>
    <w:p w14:paraId="472E94F0" w14:textId="77777777" w:rsidR="00F8645F" w:rsidRPr="001A35BA" w:rsidRDefault="00F8645F" w:rsidP="00EA746F">
      <w:pPr>
        <w:pStyle w:val="ListParagraph"/>
        <w:numPr>
          <w:ilvl w:val="1"/>
          <w:numId w:val="143"/>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Some portions of the line may require clearance from various authorities. The Contractor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 indicate the portion of the line that requires clearance and the name of concerned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organizations such as local bodies, municipalities, P&amp;T (name of circle), Inland navigation,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Irrigation Department, Electricity Boards and Zonal railways, Divisional Forest Authorities,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Civil</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&amp;</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defense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airports,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sea</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ports,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defense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areas</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etc.</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from</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whom</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clearance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required.</w:t>
      </w:r>
    </w:p>
    <w:p w14:paraId="6F21799B" w14:textId="77777777" w:rsidR="00F8645F" w:rsidRPr="001A35BA" w:rsidRDefault="00F8645F" w:rsidP="00EA746F">
      <w:pPr>
        <w:pStyle w:val="ListParagraph"/>
        <w:numPr>
          <w:ilvl w:val="1"/>
          <w:numId w:val="143"/>
        </w:numPr>
        <w:spacing w:before="52"/>
        <w:ind w:left="1560" w:right="297" w:hanging="426"/>
        <w:rPr>
          <w:rFonts w:asciiTheme="minorHAnsi" w:hAnsiTheme="minorHAnsi" w:cstheme="minorHAnsi"/>
          <w:sz w:val="24"/>
          <w:szCs w:val="24"/>
        </w:rPr>
      </w:pP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Transmission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Line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encounter</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snowbound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areas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may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also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pass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through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elevations of above 1000 m above mean sea level (MSL). Contractor shall provide details of</w:t>
      </w:r>
      <w:r w:rsidRPr="001A35BA">
        <w:rPr>
          <w:rFonts w:asciiTheme="minorHAnsi" w:hAnsiTheme="minorHAnsi" w:cstheme="minorHAnsi"/>
          <w:spacing w:val="-53"/>
          <w:sz w:val="24"/>
          <w:szCs w:val="24"/>
        </w:rPr>
        <w:t xml:space="preserve"> </w:t>
      </w:r>
      <w:r w:rsidRPr="001A35BA">
        <w:rPr>
          <w:rFonts w:asciiTheme="minorHAnsi" w:hAnsiTheme="minorHAnsi" w:cstheme="minorHAnsi"/>
          <w:sz w:val="24"/>
          <w:szCs w:val="24"/>
        </w:rPr>
        <w:t>minimum &amp; maximum elevations above mean sea level of the route alignment. The line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sections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which may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affected in</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snowbound</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areas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indicated in the</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report.</w:t>
      </w:r>
    </w:p>
    <w:p w14:paraId="72432026" w14:textId="77777777" w:rsidR="00595091" w:rsidRPr="001A35BA" w:rsidRDefault="00595091" w:rsidP="00C77C7A">
      <w:pPr>
        <w:pStyle w:val="ListParagraph"/>
        <w:spacing w:before="52"/>
        <w:ind w:left="792" w:firstLine="0"/>
        <w:rPr>
          <w:rFonts w:asciiTheme="minorHAnsi" w:hAnsiTheme="minorHAnsi" w:cstheme="minorHAnsi"/>
          <w:sz w:val="24"/>
          <w:szCs w:val="24"/>
        </w:rPr>
      </w:pPr>
    </w:p>
    <w:p w14:paraId="4B2B1BB4" w14:textId="6C949C9B" w:rsidR="0022654B" w:rsidRPr="001A35BA" w:rsidRDefault="001A0457" w:rsidP="00C77C7A">
      <w:pPr>
        <w:pStyle w:val="ListParagraph"/>
        <w:numPr>
          <w:ilvl w:val="0"/>
          <w:numId w:val="139"/>
        </w:numPr>
        <w:tabs>
          <w:tab w:val="left" w:pos="851"/>
        </w:tabs>
        <w:spacing w:before="52"/>
        <w:ind w:hanging="654"/>
        <w:rPr>
          <w:rFonts w:asciiTheme="minorHAnsi" w:hAnsiTheme="minorHAnsi" w:cstheme="minorHAnsi"/>
          <w:b/>
          <w:sz w:val="24"/>
        </w:rPr>
      </w:pPr>
      <w:r w:rsidRPr="001A35BA">
        <w:rPr>
          <w:rFonts w:asciiTheme="minorHAnsi" w:hAnsiTheme="minorHAnsi" w:cstheme="minorHAnsi"/>
          <w:b/>
          <w:sz w:val="24"/>
        </w:rPr>
        <w:t>S</w:t>
      </w:r>
      <w:r w:rsidR="00AD1BEA" w:rsidRPr="001A35BA">
        <w:rPr>
          <w:rFonts w:asciiTheme="minorHAnsi" w:hAnsiTheme="minorHAnsi" w:cstheme="minorHAnsi"/>
          <w:b/>
          <w:sz w:val="24"/>
        </w:rPr>
        <w:t>tatutory</w:t>
      </w:r>
      <w:r w:rsidR="00AD1BEA" w:rsidRPr="001A35BA">
        <w:rPr>
          <w:rFonts w:asciiTheme="minorHAnsi" w:hAnsiTheme="minorHAnsi" w:cstheme="minorHAnsi"/>
          <w:b/>
          <w:spacing w:val="-3"/>
          <w:sz w:val="24"/>
        </w:rPr>
        <w:t xml:space="preserve"> </w:t>
      </w:r>
      <w:r w:rsidR="00AD1BEA" w:rsidRPr="001A35BA">
        <w:rPr>
          <w:rFonts w:asciiTheme="minorHAnsi" w:hAnsiTheme="minorHAnsi" w:cstheme="minorHAnsi"/>
          <w:b/>
          <w:sz w:val="24"/>
        </w:rPr>
        <w:t>Regulations</w:t>
      </w:r>
      <w:r w:rsidR="0014104E" w:rsidRPr="001A35BA">
        <w:rPr>
          <w:rFonts w:asciiTheme="minorHAnsi" w:hAnsiTheme="minorHAnsi" w:cstheme="minorHAnsi"/>
          <w:b/>
          <w:sz w:val="24"/>
        </w:rPr>
        <w:t xml:space="preserve"> and Standards</w:t>
      </w:r>
    </w:p>
    <w:p w14:paraId="4FD29AA9" w14:textId="77777777" w:rsidR="0022654B" w:rsidRPr="001A35BA" w:rsidRDefault="0022654B">
      <w:pPr>
        <w:pStyle w:val="BodyText"/>
        <w:spacing w:before="2"/>
        <w:rPr>
          <w:rFonts w:asciiTheme="minorHAnsi" w:hAnsiTheme="minorHAnsi" w:cstheme="minorHAnsi"/>
          <w:b/>
        </w:rPr>
      </w:pPr>
    </w:p>
    <w:p w14:paraId="65FC195A" w14:textId="1C48E6F7" w:rsidR="00F86CBD" w:rsidRPr="001A35BA" w:rsidRDefault="00AD1BEA" w:rsidP="00EA746F">
      <w:pPr>
        <w:pStyle w:val="BodyText"/>
        <w:spacing w:before="1" w:line="276" w:lineRule="auto"/>
        <w:ind w:left="968" w:right="297"/>
        <w:jc w:val="both"/>
        <w:rPr>
          <w:rFonts w:asciiTheme="minorHAnsi" w:hAnsiTheme="minorHAnsi" w:cstheme="minorHAnsi"/>
        </w:rPr>
      </w:pPr>
      <w:r w:rsidRPr="001A35BA">
        <w:rPr>
          <w:rFonts w:asciiTheme="minorHAnsi" w:hAnsiTheme="minorHAnsi" w:cstheme="minorHAnsi"/>
        </w:rPr>
        <w:t>The Contractor is required to follow local statutory regulations stipulated in Electricity Act</w:t>
      </w:r>
      <w:r w:rsidRPr="001A35BA">
        <w:rPr>
          <w:rFonts w:asciiTheme="minorHAnsi" w:hAnsiTheme="minorHAnsi" w:cstheme="minorHAnsi"/>
          <w:spacing w:val="1"/>
        </w:rPr>
        <w:t xml:space="preserve"> </w:t>
      </w:r>
      <w:r w:rsidRPr="001A35BA">
        <w:rPr>
          <w:rFonts w:asciiTheme="minorHAnsi" w:hAnsiTheme="minorHAnsi" w:cstheme="minorHAnsi"/>
        </w:rPr>
        <w:t>2003,</w:t>
      </w:r>
      <w:r w:rsidRPr="001A35BA">
        <w:rPr>
          <w:rFonts w:asciiTheme="minorHAnsi" w:hAnsiTheme="minorHAnsi" w:cstheme="minorHAnsi"/>
          <w:spacing w:val="1"/>
        </w:rPr>
        <w:t xml:space="preserve"> </w:t>
      </w:r>
      <w:r w:rsidRPr="001A35BA">
        <w:rPr>
          <w:rFonts w:asciiTheme="minorHAnsi" w:hAnsiTheme="minorHAnsi" w:cstheme="minorHAnsi"/>
        </w:rPr>
        <w:t>CEA</w:t>
      </w:r>
      <w:r w:rsidRPr="001A35BA">
        <w:rPr>
          <w:rFonts w:asciiTheme="minorHAnsi" w:hAnsiTheme="minorHAnsi" w:cstheme="minorHAnsi"/>
          <w:spacing w:val="1"/>
        </w:rPr>
        <w:t xml:space="preserve"> </w:t>
      </w:r>
      <w:r w:rsidRPr="001A35BA">
        <w:rPr>
          <w:rFonts w:asciiTheme="minorHAnsi" w:hAnsiTheme="minorHAnsi" w:cstheme="minorHAnsi"/>
        </w:rPr>
        <w:t>(Measures</w:t>
      </w:r>
      <w:r w:rsidRPr="001A35BA">
        <w:rPr>
          <w:rFonts w:asciiTheme="minorHAnsi" w:hAnsiTheme="minorHAnsi" w:cstheme="minorHAnsi"/>
          <w:spacing w:val="1"/>
        </w:rPr>
        <w:t xml:space="preserve"> </w:t>
      </w:r>
      <w:r w:rsidRPr="001A35BA">
        <w:rPr>
          <w:rFonts w:asciiTheme="minorHAnsi" w:hAnsiTheme="minorHAnsi" w:cstheme="minorHAnsi"/>
        </w:rPr>
        <w:t>relating</w:t>
      </w:r>
      <w:r w:rsidRPr="001A35BA">
        <w:rPr>
          <w:rFonts w:asciiTheme="minorHAnsi" w:hAnsiTheme="minorHAnsi" w:cstheme="minorHAnsi"/>
          <w:spacing w:val="1"/>
        </w:rPr>
        <w:t xml:space="preserve"> </w:t>
      </w:r>
      <w:r w:rsidRPr="001A35BA">
        <w:rPr>
          <w:rFonts w:asciiTheme="minorHAnsi" w:hAnsiTheme="minorHAnsi" w:cstheme="minorHAnsi"/>
        </w:rPr>
        <w:t>to</w:t>
      </w:r>
      <w:r w:rsidRPr="001A35BA">
        <w:rPr>
          <w:rFonts w:asciiTheme="minorHAnsi" w:hAnsiTheme="minorHAnsi" w:cstheme="minorHAnsi"/>
          <w:spacing w:val="1"/>
        </w:rPr>
        <w:t xml:space="preserve"> </w:t>
      </w:r>
      <w:r w:rsidRPr="001A35BA">
        <w:rPr>
          <w:rFonts w:asciiTheme="minorHAnsi" w:hAnsiTheme="minorHAnsi" w:cstheme="minorHAnsi"/>
        </w:rPr>
        <w:t>Safety</w:t>
      </w:r>
      <w:r w:rsidRPr="001A35BA">
        <w:rPr>
          <w:rFonts w:asciiTheme="minorHAnsi" w:hAnsiTheme="minorHAnsi" w:cstheme="minorHAnsi"/>
          <w:spacing w:val="1"/>
        </w:rPr>
        <w:t xml:space="preserve"> </w:t>
      </w:r>
      <w:r w:rsidRPr="001A35BA">
        <w:rPr>
          <w:rFonts w:asciiTheme="minorHAnsi" w:hAnsiTheme="minorHAnsi" w:cstheme="minorHAnsi"/>
        </w:rPr>
        <w:t>and</w:t>
      </w:r>
      <w:r w:rsidRPr="001A35BA">
        <w:rPr>
          <w:rFonts w:asciiTheme="minorHAnsi" w:hAnsiTheme="minorHAnsi" w:cstheme="minorHAnsi"/>
          <w:spacing w:val="1"/>
        </w:rPr>
        <w:t xml:space="preserve"> </w:t>
      </w:r>
      <w:r w:rsidRPr="001A35BA">
        <w:rPr>
          <w:rFonts w:asciiTheme="minorHAnsi" w:hAnsiTheme="minorHAnsi" w:cstheme="minorHAnsi"/>
        </w:rPr>
        <w:t>Electricity</w:t>
      </w:r>
      <w:r w:rsidRPr="001A35BA">
        <w:rPr>
          <w:rFonts w:asciiTheme="minorHAnsi" w:hAnsiTheme="minorHAnsi" w:cstheme="minorHAnsi"/>
          <w:spacing w:val="1"/>
        </w:rPr>
        <w:t xml:space="preserve"> </w:t>
      </w:r>
      <w:r w:rsidRPr="001A35BA">
        <w:rPr>
          <w:rFonts w:asciiTheme="minorHAnsi" w:hAnsiTheme="minorHAnsi" w:cstheme="minorHAnsi"/>
        </w:rPr>
        <w:t>Supply)</w:t>
      </w:r>
      <w:r w:rsidRPr="001A35BA">
        <w:rPr>
          <w:rFonts w:asciiTheme="minorHAnsi" w:hAnsiTheme="minorHAnsi" w:cstheme="minorHAnsi"/>
          <w:spacing w:val="1"/>
        </w:rPr>
        <w:t xml:space="preserve"> </w:t>
      </w:r>
      <w:r w:rsidRPr="001A35BA">
        <w:rPr>
          <w:rFonts w:asciiTheme="minorHAnsi" w:hAnsiTheme="minorHAnsi" w:cstheme="minorHAnsi"/>
        </w:rPr>
        <w:t>Regulations</w:t>
      </w:r>
      <w:r w:rsidRPr="001A35BA">
        <w:rPr>
          <w:rFonts w:asciiTheme="minorHAnsi" w:hAnsiTheme="minorHAnsi" w:cstheme="minorHAnsi"/>
          <w:spacing w:val="1"/>
        </w:rPr>
        <w:t xml:space="preserve"> </w:t>
      </w:r>
      <w:r w:rsidRPr="001A35BA">
        <w:rPr>
          <w:rFonts w:asciiTheme="minorHAnsi" w:hAnsiTheme="minorHAnsi" w:cstheme="minorHAnsi"/>
        </w:rPr>
        <w:t>2023,</w:t>
      </w:r>
      <w:r w:rsidRPr="001A35BA">
        <w:rPr>
          <w:rFonts w:asciiTheme="minorHAnsi" w:hAnsiTheme="minorHAnsi" w:cstheme="minorHAnsi"/>
          <w:spacing w:val="1"/>
        </w:rPr>
        <w:t xml:space="preserve"> </w:t>
      </w:r>
      <w:r w:rsidRPr="001A35BA">
        <w:rPr>
          <w:rFonts w:asciiTheme="minorHAnsi" w:hAnsiTheme="minorHAnsi" w:cstheme="minorHAnsi"/>
        </w:rPr>
        <w:t>CEA</w:t>
      </w:r>
      <w:r w:rsidRPr="001A35BA">
        <w:rPr>
          <w:rFonts w:asciiTheme="minorHAnsi" w:hAnsiTheme="minorHAnsi" w:cstheme="minorHAnsi"/>
          <w:spacing w:val="-52"/>
        </w:rPr>
        <w:t xml:space="preserve"> </w:t>
      </w:r>
      <w:r w:rsidRPr="001A35BA">
        <w:rPr>
          <w:rFonts w:asciiTheme="minorHAnsi" w:hAnsiTheme="minorHAnsi" w:cstheme="minorHAnsi"/>
        </w:rPr>
        <w:t>(Technical Standards for Construction of Electrical Plants and Electric Lines) Regulations</w:t>
      </w:r>
      <w:r w:rsidRPr="001A35BA">
        <w:rPr>
          <w:rFonts w:asciiTheme="minorHAnsi" w:hAnsiTheme="minorHAnsi" w:cstheme="minorHAnsi"/>
          <w:spacing w:val="1"/>
        </w:rPr>
        <w:t xml:space="preserve"> </w:t>
      </w:r>
      <w:r w:rsidRPr="001A35BA">
        <w:rPr>
          <w:rFonts w:asciiTheme="minorHAnsi" w:hAnsiTheme="minorHAnsi" w:cstheme="minorHAnsi"/>
        </w:rPr>
        <w:t xml:space="preserve">2022 and its amendments, Railway Regulations, </w:t>
      </w:r>
      <w:proofErr w:type="spellStart"/>
      <w:r w:rsidRPr="001A35BA">
        <w:rPr>
          <w:rFonts w:asciiTheme="minorHAnsi" w:hAnsiTheme="minorHAnsi" w:cstheme="minorHAnsi"/>
        </w:rPr>
        <w:t>Defence</w:t>
      </w:r>
      <w:proofErr w:type="spellEnd"/>
      <w:r w:rsidRPr="001A35BA">
        <w:rPr>
          <w:rFonts w:asciiTheme="minorHAnsi" w:hAnsiTheme="minorHAnsi" w:cstheme="minorHAnsi"/>
        </w:rPr>
        <w:t xml:space="preserve"> /Civil aviation guidelines, </w:t>
      </w:r>
      <w:proofErr w:type="spellStart"/>
      <w:r w:rsidRPr="001A35BA">
        <w:rPr>
          <w:rFonts w:asciiTheme="minorHAnsi" w:hAnsiTheme="minorHAnsi" w:cstheme="minorHAnsi"/>
        </w:rPr>
        <w:t>MoEF</w:t>
      </w:r>
      <w:proofErr w:type="spellEnd"/>
      <w:r w:rsidRPr="001A35BA">
        <w:rPr>
          <w:rFonts w:asciiTheme="minorHAnsi" w:hAnsiTheme="minorHAnsi" w:cstheme="minorHAnsi"/>
          <w:spacing w:val="1"/>
        </w:rPr>
        <w:t xml:space="preserve"> </w:t>
      </w:r>
      <w:r w:rsidRPr="001A35BA">
        <w:rPr>
          <w:rFonts w:asciiTheme="minorHAnsi" w:hAnsiTheme="minorHAnsi" w:cstheme="minorHAnsi"/>
        </w:rPr>
        <w:t>guidelines,</w:t>
      </w:r>
      <w:r w:rsidRPr="001A35BA">
        <w:rPr>
          <w:rFonts w:asciiTheme="minorHAnsi" w:hAnsiTheme="minorHAnsi" w:cstheme="minorHAnsi"/>
          <w:spacing w:val="1"/>
        </w:rPr>
        <w:t xml:space="preserve"> </w:t>
      </w:r>
      <w:r w:rsidRPr="001A35BA">
        <w:rPr>
          <w:rFonts w:asciiTheme="minorHAnsi" w:hAnsiTheme="minorHAnsi" w:cstheme="minorHAnsi"/>
        </w:rPr>
        <w:t>Inland</w:t>
      </w:r>
      <w:r w:rsidRPr="001A35BA">
        <w:rPr>
          <w:rFonts w:asciiTheme="minorHAnsi" w:hAnsiTheme="minorHAnsi" w:cstheme="minorHAnsi"/>
          <w:spacing w:val="1"/>
        </w:rPr>
        <w:t xml:space="preserve"> </w:t>
      </w:r>
      <w:r w:rsidRPr="001A35BA">
        <w:rPr>
          <w:rFonts w:asciiTheme="minorHAnsi" w:hAnsiTheme="minorHAnsi" w:cstheme="minorHAnsi"/>
        </w:rPr>
        <w:t>Water</w:t>
      </w:r>
      <w:r w:rsidRPr="001A35BA">
        <w:rPr>
          <w:rFonts w:asciiTheme="minorHAnsi" w:hAnsiTheme="minorHAnsi" w:cstheme="minorHAnsi"/>
          <w:spacing w:val="1"/>
        </w:rPr>
        <w:t xml:space="preserve"> </w:t>
      </w:r>
      <w:r w:rsidRPr="001A35BA">
        <w:rPr>
          <w:rFonts w:asciiTheme="minorHAnsi" w:hAnsiTheme="minorHAnsi" w:cstheme="minorHAnsi"/>
        </w:rPr>
        <w:t>Authority</w:t>
      </w:r>
      <w:r w:rsidRPr="001A35BA">
        <w:rPr>
          <w:rFonts w:asciiTheme="minorHAnsi" w:hAnsiTheme="minorHAnsi" w:cstheme="minorHAnsi"/>
          <w:spacing w:val="1"/>
        </w:rPr>
        <w:t xml:space="preserve"> </w:t>
      </w:r>
      <w:r w:rsidRPr="001A35BA">
        <w:rPr>
          <w:rFonts w:asciiTheme="minorHAnsi" w:hAnsiTheme="minorHAnsi" w:cstheme="minorHAnsi"/>
        </w:rPr>
        <w:t>of</w:t>
      </w:r>
      <w:r w:rsidRPr="001A35BA">
        <w:rPr>
          <w:rFonts w:asciiTheme="minorHAnsi" w:hAnsiTheme="minorHAnsi" w:cstheme="minorHAnsi"/>
          <w:spacing w:val="1"/>
        </w:rPr>
        <w:t xml:space="preserve"> </w:t>
      </w:r>
      <w:r w:rsidRPr="001A35BA">
        <w:rPr>
          <w:rFonts w:asciiTheme="minorHAnsi" w:hAnsiTheme="minorHAnsi" w:cstheme="minorHAnsi"/>
        </w:rPr>
        <w:t>India/Central</w:t>
      </w:r>
      <w:r w:rsidRPr="001A35BA">
        <w:rPr>
          <w:rFonts w:asciiTheme="minorHAnsi" w:hAnsiTheme="minorHAnsi" w:cstheme="minorHAnsi"/>
          <w:spacing w:val="1"/>
        </w:rPr>
        <w:t xml:space="preserve"> </w:t>
      </w:r>
      <w:r w:rsidRPr="001A35BA">
        <w:rPr>
          <w:rFonts w:asciiTheme="minorHAnsi" w:hAnsiTheme="minorHAnsi" w:cstheme="minorHAnsi"/>
        </w:rPr>
        <w:t>Water</w:t>
      </w:r>
      <w:r w:rsidRPr="001A35BA">
        <w:rPr>
          <w:rFonts w:asciiTheme="minorHAnsi" w:hAnsiTheme="minorHAnsi" w:cstheme="minorHAnsi"/>
          <w:spacing w:val="1"/>
        </w:rPr>
        <w:t xml:space="preserve"> </w:t>
      </w:r>
      <w:r w:rsidRPr="001A35BA">
        <w:rPr>
          <w:rFonts w:asciiTheme="minorHAnsi" w:hAnsiTheme="minorHAnsi" w:cstheme="minorHAnsi"/>
        </w:rPr>
        <w:t>Commission</w:t>
      </w:r>
      <w:r w:rsidRPr="001A35BA">
        <w:rPr>
          <w:rFonts w:asciiTheme="minorHAnsi" w:hAnsiTheme="minorHAnsi" w:cstheme="minorHAnsi"/>
          <w:spacing w:val="1"/>
        </w:rPr>
        <w:t xml:space="preserve"> </w:t>
      </w:r>
      <w:r w:rsidRPr="001A35BA">
        <w:rPr>
          <w:rFonts w:asciiTheme="minorHAnsi" w:hAnsiTheme="minorHAnsi" w:cstheme="minorHAnsi"/>
        </w:rPr>
        <w:t>(CWC)</w:t>
      </w:r>
      <w:r w:rsidR="0014104E" w:rsidRPr="001A35BA">
        <w:rPr>
          <w:rFonts w:asciiTheme="minorHAnsi" w:hAnsiTheme="minorHAnsi" w:cstheme="minorHAnsi"/>
        </w:rPr>
        <w:t>, DGCA</w:t>
      </w:r>
      <w:r w:rsidRPr="001A35BA">
        <w:rPr>
          <w:rFonts w:asciiTheme="minorHAnsi" w:hAnsiTheme="minorHAnsi" w:cstheme="minorHAnsi"/>
          <w:spacing w:val="-52"/>
        </w:rPr>
        <w:t xml:space="preserve"> </w:t>
      </w:r>
      <w:r w:rsidR="003B61BC" w:rsidRPr="001A35BA">
        <w:rPr>
          <w:rFonts w:asciiTheme="minorHAnsi" w:hAnsiTheme="minorHAnsi" w:cstheme="minorHAnsi"/>
          <w:spacing w:val="-52"/>
        </w:rPr>
        <w:t xml:space="preserve">,               </w:t>
      </w:r>
      <w:r w:rsidR="00D92876" w:rsidRPr="001A35BA">
        <w:rPr>
          <w:rFonts w:asciiTheme="minorHAnsi" w:hAnsiTheme="minorHAnsi" w:cstheme="minorHAnsi"/>
          <w:spacing w:val="-52"/>
        </w:rPr>
        <w:t xml:space="preserve">        </w:t>
      </w:r>
      <w:r w:rsidR="003B61BC" w:rsidRPr="001A35BA">
        <w:rPr>
          <w:rFonts w:asciiTheme="minorHAnsi" w:hAnsiTheme="minorHAnsi" w:cstheme="minorHAnsi"/>
        </w:rPr>
        <w:t xml:space="preserve">QCI  </w:t>
      </w:r>
      <w:r w:rsidRPr="001A35BA">
        <w:rPr>
          <w:rFonts w:asciiTheme="minorHAnsi" w:hAnsiTheme="minorHAnsi" w:cstheme="minorHAnsi"/>
        </w:rPr>
        <w:t>Regulations/</w:t>
      </w:r>
      <w:r w:rsidR="00A62DAE" w:rsidRPr="001A35BA">
        <w:rPr>
          <w:rFonts w:asciiTheme="minorHAnsi" w:hAnsiTheme="minorHAnsi" w:cstheme="minorHAnsi"/>
        </w:rPr>
        <w:t>Guidelines</w:t>
      </w:r>
      <w:r w:rsidRPr="001A35BA">
        <w:rPr>
          <w:rFonts w:asciiTheme="minorHAnsi" w:hAnsiTheme="minorHAnsi" w:cstheme="minorHAnsi"/>
          <w:spacing w:val="-11"/>
        </w:rPr>
        <w:t xml:space="preserve"> </w:t>
      </w:r>
      <w:r w:rsidRPr="001A35BA">
        <w:rPr>
          <w:rFonts w:asciiTheme="minorHAnsi" w:hAnsiTheme="minorHAnsi" w:cstheme="minorHAnsi"/>
        </w:rPr>
        <w:t>etc.</w:t>
      </w:r>
      <w:r w:rsidRPr="001A35BA">
        <w:rPr>
          <w:rFonts w:asciiTheme="minorHAnsi" w:hAnsiTheme="minorHAnsi" w:cstheme="minorHAnsi"/>
          <w:spacing w:val="-7"/>
        </w:rPr>
        <w:t xml:space="preserve"> </w:t>
      </w:r>
      <w:r w:rsidRPr="001A35BA">
        <w:rPr>
          <w:rFonts w:asciiTheme="minorHAnsi" w:hAnsiTheme="minorHAnsi" w:cstheme="minorHAnsi"/>
        </w:rPr>
        <w:t>as</w:t>
      </w:r>
      <w:r w:rsidRPr="001A35BA">
        <w:rPr>
          <w:rFonts w:asciiTheme="minorHAnsi" w:hAnsiTheme="minorHAnsi" w:cstheme="minorHAnsi"/>
          <w:spacing w:val="-6"/>
        </w:rPr>
        <w:t xml:space="preserve"> </w:t>
      </w:r>
      <w:r w:rsidRPr="001A35BA">
        <w:rPr>
          <w:rFonts w:asciiTheme="minorHAnsi" w:hAnsiTheme="minorHAnsi" w:cstheme="minorHAnsi"/>
        </w:rPr>
        <w:t>amended</w:t>
      </w:r>
      <w:r w:rsidRPr="001A35BA">
        <w:rPr>
          <w:rFonts w:asciiTheme="minorHAnsi" w:hAnsiTheme="minorHAnsi" w:cstheme="minorHAnsi"/>
          <w:spacing w:val="-8"/>
        </w:rPr>
        <w:t xml:space="preserve"> </w:t>
      </w:r>
      <w:r w:rsidRPr="001A35BA">
        <w:rPr>
          <w:rFonts w:asciiTheme="minorHAnsi" w:hAnsiTheme="minorHAnsi" w:cstheme="minorHAnsi"/>
        </w:rPr>
        <w:t>from</w:t>
      </w:r>
      <w:r w:rsidRPr="001A35BA">
        <w:rPr>
          <w:rFonts w:asciiTheme="minorHAnsi" w:hAnsiTheme="minorHAnsi" w:cstheme="minorHAnsi"/>
          <w:spacing w:val="-8"/>
        </w:rPr>
        <w:t xml:space="preserve"> </w:t>
      </w:r>
      <w:r w:rsidRPr="001A35BA">
        <w:rPr>
          <w:rFonts w:asciiTheme="minorHAnsi" w:hAnsiTheme="minorHAnsi" w:cstheme="minorHAnsi"/>
        </w:rPr>
        <w:t>time</w:t>
      </w:r>
      <w:r w:rsidRPr="001A35BA">
        <w:rPr>
          <w:rFonts w:asciiTheme="minorHAnsi" w:hAnsiTheme="minorHAnsi" w:cstheme="minorHAnsi"/>
          <w:spacing w:val="-6"/>
        </w:rPr>
        <w:t xml:space="preserve"> </w:t>
      </w:r>
      <w:r w:rsidRPr="001A35BA">
        <w:rPr>
          <w:rFonts w:asciiTheme="minorHAnsi" w:hAnsiTheme="minorHAnsi" w:cstheme="minorHAnsi"/>
        </w:rPr>
        <w:t>to</w:t>
      </w:r>
      <w:r w:rsidRPr="001A35BA">
        <w:rPr>
          <w:rFonts w:asciiTheme="minorHAnsi" w:hAnsiTheme="minorHAnsi" w:cstheme="minorHAnsi"/>
          <w:spacing w:val="-9"/>
        </w:rPr>
        <w:t xml:space="preserve"> </w:t>
      </w:r>
      <w:r w:rsidRPr="001A35BA">
        <w:rPr>
          <w:rFonts w:asciiTheme="minorHAnsi" w:hAnsiTheme="minorHAnsi" w:cstheme="minorHAnsi"/>
        </w:rPr>
        <w:t>time</w:t>
      </w:r>
      <w:r w:rsidRPr="001A35BA">
        <w:rPr>
          <w:rFonts w:asciiTheme="minorHAnsi" w:hAnsiTheme="minorHAnsi" w:cstheme="minorHAnsi"/>
          <w:spacing w:val="-8"/>
        </w:rPr>
        <w:t xml:space="preserve"> </w:t>
      </w:r>
      <w:r w:rsidRPr="001A35BA">
        <w:rPr>
          <w:rFonts w:asciiTheme="minorHAnsi" w:hAnsiTheme="minorHAnsi" w:cstheme="minorHAnsi"/>
        </w:rPr>
        <w:t>and</w:t>
      </w:r>
      <w:r w:rsidRPr="001A35BA">
        <w:rPr>
          <w:rFonts w:asciiTheme="minorHAnsi" w:hAnsiTheme="minorHAnsi" w:cstheme="minorHAnsi"/>
          <w:spacing w:val="-8"/>
        </w:rPr>
        <w:t xml:space="preserve"> </w:t>
      </w:r>
      <w:r w:rsidRPr="001A35BA">
        <w:rPr>
          <w:rFonts w:asciiTheme="minorHAnsi" w:hAnsiTheme="minorHAnsi" w:cstheme="minorHAnsi"/>
        </w:rPr>
        <w:t>other</w:t>
      </w:r>
      <w:r w:rsidRPr="001A35BA">
        <w:rPr>
          <w:rFonts w:asciiTheme="minorHAnsi" w:hAnsiTheme="minorHAnsi" w:cstheme="minorHAnsi"/>
          <w:spacing w:val="-7"/>
        </w:rPr>
        <w:t xml:space="preserve"> </w:t>
      </w:r>
      <w:r w:rsidRPr="001A35BA">
        <w:rPr>
          <w:rFonts w:asciiTheme="minorHAnsi" w:hAnsiTheme="minorHAnsi" w:cstheme="minorHAnsi"/>
        </w:rPr>
        <w:t>applicable</w:t>
      </w:r>
      <w:r w:rsidRPr="001A35BA">
        <w:rPr>
          <w:rFonts w:asciiTheme="minorHAnsi" w:hAnsiTheme="minorHAnsi" w:cstheme="minorHAnsi"/>
          <w:spacing w:val="-8"/>
        </w:rPr>
        <w:t xml:space="preserve"> </w:t>
      </w:r>
      <w:r w:rsidRPr="001A35BA">
        <w:rPr>
          <w:rFonts w:asciiTheme="minorHAnsi" w:hAnsiTheme="minorHAnsi" w:cstheme="minorHAnsi"/>
        </w:rPr>
        <w:t>local</w:t>
      </w:r>
      <w:r w:rsidRPr="001A35BA">
        <w:rPr>
          <w:rFonts w:asciiTheme="minorHAnsi" w:hAnsiTheme="minorHAnsi" w:cstheme="minorHAnsi"/>
          <w:spacing w:val="-6"/>
        </w:rPr>
        <w:t xml:space="preserve"> </w:t>
      </w:r>
      <w:r w:rsidRPr="001A35BA">
        <w:rPr>
          <w:rFonts w:asciiTheme="minorHAnsi" w:hAnsiTheme="minorHAnsi" w:cstheme="minorHAnsi"/>
        </w:rPr>
        <w:t>rules</w:t>
      </w:r>
      <w:r w:rsidRPr="001A35BA">
        <w:rPr>
          <w:rFonts w:asciiTheme="minorHAnsi" w:hAnsiTheme="minorHAnsi" w:cstheme="minorHAnsi"/>
          <w:spacing w:val="-52"/>
        </w:rPr>
        <w:t xml:space="preserve"> </w:t>
      </w:r>
      <w:r w:rsidRPr="001A35BA">
        <w:rPr>
          <w:rFonts w:asciiTheme="minorHAnsi" w:hAnsiTheme="minorHAnsi" w:cstheme="minorHAnsi"/>
        </w:rPr>
        <w:t>and</w:t>
      </w:r>
      <w:r w:rsidRPr="001A35BA">
        <w:rPr>
          <w:rFonts w:asciiTheme="minorHAnsi" w:hAnsiTheme="minorHAnsi" w:cstheme="minorHAnsi"/>
          <w:spacing w:val="-2"/>
        </w:rPr>
        <w:t xml:space="preserve"> </w:t>
      </w:r>
      <w:r w:rsidRPr="001A35BA">
        <w:rPr>
          <w:rFonts w:asciiTheme="minorHAnsi" w:hAnsiTheme="minorHAnsi" w:cstheme="minorHAnsi"/>
        </w:rPr>
        <w:t>regulations</w:t>
      </w:r>
    </w:p>
    <w:p w14:paraId="21411414" w14:textId="77777777" w:rsidR="00112627" w:rsidRPr="001A35BA" w:rsidRDefault="00112627" w:rsidP="00EA746F">
      <w:pPr>
        <w:pStyle w:val="BodyText"/>
        <w:spacing w:before="1" w:line="276" w:lineRule="auto"/>
        <w:ind w:left="968" w:right="297"/>
        <w:jc w:val="both"/>
        <w:rPr>
          <w:rFonts w:asciiTheme="minorHAnsi" w:hAnsiTheme="minorHAnsi" w:cstheme="minorHAnsi"/>
          <w:b/>
        </w:rPr>
      </w:pPr>
    </w:p>
    <w:p w14:paraId="58AC0068" w14:textId="68A0CAE7" w:rsidR="00B00E1C" w:rsidRPr="001A35BA" w:rsidRDefault="00112627" w:rsidP="00EA746F">
      <w:pPr>
        <w:pStyle w:val="ListParagraph"/>
        <w:numPr>
          <w:ilvl w:val="0"/>
          <w:numId w:val="139"/>
        </w:numPr>
        <w:tabs>
          <w:tab w:val="left" w:pos="851"/>
          <w:tab w:val="left" w:pos="969"/>
        </w:tabs>
        <w:spacing w:before="52"/>
        <w:ind w:right="297" w:hanging="654"/>
        <w:rPr>
          <w:rFonts w:asciiTheme="minorHAnsi" w:hAnsiTheme="minorHAnsi" w:cstheme="minorHAnsi"/>
          <w:b/>
          <w:sz w:val="24"/>
          <w:szCs w:val="24"/>
        </w:rPr>
      </w:pPr>
      <w:r w:rsidRPr="001A35BA">
        <w:rPr>
          <w:rFonts w:asciiTheme="minorHAnsi" w:hAnsiTheme="minorHAnsi" w:cstheme="minorHAnsi"/>
          <w:b/>
          <w:sz w:val="24"/>
          <w:szCs w:val="24"/>
        </w:rPr>
        <w:t xml:space="preserve">Completion Period for </w:t>
      </w:r>
      <w:r w:rsidR="00F86CBD" w:rsidRPr="001A35BA">
        <w:rPr>
          <w:rFonts w:asciiTheme="minorHAnsi" w:hAnsiTheme="minorHAnsi" w:cstheme="minorHAnsi"/>
          <w:b/>
          <w:sz w:val="24"/>
          <w:szCs w:val="24"/>
        </w:rPr>
        <w:t>Su</w:t>
      </w:r>
      <w:r w:rsidR="00771B7C" w:rsidRPr="001A35BA">
        <w:rPr>
          <w:rFonts w:asciiTheme="minorHAnsi" w:hAnsiTheme="minorHAnsi" w:cstheme="minorHAnsi"/>
          <w:b/>
          <w:sz w:val="24"/>
          <w:szCs w:val="24"/>
        </w:rPr>
        <w:t>r</w:t>
      </w:r>
      <w:r w:rsidR="00F86CBD" w:rsidRPr="001A35BA">
        <w:rPr>
          <w:rFonts w:asciiTheme="minorHAnsi" w:hAnsiTheme="minorHAnsi" w:cstheme="minorHAnsi"/>
          <w:b/>
          <w:sz w:val="24"/>
          <w:szCs w:val="24"/>
        </w:rPr>
        <w:t xml:space="preserve">vey </w:t>
      </w:r>
      <w:r w:rsidRPr="001A35BA">
        <w:rPr>
          <w:rFonts w:asciiTheme="minorHAnsi" w:hAnsiTheme="minorHAnsi" w:cstheme="minorHAnsi"/>
          <w:b/>
          <w:sz w:val="24"/>
          <w:szCs w:val="24"/>
        </w:rPr>
        <w:t xml:space="preserve">using </w:t>
      </w:r>
      <w:r w:rsidR="007B51A2" w:rsidRPr="001A35BA">
        <w:rPr>
          <w:rFonts w:asciiTheme="minorHAnsi" w:hAnsiTheme="minorHAnsi" w:cstheme="minorHAnsi"/>
          <w:b/>
          <w:sz w:val="24"/>
          <w:szCs w:val="24"/>
        </w:rPr>
        <w:t xml:space="preserve">Modern </w:t>
      </w:r>
      <w:r w:rsidRPr="001A35BA">
        <w:rPr>
          <w:rFonts w:asciiTheme="minorHAnsi" w:hAnsiTheme="minorHAnsi" w:cstheme="minorHAnsi"/>
          <w:b/>
          <w:sz w:val="24"/>
          <w:szCs w:val="24"/>
        </w:rPr>
        <w:t>Survey Techniques and preparation of report</w:t>
      </w:r>
    </w:p>
    <w:p w14:paraId="59987803" w14:textId="6F00175A" w:rsidR="009425AF" w:rsidRPr="001A35BA" w:rsidRDefault="009425AF" w:rsidP="00EA746F">
      <w:pPr>
        <w:pStyle w:val="ListParagraph"/>
        <w:numPr>
          <w:ilvl w:val="1"/>
          <w:numId w:val="139"/>
        </w:numPr>
        <w:tabs>
          <w:tab w:val="left" w:pos="981"/>
        </w:tabs>
        <w:spacing w:before="52"/>
        <w:ind w:left="1134" w:right="297" w:hanging="708"/>
        <w:rPr>
          <w:rFonts w:asciiTheme="minorHAnsi" w:hAnsiTheme="minorHAnsi" w:cstheme="minorHAnsi"/>
          <w:b/>
          <w:sz w:val="24"/>
          <w:szCs w:val="24"/>
        </w:rPr>
      </w:pPr>
      <w:r w:rsidRPr="001A35BA">
        <w:rPr>
          <w:sz w:val="24"/>
          <w:szCs w:val="24"/>
        </w:rPr>
        <w:t xml:space="preserve">The Contractor shall adhere to the following timelines for carrying out desktop surveys, walkover </w:t>
      </w:r>
      <w:r w:rsidRPr="001A35BA">
        <w:rPr>
          <w:sz w:val="24"/>
          <w:szCs w:val="24"/>
        </w:rPr>
        <w:lastRenderedPageBreak/>
        <w:t>surveys, preparation and submission of Draft</w:t>
      </w:r>
      <w:r w:rsidR="00A644F7" w:rsidRPr="001A35BA">
        <w:rPr>
          <w:sz w:val="24"/>
          <w:szCs w:val="24"/>
        </w:rPr>
        <w:t>,</w:t>
      </w:r>
      <w:r w:rsidRPr="001A35BA">
        <w:rPr>
          <w:sz w:val="24"/>
          <w:szCs w:val="24"/>
        </w:rPr>
        <w:t xml:space="preserve"> </w:t>
      </w:r>
      <w:r w:rsidR="00A644F7" w:rsidRPr="001A35BA">
        <w:rPr>
          <w:sz w:val="24"/>
          <w:szCs w:val="24"/>
        </w:rPr>
        <w:t>Addressing the employers’ comments, preparation and submission Final Survey Reports, including all deli</w:t>
      </w:r>
      <w:r w:rsidR="00F17D76" w:rsidRPr="001A35BA">
        <w:rPr>
          <w:sz w:val="24"/>
          <w:szCs w:val="24"/>
        </w:rPr>
        <w:t>verables specified in Annexure-E &amp; F</w:t>
      </w:r>
      <w:r w:rsidR="00A644F7" w:rsidRPr="001A35BA">
        <w:rPr>
          <w:sz w:val="24"/>
          <w:szCs w:val="24"/>
        </w:rPr>
        <w:t xml:space="preserve"> of Volume-III (Technical Specifications), in consultation with the Employer</w:t>
      </w:r>
      <w:r w:rsidRPr="001A35BA">
        <w:rPr>
          <w:sz w:val="24"/>
          <w:szCs w:val="24"/>
        </w:rPr>
        <w:t>. The timelines shall be reckoned from the date of issuance of the Letter of Award (</w:t>
      </w:r>
      <w:proofErr w:type="spellStart"/>
      <w:r w:rsidRPr="001A35BA">
        <w:rPr>
          <w:sz w:val="24"/>
          <w:szCs w:val="24"/>
        </w:rPr>
        <w:t>LoA</w:t>
      </w:r>
      <w:proofErr w:type="spellEnd"/>
      <w:r w:rsidRPr="001A35BA">
        <w:rPr>
          <w:sz w:val="24"/>
          <w:szCs w:val="24"/>
        </w:rPr>
        <w:t>):</w:t>
      </w:r>
    </w:p>
    <w:tbl>
      <w:tblPr>
        <w:tblStyle w:val="TableGrid"/>
        <w:tblW w:w="0" w:type="auto"/>
        <w:tblInd w:w="988" w:type="dxa"/>
        <w:tblLayout w:type="fixed"/>
        <w:tblLook w:val="04A0" w:firstRow="1" w:lastRow="0" w:firstColumn="1" w:lastColumn="0" w:noHBand="0" w:noVBand="1"/>
      </w:tblPr>
      <w:tblGrid>
        <w:gridCol w:w="992"/>
        <w:gridCol w:w="5528"/>
        <w:gridCol w:w="2410"/>
      </w:tblGrid>
      <w:tr w:rsidR="00A644F7" w:rsidRPr="0080285C" w14:paraId="0A028B64" w14:textId="77777777" w:rsidTr="0080285C">
        <w:tc>
          <w:tcPr>
            <w:tcW w:w="992" w:type="dxa"/>
          </w:tcPr>
          <w:p w14:paraId="53FFD995" w14:textId="0AE6183F" w:rsidR="00A644F7" w:rsidRPr="0080285C" w:rsidRDefault="00A644F7" w:rsidP="00267F5D">
            <w:pPr>
              <w:tabs>
                <w:tab w:val="left" w:pos="969"/>
              </w:tabs>
              <w:spacing w:line="276" w:lineRule="auto"/>
              <w:ind w:right="179"/>
              <w:rPr>
                <w:b/>
                <w:sz w:val="24"/>
                <w:szCs w:val="24"/>
              </w:rPr>
            </w:pPr>
            <w:proofErr w:type="spellStart"/>
            <w:r w:rsidRPr="0080285C">
              <w:rPr>
                <w:b/>
                <w:sz w:val="24"/>
                <w:szCs w:val="24"/>
              </w:rPr>
              <w:t>S.No</w:t>
            </w:r>
            <w:proofErr w:type="spellEnd"/>
            <w:r w:rsidR="00C5798B" w:rsidRPr="0080285C">
              <w:rPr>
                <w:b/>
                <w:sz w:val="24"/>
                <w:szCs w:val="24"/>
              </w:rPr>
              <w:t>.</w:t>
            </w:r>
          </w:p>
        </w:tc>
        <w:tc>
          <w:tcPr>
            <w:tcW w:w="5528" w:type="dxa"/>
          </w:tcPr>
          <w:p w14:paraId="194AFD5A" w14:textId="51DC48EA" w:rsidR="00A644F7" w:rsidRPr="0080285C" w:rsidRDefault="00C5798B" w:rsidP="00267F5D">
            <w:pPr>
              <w:tabs>
                <w:tab w:val="left" w:pos="969"/>
              </w:tabs>
              <w:spacing w:line="276" w:lineRule="auto"/>
              <w:ind w:right="179"/>
              <w:rPr>
                <w:b/>
                <w:sz w:val="24"/>
                <w:szCs w:val="24"/>
              </w:rPr>
            </w:pPr>
            <w:r w:rsidRPr="0080285C">
              <w:rPr>
                <w:b/>
                <w:sz w:val="24"/>
                <w:szCs w:val="24"/>
              </w:rPr>
              <w:t>Milestone</w:t>
            </w:r>
          </w:p>
        </w:tc>
        <w:tc>
          <w:tcPr>
            <w:tcW w:w="2410" w:type="dxa"/>
          </w:tcPr>
          <w:p w14:paraId="6CE61F76" w14:textId="11185662" w:rsidR="00A644F7" w:rsidRPr="0080285C" w:rsidRDefault="00C5798B" w:rsidP="00267F5D">
            <w:pPr>
              <w:tabs>
                <w:tab w:val="left" w:pos="969"/>
              </w:tabs>
              <w:spacing w:line="276" w:lineRule="auto"/>
              <w:ind w:right="179"/>
              <w:rPr>
                <w:b/>
                <w:sz w:val="24"/>
                <w:szCs w:val="24"/>
              </w:rPr>
            </w:pPr>
            <w:r w:rsidRPr="0080285C">
              <w:rPr>
                <w:b/>
                <w:sz w:val="24"/>
                <w:szCs w:val="24"/>
              </w:rPr>
              <w:t>Timeline</w:t>
            </w:r>
          </w:p>
          <w:p w14:paraId="5351F3CB" w14:textId="77777777" w:rsidR="00A644F7" w:rsidRPr="0080285C" w:rsidRDefault="00A644F7" w:rsidP="00267F5D">
            <w:pPr>
              <w:tabs>
                <w:tab w:val="left" w:pos="969"/>
              </w:tabs>
              <w:spacing w:line="276" w:lineRule="auto"/>
              <w:ind w:right="34"/>
              <w:rPr>
                <w:b/>
                <w:sz w:val="24"/>
                <w:szCs w:val="24"/>
              </w:rPr>
            </w:pPr>
            <w:r w:rsidRPr="0080285C">
              <w:rPr>
                <w:b/>
                <w:sz w:val="24"/>
                <w:szCs w:val="24"/>
              </w:rPr>
              <w:t xml:space="preserve">(Issue of </w:t>
            </w:r>
            <w:proofErr w:type="spellStart"/>
            <w:r w:rsidRPr="0080285C">
              <w:rPr>
                <w:b/>
                <w:sz w:val="24"/>
                <w:szCs w:val="24"/>
              </w:rPr>
              <w:t>LoA</w:t>
            </w:r>
            <w:proofErr w:type="spellEnd"/>
            <w:r w:rsidRPr="0080285C">
              <w:rPr>
                <w:b/>
                <w:sz w:val="24"/>
                <w:szCs w:val="24"/>
              </w:rPr>
              <w:t>: T Day)</w:t>
            </w:r>
          </w:p>
        </w:tc>
      </w:tr>
      <w:tr w:rsidR="00C5798B" w:rsidRPr="001A35BA" w14:paraId="56ABF941" w14:textId="77777777" w:rsidTr="0080285C">
        <w:tc>
          <w:tcPr>
            <w:tcW w:w="992" w:type="dxa"/>
          </w:tcPr>
          <w:p w14:paraId="1EAA2A3C" w14:textId="77777777" w:rsidR="00C5798B" w:rsidRPr="001A35BA" w:rsidRDefault="00C5798B" w:rsidP="00C77C7A">
            <w:pPr>
              <w:pStyle w:val="ListParagraph"/>
              <w:numPr>
                <w:ilvl w:val="0"/>
                <w:numId w:val="150"/>
              </w:numPr>
              <w:tabs>
                <w:tab w:val="left" w:pos="969"/>
              </w:tabs>
              <w:spacing w:line="276" w:lineRule="auto"/>
              <w:ind w:right="179"/>
              <w:rPr>
                <w:sz w:val="24"/>
                <w:szCs w:val="24"/>
              </w:rPr>
            </w:pPr>
          </w:p>
        </w:tc>
        <w:tc>
          <w:tcPr>
            <w:tcW w:w="5528" w:type="dxa"/>
            <w:vAlign w:val="bottom"/>
          </w:tcPr>
          <w:p w14:paraId="01230E67" w14:textId="7B94DEB3" w:rsidR="00C5798B" w:rsidRPr="001A35BA" w:rsidRDefault="00C5798B">
            <w:pPr>
              <w:tabs>
                <w:tab w:val="left" w:pos="969"/>
              </w:tabs>
              <w:spacing w:line="276" w:lineRule="auto"/>
              <w:ind w:right="179"/>
              <w:jc w:val="both"/>
              <w:rPr>
                <w:sz w:val="24"/>
                <w:szCs w:val="24"/>
              </w:rPr>
            </w:pPr>
            <w:r w:rsidRPr="001A35BA">
              <w:rPr>
                <w:sz w:val="24"/>
                <w:szCs w:val="24"/>
              </w:rPr>
              <w:t xml:space="preserve">Identification, walk over survey and submission of comparative statement of sub-station alternates/sites for finalization </w:t>
            </w:r>
            <w:proofErr w:type="spellStart"/>
            <w:r w:rsidRPr="001A35BA">
              <w:rPr>
                <w:sz w:val="24"/>
                <w:szCs w:val="24"/>
              </w:rPr>
              <w:t>alongwith</w:t>
            </w:r>
            <w:proofErr w:type="spellEnd"/>
            <w:r w:rsidRPr="001A35BA">
              <w:rPr>
                <w:sz w:val="24"/>
                <w:szCs w:val="24"/>
              </w:rPr>
              <w:t xml:space="preserve"> identification &amp; confirmation of the availability of terminal bays at existing sub-stations, LILO points and its co-ordinates as per the approved scheme </w:t>
            </w:r>
          </w:p>
        </w:tc>
        <w:tc>
          <w:tcPr>
            <w:tcW w:w="2410" w:type="dxa"/>
            <w:vAlign w:val="center"/>
          </w:tcPr>
          <w:p w14:paraId="38EC2749" w14:textId="180D740B" w:rsidR="00C5798B" w:rsidRPr="001A35BA" w:rsidRDefault="00C5798B" w:rsidP="00C5798B">
            <w:pPr>
              <w:tabs>
                <w:tab w:val="left" w:pos="969"/>
              </w:tabs>
              <w:spacing w:line="276" w:lineRule="auto"/>
              <w:jc w:val="center"/>
              <w:rPr>
                <w:sz w:val="24"/>
                <w:szCs w:val="24"/>
              </w:rPr>
            </w:pPr>
            <w:r w:rsidRPr="001A35BA">
              <w:rPr>
                <w:sz w:val="24"/>
                <w:szCs w:val="24"/>
              </w:rPr>
              <w:t>T+10</w:t>
            </w:r>
          </w:p>
        </w:tc>
      </w:tr>
      <w:tr w:rsidR="00C5798B" w:rsidRPr="001A35BA" w14:paraId="734B7C3E" w14:textId="77777777" w:rsidTr="0080285C">
        <w:tc>
          <w:tcPr>
            <w:tcW w:w="992" w:type="dxa"/>
          </w:tcPr>
          <w:p w14:paraId="43E60282" w14:textId="77777777" w:rsidR="00C5798B" w:rsidRPr="001A35BA" w:rsidRDefault="00C5798B" w:rsidP="00C77C7A">
            <w:pPr>
              <w:pStyle w:val="ListParagraph"/>
              <w:numPr>
                <w:ilvl w:val="0"/>
                <w:numId w:val="150"/>
              </w:numPr>
              <w:tabs>
                <w:tab w:val="left" w:pos="969"/>
              </w:tabs>
              <w:spacing w:line="276" w:lineRule="auto"/>
              <w:ind w:right="179"/>
              <w:rPr>
                <w:sz w:val="24"/>
                <w:szCs w:val="24"/>
              </w:rPr>
            </w:pPr>
          </w:p>
        </w:tc>
        <w:tc>
          <w:tcPr>
            <w:tcW w:w="5528" w:type="dxa"/>
            <w:vAlign w:val="bottom"/>
          </w:tcPr>
          <w:p w14:paraId="69FAFD3B" w14:textId="1930709E" w:rsidR="00C5798B" w:rsidRPr="001A35BA" w:rsidRDefault="00C5798B" w:rsidP="00C5798B">
            <w:pPr>
              <w:tabs>
                <w:tab w:val="left" w:pos="969"/>
              </w:tabs>
              <w:spacing w:line="276" w:lineRule="auto"/>
              <w:ind w:right="179"/>
              <w:jc w:val="both"/>
              <w:rPr>
                <w:sz w:val="24"/>
                <w:szCs w:val="24"/>
              </w:rPr>
            </w:pPr>
            <w:r w:rsidRPr="001A35BA">
              <w:rPr>
                <w:sz w:val="24"/>
                <w:szCs w:val="24"/>
              </w:rPr>
              <w:t>Finalization of transmission line r</w:t>
            </w:r>
            <w:r w:rsidR="007B51A2" w:rsidRPr="001A35BA">
              <w:rPr>
                <w:sz w:val="24"/>
                <w:szCs w:val="24"/>
              </w:rPr>
              <w:t xml:space="preserve">oute </w:t>
            </w:r>
            <w:proofErr w:type="spellStart"/>
            <w:r w:rsidR="007B51A2" w:rsidRPr="001A35BA">
              <w:rPr>
                <w:sz w:val="24"/>
                <w:szCs w:val="24"/>
              </w:rPr>
              <w:t>alongwith</w:t>
            </w:r>
            <w:proofErr w:type="spellEnd"/>
            <w:r w:rsidR="007B51A2" w:rsidRPr="001A35BA">
              <w:rPr>
                <w:sz w:val="24"/>
                <w:szCs w:val="24"/>
              </w:rPr>
              <w:t xml:space="preserve"> walkover </w:t>
            </w:r>
            <w:r w:rsidRPr="001A35BA">
              <w:rPr>
                <w:sz w:val="24"/>
                <w:szCs w:val="24"/>
              </w:rPr>
              <w:t>survey for review by employer</w:t>
            </w:r>
          </w:p>
        </w:tc>
        <w:tc>
          <w:tcPr>
            <w:tcW w:w="2410" w:type="dxa"/>
            <w:vAlign w:val="center"/>
          </w:tcPr>
          <w:p w14:paraId="5CD1AFA0" w14:textId="140346E3" w:rsidR="00C5798B" w:rsidRPr="001A35BA" w:rsidRDefault="00C5798B" w:rsidP="00C5798B">
            <w:pPr>
              <w:tabs>
                <w:tab w:val="left" w:pos="969"/>
              </w:tabs>
              <w:spacing w:line="276" w:lineRule="auto"/>
              <w:ind w:right="179"/>
              <w:jc w:val="center"/>
              <w:rPr>
                <w:sz w:val="24"/>
                <w:szCs w:val="24"/>
              </w:rPr>
            </w:pPr>
            <w:r w:rsidRPr="001A35BA">
              <w:rPr>
                <w:sz w:val="24"/>
                <w:szCs w:val="24"/>
              </w:rPr>
              <w:t>T+27</w:t>
            </w:r>
          </w:p>
        </w:tc>
      </w:tr>
      <w:tr w:rsidR="00C5798B" w:rsidRPr="001A35BA" w14:paraId="50AC7FEE" w14:textId="77777777" w:rsidTr="0080285C">
        <w:tc>
          <w:tcPr>
            <w:tcW w:w="992" w:type="dxa"/>
          </w:tcPr>
          <w:p w14:paraId="31EA3EAD" w14:textId="77777777" w:rsidR="00C5798B" w:rsidRPr="001A35BA" w:rsidRDefault="00C5798B" w:rsidP="00C77C7A">
            <w:pPr>
              <w:pStyle w:val="ListParagraph"/>
              <w:numPr>
                <w:ilvl w:val="0"/>
                <w:numId w:val="150"/>
              </w:numPr>
              <w:tabs>
                <w:tab w:val="left" w:pos="969"/>
              </w:tabs>
              <w:spacing w:line="276" w:lineRule="auto"/>
              <w:ind w:right="179"/>
              <w:rPr>
                <w:sz w:val="24"/>
                <w:szCs w:val="24"/>
              </w:rPr>
            </w:pPr>
          </w:p>
        </w:tc>
        <w:tc>
          <w:tcPr>
            <w:tcW w:w="5528" w:type="dxa"/>
            <w:vAlign w:val="bottom"/>
          </w:tcPr>
          <w:p w14:paraId="027338E9" w14:textId="010AA570" w:rsidR="00C5798B" w:rsidRPr="001A35BA" w:rsidRDefault="00C5798B" w:rsidP="00C5798B">
            <w:pPr>
              <w:tabs>
                <w:tab w:val="left" w:pos="969"/>
              </w:tabs>
              <w:spacing w:line="276" w:lineRule="auto"/>
              <w:ind w:right="179"/>
              <w:jc w:val="both"/>
              <w:rPr>
                <w:sz w:val="24"/>
                <w:szCs w:val="24"/>
              </w:rPr>
            </w:pPr>
            <w:r w:rsidRPr="001A35BA">
              <w:rPr>
                <w:sz w:val="24"/>
                <w:szCs w:val="24"/>
              </w:rPr>
              <w:t>Submission of draft survey report</w:t>
            </w:r>
          </w:p>
        </w:tc>
        <w:tc>
          <w:tcPr>
            <w:tcW w:w="2410" w:type="dxa"/>
            <w:vAlign w:val="center"/>
          </w:tcPr>
          <w:p w14:paraId="195AEFC1" w14:textId="1B5B07D1" w:rsidR="00C5798B" w:rsidRPr="001A35BA" w:rsidRDefault="00C5798B" w:rsidP="00C5798B">
            <w:pPr>
              <w:tabs>
                <w:tab w:val="left" w:pos="969"/>
              </w:tabs>
              <w:spacing w:line="276" w:lineRule="auto"/>
              <w:ind w:right="179"/>
              <w:jc w:val="center"/>
              <w:rPr>
                <w:sz w:val="24"/>
                <w:szCs w:val="24"/>
              </w:rPr>
            </w:pPr>
            <w:r w:rsidRPr="001A35BA">
              <w:rPr>
                <w:sz w:val="24"/>
                <w:szCs w:val="24"/>
              </w:rPr>
              <w:t>T+34</w:t>
            </w:r>
          </w:p>
        </w:tc>
      </w:tr>
      <w:tr w:rsidR="00C5798B" w:rsidRPr="001A35BA" w14:paraId="3F1164DF" w14:textId="77777777" w:rsidTr="0080285C">
        <w:tc>
          <w:tcPr>
            <w:tcW w:w="992" w:type="dxa"/>
          </w:tcPr>
          <w:p w14:paraId="34C7BA6D" w14:textId="77777777" w:rsidR="00C5798B" w:rsidRPr="001A35BA" w:rsidRDefault="00C5798B" w:rsidP="00C77C7A">
            <w:pPr>
              <w:pStyle w:val="ListParagraph"/>
              <w:numPr>
                <w:ilvl w:val="0"/>
                <w:numId w:val="150"/>
              </w:numPr>
              <w:tabs>
                <w:tab w:val="left" w:pos="969"/>
              </w:tabs>
              <w:spacing w:line="276" w:lineRule="auto"/>
              <w:ind w:right="179"/>
              <w:rPr>
                <w:sz w:val="24"/>
                <w:szCs w:val="24"/>
              </w:rPr>
            </w:pPr>
            <w:r w:rsidRPr="001A35BA">
              <w:rPr>
                <w:sz w:val="24"/>
                <w:szCs w:val="24"/>
              </w:rPr>
              <w:t xml:space="preserve"> </w:t>
            </w:r>
          </w:p>
        </w:tc>
        <w:tc>
          <w:tcPr>
            <w:tcW w:w="5528" w:type="dxa"/>
            <w:vAlign w:val="bottom"/>
          </w:tcPr>
          <w:p w14:paraId="6D47C0C3" w14:textId="63F5A0CF" w:rsidR="00C5798B" w:rsidRPr="001A35BA" w:rsidRDefault="00C5798B" w:rsidP="00C5798B">
            <w:pPr>
              <w:tabs>
                <w:tab w:val="left" w:pos="2057"/>
              </w:tabs>
              <w:rPr>
                <w:sz w:val="24"/>
                <w:szCs w:val="24"/>
              </w:rPr>
            </w:pPr>
            <w:r w:rsidRPr="001A35BA">
              <w:rPr>
                <w:sz w:val="24"/>
                <w:szCs w:val="24"/>
              </w:rPr>
              <w:t>Submission of final survey report</w:t>
            </w:r>
            <w:r w:rsidR="009B0490" w:rsidRPr="001A35BA">
              <w:rPr>
                <w:sz w:val="24"/>
                <w:szCs w:val="24"/>
              </w:rPr>
              <w:t xml:space="preserve"> &amp; </w:t>
            </w:r>
            <w:proofErr w:type="spellStart"/>
            <w:r w:rsidR="009B0490" w:rsidRPr="001A35BA">
              <w:rPr>
                <w:sz w:val="24"/>
                <w:szCs w:val="24"/>
              </w:rPr>
              <w:t>RoW</w:t>
            </w:r>
            <w:proofErr w:type="spellEnd"/>
            <w:r w:rsidR="009B0490" w:rsidRPr="001A35BA">
              <w:rPr>
                <w:sz w:val="24"/>
                <w:szCs w:val="24"/>
              </w:rPr>
              <w:t xml:space="preserve"> estimation</w:t>
            </w:r>
          </w:p>
        </w:tc>
        <w:tc>
          <w:tcPr>
            <w:tcW w:w="2410" w:type="dxa"/>
            <w:vAlign w:val="center"/>
          </w:tcPr>
          <w:p w14:paraId="74BAD885" w14:textId="730D355D" w:rsidR="00C5798B" w:rsidRPr="001A35BA" w:rsidRDefault="00C5798B" w:rsidP="00C5798B">
            <w:pPr>
              <w:tabs>
                <w:tab w:val="left" w:pos="969"/>
              </w:tabs>
              <w:spacing w:line="276" w:lineRule="auto"/>
              <w:ind w:right="179"/>
              <w:jc w:val="center"/>
              <w:rPr>
                <w:sz w:val="24"/>
                <w:szCs w:val="24"/>
              </w:rPr>
            </w:pPr>
            <w:r w:rsidRPr="001A35BA">
              <w:rPr>
                <w:sz w:val="24"/>
                <w:szCs w:val="24"/>
              </w:rPr>
              <w:t>T+45</w:t>
            </w:r>
          </w:p>
        </w:tc>
      </w:tr>
    </w:tbl>
    <w:p w14:paraId="361EBCC9" w14:textId="77777777" w:rsidR="004651A6" w:rsidRPr="001A35BA" w:rsidRDefault="004651A6" w:rsidP="006E398C">
      <w:pPr>
        <w:pStyle w:val="ListParagraph"/>
        <w:tabs>
          <w:tab w:val="left" w:pos="981"/>
        </w:tabs>
        <w:spacing w:before="33" w:line="276" w:lineRule="auto"/>
        <w:ind w:right="107" w:firstLine="0"/>
        <w:rPr>
          <w:bCs/>
          <w:sz w:val="24"/>
        </w:rPr>
      </w:pPr>
    </w:p>
    <w:p w14:paraId="22798B59" w14:textId="7A16DADD" w:rsidR="000E67EB" w:rsidRPr="001A35BA" w:rsidRDefault="000E67EB" w:rsidP="00EA746F">
      <w:pPr>
        <w:pStyle w:val="ListParagraph"/>
        <w:numPr>
          <w:ilvl w:val="1"/>
          <w:numId w:val="139"/>
        </w:numPr>
        <w:tabs>
          <w:tab w:val="left" w:pos="981"/>
        </w:tabs>
        <w:spacing w:before="52"/>
        <w:ind w:left="1134" w:right="297" w:hanging="708"/>
        <w:rPr>
          <w:b/>
          <w:sz w:val="24"/>
        </w:rPr>
      </w:pPr>
      <w:r w:rsidRPr="001A35BA">
        <w:rPr>
          <w:sz w:val="24"/>
          <w:szCs w:val="24"/>
        </w:rPr>
        <w:t>The</w:t>
      </w:r>
      <w:r w:rsidRPr="001A35BA">
        <w:rPr>
          <w:spacing w:val="-7"/>
          <w:sz w:val="24"/>
        </w:rPr>
        <w:t xml:space="preserve"> </w:t>
      </w:r>
      <w:r w:rsidRPr="001A35BA">
        <w:rPr>
          <w:sz w:val="24"/>
        </w:rPr>
        <w:t>Consultant</w:t>
      </w:r>
      <w:r w:rsidRPr="001A35BA">
        <w:rPr>
          <w:spacing w:val="-5"/>
          <w:sz w:val="24"/>
        </w:rPr>
        <w:t xml:space="preserve"> </w:t>
      </w:r>
      <w:r w:rsidRPr="001A35BA">
        <w:rPr>
          <w:sz w:val="24"/>
        </w:rPr>
        <w:t>would</w:t>
      </w:r>
      <w:r w:rsidRPr="001A35BA">
        <w:rPr>
          <w:spacing w:val="-6"/>
          <w:sz w:val="24"/>
        </w:rPr>
        <w:t xml:space="preserve"> </w:t>
      </w:r>
      <w:r w:rsidRPr="001A35BA">
        <w:rPr>
          <w:sz w:val="24"/>
        </w:rPr>
        <w:t>submit</w:t>
      </w:r>
      <w:r w:rsidRPr="001A35BA">
        <w:rPr>
          <w:spacing w:val="-7"/>
          <w:sz w:val="24"/>
        </w:rPr>
        <w:t xml:space="preserve"> </w:t>
      </w:r>
      <w:r w:rsidRPr="001A35BA">
        <w:rPr>
          <w:sz w:val="24"/>
        </w:rPr>
        <w:t>five</w:t>
      </w:r>
      <w:r w:rsidRPr="001A35BA">
        <w:rPr>
          <w:spacing w:val="-7"/>
          <w:sz w:val="24"/>
        </w:rPr>
        <w:t xml:space="preserve"> </w:t>
      </w:r>
      <w:r w:rsidRPr="001A35BA">
        <w:rPr>
          <w:sz w:val="24"/>
        </w:rPr>
        <w:t>(05)</w:t>
      </w:r>
      <w:r w:rsidRPr="001A35BA">
        <w:rPr>
          <w:spacing w:val="-7"/>
          <w:sz w:val="24"/>
        </w:rPr>
        <w:t xml:space="preserve"> </w:t>
      </w:r>
      <w:r w:rsidR="00E263FA" w:rsidRPr="001A35BA">
        <w:rPr>
          <w:spacing w:val="-7"/>
          <w:sz w:val="24"/>
        </w:rPr>
        <w:t xml:space="preserve">hard </w:t>
      </w:r>
      <w:r w:rsidRPr="001A35BA">
        <w:rPr>
          <w:sz w:val="24"/>
        </w:rPr>
        <w:t>copies</w:t>
      </w:r>
      <w:r w:rsidRPr="001A35BA">
        <w:rPr>
          <w:spacing w:val="-9"/>
          <w:sz w:val="24"/>
        </w:rPr>
        <w:t xml:space="preserve"> </w:t>
      </w:r>
      <w:r w:rsidRPr="001A35BA">
        <w:rPr>
          <w:sz w:val="24"/>
        </w:rPr>
        <w:t>of</w:t>
      </w:r>
      <w:r w:rsidRPr="001A35BA">
        <w:rPr>
          <w:spacing w:val="-7"/>
          <w:sz w:val="24"/>
        </w:rPr>
        <w:t xml:space="preserve"> </w:t>
      </w:r>
      <w:r w:rsidRPr="001A35BA">
        <w:rPr>
          <w:sz w:val="24"/>
        </w:rPr>
        <w:t>final</w:t>
      </w:r>
      <w:r w:rsidRPr="001A35BA">
        <w:rPr>
          <w:spacing w:val="-7"/>
          <w:sz w:val="24"/>
        </w:rPr>
        <w:t xml:space="preserve"> </w:t>
      </w:r>
      <w:r w:rsidRPr="001A35BA">
        <w:rPr>
          <w:sz w:val="24"/>
        </w:rPr>
        <w:t>report along</w:t>
      </w:r>
      <w:r w:rsidRPr="001A35BA">
        <w:rPr>
          <w:sz w:val="24"/>
          <w:szCs w:val="24"/>
        </w:rPr>
        <w:t xml:space="preserve"> with soft copy </w:t>
      </w:r>
      <w:r w:rsidR="00875336" w:rsidRPr="001A35BA">
        <w:rPr>
          <w:sz w:val="24"/>
          <w:szCs w:val="24"/>
        </w:rPr>
        <w:t>in English</w:t>
      </w:r>
      <w:r w:rsidRPr="001A35BA">
        <w:rPr>
          <w:sz w:val="24"/>
          <w:szCs w:val="24"/>
        </w:rPr>
        <w:t xml:space="preserve"> language w</w:t>
      </w:r>
      <w:r w:rsidRPr="001A35BA">
        <w:rPr>
          <w:sz w:val="24"/>
        </w:rPr>
        <w:t>ithin</w:t>
      </w:r>
      <w:r w:rsidRPr="001A35BA">
        <w:rPr>
          <w:spacing w:val="-1"/>
          <w:sz w:val="24"/>
        </w:rPr>
        <w:t xml:space="preserve"> </w:t>
      </w:r>
      <w:r w:rsidRPr="001A35BA">
        <w:rPr>
          <w:b/>
          <w:sz w:val="24"/>
        </w:rPr>
        <w:t>forty five</w:t>
      </w:r>
      <w:r w:rsidRPr="001A35BA">
        <w:rPr>
          <w:b/>
          <w:spacing w:val="1"/>
          <w:sz w:val="24"/>
        </w:rPr>
        <w:t xml:space="preserve"> </w:t>
      </w:r>
      <w:r w:rsidRPr="001A35BA">
        <w:rPr>
          <w:b/>
          <w:sz w:val="24"/>
        </w:rPr>
        <w:t>(45)</w:t>
      </w:r>
      <w:r w:rsidRPr="001A35BA">
        <w:rPr>
          <w:b/>
          <w:spacing w:val="1"/>
          <w:sz w:val="24"/>
        </w:rPr>
        <w:t xml:space="preserve"> </w:t>
      </w:r>
      <w:r w:rsidRPr="001A35BA">
        <w:rPr>
          <w:b/>
          <w:sz w:val="24"/>
        </w:rPr>
        <w:t>days</w:t>
      </w:r>
      <w:r w:rsidRPr="001A35BA">
        <w:rPr>
          <w:b/>
          <w:spacing w:val="-1"/>
          <w:sz w:val="24"/>
        </w:rPr>
        <w:t xml:space="preserve"> </w:t>
      </w:r>
      <w:r w:rsidRPr="001A35BA">
        <w:rPr>
          <w:b/>
          <w:sz w:val="24"/>
        </w:rPr>
        <w:t>from the</w:t>
      </w:r>
      <w:r w:rsidRPr="001A35BA">
        <w:rPr>
          <w:b/>
          <w:spacing w:val="-3"/>
          <w:sz w:val="24"/>
        </w:rPr>
        <w:t xml:space="preserve"> </w:t>
      </w:r>
      <w:r w:rsidRPr="001A35BA">
        <w:rPr>
          <w:b/>
          <w:sz w:val="24"/>
        </w:rPr>
        <w:t>date</w:t>
      </w:r>
      <w:r w:rsidRPr="001A35BA">
        <w:rPr>
          <w:b/>
          <w:spacing w:val="-1"/>
          <w:sz w:val="24"/>
        </w:rPr>
        <w:t xml:space="preserve"> </w:t>
      </w:r>
      <w:r w:rsidRPr="001A35BA">
        <w:rPr>
          <w:b/>
          <w:sz w:val="24"/>
        </w:rPr>
        <w:t>of</w:t>
      </w:r>
      <w:r w:rsidRPr="001A35BA">
        <w:rPr>
          <w:b/>
          <w:spacing w:val="4"/>
          <w:sz w:val="24"/>
        </w:rPr>
        <w:t xml:space="preserve"> </w:t>
      </w:r>
      <w:proofErr w:type="spellStart"/>
      <w:r w:rsidRPr="001A35BA">
        <w:rPr>
          <w:b/>
          <w:sz w:val="24"/>
        </w:rPr>
        <w:t>LoA</w:t>
      </w:r>
      <w:proofErr w:type="spellEnd"/>
      <w:r w:rsidRPr="001A35BA">
        <w:rPr>
          <w:b/>
          <w:sz w:val="24"/>
        </w:rPr>
        <w:t>.</w:t>
      </w:r>
    </w:p>
    <w:p w14:paraId="4271BE2B" w14:textId="77777777" w:rsidR="0034425E" w:rsidRPr="001A35BA" w:rsidRDefault="0034425E" w:rsidP="00EA746F">
      <w:pPr>
        <w:pStyle w:val="ListParagraph"/>
        <w:numPr>
          <w:ilvl w:val="1"/>
          <w:numId w:val="139"/>
        </w:numPr>
        <w:tabs>
          <w:tab w:val="left" w:pos="981"/>
        </w:tabs>
        <w:spacing w:before="52"/>
        <w:ind w:left="1134" w:right="297" w:hanging="708"/>
        <w:rPr>
          <w:b/>
          <w:sz w:val="24"/>
        </w:rPr>
      </w:pPr>
      <w:r w:rsidRPr="001A35BA">
        <w:rPr>
          <w:rFonts w:asciiTheme="minorHAnsi" w:hAnsiTheme="minorHAnsi"/>
          <w:sz w:val="24"/>
        </w:rPr>
        <w:t>Consultant would be responsible for estimating Right of Way (</w:t>
      </w:r>
      <w:proofErr w:type="spellStart"/>
      <w:r w:rsidRPr="001A35BA">
        <w:rPr>
          <w:rFonts w:asciiTheme="minorHAnsi" w:hAnsiTheme="minorHAnsi"/>
          <w:sz w:val="24"/>
        </w:rPr>
        <w:t>RoW</w:t>
      </w:r>
      <w:proofErr w:type="spellEnd"/>
      <w:r w:rsidRPr="001A35BA">
        <w:rPr>
          <w:rFonts w:asciiTheme="minorHAnsi" w:hAnsiTheme="minorHAnsi"/>
          <w:sz w:val="24"/>
        </w:rPr>
        <w:t xml:space="preserve">) cost for proposed transmission lines in accordance with prevailing state and central </w:t>
      </w:r>
      <w:proofErr w:type="spellStart"/>
      <w:r w:rsidRPr="001A35BA">
        <w:rPr>
          <w:rFonts w:asciiTheme="minorHAnsi" w:hAnsiTheme="minorHAnsi"/>
          <w:sz w:val="24"/>
        </w:rPr>
        <w:t>RoW</w:t>
      </w:r>
      <w:proofErr w:type="spellEnd"/>
      <w:r w:rsidRPr="001A35BA">
        <w:rPr>
          <w:rFonts w:asciiTheme="minorHAnsi" w:hAnsiTheme="minorHAnsi"/>
          <w:sz w:val="24"/>
        </w:rPr>
        <w:t xml:space="preserve"> Policy. It would include details as Circle rate/Guideline value/Stamp Act rates, Prevailing Market Rate, Area Features (Urban/Rural/Development Authority Area etc.), details of recent compensation awarded in vicinity for infrastructure projects (Transmission Line etc.) for area falling under </w:t>
      </w:r>
      <w:proofErr w:type="spellStart"/>
      <w:r w:rsidRPr="001A35BA">
        <w:rPr>
          <w:rFonts w:asciiTheme="minorHAnsi" w:hAnsiTheme="minorHAnsi"/>
          <w:sz w:val="24"/>
        </w:rPr>
        <w:t>RoW</w:t>
      </w:r>
      <w:proofErr w:type="spellEnd"/>
      <w:r w:rsidRPr="001A35BA">
        <w:rPr>
          <w:rFonts w:asciiTheme="minorHAnsi" w:hAnsiTheme="minorHAnsi"/>
          <w:sz w:val="24"/>
        </w:rPr>
        <w:t xml:space="preserve"> of Transmission Lines and any other details required for estimating </w:t>
      </w:r>
      <w:proofErr w:type="spellStart"/>
      <w:r w:rsidRPr="001A35BA">
        <w:rPr>
          <w:rFonts w:asciiTheme="minorHAnsi" w:hAnsiTheme="minorHAnsi"/>
          <w:sz w:val="24"/>
        </w:rPr>
        <w:t>RoW</w:t>
      </w:r>
      <w:proofErr w:type="spellEnd"/>
      <w:r w:rsidRPr="001A35BA">
        <w:rPr>
          <w:rFonts w:asciiTheme="minorHAnsi" w:hAnsiTheme="minorHAnsi"/>
          <w:sz w:val="24"/>
        </w:rPr>
        <w:t xml:space="preserve">. The required coordination with local authorities for compiling inputs will be undertaken by Consultant. The details as mentioned above should be backed by documentary evidences such as details from Revenue Officer, Registrar Office, Land Acquisition Officer, Local Governing Bodies,  market rates certified by </w:t>
      </w:r>
      <w:proofErr w:type="spellStart"/>
      <w:r w:rsidRPr="001A35BA">
        <w:rPr>
          <w:rFonts w:asciiTheme="minorHAnsi" w:hAnsiTheme="minorHAnsi"/>
          <w:sz w:val="24"/>
        </w:rPr>
        <w:t>Valuer</w:t>
      </w:r>
      <w:proofErr w:type="spellEnd"/>
      <w:r w:rsidRPr="001A35BA">
        <w:rPr>
          <w:rFonts w:asciiTheme="minorHAnsi" w:hAnsiTheme="minorHAnsi"/>
          <w:sz w:val="24"/>
        </w:rPr>
        <w:t xml:space="preserve"> empaneled with Insolvency and Bankruptcy Board of India (IBBI)/Government Bodies/Public Sector Undertakings etc.</w:t>
      </w:r>
      <w:r w:rsidRPr="001A35BA">
        <w:rPr>
          <w:rFonts w:asciiTheme="minorHAnsi" w:hAnsiTheme="minorHAnsi" w:cstheme="minorHAnsi"/>
          <w:sz w:val="24"/>
          <w:szCs w:val="24"/>
        </w:rPr>
        <w:t xml:space="preserve">      </w:t>
      </w:r>
    </w:p>
    <w:p w14:paraId="2BE3A954" w14:textId="001EBCBB" w:rsidR="000E67EB" w:rsidRPr="001A35BA" w:rsidRDefault="000E67EB" w:rsidP="00EA746F">
      <w:pPr>
        <w:pStyle w:val="ListParagraph"/>
        <w:numPr>
          <w:ilvl w:val="1"/>
          <w:numId w:val="139"/>
        </w:numPr>
        <w:spacing w:before="52"/>
        <w:ind w:left="1134" w:right="297" w:hanging="708"/>
        <w:rPr>
          <w:b/>
          <w:sz w:val="24"/>
        </w:rPr>
      </w:pPr>
      <w:r w:rsidRPr="001A35BA">
        <w:rPr>
          <w:rFonts w:asciiTheme="minorHAnsi" w:hAnsiTheme="minorHAnsi" w:cstheme="minorHAnsi"/>
          <w:sz w:val="24"/>
          <w:szCs w:val="24"/>
        </w:rPr>
        <w:t xml:space="preserve">Contractor </w:t>
      </w:r>
      <w:r w:rsidR="0034425E" w:rsidRPr="001A35BA">
        <w:rPr>
          <w:rFonts w:asciiTheme="minorHAnsi" w:hAnsiTheme="minorHAnsi" w:cstheme="minorHAnsi"/>
          <w:sz w:val="24"/>
          <w:szCs w:val="24"/>
        </w:rPr>
        <w:t xml:space="preserve">would be responsible to provide deliverables for as may be required, </w:t>
      </w:r>
      <w:r w:rsidRPr="001A35BA">
        <w:rPr>
          <w:rFonts w:asciiTheme="minorHAnsi" w:hAnsiTheme="minorHAnsi" w:cstheme="minorHAnsi"/>
          <w:sz w:val="24"/>
          <w:szCs w:val="24"/>
        </w:rPr>
        <w:t>for successful completion of the assignment. The Consultant would have to provide assistance /deliverables, as may be desired by PFCCL during the course of the assignment for the successful completion of the assignment to the satisfaction of PFCCL.</w:t>
      </w:r>
    </w:p>
    <w:p w14:paraId="584C4EF3" w14:textId="77777777" w:rsidR="000E67EB" w:rsidRPr="001A35BA" w:rsidRDefault="000E67EB" w:rsidP="00EA746F">
      <w:pPr>
        <w:pStyle w:val="ListParagraph"/>
        <w:ind w:right="297"/>
        <w:rPr>
          <w:rFonts w:asciiTheme="minorHAnsi" w:hAnsiTheme="minorHAnsi" w:cstheme="minorHAnsi"/>
          <w:b/>
          <w:bCs/>
          <w:sz w:val="24"/>
          <w:szCs w:val="24"/>
        </w:rPr>
      </w:pPr>
      <w:r w:rsidRPr="001A35BA">
        <w:rPr>
          <w:rFonts w:asciiTheme="minorHAnsi" w:hAnsiTheme="minorHAnsi" w:cstheme="minorHAnsi"/>
          <w:b/>
          <w:bCs/>
          <w:sz w:val="24"/>
          <w:szCs w:val="24"/>
        </w:rPr>
        <w:t>Notes:</w:t>
      </w:r>
    </w:p>
    <w:p w14:paraId="027D97A6" w14:textId="77777777" w:rsidR="000E67EB" w:rsidRPr="001A35BA" w:rsidRDefault="000E67EB" w:rsidP="00EA746F">
      <w:pPr>
        <w:pStyle w:val="NoSpacing"/>
        <w:numPr>
          <w:ilvl w:val="0"/>
          <w:numId w:val="142"/>
        </w:numPr>
        <w:tabs>
          <w:tab w:val="left" w:pos="1276"/>
        </w:tabs>
        <w:ind w:left="1276" w:right="297" w:hanging="283"/>
        <w:jc w:val="both"/>
        <w:rPr>
          <w:rFonts w:asciiTheme="minorHAnsi" w:hAnsiTheme="minorHAnsi" w:cstheme="minorHAnsi"/>
          <w:sz w:val="24"/>
          <w:szCs w:val="24"/>
        </w:rPr>
      </w:pPr>
      <w:r w:rsidRPr="001A35BA">
        <w:rPr>
          <w:rFonts w:asciiTheme="minorHAnsi" w:hAnsiTheme="minorHAnsi" w:cstheme="minorHAnsi"/>
          <w:sz w:val="24"/>
          <w:szCs w:val="24"/>
        </w:rPr>
        <w:t>Where required for obtaining statutory clearances, approvals, consultations with local authorities, or for any other purpose specified by the Employer, the Contractor shall submit the Final Survey Report and related documents in the relevant regional language(s), at no additional cost to the Employer.</w:t>
      </w:r>
    </w:p>
    <w:p w14:paraId="36D4F7BB" w14:textId="720DCA9D" w:rsidR="00737D56" w:rsidRPr="001A35BA" w:rsidRDefault="00737D56" w:rsidP="00EA746F">
      <w:pPr>
        <w:pStyle w:val="NoSpacing"/>
        <w:numPr>
          <w:ilvl w:val="0"/>
          <w:numId w:val="142"/>
        </w:numPr>
        <w:tabs>
          <w:tab w:val="left" w:pos="1276"/>
        </w:tabs>
        <w:ind w:left="1276" w:right="297" w:hanging="283"/>
        <w:jc w:val="both"/>
        <w:rPr>
          <w:rFonts w:asciiTheme="minorHAnsi" w:hAnsiTheme="minorHAnsi" w:cstheme="minorHAnsi"/>
          <w:sz w:val="24"/>
          <w:szCs w:val="24"/>
        </w:rPr>
      </w:pPr>
      <w:r w:rsidRPr="001A35BA">
        <w:rPr>
          <w:rFonts w:asciiTheme="minorHAnsi" w:hAnsiTheme="minorHAnsi" w:cstheme="minorHAnsi"/>
          <w:sz w:val="24"/>
          <w:szCs w:val="24"/>
        </w:rPr>
        <w:t>Any document related to the Scope of Work that is in a language other than English shall be accompanied by a certified English translation. The Contractor shall arrange such translation through a certified translation agency or obtain certification from the concerned State Government office/authority, as applicable. All costs and expenses incurred towards translation and certification shall be borne solely by the Contractor and shall not be reimbursable by the Employer</w:t>
      </w:r>
      <w:r w:rsidR="00E00A8D" w:rsidRPr="001A35BA">
        <w:rPr>
          <w:rFonts w:asciiTheme="minorHAnsi" w:hAnsiTheme="minorHAnsi" w:cstheme="minorHAnsi"/>
          <w:sz w:val="24"/>
          <w:szCs w:val="24"/>
        </w:rPr>
        <w:t>.</w:t>
      </w:r>
    </w:p>
    <w:p w14:paraId="60890E0A" w14:textId="76C7B9C5" w:rsidR="000E67EB" w:rsidRPr="001A35BA" w:rsidRDefault="000E67EB" w:rsidP="00EA746F">
      <w:pPr>
        <w:pStyle w:val="NoSpacing"/>
        <w:numPr>
          <w:ilvl w:val="0"/>
          <w:numId w:val="142"/>
        </w:numPr>
        <w:tabs>
          <w:tab w:val="left" w:pos="1276"/>
        </w:tabs>
        <w:ind w:left="1276" w:right="297" w:hanging="283"/>
        <w:jc w:val="both"/>
        <w:rPr>
          <w:rFonts w:asciiTheme="minorHAnsi" w:hAnsiTheme="minorHAnsi" w:cstheme="minorHAnsi"/>
          <w:sz w:val="24"/>
          <w:szCs w:val="24"/>
        </w:rPr>
      </w:pPr>
      <w:r w:rsidRPr="001A35BA">
        <w:rPr>
          <w:rFonts w:asciiTheme="minorHAnsi" w:hAnsiTheme="minorHAnsi" w:cstheme="minorHAnsi"/>
          <w:sz w:val="24"/>
          <w:szCs w:val="24"/>
        </w:rPr>
        <w:t>The Contractor shall submit all raw data, processed data, survey records, calculations, GIS/KMZ files</w:t>
      </w:r>
      <w:proofErr w:type="gramStart"/>
      <w:r w:rsidRPr="001A35BA">
        <w:rPr>
          <w:rFonts w:asciiTheme="minorHAnsi" w:hAnsiTheme="minorHAnsi" w:cstheme="minorHAnsi"/>
          <w:sz w:val="24"/>
          <w:szCs w:val="24"/>
        </w:rPr>
        <w:t>,  imagery</w:t>
      </w:r>
      <w:proofErr w:type="gramEnd"/>
      <w:r w:rsidRPr="001A35BA">
        <w:rPr>
          <w:rFonts w:asciiTheme="minorHAnsi" w:hAnsiTheme="minorHAnsi" w:cstheme="minorHAnsi"/>
          <w:sz w:val="24"/>
          <w:szCs w:val="24"/>
        </w:rPr>
        <w:t xml:space="preserve">, drawings, maps, databases and other source documents pertaining to the studies, reports and surveys carried out under the Contract. All such data shall become the property of </w:t>
      </w:r>
      <w:r w:rsidRPr="001A35BA">
        <w:rPr>
          <w:rFonts w:asciiTheme="minorHAnsi" w:hAnsiTheme="minorHAnsi" w:cstheme="minorHAnsi"/>
          <w:sz w:val="24"/>
          <w:szCs w:val="24"/>
        </w:rPr>
        <w:lastRenderedPageBreak/>
        <w:t>the Employer.</w:t>
      </w:r>
    </w:p>
    <w:p w14:paraId="7D57E84F" w14:textId="77777777" w:rsidR="000E67EB" w:rsidRPr="001A35BA" w:rsidRDefault="000E67EB" w:rsidP="00EA746F">
      <w:pPr>
        <w:pStyle w:val="NoSpacing"/>
        <w:numPr>
          <w:ilvl w:val="0"/>
          <w:numId w:val="142"/>
        </w:numPr>
        <w:tabs>
          <w:tab w:val="left" w:pos="1276"/>
        </w:tabs>
        <w:ind w:left="1276" w:right="297" w:hanging="283"/>
        <w:jc w:val="both"/>
        <w:rPr>
          <w:rFonts w:asciiTheme="minorHAnsi" w:hAnsiTheme="minorHAnsi" w:cstheme="minorHAnsi"/>
          <w:sz w:val="24"/>
          <w:szCs w:val="24"/>
        </w:rPr>
      </w:pPr>
      <w:r w:rsidRPr="001A35BA">
        <w:rPr>
          <w:rFonts w:asciiTheme="minorHAnsi" w:hAnsiTheme="minorHAnsi" w:cstheme="minorHAnsi"/>
          <w:sz w:val="24"/>
          <w:szCs w:val="24"/>
        </w:rPr>
        <w:t>All reports shall be submitted in A4-size format and all drawings/maps shall be submitted in A0-size format, unless otherwise specified by the Employer. All hard-copy reports and drawings shall be properly bound and printed on good-quality paper. In addition, editable soft copies and PDF versions of all reports, drawings and associated data shall be submitted in the prescribed digital formats.</w:t>
      </w:r>
    </w:p>
    <w:p w14:paraId="4F822CBD" w14:textId="77777777" w:rsidR="000E67EB" w:rsidRPr="001A35BA" w:rsidRDefault="000E67EB" w:rsidP="00EA746F">
      <w:pPr>
        <w:tabs>
          <w:tab w:val="left" w:pos="969"/>
        </w:tabs>
        <w:spacing w:line="276" w:lineRule="auto"/>
        <w:ind w:left="1276" w:right="297" w:hanging="567"/>
        <w:rPr>
          <w:rFonts w:asciiTheme="minorHAnsi" w:hAnsiTheme="minorHAnsi" w:cstheme="minorHAnsi"/>
          <w:sz w:val="24"/>
          <w:szCs w:val="24"/>
        </w:rPr>
      </w:pPr>
    </w:p>
    <w:p w14:paraId="7EFB1FC0" w14:textId="77777777" w:rsidR="0022654B" w:rsidRPr="001A35BA" w:rsidRDefault="00AD1BEA" w:rsidP="00EA746F">
      <w:pPr>
        <w:pStyle w:val="ListParagraph"/>
        <w:numPr>
          <w:ilvl w:val="1"/>
          <w:numId w:val="139"/>
        </w:numPr>
        <w:tabs>
          <w:tab w:val="left" w:pos="851"/>
          <w:tab w:val="left" w:pos="969"/>
        </w:tabs>
        <w:spacing w:before="52"/>
        <w:ind w:left="1418" w:right="297" w:hanging="709"/>
        <w:rPr>
          <w:rFonts w:asciiTheme="minorHAnsi" w:hAnsiTheme="minorHAnsi" w:cstheme="minorHAnsi"/>
          <w:sz w:val="24"/>
          <w:szCs w:val="24"/>
        </w:rPr>
      </w:pPr>
      <w:r w:rsidRPr="001A35BA">
        <w:rPr>
          <w:rFonts w:asciiTheme="minorHAnsi" w:hAnsiTheme="minorHAnsi" w:cstheme="minorHAnsi"/>
          <w:sz w:val="24"/>
          <w:szCs w:val="24"/>
        </w:rPr>
        <w:t>The Contractor would be responsible for the following activities till the award of work to</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Transmission Service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Provider:</w:t>
      </w:r>
    </w:p>
    <w:p w14:paraId="67766147" w14:textId="77777777" w:rsidR="0022654B" w:rsidRPr="001A35BA" w:rsidRDefault="00AD1BEA" w:rsidP="00EA746F">
      <w:pPr>
        <w:pStyle w:val="ListParagraph"/>
        <w:numPr>
          <w:ilvl w:val="0"/>
          <w:numId w:val="7"/>
        </w:numPr>
        <w:spacing w:line="276" w:lineRule="auto"/>
        <w:ind w:left="1843" w:right="297" w:hanging="425"/>
        <w:rPr>
          <w:rFonts w:asciiTheme="minorHAnsi" w:hAnsiTheme="minorHAnsi" w:cstheme="minorHAnsi"/>
          <w:sz w:val="24"/>
          <w:szCs w:val="24"/>
        </w:rPr>
      </w:pPr>
      <w:r w:rsidRPr="001A35BA">
        <w:rPr>
          <w:rFonts w:asciiTheme="minorHAnsi" w:hAnsiTheme="minorHAnsi" w:cstheme="minorHAnsi"/>
          <w:sz w:val="24"/>
          <w:szCs w:val="24"/>
        </w:rPr>
        <w:t>Initiation of forest clearances (if optimized route is passing through forest land),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including preparation &amp; filing of application and follow-up/co-ordination with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concerned Authorities.</w:t>
      </w:r>
    </w:p>
    <w:p w14:paraId="73F5318B" w14:textId="77777777" w:rsidR="0022654B" w:rsidRPr="001A35BA" w:rsidRDefault="00AD1BEA" w:rsidP="00EA746F">
      <w:pPr>
        <w:pStyle w:val="ListParagraph"/>
        <w:numPr>
          <w:ilvl w:val="0"/>
          <w:numId w:val="7"/>
        </w:numPr>
        <w:spacing w:line="276" w:lineRule="auto"/>
        <w:ind w:left="1843" w:right="297" w:hanging="425"/>
        <w:rPr>
          <w:rFonts w:asciiTheme="minorHAnsi" w:hAnsiTheme="minorHAnsi" w:cstheme="minorHAnsi"/>
          <w:sz w:val="24"/>
          <w:szCs w:val="24"/>
        </w:rPr>
      </w:pPr>
      <w:r w:rsidRPr="001A35BA">
        <w:rPr>
          <w:rFonts w:asciiTheme="minorHAnsi" w:hAnsiTheme="minorHAnsi" w:cstheme="minorHAnsi"/>
          <w:spacing w:val="-1"/>
          <w:sz w:val="24"/>
          <w:szCs w:val="24"/>
        </w:rPr>
        <w:t>Initiation</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of</w:t>
      </w:r>
      <w:r w:rsidRPr="001A35BA">
        <w:rPr>
          <w:rFonts w:asciiTheme="minorHAnsi" w:hAnsiTheme="minorHAnsi" w:cstheme="minorHAnsi"/>
          <w:spacing w:val="-9"/>
          <w:sz w:val="24"/>
          <w:szCs w:val="24"/>
        </w:rPr>
        <w:t xml:space="preserve"> </w:t>
      </w:r>
      <w:r w:rsidRPr="001A35BA">
        <w:rPr>
          <w:rFonts w:asciiTheme="minorHAnsi" w:hAnsiTheme="minorHAnsi" w:cstheme="minorHAnsi"/>
          <w:spacing w:val="-1"/>
          <w:sz w:val="24"/>
          <w:szCs w:val="24"/>
        </w:rPr>
        <w:t>land</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acquisition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(if</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applicable)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substation</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including</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preparation</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&amp;</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filing</w:t>
      </w:r>
      <w:r w:rsidRPr="001A35BA">
        <w:rPr>
          <w:rFonts w:asciiTheme="minorHAnsi" w:hAnsiTheme="minorHAnsi" w:cstheme="minorHAnsi"/>
          <w:spacing w:val="-51"/>
          <w:sz w:val="24"/>
          <w:szCs w:val="24"/>
        </w:rPr>
        <w:t xml:space="preserve"> </w:t>
      </w:r>
      <w:r w:rsidRPr="001A35BA">
        <w:rPr>
          <w:rFonts w:asciiTheme="minorHAnsi" w:hAnsiTheme="minorHAnsi" w:cstheme="minorHAnsi"/>
          <w:sz w:val="24"/>
          <w:szCs w:val="24"/>
        </w:rPr>
        <w:t xml:space="preserve">of application and follow-up/co-ordination with the </w:t>
      </w:r>
      <w:proofErr w:type="spellStart"/>
      <w:r w:rsidRPr="001A35BA">
        <w:rPr>
          <w:rFonts w:asciiTheme="minorHAnsi" w:hAnsiTheme="minorHAnsi" w:cstheme="minorHAnsi"/>
          <w:sz w:val="24"/>
          <w:szCs w:val="24"/>
        </w:rPr>
        <w:t>the</w:t>
      </w:r>
      <w:proofErr w:type="spellEnd"/>
      <w:r w:rsidRPr="001A35BA">
        <w:rPr>
          <w:rFonts w:asciiTheme="minorHAnsi" w:hAnsiTheme="minorHAnsi" w:cstheme="minorHAnsi"/>
          <w:sz w:val="24"/>
          <w:szCs w:val="24"/>
        </w:rPr>
        <w:t xml:space="preserve"> bidder/BPC for execution 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project.</w:t>
      </w:r>
    </w:p>
    <w:p w14:paraId="1B04A880" w14:textId="77777777" w:rsidR="0022654B" w:rsidRPr="001A35BA" w:rsidRDefault="00AD1BEA" w:rsidP="00EA746F">
      <w:pPr>
        <w:pStyle w:val="ListParagraph"/>
        <w:numPr>
          <w:ilvl w:val="0"/>
          <w:numId w:val="7"/>
        </w:numPr>
        <w:ind w:left="1843" w:right="297" w:hanging="425"/>
        <w:rPr>
          <w:rFonts w:asciiTheme="minorHAnsi" w:hAnsiTheme="minorHAnsi" w:cstheme="minorHAnsi"/>
          <w:sz w:val="24"/>
          <w:szCs w:val="24"/>
        </w:rPr>
      </w:pPr>
      <w:r w:rsidRPr="001A35BA">
        <w:rPr>
          <w:rFonts w:asciiTheme="minorHAnsi" w:hAnsiTheme="minorHAnsi" w:cstheme="minorHAnsi"/>
          <w:sz w:val="24"/>
          <w:szCs w:val="24"/>
        </w:rPr>
        <w:t>Initiation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any</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other clearance as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above.</w:t>
      </w:r>
    </w:p>
    <w:p w14:paraId="1CC106FA" w14:textId="77777777" w:rsidR="0022654B" w:rsidRPr="001A35BA" w:rsidRDefault="0022654B" w:rsidP="00EA746F">
      <w:pPr>
        <w:pStyle w:val="BodyText"/>
        <w:spacing w:before="3"/>
        <w:ind w:right="297"/>
        <w:rPr>
          <w:rFonts w:asciiTheme="minorHAnsi" w:hAnsiTheme="minorHAnsi" w:cstheme="minorHAnsi"/>
        </w:rPr>
      </w:pPr>
    </w:p>
    <w:p w14:paraId="34355B72" w14:textId="77777777" w:rsidR="0022654B" w:rsidRPr="001A35BA" w:rsidRDefault="00AD1BEA" w:rsidP="00EA746F">
      <w:pPr>
        <w:pStyle w:val="ListParagraph"/>
        <w:numPr>
          <w:ilvl w:val="1"/>
          <w:numId w:val="139"/>
        </w:numPr>
        <w:tabs>
          <w:tab w:val="left" w:pos="851"/>
          <w:tab w:val="left" w:pos="969"/>
        </w:tabs>
        <w:spacing w:before="52"/>
        <w:ind w:left="1701" w:right="297" w:hanging="949"/>
        <w:rPr>
          <w:rFonts w:asciiTheme="minorHAnsi" w:hAnsiTheme="minorHAnsi" w:cstheme="minorHAnsi"/>
          <w:sz w:val="24"/>
          <w:szCs w:val="24"/>
        </w:rPr>
      </w:pPr>
      <w:r w:rsidRPr="001A35BA">
        <w:rPr>
          <w:rFonts w:asciiTheme="minorHAnsi" w:hAnsiTheme="minorHAnsi" w:cstheme="minorHAnsi"/>
          <w:sz w:val="24"/>
          <w:szCs w:val="24"/>
        </w:rPr>
        <w:t>The Contractor shall be required to attend the meetings/conference with the prospective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TSPs or any other agency as intimated by Employer to clarify the issues relating to Survey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during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Bidding</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Process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transmission scheme.</w:t>
      </w:r>
    </w:p>
    <w:p w14:paraId="2A285BF5" w14:textId="1283AFAE" w:rsidR="0022654B" w:rsidRPr="001A35BA" w:rsidRDefault="00AD1BEA" w:rsidP="00EA746F">
      <w:pPr>
        <w:pStyle w:val="ListParagraph"/>
        <w:numPr>
          <w:ilvl w:val="1"/>
          <w:numId w:val="139"/>
        </w:numPr>
        <w:tabs>
          <w:tab w:val="left" w:pos="851"/>
          <w:tab w:val="left" w:pos="969"/>
        </w:tabs>
        <w:spacing w:before="52"/>
        <w:ind w:left="1701" w:right="297" w:hanging="949"/>
        <w:rPr>
          <w:rFonts w:asciiTheme="minorHAnsi" w:hAnsiTheme="minorHAnsi" w:cstheme="minorHAnsi"/>
          <w:sz w:val="24"/>
          <w:szCs w:val="24"/>
        </w:rPr>
      </w:pPr>
      <w:r w:rsidRPr="001A35BA">
        <w:rPr>
          <w:rFonts w:asciiTheme="minorHAnsi" w:eastAsia="Times New Roman" w:hAnsiTheme="minorHAnsi" w:cstheme="minorHAnsi"/>
          <w:sz w:val="24"/>
          <w:szCs w:val="24"/>
          <w:lang w:val="en-IN" w:eastAsia="en-IN"/>
        </w:rPr>
        <w:t>PFCCL</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team</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would</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verify</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draft</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report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route</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alignment</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site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11"/>
          <w:sz w:val="24"/>
          <w:szCs w:val="24"/>
        </w:rPr>
        <w:t xml:space="preserve"> </w:t>
      </w:r>
      <w:r w:rsidRPr="001A35BA">
        <w:rPr>
          <w:rFonts w:asciiTheme="minorHAnsi" w:hAnsiTheme="minorHAnsi" w:cstheme="minorHAnsi"/>
          <w:sz w:val="24"/>
          <w:szCs w:val="24"/>
        </w:rPr>
        <w:t>substation</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 xml:space="preserve">as proposed </w:t>
      </w:r>
      <w:r w:rsidR="00E67EBC" w:rsidRPr="001A35BA">
        <w:rPr>
          <w:rFonts w:asciiTheme="minorHAnsi" w:hAnsiTheme="minorHAnsi" w:cstheme="minorHAnsi"/>
          <w:sz w:val="24"/>
          <w:szCs w:val="24"/>
        </w:rPr>
        <w:t xml:space="preserve">    </w:t>
      </w:r>
      <w:r w:rsidR="00F44C6C" w:rsidRPr="001A35BA">
        <w:rPr>
          <w:rFonts w:asciiTheme="minorHAnsi" w:hAnsiTheme="minorHAnsi" w:cstheme="minorHAnsi"/>
          <w:sz w:val="24"/>
          <w:szCs w:val="24"/>
        </w:rPr>
        <w:t xml:space="preserve"> </w:t>
      </w:r>
      <w:r w:rsidRPr="001A35BA">
        <w:rPr>
          <w:rFonts w:asciiTheme="minorHAnsi" w:hAnsiTheme="minorHAnsi" w:cstheme="minorHAnsi"/>
          <w:sz w:val="24"/>
          <w:szCs w:val="24"/>
        </w:rPr>
        <w:t>by the Contractor, in the field. The contractor would ensure availability of the competent</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personnel</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necessary</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instruments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required</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during such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field visits.</w:t>
      </w:r>
    </w:p>
    <w:p w14:paraId="2D46F949" w14:textId="4DF8AB98" w:rsidR="003D7315" w:rsidRPr="001A35BA" w:rsidRDefault="003D7315" w:rsidP="00EA746F">
      <w:pPr>
        <w:pStyle w:val="ListParagraph"/>
        <w:numPr>
          <w:ilvl w:val="1"/>
          <w:numId w:val="139"/>
        </w:numPr>
        <w:tabs>
          <w:tab w:val="left" w:pos="851"/>
          <w:tab w:val="left" w:pos="969"/>
        </w:tabs>
        <w:spacing w:before="52"/>
        <w:ind w:left="1701" w:right="297" w:hanging="949"/>
        <w:rPr>
          <w:rFonts w:asciiTheme="minorHAnsi" w:hAnsiTheme="minorHAnsi" w:cstheme="minorHAnsi"/>
          <w:sz w:val="24"/>
          <w:szCs w:val="24"/>
        </w:rPr>
      </w:pPr>
      <w:r w:rsidRPr="001A35BA">
        <w:rPr>
          <w:rFonts w:asciiTheme="minorHAnsi" w:hAnsiTheme="minorHAnsi" w:cstheme="minorHAnsi"/>
          <w:sz w:val="24"/>
          <w:szCs w:val="24"/>
        </w:rPr>
        <w:t>PFCCL shall evaluate the Contractors’ performance based on compliance of conditions, quality of due diligence and adherence to timelines. It reserve the right to bar the Contractor from participate in future schemes under</w:t>
      </w:r>
      <w:r w:rsidR="00370B5F" w:rsidRPr="001A35BA">
        <w:rPr>
          <w:rFonts w:asciiTheme="minorHAnsi" w:hAnsiTheme="minorHAnsi" w:cstheme="minorHAnsi"/>
          <w:sz w:val="24"/>
          <w:szCs w:val="24"/>
        </w:rPr>
        <w:t xml:space="preserve"> intimation to </w:t>
      </w:r>
      <w:r w:rsidR="00E67EBC" w:rsidRPr="001A35BA">
        <w:rPr>
          <w:rFonts w:asciiTheme="minorHAnsi" w:hAnsiTheme="minorHAnsi" w:cstheme="minorHAnsi"/>
          <w:sz w:val="24"/>
          <w:szCs w:val="24"/>
        </w:rPr>
        <w:t>Contractor</w:t>
      </w:r>
      <w:r w:rsidR="00370B5F" w:rsidRPr="001A35BA">
        <w:rPr>
          <w:rFonts w:asciiTheme="minorHAnsi" w:hAnsiTheme="minorHAnsi" w:cstheme="minorHAnsi"/>
          <w:sz w:val="24"/>
          <w:szCs w:val="24"/>
        </w:rPr>
        <w:t>.</w:t>
      </w:r>
      <w:r w:rsidRPr="001A35BA">
        <w:rPr>
          <w:rFonts w:asciiTheme="minorHAnsi" w:hAnsiTheme="minorHAnsi" w:cstheme="minorHAnsi"/>
          <w:sz w:val="24"/>
          <w:szCs w:val="24"/>
        </w:rPr>
        <w:t xml:space="preserve">     </w:t>
      </w:r>
    </w:p>
    <w:p w14:paraId="695C7DAC" w14:textId="77777777" w:rsidR="00AB2711" w:rsidRPr="001A35BA" w:rsidRDefault="00AB2711" w:rsidP="00C77C7A">
      <w:pPr>
        <w:pStyle w:val="ListParagraph"/>
        <w:tabs>
          <w:tab w:val="left" w:pos="851"/>
          <w:tab w:val="left" w:pos="969"/>
        </w:tabs>
        <w:spacing w:before="52"/>
        <w:ind w:left="792" w:firstLine="0"/>
        <w:rPr>
          <w:rFonts w:asciiTheme="minorHAnsi" w:hAnsiTheme="minorHAnsi" w:cstheme="minorHAnsi"/>
          <w:sz w:val="24"/>
          <w:szCs w:val="24"/>
        </w:rPr>
      </w:pPr>
    </w:p>
    <w:p w14:paraId="6ECEE78A" w14:textId="0A0E78DB" w:rsidR="00376F51" w:rsidRPr="001A35BA" w:rsidRDefault="00376F51" w:rsidP="00C77C7A">
      <w:pPr>
        <w:pStyle w:val="ListParagraph"/>
        <w:tabs>
          <w:tab w:val="left" w:pos="851"/>
          <w:tab w:val="left" w:pos="969"/>
        </w:tabs>
        <w:spacing w:before="52"/>
        <w:ind w:left="792" w:firstLine="0"/>
        <w:rPr>
          <w:rFonts w:asciiTheme="minorHAnsi" w:hAnsiTheme="minorHAnsi" w:cstheme="minorHAnsi"/>
          <w:sz w:val="24"/>
          <w:szCs w:val="24"/>
        </w:rPr>
      </w:pPr>
    </w:p>
    <w:p w14:paraId="3814031D" w14:textId="77777777" w:rsidR="0022654B" w:rsidRPr="001A35BA" w:rsidRDefault="00112627" w:rsidP="00EA746F">
      <w:pPr>
        <w:pStyle w:val="ListParagraph"/>
        <w:numPr>
          <w:ilvl w:val="0"/>
          <w:numId w:val="139"/>
        </w:numPr>
        <w:spacing w:before="52"/>
        <w:ind w:right="297" w:hanging="76"/>
        <w:rPr>
          <w:rFonts w:asciiTheme="minorHAnsi" w:hAnsiTheme="minorHAnsi" w:cstheme="minorHAnsi"/>
        </w:rPr>
      </w:pPr>
      <w:r w:rsidRPr="001A35BA">
        <w:rPr>
          <w:rFonts w:asciiTheme="minorHAnsi" w:hAnsiTheme="minorHAnsi" w:cstheme="minorHAnsi"/>
          <w:b/>
          <w:sz w:val="24"/>
          <w:szCs w:val="24"/>
        </w:rPr>
        <w:t xml:space="preserve">    </w:t>
      </w:r>
      <w:r w:rsidR="00AD1BEA" w:rsidRPr="001A35BA">
        <w:rPr>
          <w:rFonts w:asciiTheme="minorHAnsi" w:hAnsiTheme="minorHAnsi" w:cstheme="minorHAnsi"/>
          <w:b/>
          <w:sz w:val="24"/>
          <w:szCs w:val="24"/>
        </w:rPr>
        <w:t>Deliverables:</w:t>
      </w:r>
    </w:p>
    <w:p w14:paraId="72C83F42" w14:textId="004FCD57" w:rsidR="0022654B" w:rsidRPr="001A35BA" w:rsidRDefault="00AD1BEA" w:rsidP="00EA746F">
      <w:pPr>
        <w:spacing w:before="214" w:line="278" w:lineRule="auto"/>
        <w:ind w:left="1560" w:right="297"/>
        <w:rPr>
          <w:rFonts w:asciiTheme="minorHAnsi" w:hAnsiTheme="minorHAnsi" w:cstheme="minorHAnsi"/>
          <w:b/>
          <w:sz w:val="24"/>
          <w:szCs w:val="24"/>
        </w:rPr>
      </w:pPr>
      <w:r w:rsidRPr="001A35BA">
        <w:rPr>
          <w:rFonts w:asciiTheme="minorHAnsi" w:hAnsiTheme="minorHAnsi" w:cstheme="minorHAnsi"/>
          <w:b/>
          <w:sz w:val="24"/>
          <w:szCs w:val="24"/>
        </w:rPr>
        <w:t>All</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the</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deliverables,</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as</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mentioned</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 xml:space="preserve">in </w:t>
      </w:r>
      <w:r w:rsidR="00396CE9" w:rsidRPr="001A35BA">
        <w:rPr>
          <w:rFonts w:asciiTheme="minorHAnsi" w:hAnsiTheme="minorHAnsi" w:cstheme="minorHAnsi"/>
          <w:b/>
          <w:spacing w:val="1"/>
          <w:sz w:val="24"/>
          <w:szCs w:val="24"/>
        </w:rPr>
        <w:t xml:space="preserve">above </w:t>
      </w:r>
      <w:r w:rsidRPr="001A35BA">
        <w:rPr>
          <w:rFonts w:asciiTheme="minorHAnsi" w:hAnsiTheme="minorHAnsi" w:cstheme="minorHAnsi"/>
          <w:b/>
          <w:sz w:val="24"/>
          <w:szCs w:val="24"/>
        </w:rPr>
        <w:t>clause</w:t>
      </w:r>
      <w:r w:rsidR="00396CE9" w:rsidRPr="001A35BA">
        <w:rPr>
          <w:rFonts w:asciiTheme="minorHAnsi" w:hAnsiTheme="minorHAnsi" w:cstheme="minorHAnsi"/>
          <w:b/>
          <w:sz w:val="24"/>
          <w:szCs w:val="24"/>
        </w:rPr>
        <w:t xml:space="preserve"> with scheduled timelines of </w:t>
      </w:r>
      <w:r w:rsidRPr="001A35BA">
        <w:rPr>
          <w:rFonts w:asciiTheme="minorHAnsi" w:hAnsiTheme="minorHAnsi" w:cstheme="minorHAnsi"/>
          <w:b/>
          <w:sz w:val="24"/>
          <w:szCs w:val="24"/>
        </w:rPr>
        <w:t>Volume-III</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(Technical</w:t>
      </w:r>
      <w:r w:rsidRPr="001A35BA">
        <w:rPr>
          <w:rFonts w:asciiTheme="minorHAnsi" w:hAnsiTheme="minorHAnsi" w:cstheme="minorHAnsi"/>
          <w:b/>
          <w:spacing w:val="3"/>
          <w:sz w:val="24"/>
          <w:szCs w:val="24"/>
        </w:rPr>
        <w:t xml:space="preserve"> </w:t>
      </w:r>
      <w:r w:rsidRPr="001A35BA">
        <w:rPr>
          <w:rFonts w:asciiTheme="minorHAnsi" w:hAnsiTheme="minorHAnsi" w:cstheme="minorHAnsi"/>
          <w:b/>
          <w:sz w:val="24"/>
          <w:szCs w:val="24"/>
        </w:rPr>
        <w:t>Specifications)</w:t>
      </w:r>
      <w:r w:rsidRPr="001A35BA">
        <w:rPr>
          <w:rFonts w:asciiTheme="minorHAnsi" w:hAnsiTheme="minorHAnsi" w:cstheme="minorHAnsi"/>
          <w:b/>
          <w:spacing w:val="-51"/>
          <w:sz w:val="24"/>
          <w:szCs w:val="24"/>
        </w:rPr>
        <w:t xml:space="preserve"> </w:t>
      </w:r>
      <w:r w:rsidRPr="001A35BA">
        <w:rPr>
          <w:rFonts w:asciiTheme="minorHAnsi" w:hAnsiTheme="minorHAnsi" w:cstheme="minorHAnsi"/>
          <w:b/>
          <w:sz w:val="24"/>
          <w:szCs w:val="24"/>
        </w:rPr>
        <w:t>shall</w:t>
      </w:r>
      <w:r w:rsidRPr="001A35BA">
        <w:rPr>
          <w:rFonts w:asciiTheme="minorHAnsi" w:hAnsiTheme="minorHAnsi" w:cstheme="minorHAnsi"/>
          <w:b/>
          <w:spacing w:val="-2"/>
          <w:sz w:val="24"/>
          <w:szCs w:val="24"/>
        </w:rPr>
        <w:t xml:space="preserve"> </w:t>
      </w:r>
      <w:r w:rsidRPr="001A35BA">
        <w:rPr>
          <w:rFonts w:asciiTheme="minorHAnsi" w:hAnsiTheme="minorHAnsi" w:cstheme="minorHAnsi"/>
          <w:b/>
          <w:sz w:val="24"/>
          <w:szCs w:val="24"/>
        </w:rPr>
        <w:t>be</w:t>
      </w:r>
      <w:r w:rsidRPr="001A35BA">
        <w:rPr>
          <w:rFonts w:asciiTheme="minorHAnsi" w:hAnsiTheme="minorHAnsi" w:cstheme="minorHAnsi"/>
          <w:b/>
          <w:spacing w:val="-1"/>
          <w:sz w:val="24"/>
          <w:szCs w:val="24"/>
        </w:rPr>
        <w:t xml:space="preserve"> </w:t>
      </w:r>
      <w:r w:rsidRPr="001A35BA">
        <w:rPr>
          <w:rFonts w:asciiTheme="minorHAnsi" w:hAnsiTheme="minorHAnsi" w:cstheme="minorHAnsi"/>
          <w:b/>
          <w:sz w:val="24"/>
          <w:szCs w:val="24"/>
        </w:rPr>
        <w:t>submitted.</w:t>
      </w:r>
    </w:p>
    <w:p w14:paraId="072FAB02" w14:textId="77777777" w:rsidR="0022654B" w:rsidRPr="001A35BA" w:rsidRDefault="0022654B" w:rsidP="00EA746F">
      <w:pPr>
        <w:spacing w:line="278" w:lineRule="auto"/>
        <w:ind w:right="297"/>
        <w:rPr>
          <w:rFonts w:asciiTheme="minorHAnsi" w:hAnsiTheme="minorHAnsi" w:cstheme="minorHAnsi"/>
          <w:sz w:val="24"/>
          <w:szCs w:val="24"/>
        </w:rPr>
      </w:pPr>
    </w:p>
    <w:p w14:paraId="36D2AD26" w14:textId="77777777" w:rsidR="00923AFF" w:rsidRPr="001A35BA" w:rsidRDefault="00923AFF" w:rsidP="00EA746F">
      <w:pPr>
        <w:pStyle w:val="ListParagraph"/>
        <w:numPr>
          <w:ilvl w:val="1"/>
          <w:numId w:val="139"/>
        </w:numPr>
        <w:ind w:right="297"/>
        <w:rPr>
          <w:rFonts w:asciiTheme="minorHAnsi" w:hAnsiTheme="minorHAnsi" w:cstheme="minorHAnsi"/>
          <w:sz w:val="24"/>
          <w:szCs w:val="24"/>
        </w:rPr>
      </w:pPr>
      <w:r w:rsidRPr="001A35BA">
        <w:rPr>
          <w:rFonts w:asciiTheme="minorHAnsi" w:hAnsiTheme="minorHAnsi" w:cstheme="minorHAnsi"/>
          <w:sz w:val="24"/>
          <w:szCs w:val="24"/>
        </w:rPr>
        <w:t>The Contractor will submit progress report for all the works/ studies/ survey every week as per the format mutually agreed upon.</w:t>
      </w:r>
    </w:p>
    <w:p w14:paraId="5A8FB523" w14:textId="77777777" w:rsidR="0022654B" w:rsidRPr="001A35BA" w:rsidRDefault="00AD1BEA" w:rsidP="00EA746F">
      <w:pPr>
        <w:pStyle w:val="ListParagraph"/>
        <w:numPr>
          <w:ilvl w:val="1"/>
          <w:numId w:val="139"/>
        </w:numPr>
        <w:ind w:right="297"/>
        <w:rPr>
          <w:rFonts w:asciiTheme="minorHAnsi" w:hAnsiTheme="minorHAnsi" w:cstheme="minorHAnsi"/>
          <w:sz w:val="24"/>
          <w:szCs w:val="24"/>
        </w:rPr>
      </w:pPr>
      <w:r w:rsidRPr="001A35BA">
        <w:rPr>
          <w:rFonts w:asciiTheme="minorHAnsi" w:hAnsiTheme="minorHAnsi" w:cstheme="minorHAnsi"/>
          <w:sz w:val="24"/>
          <w:szCs w:val="24"/>
        </w:rPr>
        <w:t xml:space="preserve">The Contractor will submit </w:t>
      </w:r>
      <w:r w:rsidRPr="001A35BA">
        <w:rPr>
          <w:rFonts w:asciiTheme="minorHAnsi" w:hAnsiTheme="minorHAnsi" w:cstheme="minorHAnsi"/>
          <w:b/>
          <w:sz w:val="24"/>
          <w:szCs w:val="24"/>
        </w:rPr>
        <w:t xml:space="preserve">three (03) hard copies </w:t>
      </w:r>
      <w:r w:rsidRPr="001A35BA">
        <w:rPr>
          <w:rFonts w:asciiTheme="minorHAnsi" w:hAnsiTheme="minorHAnsi" w:cstheme="minorHAnsi"/>
          <w:sz w:val="24"/>
          <w:szCs w:val="24"/>
        </w:rPr>
        <w:t>of the draft report with requisite plans &amp;</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drawings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English</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language.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Contractor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is</w:t>
      </w:r>
      <w:r w:rsidRPr="001A35BA">
        <w:rPr>
          <w:rFonts w:asciiTheme="minorHAnsi" w:hAnsiTheme="minorHAnsi" w:cstheme="minorHAnsi"/>
          <w:spacing w:val="-5"/>
          <w:sz w:val="24"/>
          <w:szCs w:val="24"/>
        </w:rPr>
        <w:t xml:space="preserve"> </w:t>
      </w:r>
      <w:r w:rsidRPr="001A35BA">
        <w:rPr>
          <w:rFonts w:asciiTheme="minorHAnsi" w:hAnsiTheme="minorHAnsi" w:cstheme="minorHAnsi"/>
          <w:sz w:val="24"/>
          <w:szCs w:val="24"/>
        </w:rPr>
        <w:t>also</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required</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to</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submit</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geotagged</w:t>
      </w:r>
      <w:r w:rsidRPr="001A35BA">
        <w:rPr>
          <w:rFonts w:asciiTheme="minorHAnsi" w:hAnsiTheme="minorHAnsi" w:cstheme="minorHAnsi"/>
          <w:spacing w:val="-6"/>
          <w:sz w:val="24"/>
          <w:szCs w:val="24"/>
        </w:rPr>
        <w:t xml:space="preserve"> </w:t>
      </w:r>
      <w:r w:rsidRPr="001A35BA">
        <w:rPr>
          <w:rFonts w:asciiTheme="minorHAnsi" w:hAnsiTheme="minorHAnsi" w:cstheme="minorHAnsi"/>
          <w:sz w:val="24"/>
          <w:szCs w:val="24"/>
        </w:rPr>
        <w:t>detailing</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of photographs of each Angle point (AP). The tower schedule shall include details of all the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towers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along with</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transmission</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route.</w:t>
      </w:r>
    </w:p>
    <w:p w14:paraId="60617B3F" w14:textId="2947B6E4" w:rsidR="0022654B" w:rsidRPr="001A35BA" w:rsidRDefault="00AD1BEA" w:rsidP="00EA746F">
      <w:pPr>
        <w:pStyle w:val="ListParagraph"/>
        <w:numPr>
          <w:ilvl w:val="1"/>
          <w:numId w:val="139"/>
        </w:numPr>
        <w:ind w:right="297"/>
        <w:rPr>
          <w:rFonts w:asciiTheme="minorHAnsi" w:hAnsiTheme="minorHAnsi" w:cstheme="minorHAnsi"/>
          <w:sz w:val="24"/>
          <w:szCs w:val="24"/>
        </w:rPr>
      </w:pPr>
      <w:r w:rsidRPr="001A35BA">
        <w:rPr>
          <w:rFonts w:asciiTheme="minorHAnsi" w:hAnsiTheme="minorHAnsi" w:cstheme="minorHAnsi"/>
          <w:sz w:val="24"/>
          <w:szCs w:val="24"/>
        </w:rPr>
        <w:t xml:space="preserve">The Contractor will submit </w:t>
      </w:r>
      <w:r w:rsidRPr="001A35BA">
        <w:rPr>
          <w:rFonts w:asciiTheme="minorHAnsi" w:hAnsiTheme="minorHAnsi" w:cstheme="minorHAnsi"/>
          <w:b/>
          <w:sz w:val="24"/>
          <w:szCs w:val="24"/>
        </w:rPr>
        <w:t xml:space="preserve">five (05) hard copies </w:t>
      </w:r>
      <w:r w:rsidRPr="001A35BA">
        <w:rPr>
          <w:rFonts w:asciiTheme="minorHAnsi" w:hAnsiTheme="minorHAnsi" w:cstheme="minorHAnsi"/>
          <w:sz w:val="24"/>
          <w:szCs w:val="24"/>
        </w:rPr>
        <w:t>of Final Report (high quality printout) with</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requisite</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plans</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&amp;</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drawings</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in</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English</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language.</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8"/>
          <w:sz w:val="24"/>
          <w:szCs w:val="24"/>
        </w:rPr>
        <w:t xml:space="preserve"> </w:t>
      </w:r>
      <w:r w:rsidRPr="001A35BA">
        <w:rPr>
          <w:rFonts w:asciiTheme="minorHAnsi" w:hAnsiTheme="minorHAnsi" w:cstheme="minorHAnsi"/>
          <w:sz w:val="24"/>
          <w:szCs w:val="24"/>
        </w:rPr>
        <w:t>Final</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Report</w:t>
      </w:r>
      <w:r w:rsidRPr="001A35BA">
        <w:rPr>
          <w:rFonts w:asciiTheme="minorHAnsi" w:hAnsiTheme="minorHAnsi" w:cstheme="minorHAnsi"/>
          <w:spacing w:val="-7"/>
          <w:sz w:val="24"/>
          <w:szCs w:val="24"/>
        </w:rPr>
        <w:t xml:space="preserve"> </w:t>
      </w:r>
      <w:r w:rsidRPr="001A35BA">
        <w:rPr>
          <w:rFonts w:asciiTheme="minorHAnsi" w:hAnsiTheme="minorHAnsi" w:cstheme="minorHAnsi"/>
          <w:sz w:val="24"/>
          <w:szCs w:val="24"/>
        </w:rPr>
        <w:t>should</w:t>
      </w:r>
      <w:r w:rsidRPr="001A35BA">
        <w:rPr>
          <w:rFonts w:asciiTheme="minorHAnsi" w:hAnsiTheme="minorHAnsi" w:cstheme="minorHAnsi"/>
          <w:spacing w:val="-9"/>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submitted</w:t>
      </w:r>
      <w:r w:rsidRPr="001A35BA">
        <w:rPr>
          <w:rFonts w:asciiTheme="minorHAnsi" w:hAnsiTheme="minorHAnsi" w:cstheme="minorHAnsi"/>
          <w:spacing w:val="-6"/>
          <w:sz w:val="24"/>
          <w:szCs w:val="24"/>
        </w:rPr>
        <w:t xml:space="preserve"> </w:t>
      </w:r>
      <w:r w:rsidR="00396CE9" w:rsidRPr="001A35BA">
        <w:rPr>
          <w:rFonts w:asciiTheme="minorHAnsi" w:hAnsiTheme="minorHAnsi" w:cstheme="minorHAnsi"/>
          <w:sz w:val="24"/>
          <w:szCs w:val="24"/>
        </w:rPr>
        <w:t>within seven</w:t>
      </w:r>
      <w:r w:rsidRPr="001A35BA">
        <w:rPr>
          <w:rFonts w:asciiTheme="minorHAnsi" w:hAnsiTheme="minorHAnsi" w:cstheme="minorHAnsi"/>
          <w:sz w:val="24"/>
          <w:szCs w:val="24"/>
        </w:rPr>
        <w:t xml:space="preserve"> (07) days after comments of Employer on draft report. The final report and drawings</w:t>
      </w:r>
      <w:r w:rsidRPr="001A35BA">
        <w:rPr>
          <w:rFonts w:asciiTheme="minorHAnsi" w:hAnsiTheme="minorHAnsi" w:cstheme="minorHAnsi"/>
          <w:spacing w:val="-52"/>
          <w:sz w:val="24"/>
          <w:szCs w:val="24"/>
        </w:rPr>
        <w:t xml:space="preserve"> </w:t>
      </w:r>
      <w:r w:rsidRPr="001A35BA">
        <w:rPr>
          <w:rFonts w:asciiTheme="minorHAnsi" w:hAnsiTheme="minorHAnsi" w:cstheme="minorHAnsi"/>
          <w:spacing w:val="-1"/>
          <w:sz w:val="24"/>
          <w:szCs w:val="24"/>
        </w:rPr>
        <w:t>(both</w:t>
      </w:r>
      <w:r w:rsidRPr="001A35BA">
        <w:rPr>
          <w:rFonts w:asciiTheme="minorHAnsi" w:hAnsiTheme="minorHAnsi" w:cstheme="minorHAnsi"/>
          <w:spacing w:val="-15"/>
          <w:sz w:val="24"/>
          <w:szCs w:val="24"/>
        </w:rPr>
        <w:t xml:space="preserve"> </w:t>
      </w:r>
      <w:r w:rsidRPr="001A35BA">
        <w:rPr>
          <w:rFonts w:asciiTheme="minorHAnsi" w:hAnsiTheme="minorHAnsi" w:cstheme="minorHAnsi"/>
          <w:spacing w:val="-1"/>
          <w:sz w:val="24"/>
          <w:szCs w:val="24"/>
        </w:rPr>
        <w:t>hard</w:t>
      </w:r>
      <w:r w:rsidRPr="001A35BA">
        <w:rPr>
          <w:rFonts w:asciiTheme="minorHAnsi" w:hAnsiTheme="minorHAnsi" w:cstheme="minorHAnsi"/>
          <w:spacing w:val="-12"/>
          <w:sz w:val="24"/>
          <w:szCs w:val="24"/>
        </w:rPr>
        <w:t xml:space="preserve"> </w:t>
      </w:r>
      <w:r w:rsidRPr="001A35BA">
        <w:rPr>
          <w:rFonts w:asciiTheme="minorHAnsi" w:hAnsiTheme="minorHAnsi" w:cstheme="minorHAnsi"/>
          <w:spacing w:val="-1"/>
          <w:sz w:val="24"/>
          <w:szCs w:val="24"/>
        </w:rPr>
        <w:t>copy</w:t>
      </w:r>
      <w:r w:rsidRPr="001A35BA">
        <w:rPr>
          <w:rFonts w:asciiTheme="minorHAnsi" w:hAnsiTheme="minorHAnsi" w:cstheme="minorHAnsi"/>
          <w:spacing w:val="-15"/>
          <w:sz w:val="24"/>
          <w:szCs w:val="24"/>
        </w:rPr>
        <w:t xml:space="preserve"> </w:t>
      </w:r>
      <w:r w:rsidRPr="001A35BA">
        <w:rPr>
          <w:rFonts w:asciiTheme="minorHAnsi" w:hAnsiTheme="minorHAnsi" w:cstheme="minorHAnsi"/>
          <w:spacing w:val="-1"/>
          <w:sz w:val="24"/>
          <w:szCs w:val="24"/>
        </w:rPr>
        <w:t>as</w:t>
      </w:r>
      <w:r w:rsidRPr="001A35BA">
        <w:rPr>
          <w:rFonts w:asciiTheme="minorHAnsi" w:hAnsiTheme="minorHAnsi" w:cstheme="minorHAnsi"/>
          <w:spacing w:val="-14"/>
          <w:sz w:val="24"/>
          <w:szCs w:val="24"/>
        </w:rPr>
        <w:t xml:space="preserve"> </w:t>
      </w:r>
      <w:r w:rsidRPr="001A35BA">
        <w:rPr>
          <w:rFonts w:asciiTheme="minorHAnsi" w:hAnsiTheme="minorHAnsi" w:cstheme="minorHAnsi"/>
          <w:spacing w:val="-1"/>
          <w:sz w:val="24"/>
          <w:szCs w:val="24"/>
        </w:rPr>
        <w:t>well</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as</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soft</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copy)</w:t>
      </w:r>
      <w:r w:rsidRPr="001A35BA">
        <w:rPr>
          <w:rFonts w:asciiTheme="minorHAnsi" w:hAnsiTheme="minorHAnsi" w:cstheme="minorHAnsi"/>
          <w:spacing w:val="-13"/>
          <w:sz w:val="24"/>
          <w:szCs w:val="24"/>
        </w:rPr>
        <w:t xml:space="preserve"> </w:t>
      </w:r>
      <w:r w:rsidRPr="001A35BA">
        <w:rPr>
          <w:rFonts w:asciiTheme="minorHAnsi" w:hAnsiTheme="minorHAnsi" w:cstheme="minorHAnsi"/>
          <w:spacing w:val="-1"/>
          <w:sz w:val="24"/>
          <w:szCs w:val="24"/>
        </w:rPr>
        <w:t>shall</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also</w:t>
      </w:r>
      <w:r w:rsidRPr="001A35BA">
        <w:rPr>
          <w:rFonts w:asciiTheme="minorHAnsi" w:hAnsiTheme="minorHAnsi" w:cstheme="minorHAnsi"/>
          <w:spacing w:val="-11"/>
          <w:sz w:val="24"/>
          <w:szCs w:val="24"/>
        </w:rPr>
        <w:t xml:space="preserve"> </w:t>
      </w:r>
      <w:r w:rsidRPr="001A35BA">
        <w:rPr>
          <w:rFonts w:asciiTheme="minorHAnsi" w:hAnsiTheme="minorHAnsi" w:cstheme="minorHAnsi"/>
          <w:spacing w:val="-1"/>
          <w:sz w:val="24"/>
          <w:szCs w:val="24"/>
        </w:rPr>
        <w:t>include</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12"/>
          <w:sz w:val="24"/>
          <w:szCs w:val="24"/>
        </w:rPr>
        <w:t xml:space="preserve"> </w:t>
      </w:r>
      <w:r w:rsidRPr="001A35BA">
        <w:rPr>
          <w:rFonts w:asciiTheme="minorHAnsi" w:hAnsiTheme="minorHAnsi" w:cstheme="minorHAnsi"/>
          <w:sz w:val="24"/>
          <w:szCs w:val="24"/>
        </w:rPr>
        <w:t>GPS</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coordinates</w:t>
      </w:r>
      <w:r w:rsidRPr="001A35BA">
        <w:rPr>
          <w:rFonts w:asciiTheme="minorHAnsi" w:hAnsiTheme="minorHAnsi" w:cstheme="minorHAnsi"/>
          <w:spacing w:val="-16"/>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0"/>
          <w:sz w:val="24"/>
          <w:szCs w:val="24"/>
        </w:rPr>
        <w:t xml:space="preserve"> </w:t>
      </w:r>
      <w:r w:rsidRPr="001A35BA">
        <w:rPr>
          <w:rFonts w:asciiTheme="minorHAnsi" w:hAnsiTheme="minorHAnsi" w:cstheme="minorHAnsi"/>
          <w:sz w:val="24"/>
          <w:szCs w:val="24"/>
        </w:rPr>
        <w:t>selected</w:t>
      </w:r>
      <w:r w:rsidRPr="001A35BA">
        <w:rPr>
          <w:rFonts w:asciiTheme="minorHAnsi" w:hAnsiTheme="minorHAnsi" w:cstheme="minorHAnsi"/>
          <w:spacing w:val="-13"/>
          <w:sz w:val="24"/>
          <w:szCs w:val="24"/>
        </w:rPr>
        <w:t xml:space="preserve"> </w:t>
      </w:r>
      <w:r w:rsidRPr="001A35BA">
        <w:rPr>
          <w:rFonts w:asciiTheme="minorHAnsi" w:hAnsiTheme="minorHAnsi" w:cstheme="minorHAnsi"/>
          <w:sz w:val="24"/>
          <w:szCs w:val="24"/>
        </w:rPr>
        <w:t>points</w:t>
      </w:r>
      <w:r w:rsidRPr="001A35BA">
        <w:rPr>
          <w:rFonts w:asciiTheme="minorHAnsi" w:hAnsiTheme="minorHAnsi" w:cstheme="minorHAnsi"/>
          <w:spacing w:val="-52"/>
          <w:sz w:val="24"/>
          <w:szCs w:val="24"/>
        </w:rPr>
        <w:t xml:space="preserve"> </w:t>
      </w:r>
      <w:r w:rsidRPr="001A35BA">
        <w:rPr>
          <w:rFonts w:asciiTheme="minorHAnsi" w:hAnsiTheme="minorHAnsi" w:cstheme="minorHAnsi"/>
          <w:sz w:val="24"/>
          <w:szCs w:val="24"/>
        </w:rPr>
        <w:t>of</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final route</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as</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per</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specifications.</w:t>
      </w:r>
    </w:p>
    <w:p w14:paraId="2C7A10B7" w14:textId="270E7109" w:rsidR="0022654B" w:rsidRPr="001A35BA" w:rsidRDefault="00145112" w:rsidP="00EA746F">
      <w:pPr>
        <w:pStyle w:val="ListParagraph"/>
        <w:numPr>
          <w:ilvl w:val="1"/>
          <w:numId w:val="139"/>
        </w:numPr>
        <w:ind w:right="297"/>
        <w:rPr>
          <w:rFonts w:asciiTheme="minorHAnsi" w:hAnsiTheme="minorHAnsi" w:cstheme="minorHAnsi"/>
          <w:spacing w:val="-1"/>
          <w:sz w:val="24"/>
          <w:szCs w:val="24"/>
        </w:rPr>
      </w:pPr>
      <w:r w:rsidRPr="001A35BA">
        <w:rPr>
          <w:rFonts w:asciiTheme="minorHAnsi" w:hAnsiTheme="minorHAnsi" w:cstheme="minorHAnsi"/>
          <w:spacing w:val="-1"/>
          <w:sz w:val="24"/>
          <w:szCs w:val="24"/>
        </w:rPr>
        <w:t xml:space="preserve">The Contractor shall submit a detailed </w:t>
      </w:r>
      <w:proofErr w:type="spellStart"/>
      <w:r w:rsidRPr="001A35BA">
        <w:rPr>
          <w:rFonts w:asciiTheme="minorHAnsi" w:hAnsiTheme="minorHAnsi" w:cstheme="minorHAnsi"/>
          <w:spacing w:val="-1"/>
          <w:sz w:val="24"/>
          <w:szCs w:val="24"/>
        </w:rPr>
        <w:t>RoW</w:t>
      </w:r>
      <w:proofErr w:type="spellEnd"/>
      <w:r w:rsidRPr="001A35BA">
        <w:rPr>
          <w:rFonts w:asciiTheme="minorHAnsi" w:hAnsiTheme="minorHAnsi" w:cstheme="minorHAnsi"/>
          <w:spacing w:val="-1"/>
          <w:sz w:val="24"/>
          <w:szCs w:val="24"/>
        </w:rPr>
        <w:t xml:space="preserve"> Compensation Estimation in editable Excel format for the finalized transmission line route based on the </w:t>
      </w:r>
      <w:r w:rsidR="00396CE9" w:rsidRPr="001A35BA">
        <w:rPr>
          <w:rFonts w:asciiTheme="minorHAnsi" w:hAnsiTheme="minorHAnsi" w:cstheme="minorHAnsi"/>
          <w:spacing w:val="-1"/>
          <w:sz w:val="24"/>
          <w:szCs w:val="24"/>
        </w:rPr>
        <w:t xml:space="preserve">prevailing state and central </w:t>
      </w:r>
      <w:proofErr w:type="spellStart"/>
      <w:r w:rsidR="00396CE9" w:rsidRPr="001A35BA">
        <w:rPr>
          <w:rFonts w:asciiTheme="minorHAnsi" w:hAnsiTheme="minorHAnsi" w:cstheme="minorHAnsi"/>
          <w:spacing w:val="-1"/>
          <w:sz w:val="24"/>
          <w:szCs w:val="24"/>
        </w:rPr>
        <w:t>RoW</w:t>
      </w:r>
      <w:proofErr w:type="spellEnd"/>
      <w:r w:rsidR="00396CE9" w:rsidRPr="001A35BA">
        <w:rPr>
          <w:rFonts w:asciiTheme="minorHAnsi" w:hAnsiTheme="minorHAnsi" w:cstheme="minorHAnsi"/>
          <w:spacing w:val="-1"/>
          <w:sz w:val="24"/>
          <w:szCs w:val="24"/>
        </w:rPr>
        <w:t xml:space="preserve"> Policy</w:t>
      </w:r>
      <w:r w:rsidRPr="001A35BA">
        <w:rPr>
          <w:rFonts w:asciiTheme="minorHAnsi" w:hAnsiTheme="minorHAnsi" w:cstheme="minorHAnsi"/>
          <w:b/>
          <w:spacing w:val="-1"/>
          <w:sz w:val="24"/>
          <w:szCs w:val="24"/>
        </w:rPr>
        <w:t xml:space="preserve">. </w:t>
      </w:r>
      <w:r w:rsidRPr="001A35BA">
        <w:rPr>
          <w:rFonts w:asciiTheme="minorHAnsi" w:hAnsiTheme="minorHAnsi" w:cstheme="minorHAnsi"/>
          <w:spacing w:val="-1"/>
          <w:sz w:val="24"/>
          <w:szCs w:val="24"/>
        </w:rPr>
        <w:t xml:space="preserve">The estimation shall include village-wise, district-wise and state-wise compensation assessment considering applicable </w:t>
      </w:r>
      <w:proofErr w:type="spellStart"/>
      <w:r w:rsidRPr="001A35BA">
        <w:rPr>
          <w:rFonts w:asciiTheme="minorHAnsi" w:hAnsiTheme="minorHAnsi" w:cstheme="minorHAnsi"/>
          <w:spacing w:val="-1"/>
          <w:sz w:val="24"/>
          <w:szCs w:val="24"/>
        </w:rPr>
        <w:t>MoP</w:t>
      </w:r>
      <w:proofErr w:type="spellEnd"/>
      <w:r w:rsidRPr="001A35BA">
        <w:rPr>
          <w:rFonts w:asciiTheme="minorHAnsi" w:hAnsiTheme="minorHAnsi" w:cstheme="minorHAnsi"/>
          <w:spacing w:val="-1"/>
          <w:sz w:val="24"/>
          <w:szCs w:val="24"/>
        </w:rPr>
        <w:t xml:space="preserve"> and State Government guidelines, </w:t>
      </w:r>
      <w:r w:rsidRPr="001A35BA">
        <w:rPr>
          <w:rFonts w:asciiTheme="minorHAnsi" w:hAnsiTheme="minorHAnsi" w:cstheme="minorHAnsi"/>
          <w:spacing w:val="-1"/>
          <w:sz w:val="24"/>
          <w:szCs w:val="24"/>
        </w:rPr>
        <w:lastRenderedPageBreak/>
        <w:t xml:space="preserve">land use and area classification, circle/market rates, tower type and quantity, </w:t>
      </w:r>
      <w:proofErr w:type="spellStart"/>
      <w:r w:rsidRPr="001A35BA">
        <w:rPr>
          <w:rFonts w:asciiTheme="minorHAnsi" w:hAnsiTheme="minorHAnsi" w:cstheme="minorHAnsi"/>
          <w:spacing w:val="-1"/>
          <w:sz w:val="24"/>
          <w:szCs w:val="24"/>
        </w:rPr>
        <w:t>RoW</w:t>
      </w:r>
      <w:proofErr w:type="spellEnd"/>
      <w:r w:rsidRPr="001A35BA">
        <w:rPr>
          <w:rFonts w:asciiTheme="minorHAnsi" w:hAnsiTheme="minorHAnsi" w:cstheme="minorHAnsi"/>
          <w:spacing w:val="-1"/>
          <w:sz w:val="24"/>
          <w:szCs w:val="24"/>
        </w:rPr>
        <w:t xml:space="preserve"> area, crop compensation, tree compensation, and other applicable statutory compensation, along with calculation methodology and source references. Soft</w:t>
      </w:r>
      <w:r w:rsidR="00AD1BEA" w:rsidRPr="001A35BA">
        <w:rPr>
          <w:rFonts w:asciiTheme="minorHAnsi" w:hAnsiTheme="minorHAnsi" w:cstheme="minorHAnsi"/>
          <w:spacing w:val="-1"/>
          <w:sz w:val="24"/>
          <w:szCs w:val="24"/>
        </w:rPr>
        <w:t xml:space="preserve"> copy shall also be submitted for the Report along with drawings</w:t>
      </w:r>
      <w:r w:rsidRPr="001A35BA">
        <w:rPr>
          <w:rFonts w:asciiTheme="minorHAnsi" w:hAnsiTheme="minorHAnsi" w:cstheme="minorHAnsi"/>
          <w:spacing w:val="-1"/>
          <w:sz w:val="24"/>
          <w:szCs w:val="24"/>
        </w:rPr>
        <w:t xml:space="preserve"> (if any)</w:t>
      </w:r>
      <w:r w:rsidR="00AD1BEA" w:rsidRPr="001A35BA">
        <w:rPr>
          <w:rFonts w:asciiTheme="minorHAnsi" w:hAnsiTheme="minorHAnsi" w:cstheme="minorHAnsi"/>
          <w:spacing w:val="-1"/>
          <w:sz w:val="24"/>
          <w:szCs w:val="24"/>
        </w:rPr>
        <w:t>.</w:t>
      </w:r>
    </w:p>
    <w:p w14:paraId="691923C0" w14:textId="672EAA95" w:rsidR="000711B7" w:rsidRPr="001A35BA" w:rsidRDefault="000711B7" w:rsidP="00EA746F">
      <w:pPr>
        <w:pStyle w:val="ListParagraph"/>
        <w:numPr>
          <w:ilvl w:val="1"/>
          <w:numId w:val="139"/>
        </w:numPr>
        <w:ind w:right="297"/>
        <w:rPr>
          <w:rFonts w:asciiTheme="minorHAnsi" w:hAnsiTheme="minorHAnsi" w:cstheme="minorHAnsi"/>
          <w:spacing w:val="-1"/>
        </w:rPr>
      </w:pPr>
      <w:r w:rsidRPr="001A35BA">
        <w:rPr>
          <w:rFonts w:asciiTheme="minorHAnsi" w:hAnsiTheme="minorHAnsi" w:cstheme="minorHAnsi"/>
          <w:spacing w:val="-1"/>
          <w:sz w:val="24"/>
          <w:szCs w:val="24"/>
        </w:rPr>
        <w:t>T</w:t>
      </w:r>
      <w:r w:rsidRPr="001A35BA">
        <w:rPr>
          <w:sz w:val="24"/>
          <w:szCs w:val="24"/>
        </w:rPr>
        <w:t xml:space="preserve">he Contractor shall securely maintain and host all survey data, maps, reports, GIS databases, photographs, and other project-related information on a cloud-based platform </w:t>
      </w:r>
      <w:proofErr w:type="spellStart"/>
      <w:r w:rsidR="006B79FA" w:rsidRPr="001A35BA">
        <w:rPr>
          <w:sz w:val="24"/>
          <w:szCs w:val="24"/>
        </w:rPr>
        <w:t>upto</w:t>
      </w:r>
      <w:proofErr w:type="spellEnd"/>
      <w:r w:rsidR="006B79FA" w:rsidRPr="001A35BA">
        <w:rPr>
          <w:sz w:val="24"/>
          <w:szCs w:val="24"/>
        </w:rPr>
        <w:t xml:space="preserve"> release of final payment</w:t>
      </w:r>
      <w:r w:rsidRPr="001A35BA">
        <w:rPr>
          <w:sz w:val="24"/>
          <w:szCs w:val="24"/>
        </w:rPr>
        <w:t xml:space="preserve">. The Employer shall be provided secure access to retrieve, view, and download the data from any location at any time during this period. The Contractor shall ensure data confidentiality, integrity, and availability, and shall promptly resolve any issues related to data access, retrieval, or system functionality, preferably within </w:t>
      </w:r>
      <w:r w:rsidRPr="001A35BA">
        <w:rPr>
          <w:rStyle w:val="Strong"/>
          <w:sz w:val="24"/>
          <w:szCs w:val="24"/>
        </w:rPr>
        <w:t>24 hours</w:t>
      </w:r>
      <w:r w:rsidRPr="001A35BA">
        <w:rPr>
          <w:sz w:val="24"/>
          <w:szCs w:val="24"/>
        </w:rPr>
        <w:t xml:space="preserve"> of notification by the Employer.</w:t>
      </w:r>
    </w:p>
    <w:p w14:paraId="0D516084" w14:textId="77777777" w:rsidR="0022654B" w:rsidRPr="001A35BA" w:rsidRDefault="00AD1BEA" w:rsidP="00EA746F">
      <w:pPr>
        <w:pStyle w:val="ListParagraph"/>
        <w:numPr>
          <w:ilvl w:val="1"/>
          <w:numId w:val="139"/>
        </w:numPr>
        <w:ind w:right="297"/>
        <w:rPr>
          <w:rFonts w:asciiTheme="minorHAnsi" w:hAnsiTheme="minorHAnsi" w:cstheme="minorHAnsi"/>
          <w:sz w:val="24"/>
          <w:szCs w:val="24"/>
        </w:rPr>
      </w:pPr>
      <w:r w:rsidRPr="001A35BA">
        <w:rPr>
          <w:rFonts w:asciiTheme="minorHAnsi" w:hAnsiTheme="minorHAnsi" w:cstheme="minorHAnsi"/>
          <w:sz w:val="24"/>
          <w:szCs w:val="24"/>
        </w:rPr>
        <w:t>All</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raw</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data</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for</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all</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the</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studies/</w:t>
      </w:r>
      <w:r w:rsidRPr="001A35BA">
        <w:rPr>
          <w:rFonts w:asciiTheme="minorHAnsi" w:hAnsiTheme="minorHAnsi" w:cstheme="minorHAnsi"/>
          <w:spacing w:val="-3"/>
          <w:sz w:val="24"/>
          <w:szCs w:val="24"/>
        </w:rPr>
        <w:t xml:space="preserve"> </w:t>
      </w:r>
      <w:r w:rsidRPr="001A35BA">
        <w:rPr>
          <w:rFonts w:asciiTheme="minorHAnsi" w:hAnsiTheme="minorHAnsi" w:cstheme="minorHAnsi"/>
          <w:sz w:val="24"/>
          <w:szCs w:val="24"/>
        </w:rPr>
        <w:t>reports/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surveys</w:t>
      </w:r>
      <w:r w:rsidRPr="001A35BA">
        <w:rPr>
          <w:rFonts w:asciiTheme="minorHAnsi" w:hAnsiTheme="minorHAnsi" w:cstheme="minorHAnsi"/>
          <w:spacing w:val="-1"/>
          <w:sz w:val="24"/>
          <w:szCs w:val="24"/>
        </w:rPr>
        <w:t xml:space="preserve"> </w:t>
      </w:r>
      <w:r w:rsidRPr="001A35BA">
        <w:rPr>
          <w:rFonts w:asciiTheme="minorHAnsi" w:hAnsiTheme="minorHAnsi" w:cstheme="minorHAnsi"/>
          <w:sz w:val="24"/>
          <w:szCs w:val="24"/>
        </w:rPr>
        <w:t>shall</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also</w:t>
      </w:r>
      <w:r w:rsidRPr="001A35BA">
        <w:rPr>
          <w:rFonts w:asciiTheme="minorHAnsi" w:hAnsiTheme="minorHAnsi" w:cstheme="minorHAnsi"/>
          <w:spacing w:val="-2"/>
          <w:sz w:val="24"/>
          <w:szCs w:val="24"/>
        </w:rPr>
        <w:t xml:space="preserve"> </w:t>
      </w:r>
      <w:r w:rsidRPr="001A35BA">
        <w:rPr>
          <w:rFonts w:asciiTheme="minorHAnsi" w:hAnsiTheme="minorHAnsi" w:cstheme="minorHAnsi"/>
          <w:sz w:val="24"/>
          <w:szCs w:val="24"/>
        </w:rPr>
        <w:t>be</w:t>
      </w:r>
      <w:r w:rsidRPr="001A35BA">
        <w:rPr>
          <w:rFonts w:asciiTheme="minorHAnsi" w:hAnsiTheme="minorHAnsi" w:cstheme="minorHAnsi"/>
          <w:spacing w:val="-4"/>
          <w:sz w:val="24"/>
          <w:szCs w:val="24"/>
        </w:rPr>
        <w:t xml:space="preserve"> </w:t>
      </w:r>
      <w:r w:rsidRPr="001A35BA">
        <w:rPr>
          <w:rFonts w:asciiTheme="minorHAnsi" w:hAnsiTheme="minorHAnsi" w:cstheme="minorHAnsi"/>
          <w:sz w:val="24"/>
          <w:szCs w:val="24"/>
        </w:rPr>
        <w:t>submitted.</w:t>
      </w:r>
    </w:p>
    <w:p w14:paraId="722F6E46" w14:textId="77777777" w:rsidR="0022654B" w:rsidRPr="001A35BA" w:rsidRDefault="00AD1BEA" w:rsidP="00EA746F">
      <w:pPr>
        <w:pStyle w:val="ListParagraph"/>
        <w:numPr>
          <w:ilvl w:val="1"/>
          <w:numId w:val="139"/>
        </w:numPr>
        <w:ind w:right="297"/>
        <w:rPr>
          <w:rFonts w:asciiTheme="minorHAnsi" w:hAnsiTheme="minorHAnsi" w:cstheme="minorHAnsi"/>
          <w:sz w:val="24"/>
          <w:szCs w:val="24"/>
        </w:rPr>
      </w:pPr>
      <w:r w:rsidRPr="001A35BA">
        <w:rPr>
          <w:rFonts w:asciiTheme="minorHAnsi" w:hAnsiTheme="minorHAnsi" w:cstheme="minorHAnsi"/>
          <w:sz w:val="24"/>
          <w:szCs w:val="24"/>
        </w:rPr>
        <w:t>All reports shall be submitted in A4 size sheets with font size 12, properly bound and printed using good quality paper &amp; material. Map/sketch shall be provided in appropriate size sheets.</w:t>
      </w:r>
    </w:p>
    <w:p w14:paraId="2D0DBB42" w14:textId="2184DCA6" w:rsidR="00D8785E" w:rsidRPr="001A35BA" w:rsidRDefault="00D8785E" w:rsidP="00EA746F">
      <w:pPr>
        <w:pStyle w:val="ListParagraph"/>
        <w:numPr>
          <w:ilvl w:val="1"/>
          <w:numId w:val="139"/>
        </w:numPr>
        <w:ind w:right="297"/>
        <w:rPr>
          <w:rFonts w:asciiTheme="minorHAnsi" w:hAnsiTheme="minorHAnsi" w:cstheme="minorHAnsi"/>
          <w:b/>
          <w:sz w:val="24"/>
          <w:szCs w:val="24"/>
        </w:rPr>
      </w:pPr>
      <w:r w:rsidRPr="001A35BA">
        <w:rPr>
          <w:rFonts w:asciiTheme="minorHAnsi" w:hAnsiTheme="minorHAnsi" w:cstheme="minorHAnsi"/>
          <w:sz w:val="24"/>
          <w:szCs w:val="24"/>
        </w:rPr>
        <w:t xml:space="preserve">Any other deliverable as per scope of work defined </w:t>
      </w:r>
      <w:r w:rsidR="0011267B" w:rsidRPr="001A35BA">
        <w:rPr>
          <w:rFonts w:asciiTheme="minorHAnsi" w:hAnsiTheme="minorHAnsi" w:cstheme="minorHAnsi"/>
          <w:sz w:val="24"/>
          <w:szCs w:val="24"/>
        </w:rPr>
        <w:t>here</w:t>
      </w:r>
      <w:r w:rsidRPr="001A35BA">
        <w:rPr>
          <w:rFonts w:asciiTheme="minorHAnsi" w:hAnsiTheme="minorHAnsi" w:cstheme="minorHAnsi"/>
          <w:sz w:val="24"/>
          <w:szCs w:val="24"/>
        </w:rPr>
        <w:t>in</w:t>
      </w:r>
      <w:r w:rsidR="0011267B" w:rsidRPr="001A35BA">
        <w:rPr>
          <w:rFonts w:asciiTheme="minorHAnsi" w:hAnsiTheme="minorHAnsi" w:cstheme="minorHAnsi"/>
          <w:sz w:val="24"/>
          <w:szCs w:val="24"/>
        </w:rPr>
        <w:t xml:space="preserve">above </w:t>
      </w:r>
      <w:r w:rsidRPr="001A35BA">
        <w:rPr>
          <w:rFonts w:asciiTheme="minorHAnsi" w:hAnsiTheme="minorHAnsi" w:cstheme="minorHAnsi"/>
          <w:b/>
          <w:sz w:val="24"/>
          <w:szCs w:val="24"/>
        </w:rPr>
        <w:t>Volume-III (Technical Specifications)</w:t>
      </w:r>
      <w:r w:rsidR="0011267B" w:rsidRPr="001A35BA">
        <w:rPr>
          <w:rFonts w:asciiTheme="minorHAnsi" w:hAnsiTheme="minorHAnsi" w:cstheme="minorHAnsi"/>
          <w:b/>
          <w:sz w:val="24"/>
          <w:szCs w:val="24"/>
        </w:rPr>
        <w:t xml:space="preserve"> </w:t>
      </w:r>
      <w:r w:rsidR="0011267B" w:rsidRPr="001A35BA">
        <w:rPr>
          <w:rFonts w:asciiTheme="minorHAnsi" w:hAnsiTheme="minorHAnsi" w:cstheme="minorHAnsi"/>
          <w:bCs/>
          <w:sz w:val="24"/>
          <w:szCs w:val="24"/>
        </w:rPr>
        <w:t>as well as item covered under Annexure-III</w:t>
      </w:r>
      <w:r w:rsidRPr="001A35BA">
        <w:rPr>
          <w:rFonts w:asciiTheme="minorHAnsi" w:hAnsiTheme="minorHAnsi" w:cstheme="minorHAnsi"/>
          <w:b/>
          <w:sz w:val="24"/>
          <w:szCs w:val="24"/>
        </w:rPr>
        <w:t>.</w:t>
      </w:r>
    </w:p>
    <w:p w14:paraId="6761E225" w14:textId="77777777" w:rsidR="00D64010" w:rsidRPr="001A35BA" w:rsidRDefault="00D64010" w:rsidP="00C77C7A">
      <w:pPr>
        <w:rPr>
          <w:rFonts w:asciiTheme="minorHAnsi" w:hAnsiTheme="minorHAnsi" w:cstheme="minorHAnsi"/>
          <w:b/>
          <w:sz w:val="24"/>
          <w:szCs w:val="24"/>
        </w:rPr>
      </w:pPr>
    </w:p>
    <w:p w14:paraId="6E2A616A" w14:textId="77777777" w:rsidR="00D64010" w:rsidRPr="001A35BA" w:rsidRDefault="00D64010" w:rsidP="00C77C7A">
      <w:pPr>
        <w:rPr>
          <w:rFonts w:asciiTheme="minorHAnsi" w:hAnsiTheme="minorHAnsi" w:cstheme="minorHAnsi"/>
          <w:b/>
          <w:sz w:val="24"/>
          <w:szCs w:val="24"/>
        </w:rPr>
      </w:pPr>
    </w:p>
    <w:p w14:paraId="6AE80149" w14:textId="77777777" w:rsidR="00D64010" w:rsidRPr="001A35BA" w:rsidRDefault="00D64010" w:rsidP="00C77C7A">
      <w:pPr>
        <w:rPr>
          <w:rFonts w:asciiTheme="minorHAnsi" w:hAnsiTheme="minorHAnsi" w:cstheme="minorHAnsi"/>
          <w:b/>
          <w:sz w:val="24"/>
          <w:szCs w:val="24"/>
        </w:rPr>
      </w:pPr>
    </w:p>
    <w:p w14:paraId="52622723" w14:textId="77777777" w:rsidR="00D64010" w:rsidRPr="001A35BA" w:rsidRDefault="00D64010" w:rsidP="00D64010">
      <w:pPr>
        <w:spacing w:before="35"/>
        <w:ind w:right="181"/>
        <w:jc w:val="right"/>
        <w:rPr>
          <w:rFonts w:asciiTheme="minorHAnsi" w:hAnsiTheme="minorHAnsi" w:cstheme="minorHAnsi"/>
          <w:b/>
          <w:sz w:val="24"/>
          <w:szCs w:val="24"/>
          <w:u w:val="single"/>
        </w:rPr>
      </w:pPr>
    </w:p>
    <w:p w14:paraId="1A843E50" w14:textId="77777777" w:rsidR="00D64010" w:rsidRPr="001A35BA" w:rsidRDefault="00D64010" w:rsidP="00D64010">
      <w:pPr>
        <w:spacing w:before="35"/>
        <w:ind w:right="181"/>
        <w:jc w:val="right"/>
        <w:rPr>
          <w:rFonts w:asciiTheme="minorHAnsi" w:hAnsiTheme="minorHAnsi" w:cstheme="minorHAnsi"/>
          <w:b/>
          <w:sz w:val="24"/>
          <w:szCs w:val="24"/>
          <w:u w:val="single"/>
        </w:rPr>
      </w:pPr>
    </w:p>
    <w:p w14:paraId="5E57394F" w14:textId="77777777" w:rsidR="00D64010" w:rsidRPr="001A35BA" w:rsidRDefault="00D64010" w:rsidP="00D64010">
      <w:pPr>
        <w:spacing w:before="35"/>
        <w:ind w:right="181"/>
        <w:jc w:val="right"/>
        <w:rPr>
          <w:rFonts w:asciiTheme="minorHAnsi" w:hAnsiTheme="minorHAnsi" w:cstheme="minorHAnsi"/>
          <w:b/>
          <w:sz w:val="24"/>
          <w:szCs w:val="24"/>
          <w:u w:val="single"/>
        </w:rPr>
      </w:pPr>
    </w:p>
    <w:p w14:paraId="533E7905" w14:textId="77777777" w:rsidR="00D64010" w:rsidRPr="001A35BA" w:rsidRDefault="00D64010" w:rsidP="00D64010">
      <w:pPr>
        <w:spacing w:before="35"/>
        <w:ind w:right="181"/>
        <w:jc w:val="right"/>
        <w:rPr>
          <w:rFonts w:asciiTheme="minorHAnsi" w:hAnsiTheme="minorHAnsi" w:cstheme="minorHAnsi"/>
          <w:b/>
          <w:sz w:val="24"/>
          <w:szCs w:val="24"/>
          <w:u w:val="single"/>
        </w:rPr>
      </w:pPr>
    </w:p>
    <w:p w14:paraId="1EB58F2F" w14:textId="77777777" w:rsidR="00D64010" w:rsidRPr="001A35BA" w:rsidRDefault="00D64010" w:rsidP="00D64010">
      <w:pPr>
        <w:spacing w:before="35"/>
        <w:ind w:right="181"/>
        <w:jc w:val="right"/>
        <w:rPr>
          <w:rFonts w:asciiTheme="minorHAnsi" w:hAnsiTheme="minorHAnsi" w:cstheme="minorHAnsi"/>
          <w:b/>
          <w:sz w:val="24"/>
          <w:szCs w:val="24"/>
          <w:u w:val="single"/>
        </w:rPr>
      </w:pPr>
    </w:p>
    <w:p w14:paraId="3642B3CC" w14:textId="77777777" w:rsidR="00D64010" w:rsidRPr="001A35BA" w:rsidRDefault="00D64010" w:rsidP="00D64010">
      <w:pPr>
        <w:spacing w:before="35"/>
        <w:ind w:right="181"/>
        <w:jc w:val="right"/>
        <w:rPr>
          <w:rFonts w:asciiTheme="minorHAnsi" w:hAnsiTheme="minorHAnsi" w:cstheme="minorHAnsi"/>
          <w:b/>
          <w:sz w:val="24"/>
          <w:szCs w:val="24"/>
          <w:u w:val="single"/>
        </w:rPr>
      </w:pPr>
    </w:p>
    <w:p w14:paraId="37F87C04" w14:textId="77777777" w:rsidR="00D64010" w:rsidRPr="001A35BA" w:rsidRDefault="00D64010" w:rsidP="00D64010">
      <w:pPr>
        <w:spacing w:before="35"/>
        <w:ind w:right="181"/>
        <w:jc w:val="right"/>
        <w:rPr>
          <w:rFonts w:asciiTheme="minorHAnsi" w:hAnsiTheme="minorHAnsi" w:cstheme="minorHAnsi"/>
          <w:b/>
          <w:sz w:val="24"/>
          <w:szCs w:val="24"/>
          <w:u w:val="single"/>
        </w:rPr>
      </w:pPr>
    </w:p>
    <w:p w14:paraId="52BA764D" w14:textId="77777777" w:rsidR="00D64010" w:rsidRPr="001A35BA" w:rsidRDefault="00D64010" w:rsidP="00D64010">
      <w:pPr>
        <w:spacing w:before="35"/>
        <w:ind w:right="181"/>
        <w:jc w:val="right"/>
        <w:rPr>
          <w:rFonts w:asciiTheme="minorHAnsi" w:hAnsiTheme="minorHAnsi" w:cstheme="minorHAnsi"/>
          <w:b/>
          <w:sz w:val="24"/>
          <w:szCs w:val="24"/>
          <w:u w:val="single"/>
        </w:rPr>
      </w:pPr>
    </w:p>
    <w:p w14:paraId="56594170" w14:textId="77777777" w:rsidR="00D64010" w:rsidRPr="001A35BA" w:rsidRDefault="00D64010" w:rsidP="00D64010">
      <w:pPr>
        <w:spacing w:before="35"/>
        <w:ind w:right="181"/>
        <w:jc w:val="right"/>
        <w:rPr>
          <w:rFonts w:asciiTheme="minorHAnsi" w:hAnsiTheme="minorHAnsi" w:cstheme="minorHAnsi"/>
          <w:b/>
          <w:sz w:val="24"/>
          <w:szCs w:val="24"/>
          <w:u w:val="single"/>
        </w:rPr>
      </w:pPr>
    </w:p>
    <w:p w14:paraId="39303AE2" w14:textId="77777777" w:rsidR="00D64010" w:rsidRPr="001A35BA" w:rsidRDefault="00D64010" w:rsidP="00D64010">
      <w:pPr>
        <w:spacing w:before="35"/>
        <w:ind w:right="181"/>
        <w:jc w:val="right"/>
        <w:rPr>
          <w:rFonts w:asciiTheme="minorHAnsi" w:hAnsiTheme="minorHAnsi" w:cstheme="minorHAnsi"/>
          <w:b/>
          <w:sz w:val="24"/>
          <w:szCs w:val="24"/>
          <w:u w:val="single"/>
        </w:rPr>
      </w:pPr>
    </w:p>
    <w:p w14:paraId="0A4FB7BD" w14:textId="77777777" w:rsidR="00D64010" w:rsidRPr="001A35BA" w:rsidRDefault="00D64010" w:rsidP="00D64010">
      <w:pPr>
        <w:spacing w:before="35"/>
        <w:ind w:right="181"/>
        <w:jc w:val="right"/>
        <w:rPr>
          <w:rFonts w:asciiTheme="minorHAnsi" w:hAnsiTheme="minorHAnsi" w:cstheme="minorHAnsi"/>
          <w:b/>
          <w:sz w:val="24"/>
          <w:szCs w:val="24"/>
          <w:u w:val="single"/>
        </w:rPr>
      </w:pPr>
    </w:p>
    <w:p w14:paraId="32C78B73"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2C3D76B9"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4D0056AC"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2109D88E"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11C591C9"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63768975"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55844B9B"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4F556E0C"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1B6B9C0D"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0A4E6276"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7C240422"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0CBF8032"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53943E26"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356DA2DB"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4A0D7F7A" w14:textId="77777777" w:rsidR="00C4728F" w:rsidRPr="001A35BA" w:rsidRDefault="00C4728F" w:rsidP="00D64010">
      <w:pPr>
        <w:spacing w:before="35"/>
        <w:ind w:right="181"/>
        <w:jc w:val="right"/>
        <w:rPr>
          <w:rFonts w:asciiTheme="minorHAnsi" w:hAnsiTheme="minorHAnsi" w:cstheme="minorHAnsi"/>
          <w:b/>
          <w:sz w:val="24"/>
          <w:szCs w:val="24"/>
          <w:u w:val="single"/>
        </w:rPr>
      </w:pPr>
    </w:p>
    <w:p w14:paraId="1041A911" w14:textId="6A71DDE0" w:rsidR="00D64010" w:rsidRPr="001A35BA" w:rsidRDefault="00EA3E73" w:rsidP="0079282D">
      <w:pPr>
        <w:ind w:left="709"/>
        <w:rPr>
          <w:rFonts w:asciiTheme="minorHAnsi" w:hAnsiTheme="minorHAnsi" w:cstheme="minorHAnsi"/>
          <w:b/>
          <w:sz w:val="24"/>
          <w:szCs w:val="24"/>
        </w:rPr>
      </w:pPr>
      <w:r w:rsidRPr="001A35BA">
        <w:rPr>
          <w:rFonts w:asciiTheme="minorHAnsi" w:hAnsiTheme="minorHAnsi" w:cstheme="minorHAnsi"/>
          <w:b/>
          <w:sz w:val="24"/>
          <w:szCs w:val="24"/>
          <w:u w:val="single"/>
        </w:rPr>
        <w:br w:type="page"/>
      </w:r>
      <w:r w:rsidR="00D64010" w:rsidRPr="001A35BA">
        <w:rPr>
          <w:rFonts w:asciiTheme="minorHAnsi" w:hAnsiTheme="minorHAnsi" w:cstheme="minorHAnsi"/>
          <w:b/>
          <w:sz w:val="24"/>
          <w:szCs w:val="24"/>
          <w:u w:val="single"/>
        </w:rPr>
        <w:lastRenderedPageBreak/>
        <w:t>Annexure</w:t>
      </w:r>
      <w:r w:rsidR="00D64010" w:rsidRPr="001A35BA">
        <w:rPr>
          <w:rFonts w:asciiTheme="minorHAnsi" w:hAnsiTheme="minorHAnsi" w:cstheme="minorHAnsi"/>
          <w:b/>
          <w:spacing w:val="-1"/>
          <w:sz w:val="24"/>
          <w:szCs w:val="24"/>
          <w:u w:val="single"/>
        </w:rPr>
        <w:t xml:space="preserve"> </w:t>
      </w:r>
      <w:r w:rsidR="00D64010" w:rsidRPr="001A35BA">
        <w:rPr>
          <w:rFonts w:asciiTheme="minorHAnsi" w:hAnsiTheme="minorHAnsi" w:cstheme="minorHAnsi"/>
          <w:b/>
          <w:sz w:val="24"/>
          <w:szCs w:val="24"/>
          <w:u w:val="single"/>
        </w:rPr>
        <w:t>- A</w:t>
      </w:r>
    </w:p>
    <w:p w14:paraId="34A80C6E" w14:textId="212CA079" w:rsidR="00D64010" w:rsidRPr="001A35BA" w:rsidRDefault="00D64010" w:rsidP="00C77C7A">
      <w:pPr>
        <w:spacing w:before="51"/>
        <w:ind w:left="543"/>
        <w:jc w:val="center"/>
        <w:rPr>
          <w:rFonts w:asciiTheme="minorHAnsi" w:hAnsiTheme="minorHAnsi" w:cstheme="minorHAnsi"/>
          <w:b/>
          <w:sz w:val="24"/>
          <w:szCs w:val="24"/>
        </w:rPr>
      </w:pPr>
      <w:r w:rsidRPr="001A35BA">
        <w:rPr>
          <w:rFonts w:asciiTheme="minorHAnsi" w:hAnsiTheme="minorHAnsi" w:cstheme="minorHAnsi"/>
          <w:b/>
          <w:sz w:val="24"/>
          <w:szCs w:val="24"/>
        </w:rPr>
        <w:t xml:space="preserve">Comparative Assessment of Alternative Substation Sites </w:t>
      </w:r>
    </w:p>
    <w:tbl>
      <w:tblPr>
        <w:tblStyle w:val="TableGrid"/>
        <w:tblW w:w="0" w:type="auto"/>
        <w:tblInd w:w="704" w:type="dxa"/>
        <w:tblLook w:val="04A0" w:firstRow="1" w:lastRow="0" w:firstColumn="1" w:lastColumn="0" w:noHBand="0" w:noVBand="1"/>
      </w:tblPr>
      <w:tblGrid>
        <w:gridCol w:w="751"/>
        <w:gridCol w:w="4037"/>
        <w:gridCol w:w="645"/>
        <w:gridCol w:w="698"/>
        <w:gridCol w:w="751"/>
        <w:gridCol w:w="2455"/>
      </w:tblGrid>
      <w:tr w:rsidR="00D64010" w:rsidRPr="0080285C" w14:paraId="69C42B25" w14:textId="77777777" w:rsidTr="00C77C7A">
        <w:tc>
          <w:tcPr>
            <w:tcW w:w="0" w:type="auto"/>
            <w:hideMark/>
          </w:tcPr>
          <w:p w14:paraId="2D474B3F" w14:textId="77777777" w:rsidR="00D64010" w:rsidRPr="0080285C" w:rsidRDefault="00D64010" w:rsidP="001D1A45">
            <w:pPr>
              <w:jc w:val="center"/>
              <w:rPr>
                <w:b/>
                <w:bCs/>
                <w:sz w:val="20"/>
              </w:rPr>
            </w:pPr>
            <w:r w:rsidRPr="0080285C">
              <w:rPr>
                <w:b/>
                <w:bCs/>
                <w:sz w:val="20"/>
              </w:rPr>
              <w:t>Sl. No.</w:t>
            </w:r>
          </w:p>
        </w:tc>
        <w:tc>
          <w:tcPr>
            <w:tcW w:w="0" w:type="auto"/>
            <w:hideMark/>
          </w:tcPr>
          <w:p w14:paraId="231E8DC6" w14:textId="77777777" w:rsidR="00D64010" w:rsidRPr="0080285C" w:rsidRDefault="00D64010" w:rsidP="001D1A45">
            <w:pPr>
              <w:jc w:val="center"/>
              <w:rPr>
                <w:b/>
                <w:bCs/>
                <w:sz w:val="20"/>
              </w:rPr>
            </w:pPr>
            <w:r w:rsidRPr="0080285C">
              <w:rPr>
                <w:b/>
                <w:bCs/>
                <w:sz w:val="20"/>
              </w:rPr>
              <w:t>Parameter</w:t>
            </w:r>
          </w:p>
        </w:tc>
        <w:tc>
          <w:tcPr>
            <w:tcW w:w="0" w:type="auto"/>
            <w:hideMark/>
          </w:tcPr>
          <w:p w14:paraId="6631AF42" w14:textId="77777777" w:rsidR="00D64010" w:rsidRPr="0080285C" w:rsidRDefault="00D64010" w:rsidP="001D1A45">
            <w:pPr>
              <w:jc w:val="center"/>
              <w:rPr>
                <w:b/>
                <w:bCs/>
                <w:sz w:val="20"/>
              </w:rPr>
            </w:pPr>
            <w:r w:rsidRPr="0080285C">
              <w:rPr>
                <w:b/>
                <w:bCs/>
                <w:sz w:val="20"/>
              </w:rPr>
              <w:t>Site-I</w:t>
            </w:r>
          </w:p>
        </w:tc>
        <w:tc>
          <w:tcPr>
            <w:tcW w:w="0" w:type="auto"/>
            <w:hideMark/>
          </w:tcPr>
          <w:p w14:paraId="1B1D5803" w14:textId="77777777" w:rsidR="00D64010" w:rsidRPr="0080285C" w:rsidRDefault="00D64010" w:rsidP="001D1A45">
            <w:pPr>
              <w:jc w:val="center"/>
              <w:rPr>
                <w:b/>
                <w:bCs/>
                <w:sz w:val="20"/>
              </w:rPr>
            </w:pPr>
            <w:r w:rsidRPr="0080285C">
              <w:rPr>
                <w:b/>
                <w:bCs/>
                <w:sz w:val="20"/>
              </w:rPr>
              <w:t>Site-II</w:t>
            </w:r>
          </w:p>
        </w:tc>
        <w:tc>
          <w:tcPr>
            <w:tcW w:w="0" w:type="auto"/>
            <w:hideMark/>
          </w:tcPr>
          <w:p w14:paraId="4FC6272F" w14:textId="77777777" w:rsidR="00D64010" w:rsidRPr="0080285C" w:rsidRDefault="00D64010" w:rsidP="001D1A45">
            <w:pPr>
              <w:jc w:val="center"/>
              <w:rPr>
                <w:b/>
                <w:bCs/>
                <w:sz w:val="20"/>
              </w:rPr>
            </w:pPr>
            <w:r w:rsidRPr="0080285C">
              <w:rPr>
                <w:b/>
                <w:bCs/>
                <w:sz w:val="20"/>
              </w:rPr>
              <w:t>Site-III</w:t>
            </w:r>
          </w:p>
        </w:tc>
        <w:tc>
          <w:tcPr>
            <w:tcW w:w="2455" w:type="dxa"/>
            <w:hideMark/>
          </w:tcPr>
          <w:p w14:paraId="7FDA0379" w14:textId="77777777" w:rsidR="00D64010" w:rsidRPr="0080285C" w:rsidRDefault="00D64010" w:rsidP="001D1A45">
            <w:pPr>
              <w:jc w:val="center"/>
              <w:rPr>
                <w:b/>
                <w:bCs/>
                <w:sz w:val="20"/>
              </w:rPr>
            </w:pPr>
            <w:r w:rsidRPr="0080285C">
              <w:rPr>
                <w:b/>
                <w:bCs/>
                <w:sz w:val="20"/>
              </w:rPr>
              <w:t>Remarks</w:t>
            </w:r>
          </w:p>
        </w:tc>
      </w:tr>
      <w:tr w:rsidR="00D64010" w:rsidRPr="0080285C" w14:paraId="65B93426" w14:textId="77777777" w:rsidTr="00C77C7A">
        <w:tc>
          <w:tcPr>
            <w:tcW w:w="0" w:type="auto"/>
            <w:hideMark/>
          </w:tcPr>
          <w:p w14:paraId="25B823C1" w14:textId="77777777" w:rsidR="00D64010" w:rsidRPr="0080285C" w:rsidRDefault="00D64010" w:rsidP="001D1A45">
            <w:pPr>
              <w:rPr>
                <w:sz w:val="20"/>
              </w:rPr>
            </w:pPr>
            <w:r w:rsidRPr="0080285C">
              <w:rPr>
                <w:sz w:val="20"/>
              </w:rPr>
              <w:t>1</w:t>
            </w:r>
          </w:p>
        </w:tc>
        <w:tc>
          <w:tcPr>
            <w:tcW w:w="0" w:type="auto"/>
            <w:hideMark/>
          </w:tcPr>
          <w:p w14:paraId="24405983" w14:textId="77777777" w:rsidR="00D64010" w:rsidRPr="0080285C" w:rsidRDefault="00D64010" w:rsidP="001D1A45">
            <w:pPr>
              <w:rPr>
                <w:sz w:val="20"/>
              </w:rPr>
            </w:pPr>
            <w:r w:rsidRPr="0080285C">
              <w:rPr>
                <w:sz w:val="20"/>
              </w:rPr>
              <w:t>Coordinates of Site (All Corners)</w:t>
            </w:r>
          </w:p>
        </w:tc>
        <w:tc>
          <w:tcPr>
            <w:tcW w:w="0" w:type="auto"/>
            <w:hideMark/>
          </w:tcPr>
          <w:p w14:paraId="53B6CB7C" w14:textId="77777777" w:rsidR="00D64010" w:rsidRPr="0080285C" w:rsidRDefault="00D64010" w:rsidP="001D1A45">
            <w:pPr>
              <w:rPr>
                <w:sz w:val="20"/>
              </w:rPr>
            </w:pPr>
          </w:p>
        </w:tc>
        <w:tc>
          <w:tcPr>
            <w:tcW w:w="0" w:type="auto"/>
            <w:hideMark/>
          </w:tcPr>
          <w:p w14:paraId="26A9262C" w14:textId="77777777" w:rsidR="00D64010" w:rsidRPr="0080285C" w:rsidRDefault="00D64010" w:rsidP="001D1A45">
            <w:pPr>
              <w:rPr>
                <w:sz w:val="20"/>
                <w:szCs w:val="20"/>
              </w:rPr>
            </w:pPr>
          </w:p>
        </w:tc>
        <w:tc>
          <w:tcPr>
            <w:tcW w:w="0" w:type="auto"/>
            <w:hideMark/>
          </w:tcPr>
          <w:p w14:paraId="422A1C75" w14:textId="77777777" w:rsidR="00D64010" w:rsidRPr="0080285C" w:rsidRDefault="00D64010" w:rsidP="001D1A45">
            <w:pPr>
              <w:rPr>
                <w:sz w:val="20"/>
                <w:szCs w:val="20"/>
              </w:rPr>
            </w:pPr>
          </w:p>
        </w:tc>
        <w:tc>
          <w:tcPr>
            <w:tcW w:w="2455" w:type="dxa"/>
            <w:hideMark/>
          </w:tcPr>
          <w:p w14:paraId="6492905D" w14:textId="77777777" w:rsidR="00D64010" w:rsidRPr="0080285C" w:rsidRDefault="00D64010" w:rsidP="001D1A45">
            <w:pPr>
              <w:rPr>
                <w:sz w:val="20"/>
                <w:szCs w:val="20"/>
              </w:rPr>
            </w:pPr>
          </w:p>
        </w:tc>
      </w:tr>
      <w:tr w:rsidR="00D64010" w:rsidRPr="0080285C" w14:paraId="0CB4C650" w14:textId="77777777" w:rsidTr="00C77C7A">
        <w:tc>
          <w:tcPr>
            <w:tcW w:w="0" w:type="auto"/>
            <w:hideMark/>
          </w:tcPr>
          <w:p w14:paraId="0D127305" w14:textId="77777777" w:rsidR="00D64010" w:rsidRPr="0080285C" w:rsidRDefault="00D64010" w:rsidP="001D1A45">
            <w:pPr>
              <w:rPr>
                <w:sz w:val="20"/>
                <w:szCs w:val="24"/>
              </w:rPr>
            </w:pPr>
            <w:r w:rsidRPr="0080285C">
              <w:rPr>
                <w:sz w:val="20"/>
              </w:rPr>
              <w:t>2</w:t>
            </w:r>
          </w:p>
        </w:tc>
        <w:tc>
          <w:tcPr>
            <w:tcW w:w="0" w:type="auto"/>
            <w:hideMark/>
          </w:tcPr>
          <w:p w14:paraId="17D338CC" w14:textId="77777777" w:rsidR="00D64010" w:rsidRPr="0080285C" w:rsidRDefault="00D64010" w:rsidP="001D1A45">
            <w:pPr>
              <w:rPr>
                <w:sz w:val="20"/>
              </w:rPr>
            </w:pPr>
            <w:r w:rsidRPr="0080285C">
              <w:rPr>
                <w:sz w:val="20"/>
              </w:rPr>
              <w:t>Area (Acres)</w:t>
            </w:r>
          </w:p>
        </w:tc>
        <w:tc>
          <w:tcPr>
            <w:tcW w:w="0" w:type="auto"/>
            <w:hideMark/>
          </w:tcPr>
          <w:p w14:paraId="1D36A382" w14:textId="77777777" w:rsidR="00D64010" w:rsidRPr="0080285C" w:rsidRDefault="00D64010" w:rsidP="001D1A45">
            <w:pPr>
              <w:rPr>
                <w:sz w:val="20"/>
              </w:rPr>
            </w:pPr>
          </w:p>
        </w:tc>
        <w:tc>
          <w:tcPr>
            <w:tcW w:w="0" w:type="auto"/>
            <w:hideMark/>
          </w:tcPr>
          <w:p w14:paraId="542B6AF2" w14:textId="77777777" w:rsidR="00D64010" w:rsidRPr="0080285C" w:rsidRDefault="00D64010" w:rsidP="001D1A45">
            <w:pPr>
              <w:rPr>
                <w:sz w:val="20"/>
                <w:szCs w:val="20"/>
              </w:rPr>
            </w:pPr>
          </w:p>
        </w:tc>
        <w:tc>
          <w:tcPr>
            <w:tcW w:w="0" w:type="auto"/>
            <w:hideMark/>
          </w:tcPr>
          <w:p w14:paraId="20B2B303" w14:textId="77777777" w:rsidR="00D64010" w:rsidRPr="0080285C" w:rsidRDefault="00D64010" w:rsidP="001D1A45">
            <w:pPr>
              <w:rPr>
                <w:sz w:val="20"/>
                <w:szCs w:val="20"/>
              </w:rPr>
            </w:pPr>
          </w:p>
        </w:tc>
        <w:tc>
          <w:tcPr>
            <w:tcW w:w="2455" w:type="dxa"/>
            <w:hideMark/>
          </w:tcPr>
          <w:p w14:paraId="028A3F8D" w14:textId="77777777" w:rsidR="00D64010" w:rsidRPr="0080285C" w:rsidRDefault="00D64010" w:rsidP="001D1A45">
            <w:pPr>
              <w:rPr>
                <w:sz w:val="20"/>
                <w:szCs w:val="20"/>
              </w:rPr>
            </w:pPr>
          </w:p>
        </w:tc>
      </w:tr>
      <w:tr w:rsidR="00D64010" w:rsidRPr="0080285C" w14:paraId="26F3EB2F" w14:textId="77777777" w:rsidTr="00C77C7A">
        <w:tc>
          <w:tcPr>
            <w:tcW w:w="0" w:type="auto"/>
            <w:hideMark/>
          </w:tcPr>
          <w:p w14:paraId="0E28A67D" w14:textId="77777777" w:rsidR="00D64010" w:rsidRPr="0080285C" w:rsidRDefault="00D64010" w:rsidP="001D1A45">
            <w:pPr>
              <w:rPr>
                <w:sz w:val="20"/>
                <w:szCs w:val="24"/>
              </w:rPr>
            </w:pPr>
            <w:r w:rsidRPr="0080285C">
              <w:rPr>
                <w:sz w:val="20"/>
              </w:rPr>
              <w:t>3</w:t>
            </w:r>
          </w:p>
        </w:tc>
        <w:tc>
          <w:tcPr>
            <w:tcW w:w="0" w:type="auto"/>
            <w:hideMark/>
          </w:tcPr>
          <w:p w14:paraId="4887AF17" w14:textId="77777777" w:rsidR="00D64010" w:rsidRPr="0080285C" w:rsidRDefault="00D64010" w:rsidP="001D1A45">
            <w:pPr>
              <w:rPr>
                <w:sz w:val="20"/>
              </w:rPr>
            </w:pPr>
            <w:r w:rsidRPr="0080285C">
              <w:rPr>
                <w:sz w:val="20"/>
              </w:rPr>
              <w:t>Site Dimensions (m × m)</w:t>
            </w:r>
          </w:p>
        </w:tc>
        <w:tc>
          <w:tcPr>
            <w:tcW w:w="0" w:type="auto"/>
            <w:hideMark/>
          </w:tcPr>
          <w:p w14:paraId="1854DDF6" w14:textId="77777777" w:rsidR="00D64010" w:rsidRPr="0080285C" w:rsidRDefault="00D64010" w:rsidP="001D1A45">
            <w:pPr>
              <w:rPr>
                <w:sz w:val="20"/>
              </w:rPr>
            </w:pPr>
          </w:p>
        </w:tc>
        <w:tc>
          <w:tcPr>
            <w:tcW w:w="0" w:type="auto"/>
            <w:hideMark/>
          </w:tcPr>
          <w:p w14:paraId="0AD3E503" w14:textId="77777777" w:rsidR="00D64010" w:rsidRPr="0080285C" w:rsidRDefault="00D64010" w:rsidP="001D1A45">
            <w:pPr>
              <w:rPr>
                <w:sz w:val="20"/>
                <w:szCs w:val="20"/>
              </w:rPr>
            </w:pPr>
          </w:p>
        </w:tc>
        <w:tc>
          <w:tcPr>
            <w:tcW w:w="0" w:type="auto"/>
            <w:hideMark/>
          </w:tcPr>
          <w:p w14:paraId="7E0551DE" w14:textId="77777777" w:rsidR="00D64010" w:rsidRPr="0080285C" w:rsidRDefault="00D64010" w:rsidP="001D1A45">
            <w:pPr>
              <w:rPr>
                <w:sz w:val="20"/>
                <w:szCs w:val="20"/>
              </w:rPr>
            </w:pPr>
          </w:p>
        </w:tc>
        <w:tc>
          <w:tcPr>
            <w:tcW w:w="2455" w:type="dxa"/>
            <w:hideMark/>
          </w:tcPr>
          <w:p w14:paraId="2D22B12E" w14:textId="77777777" w:rsidR="00D64010" w:rsidRPr="0080285C" w:rsidRDefault="00D64010" w:rsidP="001D1A45">
            <w:pPr>
              <w:rPr>
                <w:sz w:val="20"/>
                <w:szCs w:val="20"/>
              </w:rPr>
            </w:pPr>
          </w:p>
        </w:tc>
      </w:tr>
      <w:tr w:rsidR="00D64010" w:rsidRPr="0080285C" w14:paraId="19EC7A6C" w14:textId="77777777" w:rsidTr="00C77C7A">
        <w:tc>
          <w:tcPr>
            <w:tcW w:w="0" w:type="auto"/>
            <w:hideMark/>
          </w:tcPr>
          <w:p w14:paraId="769229C3" w14:textId="77777777" w:rsidR="00D64010" w:rsidRPr="0080285C" w:rsidRDefault="00D64010" w:rsidP="001D1A45">
            <w:pPr>
              <w:rPr>
                <w:sz w:val="20"/>
                <w:szCs w:val="24"/>
              </w:rPr>
            </w:pPr>
            <w:r w:rsidRPr="0080285C">
              <w:rPr>
                <w:sz w:val="20"/>
              </w:rPr>
              <w:t>4</w:t>
            </w:r>
          </w:p>
        </w:tc>
        <w:tc>
          <w:tcPr>
            <w:tcW w:w="0" w:type="auto"/>
            <w:hideMark/>
          </w:tcPr>
          <w:p w14:paraId="605906D0" w14:textId="77777777" w:rsidR="00D64010" w:rsidRPr="0080285C" w:rsidRDefault="00D64010" w:rsidP="001D1A45">
            <w:pPr>
              <w:rPr>
                <w:sz w:val="20"/>
              </w:rPr>
            </w:pPr>
            <w:r w:rsidRPr="0080285C">
              <w:rPr>
                <w:sz w:val="20"/>
              </w:rPr>
              <w:t xml:space="preserve">Land Ownership (Govt./Private/Forest) </w:t>
            </w:r>
          </w:p>
          <w:p w14:paraId="526745D5" w14:textId="77777777" w:rsidR="00D64010" w:rsidRPr="0080285C" w:rsidRDefault="00D64010" w:rsidP="001D1A45">
            <w:pPr>
              <w:rPr>
                <w:sz w:val="20"/>
              </w:rPr>
            </w:pPr>
            <w:r w:rsidRPr="0080285C">
              <w:rPr>
                <w:sz w:val="20"/>
              </w:rPr>
              <w:t xml:space="preserve">(Enclosed Land Schedule &amp; </w:t>
            </w:r>
            <w:proofErr w:type="spellStart"/>
            <w:r w:rsidRPr="0080285C">
              <w:rPr>
                <w:sz w:val="20"/>
              </w:rPr>
              <w:t>Khasra</w:t>
            </w:r>
            <w:proofErr w:type="spellEnd"/>
            <w:r w:rsidRPr="0080285C">
              <w:rPr>
                <w:sz w:val="20"/>
              </w:rPr>
              <w:t xml:space="preserve"> Map) </w:t>
            </w:r>
          </w:p>
        </w:tc>
        <w:tc>
          <w:tcPr>
            <w:tcW w:w="0" w:type="auto"/>
            <w:hideMark/>
          </w:tcPr>
          <w:p w14:paraId="5EEEE846" w14:textId="77777777" w:rsidR="00D64010" w:rsidRPr="0080285C" w:rsidRDefault="00D64010" w:rsidP="001D1A45">
            <w:pPr>
              <w:rPr>
                <w:sz w:val="20"/>
              </w:rPr>
            </w:pPr>
          </w:p>
        </w:tc>
        <w:tc>
          <w:tcPr>
            <w:tcW w:w="0" w:type="auto"/>
            <w:hideMark/>
          </w:tcPr>
          <w:p w14:paraId="0E51B4DA" w14:textId="77777777" w:rsidR="00D64010" w:rsidRPr="0080285C" w:rsidRDefault="00D64010" w:rsidP="001D1A45">
            <w:pPr>
              <w:rPr>
                <w:sz w:val="20"/>
                <w:szCs w:val="20"/>
              </w:rPr>
            </w:pPr>
          </w:p>
        </w:tc>
        <w:tc>
          <w:tcPr>
            <w:tcW w:w="0" w:type="auto"/>
            <w:hideMark/>
          </w:tcPr>
          <w:p w14:paraId="6F93C67D" w14:textId="77777777" w:rsidR="00D64010" w:rsidRPr="0080285C" w:rsidRDefault="00D64010" w:rsidP="001D1A45">
            <w:pPr>
              <w:rPr>
                <w:sz w:val="20"/>
                <w:szCs w:val="20"/>
              </w:rPr>
            </w:pPr>
          </w:p>
        </w:tc>
        <w:tc>
          <w:tcPr>
            <w:tcW w:w="2455" w:type="dxa"/>
            <w:hideMark/>
          </w:tcPr>
          <w:p w14:paraId="1332AB90" w14:textId="77777777" w:rsidR="00D64010" w:rsidRPr="0080285C" w:rsidRDefault="00D64010" w:rsidP="001D1A45">
            <w:pPr>
              <w:rPr>
                <w:sz w:val="20"/>
                <w:szCs w:val="20"/>
              </w:rPr>
            </w:pPr>
          </w:p>
        </w:tc>
      </w:tr>
      <w:tr w:rsidR="00D64010" w:rsidRPr="0080285C" w14:paraId="7F17EBD3" w14:textId="77777777" w:rsidTr="00C77C7A">
        <w:trPr>
          <w:trHeight w:val="186"/>
        </w:trPr>
        <w:tc>
          <w:tcPr>
            <w:tcW w:w="0" w:type="auto"/>
            <w:hideMark/>
          </w:tcPr>
          <w:p w14:paraId="2021432C" w14:textId="77777777" w:rsidR="00D64010" w:rsidRPr="0080285C" w:rsidRDefault="00D64010" w:rsidP="001D1A45">
            <w:pPr>
              <w:rPr>
                <w:sz w:val="20"/>
                <w:szCs w:val="24"/>
              </w:rPr>
            </w:pPr>
            <w:r w:rsidRPr="0080285C">
              <w:rPr>
                <w:sz w:val="20"/>
              </w:rPr>
              <w:t>5</w:t>
            </w:r>
          </w:p>
        </w:tc>
        <w:tc>
          <w:tcPr>
            <w:tcW w:w="0" w:type="auto"/>
            <w:hideMark/>
          </w:tcPr>
          <w:p w14:paraId="371AC2D4" w14:textId="77777777" w:rsidR="00D64010" w:rsidRPr="0080285C" w:rsidRDefault="00D64010" w:rsidP="001D1A45">
            <w:pPr>
              <w:rPr>
                <w:sz w:val="20"/>
              </w:rPr>
            </w:pPr>
            <w:r w:rsidRPr="0080285C">
              <w:rPr>
                <w:sz w:val="20"/>
              </w:rPr>
              <w:t>Forest Land Involvement</w:t>
            </w:r>
          </w:p>
        </w:tc>
        <w:tc>
          <w:tcPr>
            <w:tcW w:w="0" w:type="auto"/>
            <w:hideMark/>
          </w:tcPr>
          <w:p w14:paraId="18B122AC" w14:textId="77777777" w:rsidR="00D64010" w:rsidRPr="0080285C" w:rsidRDefault="00D64010" w:rsidP="001D1A45">
            <w:pPr>
              <w:rPr>
                <w:sz w:val="20"/>
              </w:rPr>
            </w:pPr>
          </w:p>
        </w:tc>
        <w:tc>
          <w:tcPr>
            <w:tcW w:w="0" w:type="auto"/>
            <w:hideMark/>
          </w:tcPr>
          <w:p w14:paraId="5E8BEA4A" w14:textId="77777777" w:rsidR="00D64010" w:rsidRPr="0080285C" w:rsidRDefault="00D64010" w:rsidP="001D1A45">
            <w:pPr>
              <w:rPr>
                <w:sz w:val="20"/>
                <w:szCs w:val="20"/>
              </w:rPr>
            </w:pPr>
          </w:p>
        </w:tc>
        <w:tc>
          <w:tcPr>
            <w:tcW w:w="0" w:type="auto"/>
            <w:hideMark/>
          </w:tcPr>
          <w:p w14:paraId="38A7EF80" w14:textId="77777777" w:rsidR="00D64010" w:rsidRPr="0080285C" w:rsidRDefault="00D64010" w:rsidP="001D1A45">
            <w:pPr>
              <w:rPr>
                <w:sz w:val="20"/>
                <w:szCs w:val="20"/>
              </w:rPr>
            </w:pPr>
          </w:p>
        </w:tc>
        <w:tc>
          <w:tcPr>
            <w:tcW w:w="2455" w:type="dxa"/>
            <w:hideMark/>
          </w:tcPr>
          <w:p w14:paraId="1D9BDA71" w14:textId="77777777" w:rsidR="00D64010" w:rsidRPr="0080285C" w:rsidRDefault="00D64010" w:rsidP="001D1A45">
            <w:pPr>
              <w:rPr>
                <w:sz w:val="20"/>
                <w:szCs w:val="20"/>
              </w:rPr>
            </w:pPr>
          </w:p>
        </w:tc>
      </w:tr>
      <w:tr w:rsidR="00D64010" w:rsidRPr="0080285C" w14:paraId="6AB4E53B" w14:textId="77777777" w:rsidTr="00C77C7A">
        <w:tc>
          <w:tcPr>
            <w:tcW w:w="0" w:type="auto"/>
            <w:hideMark/>
          </w:tcPr>
          <w:p w14:paraId="53BF087E" w14:textId="77777777" w:rsidR="00D64010" w:rsidRPr="0080285C" w:rsidRDefault="00D64010" w:rsidP="001D1A45">
            <w:pPr>
              <w:rPr>
                <w:sz w:val="20"/>
                <w:szCs w:val="24"/>
              </w:rPr>
            </w:pPr>
            <w:r w:rsidRPr="0080285C">
              <w:rPr>
                <w:sz w:val="20"/>
              </w:rPr>
              <w:t>6</w:t>
            </w:r>
          </w:p>
        </w:tc>
        <w:tc>
          <w:tcPr>
            <w:tcW w:w="0" w:type="auto"/>
            <w:hideMark/>
          </w:tcPr>
          <w:p w14:paraId="62B5B9F0" w14:textId="77777777" w:rsidR="00D64010" w:rsidRPr="0080285C" w:rsidRDefault="00D64010" w:rsidP="001D1A45">
            <w:pPr>
              <w:rPr>
                <w:sz w:val="20"/>
              </w:rPr>
            </w:pPr>
            <w:r w:rsidRPr="0080285C">
              <w:rPr>
                <w:sz w:val="20"/>
              </w:rPr>
              <w:t>Land Use (Agricultural/Waste/Barren)</w:t>
            </w:r>
          </w:p>
        </w:tc>
        <w:tc>
          <w:tcPr>
            <w:tcW w:w="0" w:type="auto"/>
            <w:hideMark/>
          </w:tcPr>
          <w:p w14:paraId="70AB292A" w14:textId="77777777" w:rsidR="00D64010" w:rsidRPr="0080285C" w:rsidRDefault="00D64010" w:rsidP="001D1A45">
            <w:pPr>
              <w:rPr>
                <w:sz w:val="20"/>
              </w:rPr>
            </w:pPr>
          </w:p>
        </w:tc>
        <w:tc>
          <w:tcPr>
            <w:tcW w:w="0" w:type="auto"/>
            <w:hideMark/>
          </w:tcPr>
          <w:p w14:paraId="71572F8F" w14:textId="77777777" w:rsidR="00D64010" w:rsidRPr="0080285C" w:rsidRDefault="00D64010" w:rsidP="001D1A45">
            <w:pPr>
              <w:rPr>
                <w:sz w:val="20"/>
                <w:szCs w:val="20"/>
              </w:rPr>
            </w:pPr>
          </w:p>
        </w:tc>
        <w:tc>
          <w:tcPr>
            <w:tcW w:w="0" w:type="auto"/>
            <w:hideMark/>
          </w:tcPr>
          <w:p w14:paraId="38C8722B" w14:textId="77777777" w:rsidR="00D64010" w:rsidRPr="0080285C" w:rsidRDefault="00D64010" w:rsidP="001D1A45">
            <w:pPr>
              <w:rPr>
                <w:sz w:val="20"/>
                <w:szCs w:val="20"/>
              </w:rPr>
            </w:pPr>
          </w:p>
        </w:tc>
        <w:tc>
          <w:tcPr>
            <w:tcW w:w="2455" w:type="dxa"/>
            <w:hideMark/>
          </w:tcPr>
          <w:p w14:paraId="7CD0A0C7" w14:textId="77777777" w:rsidR="00D64010" w:rsidRPr="0080285C" w:rsidRDefault="00D64010" w:rsidP="001D1A45">
            <w:pPr>
              <w:rPr>
                <w:sz w:val="20"/>
                <w:szCs w:val="20"/>
              </w:rPr>
            </w:pPr>
          </w:p>
        </w:tc>
      </w:tr>
      <w:tr w:rsidR="00D64010" w:rsidRPr="0080285C" w14:paraId="1873139E" w14:textId="77777777" w:rsidTr="00C77C7A">
        <w:tc>
          <w:tcPr>
            <w:tcW w:w="0" w:type="auto"/>
            <w:hideMark/>
          </w:tcPr>
          <w:p w14:paraId="38CAFADA" w14:textId="77777777" w:rsidR="00D64010" w:rsidRPr="0080285C" w:rsidRDefault="00D64010" w:rsidP="001D1A45">
            <w:pPr>
              <w:rPr>
                <w:sz w:val="20"/>
                <w:szCs w:val="24"/>
              </w:rPr>
            </w:pPr>
            <w:r w:rsidRPr="0080285C">
              <w:rPr>
                <w:sz w:val="20"/>
              </w:rPr>
              <w:t>7</w:t>
            </w:r>
          </w:p>
        </w:tc>
        <w:tc>
          <w:tcPr>
            <w:tcW w:w="0" w:type="auto"/>
            <w:hideMark/>
          </w:tcPr>
          <w:p w14:paraId="5E063EAE" w14:textId="77777777" w:rsidR="00D64010" w:rsidRPr="0080285C" w:rsidRDefault="00D64010" w:rsidP="001D1A45">
            <w:pPr>
              <w:rPr>
                <w:sz w:val="20"/>
              </w:rPr>
            </w:pPr>
            <w:r w:rsidRPr="0080285C">
              <w:rPr>
                <w:sz w:val="20"/>
              </w:rPr>
              <w:t>Circle Rate</w:t>
            </w:r>
          </w:p>
        </w:tc>
        <w:tc>
          <w:tcPr>
            <w:tcW w:w="0" w:type="auto"/>
            <w:hideMark/>
          </w:tcPr>
          <w:p w14:paraId="309F8FF9" w14:textId="77777777" w:rsidR="00D64010" w:rsidRPr="0080285C" w:rsidRDefault="00D64010" w:rsidP="001D1A45">
            <w:pPr>
              <w:rPr>
                <w:sz w:val="20"/>
              </w:rPr>
            </w:pPr>
          </w:p>
        </w:tc>
        <w:tc>
          <w:tcPr>
            <w:tcW w:w="0" w:type="auto"/>
            <w:hideMark/>
          </w:tcPr>
          <w:p w14:paraId="74631979" w14:textId="77777777" w:rsidR="00D64010" w:rsidRPr="0080285C" w:rsidRDefault="00D64010" w:rsidP="001D1A45">
            <w:pPr>
              <w:rPr>
                <w:sz w:val="20"/>
                <w:szCs w:val="20"/>
              </w:rPr>
            </w:pPr>
          </w:p>
        </w:tc>
        <w:tc>
          <w:tcPr>
            <w:tcW w:w="0" w:type="auto"/>
            <w:hideMark/>
          </w:tcPr>
          <w:p w14:paraId="18D524E1" w14:textId="77777777" w:rsidR="00D64010" w:rsidRPr="0080285C" w:rsidRDefault="00D64010" w:rsidP="001D1A45">
            <w:pPr>
              <w:rPr>
                <w:sz w:val="20"/>
                <w:szCs w:val="20"/>
              </w:rPr>
            </w:pPr>
          </w:p>
        </w:tc>
        <w:tc>
          <w:tcPr>
            <w:tcW w:w="2455" w:type="dxa"/>
            <w:hideMark/>
          </w:tcPr>
          <w:p w14:paraId="43F49132" w14:textId="77777777" w:rsidR="00D64010" w:rsidRPr="0080285C" w:rsidRDefault="00D64010" w:rsidP="001D1A45">
            <w:pPr>
              <w:rPr>
                <w:sz w:val="20"/>
                <w:szCs w:val="20"/>
              </w:rPr>
            </w:pPr>
          </w:p>
        </w:tc>
      </w:tr>
      <w:tr w:rsidR="00D64010" w:rsidRPr="0080285C" w14:paraId="305B9D7F" w14:textId="77777777" w:rsidTr="00C77C7A">
        <w:tc>
          <w:tcPr>
            <w:tcW w:w="0" w:type="auto"/>
            <w:hideMark/>
          </w:tcPr>
          <w:p w14:paraId="11C44FD2" w14:textId="77777777" w:rsidR="00D64010" w:rsidRPr="0080285C" w:rsidRDefault="00D64010" w:rsidP="001D1A45">
            <w:pPr>
              <w:rPr>
                <w:sz w:val="20"/>
                <w:szCs w:val="24"/>
              </w:rPr>
            </w:pPr>
            <w:r w:rsidRPr="0080285C">
              <w:rPr>
                <w:sz w:val="20"/>
              </w:rPr>
              <w:t>8</w:t>
            </w:r>
          </w:p>
        </w:tc>
        <w:tc>
          <w:tcPr>
            <w:tcW w:w="0" w:type="auto"/>
            <w:hideMark/>
          </w:tcPr>
          <w:p w14:paraId="3336E057" w14:textId="77777777" w:rsidR="00D64010" w:rsidRPr="0080285C" w:rsidRDefault="00D64010" w:rsidP="001D1A45">
            <w:pPr>
              <w:rPr>
                <w:sz w:val="20"/>
              </w:rPr>
            </w:pPr>
            <w:r w:rsidRPr="0080285C">
              <w:rPr>
                <w:sz w:val="20"/>
              </w:rPr>
              <w:t>Market Rate</w:t>
            </w:r>
          </w:p>
        </w:tc>
        <w:tc>
          <w:tcPr>
            <w:tcW w:w="0" w:type="auto"/>
            <w:hideMark/>
          </w:tcPr>
          <w:p w14:paraId="5B493428" w14:textId="77777777" w:rsidR="00D64010" w:rsidRPr="0080285C" w:rsidRDefault="00D64010" w:rsidP="001D1A45">
            <w:pPr>
              <w:rPr>
                <w:sz w:val="20"/>
              </w:rPr>
            </w:pPr>
          </w:p>
        </w:tc>
        <w:tc>
          <w:tcPr>
            <w:tcW w:w="0" w:type="auto"/>
            <w:hideMark/>
          </w:tcPr>
          <w:p w14:paraId="2262D878" w14:textId="77777777" w:rsidR="00D64010" w:rsidRPr="0080285C" w:rsidRDefault="00D64010" w:rsidP="001D1A45">
            <w:pPr>
              <w:rPr>
                <w:sz w:val="20"/>
                <w:szCs w:val="20"/>
              </w:rPr>
            </w:pPr>
          </w:p>
        </w:tc>
        <w:tc>
          <w:tcPr>
            <w:tcW w:w="0" w:type="auto"/>
            <w:hideMark/>
          </w:tcPr>
          <w:p w14:paraId="451749B0" w14:textId="77777777" w:rsidR="00D64010" w:rsidRPr="0080285C" w:rsidRDefault="00D64010" w:rsidP="001D1A45">
            <w:pPr>
              <w:rPr>
                <w:sz w:val="20"/>
                <w:szCs w:val="20"/>
              </w:rPr>
            </w:pPr>
          </w:p>
        </w:tc>
        <w:tc>
          <w:tcPr>
            <w:tcW w:w="2455" w:type="dxa"/>
            <w:hideMark/>
          </w:tcPr>
          <w:p w14:paraId="2972B377" w14:textId="77777777" w:rsidR="00D64010" w:rsidRPr="0080285C" w:rsidRDefault="00D64010" w:rsidP="001D1A45">
            <w:pPr>
              <w:rPr>
                <w:sz w:val="20"/>
                <w:szCs w:val="20"/>
              </w:rPr>
            </w:pPr>
          </w:p>
        </w:tc>
      </w:tr>
      <w:tr w:rsidR="00D64010" w:rsidRPr="0080285C" w14:paraId="5D95DBD8" w14:textId="77777777" w:rsidTr="00C77C7A">
        <w:tc>
          <w:tcPr>
            <w:tcW w:w="0" w:type="auto"/>
            <w:hideMark/>
          </w:tcPr>
          <w:p w14:paraId="45B5CCA1" w14:textId="77777777" w:rsidR="00D64010" w:rsidRPr="0080285C" w:rsidRDefault="00D64010" w:rsidP="001D1A45">
            <w:pPr>
              <w:rPr>
                <w:sz w:val="20"/>
                <w:szCs w:val="24"/>
              </w:rPr>
            </w:pPr>
            <w:r w:rsidRPr="0080285C">
              <w:rPr>
                <w:sz w:val="20"/>
              </w:rPr>
              <w:t>9</w:t>
            </w:r>
          </w:p>
        </w:tc>
        <w:tc>
          <w:tcPr>
            <w:tcW w:w="0" w:type="auto"/>
            <w:hideMark/>
          </w:tcPr>
          <w:p w14:paraId="6A781EDE" w14:textId="77777777" w:rsidR="00D64010" w:rsidRPr="0080285C" w:rsidRDefault="00D64010" w:rsidP="001D1A45">
            <w:pPr>
              <w:rPr>
                <w:sz w:val="20"/>
              </w:rPr>
            </w:pPr>
            <w:r w:rsidRPr="0080285C">
              <w:rPr>
                <w:sz w:val="20"/>
              </w:rPr>
              <w:t>Estimated Land Cost</w:t>
            </w:r>
          </w:p>
        </w:tc>
        <w:tc>
          <w:tcPr>
            <w:tcW w:w="0" w:type="auto"/>
            <w:hideMark/>
          </w:tcPr>
          <w:p w14:paraId="1D451772" w14:textId="77777777" w:rsidR="00D64010" w:rsidRPr="0080285C" w:rsidRDefault="00D64010" w:rsidP="001D1A45">
            <w:pPr>
              <w:rPr>
                <w:sz w:val="20"/>
              </w:rPr>
            </w:pPr>
          </w:p>
        </w:tc>
        <w:tc>
          <w:tcPr>
            <w:tcW w:w="0" w:type="auto"/>
            <w:hideMark/>
          </w:tcPr>
          <w:p w14:paraId="7EA1405C" w14:textId="77777777" w:rsidR="00D64010" w:rsidRPr="0080285C" w:rsidRDefault="00D64010" w:rsidP="001D1A45">
            <w:pPr>
              <w:rPr>
                <w:sz w:val="20"/>
                <w:szCs w:val="20"/>
              </w:rPr>
            </w:pPr>
          </w:p>
        </w:tc>
        <w:tc>
          <w:tcPr>
            <w:tcW w:w="0" w:type="auto"/>
            <w:hideMark/>
          </w:tcPr>
          <w:p w14:paraId="0B2F025C" w14:textId="77777777" w:rsidR="00D64010" w:rsidRPr="0080285C" w:rsidRDefault="00D64010" w:rsidP="001D1A45">
            <w:pPr>
              <w:rPr>
                <w:sz w:val="20"/>
                <w:szCs w:val="20"/>
              </w:rPr>
            </w:pPr>
          </w:p>
        </w:tc>
        <w:tc>
          <w:tcPr>
            <w:tcW w:w="2455" w:type="dxa"/>
            <w:hideMark/>
          </w:tcPr>
          <w:p w14:paraId="257A3D7E" w14:textId="77777777" w:rsidR="00D64010" w:rsidRPr="0080285C" w:rsidRDefault="00D64010" w:rsidP="001D1A45">
            <w:pPr>
              <w:rPr>
                <w:sz w:val="20"/>
                <w:szCs w:val="20"/>
              </w:rPr>
            </w:pPr>
          </w:p>
        </w:tc>
      </w:tr>
      <w:tr w:rsidR="00D64010" w:rsidRPr="0080285C" w14:paraId="6E1E5947" w14:textId="77777777" w:rsidTr="00C77C7A">
        <w:tc>
          <w:tcPr>
            <w:tcW w:w="0" w:type="auto"/>
            <w:hideMark/>
          </w:tcPr>
          <w:p w14:paraId="591FDBD6" w14:textId="77777777" w:rsidR="00D64010" w:rsidRPr="0080285C" w:rsidRDefault="00D64010" w:rsidP="001D1A45">
            <w:pPr>
              <w:rPr>
                <w:sz w:val="20"/>
                <w:szCs w:val="24"/>
              </w:rPr>
            </w:pPr>
            <w:r w:rsidRPr="0080285C">
              <w:rPr>
                <w:sz w:val="20"/>
              </w:rPr>
              <w:t>10</w:t>
            </w:r>
          </w:p>
        </w:tc>
        <w:tc>
          <w:tcPr>
            <w:tcW w:w="0" w:type="auto"/>
            <w:hideMark/>
          </w:tcPr>
          <w:p w14:paraId="36418FF0" w14:textId="77777777" w:rsidR="00D64010" w:rsidRPr="0080285C" w:rsidRDefault="00D64010" w:rsidP="001D1A45">
            <w:pPr>
              <w:rPr>
                <w:sz w:val="20"/>
              </w:rPr>
            </w:pPr>
            <w:r w:rsidRPr="0080285C">
              <w:rPr>
                <w:sz w:val="20"/>
              </w:rPr>
              <w:t>Terrain</w:t>
            </w:r>
          </w:p>
        </w:tc>
        <w:tc>
          <w:tcPr>
            <w:tcW w:w="0" w:type="auto"/>
            <w:hideMark/>
          </w:tcPr>
          <w:p w14:paraId="0C3BB2F2" w14:textId="77777777" w:rsidR="00D64010" w:rsidRPr="0080285C" w:rsidRDefault="00D64010" w:rsidP="001D1A45">
            <w:pPr>
              <w:rPr>
                <w:sz w:val="20"/>
              </w:rPr>
            </w:pPr>
          </w:p>
        </w:tc>
        <w:tc>
          <w:tcPr>
            <w:tcW w:w="0" w:type="auto"/>
            <w:hideMark/>
          </w:tcPr>
          <w:p w14:paraId="694CAFB3" w14:textId="77777777" w:rsidR="00D64010" w:rsidRPr="0080285C" w:rsidRDefault="00D64010" w:rsidP="001D1A45">
            <w:pPr>
              <w:rPr>
                <w:sz w:val="20"/>
                <w:szCs w:val="20"/>
              </w:rPr>
            </w:pPr>
          </w:p>
        </w:tc>
        <w:tc>
          <w:tcPr>
            <w:tcW w:w="0" w:type="auto"/>
            <w:hideMark/>
          </w:tcPr>
          <w:p w14:paraId="3DFD524D" w14:textId="77777777" w:rsidR="00D64010" w:rsidRPr="0080285C" w:rsidRDefault="00D64010" w:rsidP="001D1A45">
            <w:pPr>
              <w:rPr>
                <w:sz w:val="20"/>
                <w:szCs w:val="20"/>
              </w:rPr>
            </w:pPr>
          </w:p>
        </w:tc>
        <w:tc>
          <w:tcPr>
            <w:tcW w:w="2455" w:type="dxa"/>
            <w:hideMark/>
          </w:tcPr>
          <w:p w14:paraId="3A4B1982" w14:textId="77777777" w:rsidR="00D64010" w:rsidRPr="0080285C" w:rsidRDefault="00D64010" w:rsidP="001D1A45">
            <w:pPr>
              <w:rPr>
                <w:sz w:val="20"/>
                <w:szCs w:val="20"/>
              </w:rPr>
            </w:pPr>
          </w:p>
        </w:tc>
      </w:tr>
      <w:tr w:rsidR="00D64010" w:rsidRPr="0080285C" w14:paraId="69BF56D6" w14:textId="77777777" w:rsidTr="00C77C7A">
        <w:tc>
          <w:tcPr>
            <w:tcW w:w="0" w:type="auto"/>
            <w:hideMark/>
          </w:tcPr>
          <w:p w14:paraId="1D53FCD2" w14:textId="77777777" w:rsidR="00D64010" w:rsidRPr="0080285C" w:rsidRDefault="00D64010" w:rsidP="001D1A45">
            <w:pPr>
              <w:rPr>
                <w:sz w:val="20"/>
                <w:szCs w:val="24"/>
              </w:rPr>
            </w:pPr>
            <w:r w:rsidRPr="0080285C">
              <w:rPr>
                <w:sz w:val="20"/>
              </w:rPr>
              <w:t>11</w:t>
            </w:r>
          </w:p>
        </w:tc>
        <w:tc>
          <w:tcPr>
            <w:tcW w:w="0" w:type="auto"/>
            <w:hideMark/>
          </w:tcPr>
          <w:p w14:paraId="3A16B9DD" w14:textId="77777777" w:rsidR="00D64010" w:rsidRPr="0080285C" w:rsidRDefault="00D64010" w:rsidP="001D1A45">
            <w:pPr>
              <w:rPr>
                <w:sz w:val="20"/>
              </w:rPr>
            </w:pPr>
            <w:r w:rsidRPr="0080285C">
              <w:rPr>
                <w:sz w:val="20"/>
              </w:rPr>
              <w:t>Soil Type</w:t>
            </w:r>
          </w:p>
        </w:tc>
        <w:tc>
          <w:tcPr>
            <w:tcW w:w="0" w:type="auto"/>
            <w:hideMark/>
          </w:tcPr>
          <w:p w14:paraId="14E52842" w14:textId="77777777" w:rsidR="00D64010" w:rsidRPr="0080285C" w:rsidRDefault="00D64010" w:rsidP="001D1A45">
            <w:pPr>
              <w:rPr>
                <w:sz w:val="20"/>
              </w:rPr>
            </w:pPr>
          </w:p>
        </w:tc>
        <w:tc>
          <w:tcPr>
            <w:tcW w:w="0" w:type="auto"/>
            <w:hideMark/>
          </w:tcPr>
          <w:p w14:paraId="36461EB4" w14:textId="77777777" w:rsidR="00D64010" w:rsidRPr="0080285C" w:rsidRDefault="00D64010" w:rsidP="001D1A45">
            <w:pPr>
              <w:rPr>
                <w:sz w:val="20"/>
                <w:szCs w:val="20"/>
              </w:rPr>
            </w:pPr>
          </w:p>
        </w:tc>
        <w:tc>
          <w:tcPr>
            <w:tcW w:w="0" w:type="auto"/>
            <w:hideMark/>
          </w:tcPr>
          <w:p w14:paraId="3B14B81B" w14:textId="77777777" w:rsidR="00D64010" w:rsidRPr="0080285C" w:rsidRDefault="00D64010" w:rsidP="001D1A45">
            <w:pPr>
              <w:rPr>
                <w:sz w:val="20"/>
                <w:szCs w:val="20"/>
              </w:rPr>
            </w:pPr>
          </w:p>
        </w:tc>
        <w:tc>
          <w:tcPr>
            <w:tcW w:w="2455" w:type="dxa"/>
            <w:hideMark/>
          </w:tcPr>
          <w:p w14:paraId="24E7C00C" w14:textId="77777777" w:rsidR="00D64010" w:rsidRPr="0080285C" w:rsidRDefault="00D64010" w:rsidP="001D1A45">
            <w:pPr>
              <w:rPr>
                <w:sz w:val="20"/>
                <w:szCs w:val="20"/>
              </w:rPr>
            </w:pPr>
          </w:p>
        </w:tc>
      </w:tr>
      <w:tr w:rsidR="00D64010" w:rsidRPr="0080285C" w14:paraId="401FD35B" w14:textId="77777777" w:rsidTr="00C77C7A">
        <w:tc>
          <w:tcPr>
            <w:tcW w:w="0" w:type="auto"/>
            <w:hideMark/>
          </w:tcPr>
          <w:p w14:paraId="6C733EB5" w14:textId="77777777" w:rsidR="00D64010" w:rsidRPr="0080285C" w:rsidRDefault="00D64010" w:rsidP="001D1A45">
            <w:pPr>
              <w:rPr>
                <w:sz w:val="20"/>
                <w:szCs w:val="24"/>
              </w:rPr>
            </w:pPr>
            <w:r w:rsidRPr="0080285C">
              <w:rPr>
                <w:sz w:val="20"/>
              </w:rPr>
              <w:t>12</w:t>
            </w:r>
          </w:p>
        </w:tc>
        <w:tc>
          <w:tcPr>
            <w:tcW w:w="0" w:type="auto"/>
            <w:hideMark/>
          </w:tcPr>
          <w:p w14:paraId="1C39A655" w14:textId="77777777" w:rsidR="00D64010" w:rsidRPr="0080285C" w:rsidRDefault="00D64010" w:rsidP="001D1A45">
            <w:pPr>
              <w:rPr>
                <w:sz w:val="20"/>
              </w:rPr>
            </w:pPr>
            <w:r w:rsidRPr="0080285C">
              <w:rPr>
                <w:sz w:val="20"/>
              </w:rPr>
              <w:t>Number of Land Owners</w:t>
            </w:r>
          </w:p>
        </w:tc>
        <w:tc>
          <w:tcPr>
            <w:tcW w:w="0" w:type="auto"/>
            <w:hideMark/>
          </w:tcPr>
          <w:p w14:paraId="6AAED907" w14:textId="77777777" w:rsidR="00D64010" w:rsidRPr="0080285C" w:rsidRDefault="00D64010" w:rsidP="001D1A45">
            <w:pPr>
              <w:rPr>
                <w:sz w:val="20"/>
              </w:rPr>
            </w:pPr>
          </w:p>
        </w:tc>
        <w:tc>
          <w:tcPr>
            <w:tcW w:w="0" w:type="auto"/>
            <w:hideMark/>
          </w:tcPr>
          <w:p w14:paraId="50C8CCB1" w14:textId="77777777" w:rsidR="00D64010" w:rsidRPr="0080285C" w:rsidRDefault="00D64010" w:rsidP="001D1A45">
            <w:pPr>
              <w:rPr>
                <w:sz w:val="20"/>
                <w:szCs w:val="20"/>
              </w:rPr>
            </w:pPr>
          </w:p>
        </w:tc>
        <w:tc>
          <w:tcPr>
            <w:tcW w:w="0" w:type="auto"/>
            <w:hideMark/>
          </w:tcPr>
          <w:p w14:paraId="42617266" w14:textId="77777777" w:rsidR="00D64010" w:rsidRPr="0080285C" w:rsidRDefault="00D64010" w:rsidP="001D1A45">
            <w:pPr>
              <w:rPr>
                <w:sz w:val="20"/>
                <w:szCs w:val="20"/>
              </w:rPr>
            </w:pPr>
          </w:p>
        </w:tc>
        <w:tc>
          <w:tcPr>
            <w:tcW w:w="2455" w:type="dxa"/>
            <w:hideMark/>
          </w:tcPr>
          <w:p w14:paraId="2F6E9390" w14:textId="77777777" w:rsidR="00D64010" w:rsidRPr="0080285C" w:rsidRDefault="00D64010" w:rsidP="001D1A45">
            <w:pPr>
              <w:rPr>
                <w:sz w:val="20"/>
                <w:szCs w:val="20"/>
              </w:rPr>
            </w:pPr>
          </w:p>
        </w:tc>
      </w:tr>
      <w:tr w:rsidR="00D64010" w:rsidRPr="0080285C" w14:paraId="385B7C74" w14:textId="77777777" w:rsidTr="00C77C7A">
        <w:tc>
          <w:tcPr>
            <w:tcW w:w="0" w:type="auto"/>
            <w:hideMark/>
          </w:tcPr>
          <w:p w14:paraId="1FFC0DF2" w14:textId="77777777" w:rsidR="00D64010" w:rsidRPr="0080285C" w:rsidRDefault="00D64010" w:rsidP="001D1A45">
            <w:pPr>
              <w:rPr>
                <w:sz w:val="20"/>
                <w:szCs w:val="24"/>
              </w:rPr>
            </w:pPr>
            <w:r w:rsidRPr="0080285C">
              <w:rPr>
                <w:sz w:val="20"/>
              </w:rPr>
              <w:t>13</w:t>
            </w:r>
          </w:p>
        </w:tc>
        <w:tc>
          <w:tcPr>
            <w:tcW w:w="0" w:type="auto"/>
            <w:hideMark/>
          </w:tcPr>
          <w:p w14:paraId="23AFC61F" w14:textId="77777777" w:rsidR="00D64010" w:rsidRPr="0080285C" w:rsidRDefault="00D64010" w:rsidP="001D1A45">
            <w:pPr>
              <w:rPr>
                <w:sz w:val="20"/>
              </w:rPr>
            </w:pPr>
            <w:r w:rsidRPr="0080285C">
              <w:rPr>
                <w:sz w:val="20"/>
              </w:rPr>
              <w:t>Distance from Nearest Town</w:t>
            </w:r>
          </w:p>
        </w:tc>
        <w:tc>
          <w:tcPr>
            <w:tcW w:w="0" w:type="auto"/>
            <w:hideMark/>
          </w:tcPr>
          <w:p w14:paraId="2950587F" w14:textId="77777777" w:rsidR="00D64010" w:rsidRPr="0080285C" w:rsidRDefault="00D64010" w:rsidP="001D1A45">
            <w:pPr>
              <w:rPr>
                <w:sz w:val="20"/>
              </w:rPr>
            </w:pPr>
          </w:p>
        </w:tc>
        <w:tc>
          <w:tcPr>
            <w:tcW w:w="0" w:type="auto"/>
            <w:hideMark/>
          </w:tcPr>
          <w:p w14:paraId="0A5FD3AF" w14:textId="77777777" w:rsidR="00D64010" w:rsidRPr="0080285C" w:rsidRDefault="00D64010" w:rsidP="001D1A45">
            <w:pPr>
              <w:rPr>
                <w:sz w:val="20"/>
                <w:szCs w:val="20"/>
              </w:rPr>
            </w:pPr>
          </w:p>
        </w:tc>
        <w:tc>
          <w:tcPr>
            <w:tcW w:w="0" w:type="auto"/>
            <w:hideMark/>
          </w:tcPr>
          <w:p w14:paraId="1948A85C" w14:textId="77777777" w:rsidR="00D64010" w:rsidRPr="0080285C" w:rsidRDefault="00D64010" w:rsidP="001D1A45">
            <w:pPr>
              <w:rPr>
                <w:sz w:val="20"/>
                <w:szCs w:val="20"/>
              </w:rPr>
            </w:pPr>
          </w:p>
        </w:tc>
        <w:tc>
          <w:tcPr>
            <w:tcW w:w="2455" w:type="dxa"/>
            <w:hideMark/>
          </w:tcPr>
          <w:p w14:paraId="136F855A" w14:textId="77777777" w:rsidR="00D64010" w:rsidRPr="0080285C" w:rsidRDefault="00D64010" w:rsidP="001D1A45">
            <w:pPr>
              <w:rPr>
                <w:sz w:val="20"/>
                <w:szCs w:val="20"/>
              </w:rPr>
            </w:pPr>
          </w:p>
        </w:tc>
      </w:tr>
      <w:tr w:rsidR="00D64010" w:rsidRPr="0080285C" w14:paraId="5F72CBDC" w14:textId="77777777" w:rsidTr="00C77C7A">
        <w:tc>
          <w:tcPr>
            <w:tcW w:w="0" w:type="auto"/>
            <w:hideMark/>
          </w:tcPr>
          <w:p w14:paraId="28C22ECE" w14:textId="77777777" w:rsidR="00D64010" w:rsidRPr="0080285C" w:rsidRDefault="00D64010" w:rsidP="001D1A45">
            <w:pPr>
              <w:rPr>
                <w:sz w:val="20"/>
                <w:szCs w:val="24"/>
              </w:rPr>
            </w:pPr>
            <w:r w:rsidRPr="0080285C">
              <w:rPr>
                <w:sz w:val="20"/>
              </w:rPr>
              <w:t>14</w:t>
            </w:r>
          </w:p>
        </w:tc>
        <w:tc>
          <w:tcPr>
            <w:tcW w:w="0" w:type="auto"/>
            <w:hideMark/>
          </w:tcPr>
          <w:p w14:paraId="3C8A654F" w14:textId="77777777" w:rsidR="00D64010" w:rsidRPr="0080285C" w:rsidRDefault="00D64010" w:rsidP="001D1A45">
            <w:pPr>
              <w:rPr>
                <w:sz w:val="20"/>
              </w:rPr>
            </w:pPr>
            <w:r w:rsidRPr="0080285C">
              <w:rPr>
                <w:sz w:val="20"/>
              </w:rPr>
              <w:t>Highest Flood Level (HFL)</w:t>
            </w:r>
          </w:p>
        </w:tc>
        <w:tc>
          <w:tcPr>
            <w:tcW w:w="0" w:type="auto"/>
            <w:hideMark/>
          </w:tcPr>
          <w:p w14:paraId="245D64B0" w14:textId="77777777" w:rsidR="00D64010" w:rsidRPr="0080285C" w:rsidRDefault="00D64010" w:rsidP="001D1A45">
            <w:pPr>
              <w:rPr>
                <w:sz w:val="20"/>
              </w:rPr>
            </w:pPr>
          </w:p>
        </w:tc>
        <w:tc>
          <w:tcPr>
            <w:tcW w:w="0" w:type="auto"/>
            <w:hideMark/>
          </w:tcPr>
          <w:p w14:paraId="2DEC7760" w14:textId="77777777" w:rsidR="00D64010" w:rsidRPr="0080285C" w:rsidRDefault="00D64010" w:rsidP="001D1A45">
            <w:pPr>
              <w:rPr>
                <w:sz w:val="20"/>
                <w:szCs w:val="20"/>
              </w:rPr>
            </w:pPr>
          </w:p>
        </w:tc>
        <w:tc>
          <w:tcPr>
            <w:tcW w:w="0" w:type="auto"/>
            <w:hideMark/>
          </w:tcPr>
          <w:p w14:paraId="63AC63A2" w14:textId="77777777" w:rsidR="00D64010" w:rsidRPr="0080285C" w:rsidRDefault="00D64010" w:rsidP="001D1A45">
            <w:pPr>
              <w:rPr>
                <w:sz w:val="20"/>
                <w:szCs w:val="20"/>
              </w:rPr>
            </w:pPr>
          </w:p>
        </w:tc>
        <w:tc>
          <w:tcPr>
            <w:tcW w:w="2455" w:type="dxa"/>
            <w:hideMark/>
          </w:tcPr>
          <w:p w14:paraId="67771BCF" w14:textId="77777777" w:rsidR="00D64010" w:rsidRPr="0080285C" w:rsidRDefault="00D64010" w:rsidP="001D1A45">
            <w:pPr>
              <w:rPr>
                <w:sz w:val="20"/>
                <w:szCs w:val="20"/>
              </w:rPr>
            </w:pPr>
          </w:p>
        </w:tc>
      </w:tr>
      <w:tr w:rsidR="00D64010" w:rsidRPr="0080285C" w14:paraId="6A050206" w14:textId="77777777" w:rsidTr="00C77C7A">
        <w:tc>
          <w:tcPr>
            <w:tcW w:w="0" w:type="auto"/>
            <w:hideMark/>
          </w:tcPr>
          <w:p w14:paraId="520393D5" w14:textId="77777777" w:rsidR="00D64010" w:rsidRPr="0080285C" w:rsidRDefault="00D64010" w:rsidP="001D1A45">
            <w:pPr>
              <w:rPr>
                <w:sz w:val="20"/>
                <w:szCs w:val="24"/>
              </w:rPr>
            </w:pPr>
            <w:r w:rsidRPr="0080285C">
              <w:rPr>
                <w:sz w:val="20"/>
              </w:rPr>
              <w:t>15</w:t>
            </w:r>
          </w:p>
        </w:tc>
        <w:tc>
          <w:tcPr>
            <w:tcW w:w="0" w:type="auto"/>
            <w:hideMark/>
          </w:tcPr>
          <w:p w14:paraId="6E4B3535" w14:textId="77777777" w:rsidR="00D64010" w:rsidRPr="0080285C" w:rsidRDefault="00D64010" w:rsidP="001D1A45">
            <w:pPr>
              <w:rPr>
                <w:sz w:val="20"/>
              </w:rPr>
            </w:pPr>
            <w:r w:rsidRPr="0080285C">
              <w:rPr>
                <w:sz w:val="20"/>
              </w:rPr>
              <w:t xml:space="preserve">Requirement of </w:t>
            </w:r>
            <w:proofErr w:type="spellStart"/>
            <w:r w:rsidRPr="0080285C">
              <w:rPr>
                <w:sz w:val="20"/>
              </w:rPr>
              <w:t>Nallah</w:t>
            </w:r>
            <w:proofErr w:type="spellEnd"/>
            <w:r w:rsidRPr="0080285C">
              <w:rPr>
                <w:sz w:val="20"/>
              </w:rPr>
              <w:t>/Canal Diversion</w:t>
            </w:r>
          </w:p>
        </w:tc>
        <w:tc>
          <w:tcPr>
            <w:tcW w:w="0" w:type="auto"/>
            <w:hideMark/>
          </w:tcPr>
          <w:p w14:paraId="5645227F" w14:textId="77777777" w:rsidR="00D64010" w:rsidRPr="0080285C" w:rsidRDefault="00D64010" w:rsidP="001D1A45">
            <w:pPr>
              <w:rPr>
                <w:sz w:val="20"/>
              </w:rPr>
            </w:pPr>
          </w:p>
        </w:tc>
        <w:tc>
          <w:tcPr>
            <w:tcW w:w="0" w:type="auto"/>
            <w:hideMark/>
          </w:tcPr>
          <w:p w14:paraId="35493FDF" w14:textId="77777777" w:rsidR="00D64010" w:rsidRPr="0080285C" w:rsidRDefault="00D64010" w:rsidP="001D1A45">
            <w:pPr>
              <w:rPr>
                <w:sz w:val="20"/>
                <w:szCs w:val="20"/>
              </w:rPr>
            </w:pPr>
          </w:p>
        </w:tc>
        <w:tc>
          <w:tcPr>
            <w:tcW w:w="0" w:type="auto"/>
            <w:hideMark/>
          </w:tcPr>
          <w:p w14:paraId="562430C4" w14:textId="77777777" w:rsidR="00D64010" w:rsidRPr="0080285C" w:rsidRDefault="00D64010" w:rsidP="001D1A45">
            <w:pPr>
              <w:rPr>
                <w:sz w:val="20"/>
                <w:szCs w:val="20"/>
              </w:rPr>
            </w:pPr>
          </w:p>
        </w:tc>
        <w:tc>
          <w:tcPr>
            <w:tcW w:w="2455" w:type="dxa"/>
            <w:hideMark/>
          </w:tcPr>
          <w:p w14:paraId="456FB87A" w14:textId="77777777" w:rsidR="00D64010" w:rsidRPr="0080285C" w:rsidRDefault="00D64010" w:rsidP="001D1A45">
            <w:pPr>
              <w:rPr>
                <w:sz w:val="20"/>
                <w:szCs w:val="20"/>
              </w:rPr>
            </w:pPr>
          </w:p>
        </w:tc>
      </w:tr>
      <w:tr w:rsidR="00D64010" w:rsidRPr="0080285C" w14:paraId="07C596E7" w14:textId="77777777" w:rsidTr="00C77C7A">
        <w:tc>
          <w:tcPr>
            <w:tcW w:w="0" w:type="auto"/>
            <w:hideMark/>
          </w:tcPr>
          <w:p w14:paraId="5D2B9AFC" w14:textId="77777777" w:rsidR="00D64010" w:rsidRPr="0080285C" w:rsidRDefault="00D64010" w:rsidP="001D1A45">
            <w:pPr>
              <w:rPr>
                <w:sz w:val="20"/>
                <w:szCs w:val="24"/>
              </w:rPr>
            </w:pPr>
            <w:r w:rsidRPr="0080285C">
              <w:rPr>
                <w:sz w:val="20"/>
              </w:rPr>
              <w:t>16</w:t>
            </w:r>
          </w:p>
        </w:tc>
        <w:tc>
          <w:tcPr>
            <w:tcW w:w="0" w:type="auto"/>
            <w:hideMark/>
          </w:tcPr>
          <w:p w14:paraId="6CE5AA95" w14:textId="77777777" w:rsidR="00D64010" w:rsidRPr="0080285C" w:rsidRDefault="00D64010" w:rsidP="001D1A45">
            <w:pPr>
              <w:rPr>
                <w:sz w:val="20"/>
              </w:rPr>
            </w:pPr>
            <w:r w:rsidRPr="0080285C">
              <w:rPr>
                <w:sz w:val="20"/>
              </w:rPr>
              <w:t>Site Slope</w:t>
            </w:r>
          </w:p>
        </w:tc>
        <w:tc>
          <w:tcPr>
            <w:tcW w:w="0" w:type="auto"/>
            <w:hideMark/>
          </w:tcPr>
          <w:p w14:paraId="41CE0BB1" w14:textId="77777777" w:rsidR="00D64010" w:rsidRPr="0080285C" w:rsidRDefault="00D64010" w:rsidP="001D1A45">
            <w:pPr>
              <w:rPr>
                <w:sz w:val="20"/>
              </w:rPr>
            </w:pPr>
          </w:p>
        </w:tc>
        <w:tc>
          <w:tcPr>
            <w:tcW w:w="0" w:type="auto"/>
            <w:hideMark/>
          </w:tcPr>
          <w:p w14:paraId="18A35EFE" w14:textId="77777777" w:rsidR="00D64010" w:rsidRPr="0080285C" w:rsidRDefault="00D64010" w:rsidP="001D1A45">
            <w:pPr>
              <w:rPr>
                <w:sz w:val="20"/>
                <w:szCs w:val="20"/>
              </w:rPr>
            </w:pPr>
          </w:p>
        </w:tc>
        <w:tc>
          <w:tcPr>
            <w:tcW w:w="0" w:type="auto"/>
            <w:hideMark/>
          </w:tcPr>
          <w:p w14:paraId="4E7FFA02" w14:textId="77777777" w:rsidR="00D64010" w:rsidRPr="0080285C" w:rsidRDefault="00D64010" w:rsidP="001D1A45">
            <w:pPr>
              <w:rPr>
                <w:sz w:val="20"/>
                <w:szCs w:val="20"/>
              </w:rPr>
            </w:pPr>
          </w:p>
        </w:tc>
        <w:tc>
          <w:tcPr>
            <w:tcW w:w="2455" w:type="dxa"/>
            <w:hideMark/>
          </w:tcPr>
          <w:p w14:paraId="1EA7005C" w14:textId="77777777" w:rsidR="00D64010" w:rsidRPr="0080285C" w:rsidRDefault="00D64010" w:rsidP="001D1A45">
            <w:pPr>
              <w:rPr>
                <w:sz w:val="20"/>
                <w:szCs w:val="20"/>
              </w:rPr>
            </w:pPr>
          </w:p>
        </w:tc>
      </w:tr>
      <w:tr w:rsidR="00D64010" w:rsidRPr="0080285C" w14:paraId="527A9E5F" w14:textId="77777777" w:rsidTr="00C77C7A">
        <w:tc>
          <w:tcPr>
            <w:tcW w:w="0" w:type="auto"/>
            <w:hideMark/>
          </w:tcPr>
          <w:p w14:paraId="423AC85A" w14:textId="77777777" w:rsidR="00D64010" w:rsidRPr="0080285C" w:rsidRDefault="00D64010" w:rsidP="001D1A45">
            <w:pPr>
              <w:rPr>
                <w:sz w:val="20"/>
                <w:szCs w:val="24"/>
              </w:rPr>
            </w:pPr>
            <w:r w:rsidRPr="0080285C">
              <w:rPr>
                <w:sz w:val="20"/>
              </w:rPr>
              <w:t>17</w:t>
            </w:r>
          </w:p>
        </w:tc>
        <w:tc>
          <w:tcPr>
            <w:tcW w:w="0" w:type="auto"/>
            <w:hideMark/>
          </w:tcPr>
          <w:p w14:paraId="6424F385" w14:textId="77777777" w:rsidR="00D64010" w:rsidRPr="0080285C" w:rsidRDefault="00D64010" w:rsidP="001D1A45">
            <w:pPr>
              <w:rPr>
                <w:sz w:val="20"/>
              </w:rPr>
            </w:pPr>
            <w:r w:rsidRPr="0080285C">
              <w:rPr>
                <w:sz w:val="20"/>
              </w:rPr>
              <w:t>Extent of Leveling Required</w:t>
            </w:r>
          </w:p>
        </w:tc>
        <w:tc>
          <w:tcPr>
            <w:tcW w:w="0" w:type="auto"/>
            <w:hideMark/>
          </w:tcPr>
          <w:p w14:paraId="789F1273" w14:textId="77777777" w:rsidR="00D64010" w:rsidRPr="0080285C" w:rsidRDefault="00D64010" w:rsidP="001D1A45">
            <w:pPr>
              <w:rPr>
                <w:sz w:val="20"/>
              </w:rPr>
            </w:pPr>
          </w:p>
        </w:tc>
        <w:tc>
          <w:tcPr>
            <w:tcW w:w="0" w:type="auto"/>
            <w:hideMark/>
          </w:tcPr>
          <w:p w14:paraId="0993BD84" w14:textId="77777777" w:rsidR="00D64010" w:rsidRPr="0080285C" w:rsidRDefault="00D64010" w:rsidP="001D1A45">
            <w:pPr>
              <w:rPr>
                <w:sz w:val="20"/>
                <w:szCs w:val="20"/>
              </w:rPr>
            </w:pPr>
          </w:p>
        </w:tc>
        <w:tc>
          <w:tcPr>
            <w:tcW w:w="0" w:type="auto"/>
            <w:hideMark/>
          </w:tcPr>
          <w:p w14:paraId="03DA2EA0" w14:textId="77777777" w:rsidR="00D64010" w:rsidRPr="0080285C" w:rsidRDefault="00D64010" w:rsidP="001D1A45">
            <w:pPr>
              <w:rPr>
                <w:sz w:val="20"/>
                <w:szCs w:val="20"/>
              </w:rPr>
            </w:pPr>
          </w:p>
        </w:tc>
        <w:tc>
          <w:tcPr>
            <w:tcW w:w="2455" w:type="dxa"/>
            <w:hideMark/>
          </w:tcPr>
          <w:p w14:paraId="643B500B" w14:textId="77777777" w:rsidR="00D64010" w:rsidRPr="0080285C" w:rsidRDefault="00D64010" w:rsidP="001D1A45">
            <w:pPr>
              <w:rPr>
                <w:sz w:val="20"/>
                <w:szCs w:val="20"/>
              </w:rPr>
            </w:pPr>
          </w:p>
        </w:tc>
      </w:tr>
      <w:tr w:rsidR="00D64010" w:rsidRPr="0080285C" w14:paraId="03420F0C" w14:textId="77777777" w:rsidTr="00C77C7A">
        <w:tc>
          <w:tcPr>
            <w:tcW w:w="0" w:type="auto"/>
            <w:hideMark/>
          </w:tcPr>
          <w:p w14:paraId="451A7D53" w14:textId="77777777" w:rsidR="00D64010" w:rsidRPr="0080285C" w:rsidRDefault="00D64010" w:rsidP="001D1A45">
            <w:pPr>
              <w:rPr>
                <w:sz w:val="20"/>
                <w:szCs w:val="24"/>
              </w:rPr>
            </w:pPr>
            <w:r w:rsidRPr="0080285C">
              <w:rPr>
                <w:sz w:val="20"/>
              </w:rPr>
              <w:t>18</w:t>
            </w:r>
          </w:p>
        </w:tc>
        <w:tc>
          <w:tcPr>
            <w:tcW w:w="0" w:type="auto"/>
            <w:hideMark/>
          </w:tcPr>
          <w:p w14:paraId="2446B8B0" w14:textId="77777777" w:rsidR="00D64010" w:rsidRPr="0080285C" w:rsidRDefault="00D64010" w:rsidP="001D1A45">
            <w:pPr>
              <w:rPr>
                <w:sz w:val="20"/>
              </w:rPr>
            </w:pPr>
            <w:r w:rsidRPr="0080285C">
              <w:rPr>
                <w:sz w:val="20"/>
              </w:rPr>
              <w:t>Land Acquisition Feasibility</w:t>
            </w:r>
          </w:p>
        </w:tc>
        <w:tc>
          <w:tcPr>
            <w:tcW w:w="0" w:type="auto"/>
            <w:hideMark/>
          </w:tcPr>
          <w:p w14:paraId="4828021E" w14:textId="77777777" w:rsidR="00D64010" w:rsidRPr="0080285C" w:rsidRDefault="00D64010" w:rsidP="001D1A45">
            <w:pPr>
              <w:rPr>
                <w:sz w:val="20"/>
              </w:rPr>
            </w:pPr>
          </w:p>
        </w:tc>
        <w:tc>
          <w:tcPr>
            <w:tcW w:w="0" w:type="auto"/>
            <w:hideMark/>
          </w:tcPr>
          <w:p w14:paraId="41E60BFE" w14:textId="77777777" w:rsidR="00D64010" w:rsidRPr="0080285C" w:rsidRDefault="00D64010" w:rsidP="001D1A45">
            <w:pPr>
              <w:rPr>
                <w:sz w:val="20"/>
                <w:szCs w:val="20"/>
              </w:rPr>
            </w:pPr>
          </w:p>
        </w:tc>
        <w:tc>
          <w:tcPr>
            <w:tcW w:w="0" w:type="auto"/>
            <w:hideMark/>
          </w:tcPr>
          <w:p w14:paraId="3166F9F9" w14:textId="77777777" w:rsidR="00D64010" w:rsidRPr="0080285C" w:rsidRDefault="00D64010" w:rsidP="001D1A45">
            <w:pPr>
              <w:rPr>
                <w:sz w:val="20"/>
                <w:szCs w:val="20"/>
              </w:rPr>
            </w:pPr>
          </w:p>
        </w:tc>
        <w:tc>
          <w:tcPr>
            <w:tcW w:w="2455" w:type="dxa"/>
            <w:hideMark/>
          </w:tcPr>
          <w:p w14:paraId="5690921C" w14:textId="77777777" w:rsidR="00D64010" w:rsidRPr="0080285C" w:rsidRDefault="00D64010" w:rsidP="001D1A45">
            <w:pPr>
              <w:rPr>
                <w:sz w:val="20"/>
                <w:szCs w:val="20"/>
              </w:rPr>
            </w:pPr>
          </w:p>
        </w:tc>
      </w:tr>
      <w:tr w:rsidR="00D64010" w:rsidRPr="0080285C" w14:paraId="2DD75D16" w14:textId="77777777" w:rsidTr="00C77C7A">
        <w:tc>
          <w:tcPr>
            <w:tcW w:w="0" w:type="auto"/>
            <w:hideMark/>
          </w:tcPr>
          <w:p w14:paraId="1847EECB" w14:textId="77777777" w:rsidR="00D64010" w:rsidRPr="0080285C" w:rsidRDefault="00D64010" w:rsidP="001D1A45">
            <w:pPr>
              <w:rPr>
                <w:sz w:val="20"/>
                <w:szCs w:val="24"/>
              </w:rPr>
            </w:pPr>
            <w:r w:rsidRPr="0080285C">
              <w:rPr>
                <w:sz w:val="20"/>
              </w:rPr>
              <w:t>19</w:t>
            </w:r>
          </w:p>
        </w:tc>
        <w:tc>
          <w:tcPr>
            <w:tcW w:w="0" w:type="auto"/>
            <w:hideMark/>
          </w:tcPr>
          <w:p w14:paraId="1AA09467" w14:textId="77777777" w:rsidR="00D64010" w:rsidRPr="0080285C" w:rsidRDefault="00D64010" w:rsidP="001D1A45">
            <w:pPr>
              <w:rPr>
                <w:sz w:val="20"/>
              </w:rPr>
            </w:pPr>
            <w:r w:rsidRPr="0080285C">
              <w:rPr>
                <w:sz w:val="20"/>
              </w:rPr>
              <w:t>Government Land Availability</w:t>
            </w:r>
          </w:p>
        </w:tc>
        <w:tc>
          <w:tcPr>
            <w:tcW w:w="0" w:type="auto"/>
            <w:hideMark/>
          </w:tcPr>
          <w:p w14:paraId="1D69F5CF" w14:textId="77777777" w:rsidR="00D64010" w:rsidRPr="0080285C" w:rsidRDefault="00D64010" w:rsidP="001D1A45">
            <w:pPr>
              <w:rPr>
                <w:sz w:val="20"/>
              </w:rPr>
            </w:pPr>
          </w:p>
        </w:tc>
        <w:tc>
          <w:tcPr>
            <w:tcW w:w="0" w:type="auto"/>
            <w:hideMark/>
          </w:tcPr>
          <w:p w14:paraId="0507B722" w14:textId="77777777" w:rsidR="00D64010" w:rsidRPr="0080285C" w:rsidRDefault="00D64010" w:rsidP="001D1A45">
            <w:pPr>
              <w:rPr>
                <w:sz w:val="20"/>
                <w:szCs w:val="20"/>
              </w:rPr>
            </w:pPr>
          </w:p>
        </w:tc>
        <w:tc>
          <w:tcPr>
            <w:tcW w:w="0" w:type="auto"/>
            <w:hideMark/>
          </w:tcPr>
          <w:p w14:paraId="140937EB" w14:textId="77777777" w:rsidR="00D64010" w:rsidRPr="0080285C" w:rsidRDefault="00D64010" w:rsidP="001D1A45">
            <w:pPr>
              <w:rPr>
                <w:sz w:val="20"/>
                <w:szCs w:val="20"/>
              </w:rPr>
            </w:pPr>
          </w:p>
        </w:tc>
        <w:tc>
          <w:tcPr>
            <w:tcW w:w="2455" w:type="dxa"/>
            <w:hideMark/>
          </w:tcPr>
          <w:p w14:paraId="40B2FE6C" w14:textId="77777777" w:rsidR="00D64010" w:rsidRPr="0080285C" w:rsidRDefault="00D64010" w:rsidP="001D1A45">
            <w:pPr>
              <w:rPr>
                <w:sz w:val="20"/>
                <w:szCs w:val="20"/>
              </w:rPr>
            </w:pPr>
          </w:p>
        </w:tc>
      </w:tr>
      <w:tr w:rsidR="00D64010" w:rsidRPr="0080285C" w14:paraId="76F3D795" w14:textId="77777777" w:rsidTr="00C77C7A">
        <w:tc>
          <w:tcPr>
            <w:tcW w:w="0" w:type="auto"/>
            <w:hideMark/>
          </w:tcPr>
          <w:p w14:paraId="3A1AE564" w14:textId="77777777" w:rsidR="00D64010" w:rsidRPr="0080285C" w:rsidRDefault="00D64010" w:rsidP="001D1A45">
            <w:pPr>
              <w:rPr>
                <w:sz w:val="20"/>
                <w:szCs w:val="24"/>
              </w:rPr>
            </w:pPr>
            <w:r w:rsidRPr="0080285C">
              <w:rPr>
                <w:sz w:val="20"/>
              </w:rPr>
              <w:t>20</w:t>
            </w:r>
          </w:p>
        </w:tc>
        <w:tc>
          <w:tcPr>
            <w:tcW w:w="0" w:type="auto"/>
            <w:hideMark/>
          </w:tcPr>
          <w:p w14:paraId="34DF0359" w14:textId="77777777" w:rsidR="00D64010" w:rsidRPr="0080285C" w:rsidRDefault="00D64010" w:rsidP="001D1A45">
            <w:pPr>
              <w:rPr>
                <w:sz w:val="20"/>
              </w:rPr>
            </w:pPr>
            <w:r w:rsidRPr="0080285C">
              <w:rPr>
                <w:sz w:val="20"/>
              </w:rPr>
              <w:t>Planned/Unplanned Development</w:t>
            </w:r>
          </w:p>
        </w:tc>
        <w:tc>
          <w:tcPr>
            <w:tcW w:w="0" w:type="auto"/>
            <w:hideMark/>
          </w:tcPr>
          <w:p w14:paraId="6A9034E3" w14:textId="77777777" w:rsidR="00D64010" w:rsidRPr="0080285C" w:rsidRDefault="00D64010" w:rsidP="001D1A45">
            <w:pPr>
              <w:rPr>
                <w:sz w:val="20"/>
              </w:rPr>
            </w:pPr>
          </w:p>
        </w:tc>
        <w:tc>
          <w:tcPr>
            <w:tcW w:w="0" w:type="auto"/>
            <w:hideMark/>
          </w:tcPr>
          <w:p w14:paraId="3949D436" w14:textId="77777777" w:rsidR="00D64010" w:rsidRPr="0080285C" w:rsidRDefault="00D64010" w:rsidP="001D1A45">
            <w:pPr>
              <w:rPr>
                <w:sz w:val="20"/>
                <w:szCs w:val="20"/>
              </w:rPr>
            </w:pPr>
          </w:p>
        </w:tc>
        <w:tc>
          <w:tcPr>
            <w:tcW w:w="0" w:type="auto"/>
            <w:hideMark/>
          </w:tcPr>
          <w:p w14:paraId="605EFD19" w14:textId="77777777" w:rsidR="00D64010" w:rsidRPr="0080285C" w:rsidRDefault="00D64010" w:rsidP="001D1A45">
            <w:pPr>
              <w:rPr>
                <w:sz w:val="20"/>
                <w:szCs w:val="20"/>
              </w:rPr>
            </w:pPr>
          </w:p>
        </w:tc>
        <w:tc>
          <w:tcPr>
            <w:tcW w:w="2455" w:type="dxa"/>
            <w:hideMark/>
          </w:tcPr>
          <w:p w14:paraId="37208DFC" w14:textId="77777777" w:rsidR="00D64010" w:rsidRPr="0080285C" w:rsidRDefault="00D64010" w:rsidP="001D1A45">
            <w:pPr>
              <w:rPr>
                <w:sz w:val="20"/>
                <w:szCs w:val="20"/>
              </w:rPr>
            </w:pPr>
          </w:p>
        </w:tc>
      </w:tr>
      <w:tr w:rsidR="00D64010" w:rsidRPr="0080285C" w14:paraId="2960A530" w14:textId="77777777" w:rsidTr="00C77C7A">
        <w:tc>
          <w:tcPr>
            <w:tcW w:w="0" w:type="auto"/>
            <w:hideMark/>
          </w:tcPr>
          <w:p w14:paraId="03A26392" w14:textId="77777777" w:rsidR="00D64010" w:rsidRPr="0080285C" w:rsidRDefault="00D64010" w:rsidP="001D1A45">
            <w:pPr>
              <w:rPr>
                <w:sz w:val="20"/>
                <w:szCs w:val="24"/>
              </w:rPr>
            </w:pPr>
            <w:r w:rsidRPr="0080285C">
              <w:rPr>
                <w:sz w:val="20"/>
              </w:rPr>
              <w:t>21</w:t>
            </w:r>
          </w:p>
        </w:tc>
        <w:tc>
          <w:tcPr>
            <w:tcW w:w="0" w:type="auto"/>
            <w:hideMark/>
          </w:tcPr>
          <w:p w14:paraId="07D29602" w14:textId="77777777" w:rsidR="00D64010" w:rsidRPr="0080285C" w:rsidRDefault="00D64010" w:rsidP="001D1A45">
            <w:pPr>
              <w:rPr>
                <w:sz w:val="20"/>
              </w:rPr>
            </w:pPr>
            <w:r w:rsidRPr="0080285C">
              <w:rPr>
                <w:sz w:val="20"/>
              </w:rPr>
              <w:t>Number of Families Affected</w:t>
            </w:r>
          </w:p>
        </w:tc>
        <w:tc>
          <w:tcPr>
            <w:tcW w:w="0" w:type="auto"/>
            <w:hideMark/>
          </w:tcPr>
          <w:p w14:paraId="34D18685" w14:textId="77777777" w:rsidR="00D64010" w:rsidRPr="0080285C" w:rsidRDefault="00D64010" w:rsidP="001D1A45">
            <w:pPr>
              <w:rPr>
                <w:sz w:val="20"/>
              </w:rPr>
            </w:pPr>
          </w:p>
        </w:tc>
        <w:tc>
          <w:tcPr>
            <w:tcW w:w="0" w:type="auto"/>
            <w:hideMark/>
          </w:tcPr>
          <w:p w14:paraId="65227435" w14:textId="77777777" w:rsidR="00D64010" w:rsidRPr="0080285C" w:rsidRDefault="00D64010" w:rsidP="001D1A45">
            <w:pPr>
              <w:rPr>
                <w:sz w:val="20"/>
                <w:szCs w:val="20"/>
              </w:rPr>
            </w:pPr>
          </w:p>
        </w:tc>
        <w:tc>
          <w:tcPr>
            <w:tcW w:w="0" w:type="auto"/>
            <w:hideMark/>
          </w:tcPr>
          <w:p w14:paraId="75D0F190" w14:textId="77777777" w:rsidR="00D64010" w:rsidRPr="0080285C" w:rsidRDefault="00D64010" w:rsidP="001D1A45">
            <w:pPr>
              <w:rPr>
                <w:sz w:val="20"/>
                <w:szCs w:val="20"/>
              </w:rPr>
            </w:pPr>
          </w:p>
        </w:tc>
        <w:tc>
          <w:tcPr>
            <w:tcW w:w="2455" w:type="dxa"/>
            <w:hideMark/>
          </w:tcPr>
          <w:p w14:paraId="6BD0191F" w14:textId="77777777" w:rsidR="00D64010" w:rsidRPr="0080285C" w:rsidRDefault="00D64010" w:rsidP="001D1A45">
            <w:pPr>
              <w:rPr>
                <w:sz w:val="20"/>
                <w:szCs w:val="20"/>
              </w:rPr>
            </w:pPr>
          </w:p>
        </w:tc>
      </w:tr>
      <w:tr w:rsidR="00D64010" w:rsidRPr="0080285C" w14:paraId="25DCCAE7" w14:textId="77777777" w:rsidTr="00C77C7A">
        <w:tc>
          <w:tcPr>
            <w:tcW w:w="0" w:type="auto"/>
            <w:hideMark/>
          </w:tcPr>
          <w:p w14:paraId="7BADDDB4" w14:textId="77777777" w:rsidR="00D64010" w:rsidRPr="0080285C" w:rsidRDefault="00D64010" w:rsidP="001D1A45">
            <w:pPr>
              <w:rPr>
                <w:sz w:val="20"/>
                <w:szCs w:val="24"/>
              </w:rPr>
            </w:pPr>
            <w:r w:rsidRPr="0080285C">
              <w:rPr>
                <w:sz w:val="20"/>
              </w:rPr>
              <w:t>22</w:t>
            </w:r>
          </w:p>
        </w:tc>
        <w:tc>
          <w:tcPr>
            <w:tcW w:w="0" w:type="auto"/>
            <w:hideMark/>
          </w:tcPr>
          <w:p w14:paraId="581F363B" w14:textId="77777777" w:rsidR="00D64010" w:rsidRPr="0080285C" w:rsidRDefault="00D64010" w:rsidP="001D1A45">
            <w:pPr>
              <w:rPr>
                <w:sz w:val="20"/>
              </w:rPr>
            </w:pPr>
            <w:r w:rsidRPr="0080285C">
              <w:rPr>
                <w:sz w:val="20"/>
              </w:rPr>
              <w:t>Site Level vs Road Level</w:t>
            </w:r>
          </w:p>
        </w:tc>
        <w:tc>
          <w:tcPr>
            <w:tcW w:w="0" w:type="auto"/>
            <w:hideMark/>
          </w:tcPr>
          <w:p w14:paraId="40704861" w14:textId="77777777" w:rsidR="00D64010" w:rsidRPr="0080285C" w:rsidRDefault="00D64010" w:rsidP="001D1A45">
            <w:pPr>
              <w:rPr>
                <w:sz w:val="20"/>
              </w:rPr>
            </w:pPr>
          </w:p>
        </w:tc>
        <w:tc>
          <w:tcPr>
            <w:tcW w:w="0" w:type="auto"/>
            <w:hideMark/>
          </w:tcPr>
          <w:p w14:paraId="2E958E00" w14:textId="77777777" w:rsidR="00D64010" w:rsidRPr="0080285C" w:rsidRDefault="00D64010" w:rsidP="001D1A45">
            <w:pPr>
              <w:rPr>
                <w:sz w:val="20"/>
                <w:szCs w:val="20"/>
              </w:rPr>
            </w:pPr>
          </w:p>
        </w:tc>
        <w:tc>
          <w:tcPr>
            <w:tcW w:w="0" w:type="auto"/>
            <w:hideMark/>
          </w:tcPr>
          <w:p w14:paraId="3A756AE5" w14:textId="77777777" w:rsidR="00D64010" w:rsidRPr="0080285C" w:rsidRDefault="00D64010" w:rsidP="001D1A45">
            <w:pPr>
              <w:rPr>
                <w:sz w:val="20"/>
                <w:szCs w:val="20"/>
              </w:rPr>
            </w:pPr>
          </w:p>
        </w:tc>
        <w:tc>
          <w:tcPr>
            <w:tcW w:w="2455" w:type="dxa"/>
            <w:hideMark/>
          </w:tcPr>
          <w:p w14:paraId="4592A550" w14:textId="77777777" w:rsidR="00D64010" w:rsidRPr="0080285C" w:rsidRDefault="00D64010" w:rsidP="001D1A45">
            <w:pPr>
              <w:rPr>
                <w:sz w:val="20"/>
                <w:szCs w:val="20"/>
              </w:rPr>
            </w:pPr>
          </w:p>
        </w:tc>
      </w:tr>
      <w:tr w:rsidR="00D64010" w:rsidRPr="0080285C" w14:paraId="43B5A105" w14:textId="77777777" w:rsidTr="00C77C7A">
        <w:tc>
          <w:tcPr>
            <w:tcW w:w="0" w:type="auto"/>
            <w:hideMark/>
          </w:tcPr>
          <w:p w14:paraId="2260B56B" w14:textId="77777777" w:rsidR="00D64010" w:rsidRPr="0080285C" w:rsidRDefault="00D64010" w:rsidP="001D1A45">
            <w:pPr>
              <w:rPr>
                <w:sz w:val="20"/>
                <w:szCs w:val="24"/>
              </w:rPr>
            </w:pPr>
            <w:r w:rsidRPr="0080285C">
              <w:rPr>
                <w:sz w:val="20"/>
              </w:rPr>
              <w:t>23</w:t>
            </w:r>
          </w:p>
        </w:tc>
        <w:tc>
          <w:tcPr>
            <w:tcW w:w="0" w:type="auto"/>
            <w:hideMark/>
          </w:tcPr>
          <w:p w14:paraId="731C97DE" w14:textId="77777777" w:rsidR="00D64010" w:rsidRPr="0080285C" w:rsidRDefault="00D64010" w:rsidP="001D1A45">
            <w:pPr>
              <w:rPr>
                <w:sz w:val="20"/>
              </w:rPr>
            </w:pPr>
            <w:r w:rsidRPr="0080285C">
              <w:rPr>
                <w:sz w:val="20"/>
              </w:rPr>
              <w:t>Distance from Coastline (if applicable)</w:t>
            </w:r>
          </w:p>
        </w:tc>
        <w:tc>
          <w:tcPr>
            <w:tcW w:w="0" w:type="auto"/>
            <w:hideMark/>
          </w:tcPr>
          <w:p w14:paraId="2AFB2339" w14:textId="77777777" w:rsidR="00D64010" w:rsidRPr="0080285C" w:rsidRDefault="00D64010" w:rsidP="001D1A45">
            <w:pPr>
              <w:rPr>
                <w:sz w:val="20"/>
              </w:rPr>
            </w:pPr>
          </w:p>
        </w:tc>
        <w:tc>
          <w:tcPr>
            <w:tcW w:w="0" w:type="auto"/>
            <w:hideMark/>
          </w:tcPr>
          <w:p w14:paraId="7F831A0B" w14:textId="77777777" w:rsidR="00D64010" w:rsidRPr="0080285C" w:rsidRDefault="00D64010" w:rsidP="001D1A45">
            <w:pPr>
              <w:rPr>
                <w:sz w:val="20"/>
                <w:szCs w:val="20"/>
              </w:rPr>
            </w:pPr>
          </w:p>
        </w:tc>
        <w:tc>
          <w:tcPr>
            <w:tcW w:w="0" w:type="auto"/>
            <w:hideMark/>
          </w:tcPr>
          <w:p w14:paraId="638B1E1E" w14:textId="77777777" w:rsidR="00D64010" w:rsidRPr="0080285C" w:rsidRDefault="00D64010" w:rsidP="001D1A45">
            <w:pPr>
              <w:rPr>
                <w:sz w:val="20"/>
                <w:szCs w:val="20"/>
              </w:rPr>
            </w:pPr>
          </w:p>
        </w:tc>
        <w:tc>
          <w:tcPr>
            <w:tcW w:w="2455" w:type="dxa"/>
            <w:hideMark/>
          </w:tcPr>
          <w:p w14:paraId="6B0F4421" w14:textId="77777777" w:rsidR="00D64010" w:rsidRPr="0080285C" w:rsidRDefault="00D64010" w:rsidP="001D1A45">
            <w:pPr>
              <w:rPr>
                <w:sz w:val="20"/>
                <w:szCs w:val="20"/>
              </w:rPr>
            </w:pPr>
          </w:p>
        </w:tc>
      </w:tr>
      <w:tr w:rsidR="00D64010" w:rsidRPr="0080285C" w14:paraId="228FD30B" w14:textId="77777777" w:rsidTr="00C77C7A">
        <w:tc>
          <w:tcPr>
            <w:tcW w:w="0" w:type="auto"/>
            <w:hideMark/>
          </w:tcPr>
          <w:p w14:paraId="29EF208C" w14:textId="77777777" w:rsidR="00D64010" w:rsidRPr="0080285C" w:rsidRDefault="00D64010" w:rsidP="001D1A45">
            <w:pPr>
              <w:rPr>
                <w:sz w:val="20"/>
                <w:szCs w:val="24"/>
              </w:rPr>
            </w:pPr>
            <w:r w:rsidRPr="0080285C">
              <w:rPr>
                <w:sz w:val="20"/>
              </w:rPr>
              <w:t>24</w:t>
            </w:r>
          </w:p>
        </w:tc>
        <w:tc>
          <w:tcPr>
            <w:tcW w:w="0" w:type="auto"/>
            <w:hideMark/>
          </w:tcPr>
          <w:p w14:paraId="55C06BA2" w14:textId="77777777" w:rsidR="00D64010" w:rsidRPr="0080285C" w:rsidRDefault="00D64010" w:rsidP="001D1A45">
            <w:pPr>
              <w:rPr>
                <w:sz w:val="20"/>
              </w:rPr>
            </w:pPr>
            <w:r w:rsidRPr="0080285C">
              <w:rPr>
                <w:sz w:val="20"/>
              </w:rPr>
              <w:t>Accessibility/Approach</w:t>
            </w:r>
          </w:p>
        </w:tc>
        <w:tc>
          <w:tcPr>
            <w:tcW w:w="0" w:type="auto"/>
            <w:hideMark/>
          </w:tcPr>
          <w:p w14:paraId="51EDF859" w14:textId="77777777" w:rsidR="00D64010" w:rsidRPr="0080285C" w:rsidRDefault="00D64010" w:rsidP="001D1A45">
            <w:pPr>
              <w:rPr>
                <w:sz w:val="20"/>
              </w:rPr>
            </w:pPr>
          </w:p>
        </w:tc>
        <w:tc>
          <w:tcPr>
            <w:tcW w:w="0" w:type="auto"/>
            <w:hideMark/>
          </w:tcPr>
          <w:p w14:paraId="315D47A6" w14:textId="77777777" w:rsidR="00D64010" w:rsidRPr="0080285C" w:rsidRDefault="00D64010" w:rsidP="001D1A45">
            <w:pPr>
              <w:rPr>
                <w:sz w:val="20"/>
                <w:szCs w:val="20"/>
              </w:rPr>
            </w:pPr>
          </w:p>
        </w:tc>
        <w:tc>
          <w:tcPr>
            <w:tcW w:w="0" w:type="auto"/>
            <w:hideMark/>
          </w:tcPr>
          <w:p w14:paraId="6292728F" w14:textId="77777777" w:rsidR="00D64010" w:rsidRPr="0080285C" w:rsidRDefault="00D64010" w:rsidP="001D1A45">
            <w:pPr>
              <w:rPr>
                <w:sz w:val="20"/>
                <w:szCs w:val="20"/>
              </w:rPr>
            </w:pPr>
          </w:p>
        </w:tc>
        <w:tc>
          <w:tcPr>
            <w:tcW w:w="2455" w:type="dxa"/>
            <w:hideMark/>
          </w:tcPr>
          <w:p w14:paraId="2741CE30" w14:textId="77777777" w:rsidR="00D64010" w:rsidRPr="0080285C" w:rsidRDefault="00D64010" w:rsidP="001D1A45">
            <w:pPr>
              <w:rPr>
                <w:sz w:val="20"/>
                <w:szCs w:val="20"/>
              </w:rPr>
            </w:pPr>
          </w:p>
        </w:tc>
      </w:tr>
      <w:tr w:rsidR="00D64010" w:rsidRPr="0080285C" w14:paraId="57A4683D" w14:textId="77777777" w:rsidTr="00C77C7A">
        <w:tc>
          <w:tcPr>
            <w:tcW w:w="0" w:type="auto"/>
            <w:hideMark/>
          </w:tcPr>
          <w:p w14:paraId="02A00B0A" w14:textId="77777777" w:rsidR="00D64010" w:rsidRPr="0080285C" w:rsidRDefault="00D64010" w:rsidP="001D1A45">
            <w:pPr>
              <w:rPr>
                <w:sz w:val="20"/>
                <w:szCs w:val="24"/>
              </w:rPr>
            </w:pPr>
            <w:r w:rsidRPr="0080285C">
              <w:rPr>
                <w:sz w:val="20"/>
              </w:rPr>
              <w:t>25</w:t>
            </w:r>
          </w:p>
        </w:tc>
        <w:tc>
          <w:tcPr>
            <w:tcW w:w="0" w:type="auto"/>
            <w:hideMark/>
          </w:tcPr>
          <w:p w14:paraId="50D44165" w14:textId="77777777" w:rsidR="00D64010" w:rsidRPr="0080285C" w:rsidRDefault="00D64010" w:rsidP="001D1A45">
            <w:pPr>
              <w:rPr>
                <w:sz w:val="20"/>
              </w:rPr>
            </w:pPr>
            <w:r w:rsidRPr="0080285C">
              <w:rPr>
                <w:sz w:val="20"/>
              </w:rPr>
              <w:t>Construction Logistics</w:t>
            </w:r>
          </w:p>
        </w:tc>
        <w:tc>
          <w:tcPr>
            <w:tcW w:w="0" w:type="auto"/>
            <w:hideMark/>
          </w:tcPr>
          <w:p w14:paraId="79DD9376" w14:textId="77777777" w:rsidR="00D64010" w:rsidRPr="0080285C" w:rsidRDefault="00D64010" w:rsidP="001D1A45">
            <w:pPr>
              <w:rPr>
                <w:sz w:val="20"/>
              </w:rPr>
            </w:pPr>
          </w:p>
        </w:tc>
        <w:tc>
          <w:tcPr>
            <w:tcW w:w="0" w:type="auto"/>
            <w:hideMark/>
          </w:tcPr>
          <w:p w14:paraId="446F098E" w14:textId="77777777" w:rsidR="00D64010" w:rsidRPr="0080285C" w:rsidRDefault="00D64010" w:rsidP="001D1A45">
            <w:pPr>
              <w:rPr>
                <w:sz w:val="20"/>
                <w:szCs w:val="20"/>
              </w:rPr>
            </w:pPr>
          </w:p>
        </w:tc>
        <w:tc>
          <w:tcPr>
            <w:tcW w:w="0" w:type="auto"/>
            <w:hideMark/>
          </w:tcPr>
          <w:p w14:paraId="72CE77CE" w14:textId="77777777" w:rsidR="00D64010" w:rsidRPr="0080285C" w:rsidRDefault="00D64010" w:rsidP="001D1A45">
            <w:pPr>
              <w:rPr>
                <w:sz w:val="20"/>
                <w:szCs w:val="20"/>
              </w:rPr>
            </w:pPr>
          </w:p>
        </w:tc>
        <w:tc>
          <w:tcPr>
            <w:tcW w:w="2455" w:type="dxa"/>
            <w:hideMark/>
          </w:tcPr>
          <w:p w14:paraId="75D71743" w14:textId="77777777" w:rsidR="00D64010" w:rsidRPr="0080285C" w:rsidRDefault="00D64010" w:rsidP="001D1A45">
            <w:pPr>
              <w:rPr>
                <w:sz w:val="20"/>
                <w:szCs w:val="20"/>
              </w:rPr>
            </w:pPr>
          </w:p>
        </w:tc>
      </w:tr>
      <w:tr w:rsidR="00D64010" w:rsidRPr="0080285C" w14:paraId="76C56658" w14:textId="77777777" w:rsidTr="00C77C7A">
        <w:tc>
          <w:tcPr>
            <w:tcW w:w="0" w:type="auto"/>
            <w:hideMark/>
          </w:tcPr>
          <w:p w14:paraId="593FD296" w14:textId="77777777" w:rsidR="00D64010" w:rsidRPr="0080285C" w:rsidRDefault="00D64010" w:rsidP="001D1A45">
            <w:pPr>
              <w:rPr>
                <w:sz w:val="20"/>
                <w:szCs w:val="24"/>
              </w:rPr>
            </w:pPr>
            <w:r w:rsidRPr="0080285C">
              <w:rPr>
                <w:sz w:val="20"/>
              </w:rPr>
              <w:t>26</w:t>
            </w:r>
          </w:p>
        </w:tc>
        <w:tc>
          <w:tcPr>
            <w:tcW w:w="0" w:type="auto"/>
            <w:hideMark/>
          </w:tcPr>
          <w:p w14:paraId="007EA9F3" w14:textId="77777777" w:rsidR="00D64010" w:rsidRPr="0080285C" w:rsidRDefault="00D64010" w:rsidP="001D1A45">
            <w:pPr>
              <w:rPr>
                <w:sz w:val="20"/>
              </w:rPr>
            </w:pPr>
            <w:r w:rsidRPr="0080285C">
              <w:rPr>
                <w:sz w:val="20"/>
              </w:rPr>
              <w:t>Obstacles in Reaching Site</w:t>
            </w:r>
          </w:p>
        </w:tc>
        <w:tc>
          <w:tcPr>
            <w:tcW w:w="0" w:type="auto"/>
            <w:hideMark/>
          </w:tcPr>
          <w:p w14:paraId="164A8082" w14:textId="77777777" w:rsidR="00D64010" w:rsidRPr="0080285C" w:rsidRDefault="00D64010" w:rsidP="001D1A45">
            <w:pPr>
              <w:rPr>
                <w:sz w:val="20"/>
              </w:rPr>
            </w:pPr>
          </w:p>
        </w:tc>
        <w:tc>
          <w:tcPr>
            <w:tcW w:w="0" w:type="auto"/>
            <w:hideMark/>
          </w:tcPr>
          <w:p w14:paraId="4330BBAB" w14:textId="77777777" w:rsidR="00D64010" w:rsidRPr="0080285C" w:rsidRDefault="00D64010" w:rsidP="001D1A45">
            <w:pPr>
              <w:rPr>
                <w:sz w:val="20"/>
                <w:szCs w:val="20"/>
              </w:rPr>
            </w:pPr>
          </w:p>
        </w:tc>
        <w:tc>
          <w:tcPr>
            <w:tcW w:w="0" w:type="auto"/>
            <w:hideMark/>
          </w:tcPr>
          <w:p w14:paraId="3F9C5631" w14:textId="77777777" w:rsidR="00D64010" w:rsidRPr="0080285C" w:rsidRDefault="00D64010" w:rsidP="001D1A45">
            <w:pPr>
              <w:rPr>
                <w:sz w:val="20"/>
                <w:szCs w:val="20"/>
              </w:rPr>
            </w:pPr>
          </w:p>
        </w:tc>
        <w:tc>
          <w:tcPr>
            <w:tcW w:w="2455" w:type="dxa"/>
            <w:hideMark/>
          </w:tcPr>
          <w:p w14:paraId="6BA36778" w14:textId="77777777" w:rsidR="00D64010" w:rsidRPr="0080285C" w:rsidRDefault="00D64010" w:rsidP="001D1A45">
            <w:pPr>
              <w:rPr>
                <w:sz w:val="20"/>
                <w:szCs w:val="20"/>
              </w:rPr>
            </w:pPr>
          </w:p>
        </w:tc>
      </w:tr>
      <w:tr w:rsidR="00D64010" w:rsidRPr="0080285C" w14:paraId="15F785AA" w14:textId="77777777" w:rsidTr="00C77C7A">
        <w:tc>
          <w:tcPr>
            <w:tcW w:w="0" w:type="auto"/>
            <w:hideMark/>
          </w:tcPr>
          <w:p w14:paraId="0DF432A3" w14:textId="77777777" w:rsidR="00D64010" w:rsidRPr="0080285C" w:rsidRDefault="00D64010" w:rsidP="001D1A45">
            <w:pPr>
              <w:rPr>
                <w:sz w:val="20"/>
                <w:szCs w:val="24"/>
              </w:rPr>
            </w:pPr>
            <w:r w:rsidRPr="0080285C">
              <w:rPr>
                <w:sz w:val="20"/>
              </w:rPr>
              <w:t>27</w:t>
            </w:r>
          </w:p>
        </w:tc>
        <w:tc>
          <w:tcPr>
            <w:tcW w:w="0" w:type="auto"/>
            <w:hideMark/>
          </w:tcPr>
          <w:p w14:paraId="6C4743A5" w14:textId="77777777" w:rsidR="00D64010" w:rsidRPr="0080285C" w:rsidRDefault="00D64010" w:rsidP="001D1A45">
            <w:pPr>
              <w:rPr>
                <w:sz w:val="20"/>
              </w:rPr>
            </w:pPr>
            <w:r w:rsidRPr="0080285C">
              <w:rPr>
                <w:sz w:val="20"/>
              </w:rPr>
              <w:t>Distance from Main Road</w:t>
            </w:r>
          </w:p>
        </w:tc>
        <w:tc>
          <w:tcPr>
            <w:tcW w:w="0" w:type="auto"/>
            <w:hideMark/>
          </w:tcPr>
          <w:p w14:paraId="04FB0622" w14:textId="77777777" w:rsidR="00D64010" w:rsidRPr="0080285C" w:rsidRDefault="00D64010" w:rsidP="001D1A45">
            <w:pPr>
              <w:rPr>
                <w:sz w:val="20"/>
              </w:rPr>
            </w:pPr>
          </w:p>
        </w:tc>
        <w:tc>
          <w:tcPr>
            <w:tcW w:w="0" w:type="auto"/>
            <w:hideMark/>
          </w:tcPr>
          <w:p w14:paraId="2D26FD20" w14:textId="77777777" w:rsidR="00D64010" w:rsidRPr="0080285C" w:rsidRDefault="00D64010" w:rsidP="001D1A45">
            <w:pPr>
              <w:rPr>
                <w:sz w:val="20"/>
                <w:szCs w:val="20"/>
              </w:rPr>
            </w:pPr>
          </w:p>
        </w:tc>
        <w:tc>
          <w:tcPr>
            <w:tcW w:w="0" w:type="auto"/>
            <w:hideMark/>
          </w:tcPr>
          <w:p w14:paraId="4BC985FF" w14:textId="77777777" w:rsidR="00D64010" w:rsidRPr="0080285C" w:rsidRDefault="00D64010" w:rsidP="001D1A45">
            <w:pPr>
              <w:rPr>
                <w:sz w:val="20"/>
                <w:szCs w:val="20"/>
              </w:rPr>
            </w:pPr>
          </w:p>
        </w:tc>
        <w:tc>
          <w:tcPr>
            <w:tcW w:w="2455" w:type="dxa"/>
            <w:hideMark/>
          </w:tcPr>
          <w:p w14:paraId="0D266B85" w14:textId="77777777" w:rsidR="00D64010" w:rsidRPr="0080285C" w:rsidRDefault="00D64010" w:rsidP="001D1A45">
            <w:pPr>
              <w:rPr>
                <w:sz w:val="20"/>
                <w:szCs w:val="20"/>
              </w:rPr>
            </w:pPr>
          </w:p>
        </w:tc>
      </w:tr>
      <w:tr w:rsidR="00D64010" w:rsidRPr="0080285C" w14:paraId="7F774B35" w14:textId="77777777" w:rsidTr="00C77C7A">
        <w:tc>
          <w:tcPr>
            <w:tcW w:w="0" w:type="auto"/>
            <w:hideMark/>
          </w:tcPr>
          <w:p w14:paraId="53CF9503" w14:textId="77777777" w:rsidR="00D64010" w:rsidRPr="0080285C" w:rsidRDefault="00D64010" w:rsidP="001D1A45">
            <w:pPr>
              <w:rPr>
                <w:sz w:val="20"/>
                <w:szCs w:val="24"/>
              </w:rPr>
            </w:pPr>
            <w:r w:rsidRPr="0080285C">
              <w:rPr>
                <w:sz w:val="20"/>
              </w:rPr>
              <w:t>28</w:t>
            </w:r>
          </w:p>
        </w:tc>
        <w:tc>
          <w:tcPr>
            <w:tcW w:w="0" w:type="auto"/>
            <w:hideMark/>
          </w:tcPr>
          <w:p w14:paraId="5D946E27" w14:textId="77777777" w:rsidR="00D64010" w:rsidRPr="0080285C" w:rsidRDefault="00D64010" w:rsidP="001D1A45">
            <w:pPr>
              <w:rPr>
                <w:sz w:val="20"/>
              </w:rPr>
            </w:pPr>
            <w:r w:rsidRPr="0080285C">
              <w:rPr>
                <w:sz w:val="20"/>
              </w:rPr>
              <w:t>Approach Road Required (km)</w:t>
            </w:r>
          </w:p>
        </w:tc>
        <w:tc>
          <w:tcPr>
            <w:tcW w:w="0" w:type="auto"/>
            <w:hideMark/>
          </w:tcPr>
          <w:p w14:paraId="2252B4BF" w14:textId="77777777" w:rsidR="00D64010" w:rsidRPr="0080285C" w:rsidRDefault="00D64010" w:rsidP="001D1A45">
            <w:pPr>
              <w:rPr>
                <w:sz w:val="20"/>
              </w:rPr>
            </w:pPr>
          </w:p>
        </w:tc>
        <w:tc>
          <w:tcPr>
            <w:tcW w:w="0" w:type="auto"/>
            <w:hideMark/>
          </w:tcPr>
          <w:p w14:paraId="59ECD069" w14:textId="77777777" w:rsidR="00D64010" w:rsidRPr="0080285C" w:rsidRDefault="00D64010" w:rsidP="001D1A45">
            <w:pPr>
              <w:rPr>
                <w:sz w:val="20"/>
                <w:szCs w:val="20"/>
              </w:rPr>
            </w:pPr>
          </w:p>
        </w:tc>
        <w:tc>
          <w:tcPr>
            <w:tcW w:w="0" w:type="auto"/>
            <w:hideMark/>
          </w:tcPr>
          <w:p w14:paraId="6D0441DB" w14:textId="77777777" w:rsidR="00D64010" w:rsidRPr="0080285C" w:rsidRDefault="00D64010" w:rsidP="001D1A45">
            <w:pPr>
              <w:rPr>
                <w:sz w:val="20"/>
                <w:szCs w:val="20"/>
              </w:rPr>
            </w:pPr>
          </w:p>
        </w:tc>
        <w:tc>
          <w:tcPr>
            <w:tcW w:w="2455" w:type="dxa"/>
            <w:hideMark/>
          </w:tcPr>
          <w:p w14:paraId="575F561C" w14:textId="77777777" w:rsidR="00D64010" w:rsidRPr="0080285C" w:rsidRDefault="00D64010" w:rsidP="001D1A45">
            <w:pPr>
              <w:rPr>
                <w:sz w:val="20"/>
                <w:szCs w:val="20"/>
              </w:rPr>
            </w:pPr>
          </w:p>
        </w:tc>
      </w:tr>
      <w:tr w:rsidR="00D64010" w:rsidRPr="0080285C" w14:paraId="5CD7813C" w14:textId="77777777" w:rsidTr="00C77C7A">
        <w:tc>
          <w:tcPr>
            <w:tcW w:w="0" w:type="auto"/>
            <w:hideMark/>
          </w:tcPr>
          <w:p w14:paraId="1E8D24B2" w14:textId="77777777" w:rsidR="00D64010" w:rsidRPr="0080285C" w:rsidRDefault="00D64010" w:rsidP="001D1A45">
            <w:pPr>
              <w:rPr>
                <w:sz w:val="20"/>
                <w:szCs w:val="24"/>
              </w:rPr>
            </w:pPr>
            <w:r w:rsidRPr="0080285C">
              <w:rPr>
                <w:sz w:val="20"/>
              </w:rPr>
              <w:t>29</w:t>
            </w:r>
          </w:p>
        </w:tc>
        <w:tc>
          <w:tcPr>
            <w:tcW w:w="0" w:type="auto"/>
            <w:hideMark/>
          </w:tcPr>
          <w:p w14:paraId="27C57EA2" w14:textId="77777777" w:rsidR="00D64010" w:rsidRPr="0080285C" w:rsidRDefault="00D64010" w:rsidP="001D1A45">
            <w:pPr>
              <w:rPr>
                <w:sz w:val="20"/>
              </w:rPr>
            </w:pPr>
            <w:r w:rsidRPr="0080285C">
              <w:rPr>
                <w:sz w:val="20"/>
              </w:rPr>
              <w:t>Nearest Airport/Airstrip</w:t>
            </w:r>
          </w:p>
        </w:tc>
        <w:tc>
          <w:tcPr>
            <w:tcW w:w="0" w:type="auto"/>
            <w:hideMark/>
          </w:tcPr>
          <w:p w14:paraId="5E97C8A5" w14:textId="77777777" w:rsidR="00D64010" w:rsidRPr="0080285C" w:rsidRDefault="00D64010" w:rsidP="001D1A45">
            <w:pPr>
              <w:rPr>
                <w:sz w:val="20"/>
              </w:rPr>
            </w:pPr>
          </w:p>
        </w:tc>
        <w:tc>
          <w:tcPr>
            <w:tcW w:w="0" w:type="auto"/>
            <w:hideMark/>
          </w:tcPr>
          <w:p w14:paraId="7FF939D4" w14:textId="77777777" w:rsidR="00D64010" w:rsidRPr="0080285C" w:rsidRDefault="00D64010" w:rsidP="001D1A45">
            <w:pPr>
              <w:rPr>
                <w:sz w:val="20"/>
                <w:szCs w:val="20"/>
              </w:rPr>
            </w:pPr>
          </w:p>
        </w:tc>
        <w:tc>
          <w:tcPr>
            <w:tcW w:w="0" w:type="auto"/>
            <w:hideMark/>
          </w:tcPr>
          <w:p w14:paraId="172C7CB2" w14:textId="77777777" w:rsidR="00D64010" w:rsidRPr="0080285C" w:rsidRDefault="00D64010" w:rsidP="001D1A45">
            <w:pPr>
              <w:rPr>
                <w:sz w:val="20"/>
                <w:szCs w:val="20"/>
              </w:rPr>
            </w:pPr>
          </w:p>
        </w:tc>
        <w:tc>
          <w:tcPr>
            <w:tcW w:w="2455" w:type="dxa"/>
            <w:hideMark/>
          </w:tcPr>
          <w:p w14:paraId="20B863C0" w14:textId="77777777" w:rsidR="00D64010" w:rsidRPr="0080285C" w:rsidRDefault="00D64010" w:rsidP="001D1A45">
            <w:pPr>
              <w:rPr>
                <w:sz w:val="20"/>
                <w:szCs w:val="20"/>
              </w:rPr>
            </w:pPr>
          </w:p>
        </w:tc>
      </w:tr>
      <w:tr w:rsidR="00D64010" w:rsidRPr="0080285C" w14:paraId="6C70EDE9" w14:textId="77777777" w:rsidTr="00C77C7A">
        <w:tc>
          <w:tcPr>
            <w:tcW w:w="0" w:type="auto"/>
            <w:hideMark/>
          </w:tcPr>
          <w:p w14:paraId="5285B562" w14:textId="77777777" w:rsidR="00D64010" w:rsidRPr="0080285C" w:rsidRDefault="00D64010" w:rsidP="001D1A45">
            <w:pPr>
              <w:rPr>
                <w:sz w:val="20"/>
                <w:szCs w:val="24"/>
              </w:rPr>
            </w:pPr>
            <w:r w:rsidRPr="0080285C">
              <w:rPr>
                <w:sz w:val="20"/>
              </w:rPr>
              <w:t>30</w:t>
            </w:r>
          </w:p>
        </w:tc>
        <w:tc>
          <w:tcPr>
            <w:tcW w:w="0" w:type="auto"/>
            <w:hideMark/>
          </w:tcPr>
          <w:p w14:paraId="6E8C6197" w14:textId="77777777" w:rsidR="00D64010" w:rsidRPr="0080285C" w:rsidRDefault="00D64010" w:rsidP="001D1A45">
            <w:pPr>
              <w:rPr>
                <w:sz w:val="20"/>
              </w:rPr>
            </w:pPr>
            <w:r w:rsidRPr="0080285C">
              <w:rPr>
                <w:sz w:val="20"/>
              </w:rPr>
              <w:t>Nearest Railway Station/Railhead</w:t>
            </w:r>
          </w:p>
        </w:tc>
        <w:tc>
          <w:tcPr>
            <w:tcW w:w="0" w:type="auto"/>
            <w:hideMark/>
          </w:tcPr>
          <w:p w14:paraId="1A88DAC3" w14:textId="77777777" w:rsidR="00D64010" w:rsidRPr="0080285C" w:rsidRDefault="00D64010" w:rsidP="001D1A45">
            <w:pPr>
              <w:rPr>
                <w:sz w:val="20"/>
              </w:rPr>
            </w:pPr>
          </w:p>
        </w:tc>
        <w:tc>
          <w:tcPr>
            <w:tcW w:w="0" w:type="auto"/>
            <w:hideMark/>
          </w:tcPr>
          <w:p w14:paraId="0F3D3CE4" w14:textId="77777777" w:rsidR="00D64010" w:rsidRPr="0080285C" w:rsidRDefault="00D64010" w:rsidP="001D1A45">
            <w:pPr>
              <w:rPr>
                <w:sz w:val="20"/>
                <w:szCs w:val="20"/>
              </w:rPr>
            </w:pPr>
          </w:p>
        </w:tc>
        <w:tc>
          <w:tcPr>
            <w:tcW w:w="0" w:type="auto"/>
            <w:hideMark/>
          </w:tcPr>
          <w:p w14:paraId="3B55A655" w14:textId="77777777" w:rsidR="00D64010" w:rsidRPr="0080285C" w:rsidRDefault="00D64010" w:rsidP="001D1A45">
            <w:pPr>
              <w:rPr>
                <w:sz w:val="20"/>
                <w:szCs w:val="20"/>
              </w:rPr>
            </w:pPr>
          </w:p>
        </w:tc>
        <w:tc>
          <w:tcPr>
            <w:tcW w:w="2455" w:type="dxa"/>
            <w:hideMark/>
          </w:tcPr>
          <w:p w14:paraId="5FDAEADC" w14:textId="77777777" w:rsidR="00D64010" w:rsidRPr="0080285C" w:rsidRDefault="00D64010" w:rsidP="001D1A45">
            <w:pPr>
              <w:rPr>
                <w:sz w:val="20"/>
                <w:szCs w:val="20"/>
              </w:rPr>
            </w:pPr>
          </w:p>
        </w:tc>
      </w:tr>
      <w:tr w:rsidR="00D64010" w:rsidRPr="0080285C" w14:paraId="49CFBA79" w14:textId="77777777" w:rsidTr="00C77C7A">
        <w:tc>
          <w:tcPr>
            <w:tcW w:w="0" w:type="auto"/>
            <w:hideMark/>
          </w:tcPr>
          <w:p w14:paraId="4363E461" w14:textId="77777777" w:rsidR="00D64010" w:rsidRPr="0080285C" w:rsidRDefault="00D64010" w:rsidP="001D1A45">
            <w:pPr>
              <w:rPr>
                <w:sz w:val="20"/>
                <w:szCs w:val="24"/>
              </w:rPr>
            </w:pPr>
            <w:r w:rsidRPr="0080285C">
              <w:rPr>
                <w:sz w:val="20"/>
              </w:rPr>
              <w:t>31</w:t>
            </w:r>
          </w:p>
        </w:tc>
        <w:tc>
          <w:tcPr>
            <w:tcW w:w="0" w:type="auto"/>
            <w:hideMark/>
          </w:tcPr>
          <w:p w14:paraId="6A3D23E5" w14:textId="77777777" w:rsidR="00D64010" w:rsidRPr="0080285C" w:rsidRDefault="00D64010" w:rsidP="001D1A45">
            <w:pPr>
              <w:rPr>
                <w:sz w:val="20"/>
              </w:rPr>
            </w:pPr>
            <w:r w:rsidRPr="0080285C">
              <w:rPr>
                <w:sz w:val="20"/>
              </w:rPr>
              <w:t>Aviation Restrictions (Airport/Airforce/Airstrip)</w:t>
            </w:r>
          </w:p>
        </w:tc>
        <w:tc>
          <w:tcPr>
            <w:tcW w:w="0" w:type="auto"/>
            <w:hideMark/>
          </w:tcPr>
          <w:p w14:paraId="4696ED0B" w14:textId="77777777" w:rsidR="00D64010" w:rsidRPr="0080285C" w:rsidRDefault="00D64010" w:rsidP="001D1A45">
            <w:pPr>
              <w:rPr>
                <w:sz w:val="20"/>
              </w:rPr>
            </w:pPr>
          </w:p>
        </w:tc>
        <w:tc>
          <w:tcPr>
            <w:tcW w:w="0" w:type="auto"/>
            <w:hideMark/>
          </w:tcPr>
          <w:p w14:paraId="2710AB92" w14:textId="77777777" w:rsidR="00D64010" w:rsidRPr="0080285C" w:rsidRDefault="00D64010" w:rsidP="001D1A45">
            <w:pPr>
              <w:rPr>
                <w:sz w:val="20"/>
                <w:szCs w:val="20"/>
              </w:rPr>
            </w:pPr>
          </w:p>
        </w:tc>
        <w:tc>
          <w:tcPr>
            <w:tcW w:w="0" w:type="auto"/>
            <w:hideMark/>
          </w:tcPr>
          <w:p w14:paraId="4592BB15" w14:textId="77777777" w:rsidR="00D64010" w:rsidRPr="0080285C" w:rsidRDefault="00D64010" w:rsidP="001D1A45">
            <w:pPr>
              <w:rPr>
                <w:sz w:val="20"/>
                <w:szCs w:val="20"/>
              </w:rPr>
            </w:pPr>
          </w:p>
        </w:tc>
        <w:tc>
          <w:tcPr>
            <w:tcW w:w="2455" w:type="dxa"/>
            <w:hideMark/>
          </w:tcPr>
          <w:p w14:paraId="291FF391" w14:textId="77777777" w:rsidR="00D64010" w:rsidRPr="0080285C" w:rsidRDefault="00D64010" w:rsidP="001D1A45">
            <w:pPr>
              <w:rPr>
                <w:sz w:val="20"/>
                <w:szCs w:val="20"/>
              </w:rPr>
            </w:pPr>
          </w:p>
        </w:tc>
      </w:tr>
      <w:tr w:rsidR="00D64010" w:rsidRPr="0080285C" w14:paraId="24BA0826" w14:textId="77777777" w:rsidTr="00C77C7A">
        <w:tc>
          <w:tcPr>
            <w:tcW w:w="0" w:type="auto"/>
            <w:hideMark/>
          </w:tcPr>
          <w:p w14:paraId="413181A8" w14:textId="77777777" w:rsidR="00D64010" w:rsidRPr="0080285C" w:rsidRDefault="00D64010" w:rsidP="001D1A45">
            <w:pPr>
              <w:rPr>
                <w:sz w:val="20"/>
                <w:szCs w:val="24"/>
              </w:rPr>
            </w:pPr>
            <w:r w:rsidRPr="0080285C">
              <w:rPr>
                <w:sz w:val="20"/>
              </w:rPr>
              <w:t>32</w:t>
            </w:r>
          </w:p>
        </w:tc>
        <w:tc>
          <w:tcPr>
            <w:tcW w:w="0" w:type="auto"/>
            <w:hideMark/>
          </w:tcPr>
          <w:p w14:paraId="2347F1BC" w14:textId="77777777" w:rsidR="00D64010" w:rsidRPr="0080285C" w:rsidRDefault="00D64010" w:rsidP="001D1A45">
            <w:pPr>
              <w:rPr>
                <w:sz w:val="20"/>
              </w:rPr>
            </w:pPr>
            <w:r w:rsidRPr="0080285C">
              <w:rPr>
                <w:sz w:val="20"/>
              </w:rPr>
              <w:t>Availability of Ground Water</w:t>
            </w:r>
          </w:p>
        </w:tc>
        <w:tc>
          <w:tcPr>
            <w:tcW w:w="0" w:type="auto"/>
            <w:hideMark/>
          </w:tcPr>
          <w:p w14:paraId="1A117BC3" w14:textId="77777777" w:rsidR="00D64010" w:rsidRPr="0080285C" w:rsidRDefault="00D64010" w:rsidP="001D1A45">
            <w:pPr>
              <w:rPr>
                <w:sz w:val="20"/>
              </w:rPr>
            </w:pPr>
          </w:p>
        </w:tc>
        <w:tc>
          <w:tcPr>
            <w:tcW w:w="0" w:type="auto"/>
            <w:hideMark/>
          </w:tcPr>
          <w:p w14:paraId="2BC59FBD" w14:textId="77777777" w:rsidR="00D64010" w:rsidRPr="0080285C" w:rsidRDefault="00D64010" w:rsidP="001D1A45">
            <w:pPr>
              <w:rPr>
                <w:sz w:val="20"/>
                <w:szCs w:val="20"/>
              </w:rPr>
            </w:pPr>
          </w:p>
        </w:tc>
        <w:tc>
          <w:tcPr>
            <w:tcW w:w="0" w:type="auto"/>
            <w:hideMark/>
          </w:tcPr>
          <w:p w14:paraId="578DDC77" w14:textId="77777777" w:rsidR="00D64010" w:rsidRPr="0080285C" w:rsidRDefault="00D64010" w:rsidP="001D1A45">
            <w:pPr>
              <w:rPr>
                <w:sz w:val="20"/>
                <w:szCs w:val="20"/>
              </w:rPr>
            </w:pPr>
          </w:p>
        </w:tc>
        <w:tc>
          <w:tcPr>
            <w:tcW w:w="2455" w:type="dxa"/>
            <w:hideMark/>
          </w:tcPr>
          <w:p w14:paraId="784FB404" w14:textId="77777777" w:rsidR="00D64010" w:rsidRPr="0080285C" w:rsidRDefault="00D64010" w:rsidP="001D1A45">
            <w:pPr>
              <w:rPr>
                <w:sz w:val="20"/>
                <w:szCs w:val="20"/>
              </w:rPr>
            </w:pPr>
          </w:p>
        </w:tc>
      </w:tr>
      <w:tr w:rsidR="00D64010" w:rsidRPr="0080285C" w14:paraId="06202594" w14:textId="77777777" w:rsidTr="00C77C7A">
        <w:tc>
          <w:tcPr>
            <w:tcW w:w="0" w:type="auto"/>
            <w:hideMark/>
          </w:tcPr>
          <w:p w14:paraId="0FD755AD" w14:textId="77777777" w:rsidR="00D64010" w:rsidRPr="0080285C" w:rsidRDefault="00D64010" w:rsidP="001D1A45">
            <w:pPr>
              <w:rPr>
                <w:sz w:val="20"/>
                <w:szCs w:val="24"/>
              </w:rPr>
            </w:pPr>
            <w:r w:rsidRPr="0080285C">
              <w:rPr>
                <w:sz w:val="20"/>
              </w:rPr>
              <w:t>33</w:t>
            </w:r>
          </w:p>
        </w:tc>
        <w:tc>
          <w:tcPr>
            <w:tcW w:w="0" w:type="auto"/>
            <w:hideMark/>
          </w:tcPr>
          <w:p w14:paraId="52FE8658" w14:textId="77777777" w:rsidR="00D64010" w:rsidRPr="0080285C" w:rsidRDefault="00D64010" w:rsidP="001D1A45">
            <w:pPr>
              <w:rPr>
                <w:sz w:val="20"/>
              </w:rPr>
            </w:pPr>
            <w:r w:rsidRPr="0080285C">
              <w:rPr>
                <w:sz w:val="20"/>
              </w:rPr>
              <w:t>Transmission Corridor Availability</w:t>
            </w:r>
          </w:p>
        </w:tc>
        <w:tc>
          <w:tcPr>
            <w:tcW w:w="0" w:type="auto"/>
            <w:hideMark/>
          </w:tcPr>
          <w:p w14:paraId="0974B62A" w14:textId="77777777" w:rsidR="00D64010" w:rsidRPr="0080285C" w:rsidRDefault="00D64010" w:rsidP="001D1A45">
            <w:pPr>
              <w:rPr>
                <w:sz w:val="20"/>
              </w:rPr>
            </w:pPr>
          </w:p>
        </w:tc>
        <w:tc>
          <w:tcPr>
            <w:tcW w:w="0" w:type="auto"/>
            <w:hideMark/>
          </w:tcPr>
          <w:p w14:paraId="5D7D14B7" w14:textId="77777777" w:rsidR="00D64010" w:rsidRPr="0080285C" w:rsidRDefault="00D64010" w:rsidP="001D1A45">
            <w:pPr>
              <w:rPr>
                <w:sz w:val="20"/>
                <w:szCs w:val="20"/>
              </w:rPr>
            </w:pPr>
          </w:p>
        </w:tc>
        <w:tc>
          <w:tcPr>
            <w:tcW w:w="0" w:type="auto"/>
            <w:hideMark/>
          </w:tcPr>
          <w:p w14:paraId="229097CF" w14:textId="77777777" w:rsidR="00D64010" w:rsidRPr="0080285C" w:rsidRDefault="00D64010" w:rsidP="001D1A45">
            <w:pPr>
              <w:rPr>
                <w:sz w:val="20"/>
                <w:szCs w:val="20"/>
              </w:rPr>
            </w:pPr>
          </w:p>
        </w:tc>
        <w:tc>
          <w:tcPr>
            <w:tcW w:w="2455" w:type="dxa"/>
            <w:hideMark/>
          </w:tcPr>
          <w:p w14:paraId="201CA62F" w14:textId="77777777" w:rsidR="00D64010" w:rsidRPr="0080285C" w:rsidRDefault="00D64010" w:rsidP="001D1A45">
            <w:pPr>
              <w:rPr>
                <w:sz w:val="20"/>
                <w:szCs w:val="20"/>
              </w:rPr>
            </w:pPr>
          </w:p>
        </w:tc>
      </w:tr>
      <w:tr w:rsidR="00D64010" w:rsidRPr="0080285C" w14:paraId="0864544B" w14:textId="77777777" w:rsidTr="00C77C7A">
        <w:tc>
          <w:tcPr>
            <w:tcW w:w="0" w:type="auto"/>
            <w:hideMark/>
          </w:tcPr>
          <w:p w14:paraId="1A4E63B4" w14:textId="77777777" w:rsidR="00D64010" w:rsidRPr="0080285C" w:rsidRDefault="00D64010" w:rsidP="001D1A45">
            <w:pPr>
              <w:rPr>
                <w:sz w:val="20"/>
                <w:szCs w:val="24"/>
              </w:rPr>
            </w:pPr>
            <w:r w:rsidRPr="0080285C">
              <w:rPr>
                <w:sz w:val="20"/>
              </w:rPr>
              <w:t>34</w:t>
            </w:r>
          </w:p>
        </w:tc>
        <w:tc>
          <w:tcPr>
            <w:tcW w:w="0" w:type="auto"/>
            <w:hideMark/>
          </w:tcPr>
          <w:p w14:paraId="4C53A810" w14:textId="77777777" w:rsidR="00D64010" w:rsidRPr="0080285C" w:rsidRDefault="00D64010" w:rsidP="001D1A45">
            <w:pPr>
              <w:rPr>
                <w:sz w:val="20"/>
              </w:rPr>
            </w:pPr>
            <w:r w:rsidRPr="0080285C">
              <w:rPr>
                <w:sz w:val="20"/>
              </w:rPr>
              <w:t>Existing Structures within Site</w:t>
            </w:r>
          </w:p>
        </w:tc>
        <w:tc>
          <w:tcPr>
            <w:tcW w:w="0" w:type="auto"/>
            <w:hideMark/>
          </w:tcPr>
          <w:p w14:paraId="40634614" w14:textId="77777777" w:rsidR="00D64010" w:rsidRPr="0080285C" w:rsidRDefault="00D64010" w:rsidP="001D1A45">
            <w:pPr>
              <w:rPr>
                <w:sz w:val="20"/>
              </w:rPr>
            </w:pPr>
          </w:p>
        </w:tc>
        <w:tc>
          <w:tcPr>
            <w:tcW w:w="0" w:type="auto"/>
            <w:hideMark/>
          </w:tcPr>
          <w:p w14:paraId="3B84460E" w14:textId="77777777" w:rsidR="00D64010" w:rsidRPr="0080285C" w:rsidRDefault="00D64010" w:rsidP="001D1A45">
            <w:pPr>
              <w:rPr>
                <w:sz w:val="20"/>
                <w:szCs w:val="20"/>
              </w:rPr>
            </w:pPr>
          </w:p>
        </w:tc>
        <w:tc>
          <w:tcPr>
            <w:tcW w:w="0" w:type="auto"/>
            <w:hideMark/>
          </w:tcPr>
          <w:p w14:paraId="5C806A4A" w14:textId="77777777" w:rsidR="00D64010" w:rsidRPr="0080285C" w:rsidRDefault="00D64010" w:rsidP="001D1A45">
            <w:pPr>
              <w:rPr>
                <w:sz w:val="20"/>
                <w:szCs w:val="20"/>
              </w:rPr>
            </w:pPr>
          </w:p>
        </w:tc>
        <w:tc>
          <w:tcPr>
            <w:tcW w:w="2455" w:type="dxa"/>
            <w:hideMark/>
          </w:tcPr>
          <w:p w14:paraId="457A859B" w14:textId="77777777" w:rsidR="00D64010" w:rsidRPr="0080285C" w:rsidRDefault="00D64010" w:rsidP="001D1A45">
            <w:pPr>
              <w:rPr>
                <w:sz w:val="20"/>
                <w:szCs w:val="20"/>
              </w:rPr>
            </w:pPr>
          </w:p>
        </w:tc>
      </w:tr>
      <w:tr w:rsidR="00D64010" w:rsidRPr="0080285C" w14:paraId="359C37D3" w14:textId="77777777" w:rsidTr="00C77C7A">
        <w:tc>
          <w:tcPr>
            <w:tcW w:w="0" w:type="auto"/>
            <w:hideMark/>
          </w:tcPr>
          <w:p w14:paraId="0C027194" w14:textId="77777777" w:rsidR="00D64010" w:rsidRPr="0080285C" w:rsidRDefault="00D64010" w:rsidP="001D1A45">
            <w:pPr>
              <w:rPr>
                <w:sz w:val="20"/>
                <w:szCs w:val="24"/>
              </w:rPr>
            </w:pPr>
            <w:r w:rsidRPr="0080285C">
              <w:rPr>
                <w:sz w:val="20"/>
              </w:rPr>
              <w:t>35</w:t>
            </w:r>
          </w:p>
        </w:tc>
        <w:tc>
          <w:tcPr>
            <w:tcW w:w="0" w:type="auto"/>
            <w:hideMark/>
          </w:tcPr>
          <w:p w14:paraId="54CBF44F" w14:textId="77777777" w:rsidR="00D64010" w:rsidRPr="0080285C" w:rsidRDefault="00D64010" w:rsidP="001D1A45">
            <w:pPr>
              <w:rPr>
                <w:sz w:val="20"/>
              </w:rPr>
            </w:pPr>
            <w:r w:rsidRPr="0080285C">
              <w:rPr>
                <w:sz w:val="20"/>
              </w:rPr>
              <w:t>Storm Water Disposal Feasibility</w:t>
            </w:r>
          </w:p>
        </w:tc>
        <w:tc>
          <w:tcPr>
            <w:tcW w:w="0" w:type="auto"/>
            <w:hideMark/>
          </w:tcPr>
          <w:p w14:paraId="2F6867B9" w14:textId="77777777" w:rsidR="00D64010" w:rsidRPr="0080285C" w:rsidRDefault="00D64010" w:rsidP="001D1A45">
            <w:pPr>
              <w:rPr>
                <w:sz w:val="20"/>
              </w:rPr>
            </w:pPr>
          </w:p>
        </w:tc>
        <w:tc>
          <w:tcPr>
            <w:tcW w:w="0" w:type="auto"/>
            <w:hideMark/>
          </w:tcPr>
          <w:p w14:paraId="535FE2B2" w14:textId="77777777" w:rsidR="00D64010" w:rsidRPr="0080285C" w:rsidRDefault="00D64010" w:rsidP="001D1A45">
            <w:pPr>
              <w:rPr>
                <w:sz w:val="20"/>
                <w:szCs w:val="20"/>
              </w:rPr>
            </w:pPr>
          </w:p>
        </w:tc>
        <w:tc>
          <w:tcPr>
            <w:tcW w:w="0" w:type="auto"/>
            <w:hideMark/>
          </w:tcPr>
          <w:p w14:paraId="2088B33D" w14:textId="77777777" w:rsidR="00D64010" w:rsidRPr="0080285C" w:rsidRDefault="00D64010" w:rsidP="001D1A45">
            <w:pPr>
              <w:rPr>
                <w:sz w:val="20"/>
                <w:szCs w:val="20"/>
              </w:rPr>
            </w:pPr>
          </w:p>
        </w:tc>
        <w:tc>
          <w:tcPr>
            <w:tcW w:w="2455" w:type="dxa"/>
            <w:hideMark/>
          </w:tcPr>
          <w:p w14:paraId="3750E634" w14:textId="77777777" w:rsidR="00D64010" w:rsidRPr="0080285C" w:rsidRDefault="00D64010" w:rsidP="001D1A45">
            <w:pPr>
              <w:rPr>
                <w:sz w:val="20"/>
                <w:szCs w:val="20"/>
              </w:rPr>
            </w:pPr>
          </w:p>
        </w:tc>
      </w:tr>
      <w:tr w:rsidR="00D64010" w:rsidRPr="0080285C" w14:paraId="3411FA85" w14:textId="77777777" w:rsidTr="00C77C7A">
        <w:tc>
          <w:tcPr>
            <w:tcW w:w="0" w:type="auto"/>
            <w:hideMark/>
          </w:tcPr>
          <w:p w14:paraId="451678D0" w14:textId="77777777" w:rsidR="00D64010" w:rsidRPr="0080285C" w:rsidRDefault="00D64010" w:rsidP="001D1A45">
            <w:pPr>
              <w:rPr>
                <w:sz w:val="20"/>
                <w:szCs w:val="24"/>
              </w:rPr>
            </w:pPr>
            <w:r w:rsidRPr="0080285C">
              <w:rPr>
                <w:sz w:val="20"/>
              </w:rPr>
              <w:t>36</w:t>
            </w:r>
          </w:p>
        </w:tc>
        <w:tc>
          <w:tcPr>
            <w:tcW w:w="0" w:type="auto"/>
            <w:hideMark/>
          </w:tcPr>
          <w:p w14:paraId="0A259144" w14:textId="77777777" w:rsidR="00D64010" w:rsidRPr="0080285C" w:rsidRDefault="00D64010" w:rsidP="001D1A45">
            <w:pPr>
              <w:rPr>
                <w:sz w:val="20"/>
              </w:rPr>
            </w:pPr>
            <w:r w:rsidRPr="0080285C">
              <w:rPr>
                <w:sz w:val="20"/>
              </w:rPr>
              <w:t>Crop Pattern</w:t>
            </w:r>
          </w:p>
        </w:tc>
        <w:tc>
          <w:tcPr>
            <w:tcW w:w="0" w:type="auto"/>
            <w:hideMark/>
          </w:tcPr>
          <w:p w14:paraId="5E429F0A" w14:textId="77777777" w:rsidR="00D64010" w:rsidRPr="0080285C" w:rsidRDefault="00D64010" w:rsidP="001D1A45">
            <w:pPr>
              <w:rPr>
                <w:sz w:val="20"/>
              </w:rPr>
            </w:pPr>
          </w:p>
        </w:tc>
        <w:tc>
          <w:tcPr>
            <w:tcW w:w="0" w:type="auto"/>
            <w:hideMark/>
          </w:tcPr>
          <w:p w14:paraId="3CDC2B75" w14:textId="77777777" w:rsidR="00D64010" w:rsidRPr="0080285C" w:rsidRDefault="00D64010" w:rsidP="001D1A45">
            <w:pPr>
              <w:rPr>
                <w:sz w:val="20"/>
                <w:szCs w:val="20"/>
              </w:rPr>
            </w:pPr>
          </w:p>
        </w:tc>
        <w:tc>
          <w:tcPr>
            <w:tcW w:w="0" w:type="auto"/>
            <w:hideMark/>
          </w:tcPr>
          <w:p w14:paraId="657C05C3" w14:textId="77777777" w:rsidR="00D64010" w:rsidRPr="0080285C" w:rsidRDefault="00D64010" w:rsidP="001D1A45">
            <w:pPr>
              <w:rPr>
                <w:sz w:val="20"/>
                <w:szCs w:val="20"/>
              </w:rPr>
            </w:pPr>
          </w:p>
        </w:tc>
        <w:tc>
          <w:tcPr>
            <w:tcW w:w="2455" w:type="dxa"/>
            <w:hideMark/>
          </w:tcPr>
          <w:p w14:paraId="61F5F702" w14:textId="77777777" w:rsidR="00D64010" w:rsidRPr="0080285C" w:rsidRDefault="00D64010" w:rsidP="001D1A45">
            <w:pPr>
              <w:rPr>
                <w:sz w:val="20"/>
                <w:szCs w:val="20"/>
              </w:rPr>
            </w:pPr>
          </w:p>
        </w:tc>
      </w:tr>
      <w:tr w:rsidR="00D64010" w:rsidRPr="0080285C" w14:paraId="4C33ACE6" w14:textId="77777777" w:rsidTr="00C77C7A">
        <w:tc>
          <w:tcPr>
            <w:tcW w:w="0" w:type="auto"/>
            <w:hideMark/>
          </w:tcPr>
          <w:p w14:paraId="30C47E49" w14:textId="77777777" w:rsidR="00D64010" w:rsidRPr="0080285C" w:rsidRDefault="00D64010" w:rsidP="001D1A45">
            <w:pPr>
              <w:rPr>
                <w:sz w:val="20"/>
                <w:szCs w:val="24"/>
              </w:rPr>
            </w:pPr>
            <w:r w:rsidRPr="0080285C">
              <w:rPr>
                <w:sz w:val="20"/>
              </w:rPr>
              <w:t>37</w:t>
            </w:r>
          </w:p>
        </w:tc>
        <w:tc>
          <w:tcPr>
            <w:tcW w:w="0" w:type="auto"/>
            <w:hideMark/>
          </w:tcPr>
          <w:p w14:paraId="7D2D724F" w14:textId="77777777" w:rsidR="00D64010" w:rsidRPr="0080285C" w:rsidRDefault="00D64010" w:rsidP="001D1A45">
            <w:pPr>
              <w:rPr>
                <w:sz w:val="20"/>
              </w:rPr>
            </w:pPr>
            <w:r w:rsidRPr="0080285C">
              <w:rPr>
                <w:sz w:val="20"/>
              </w:rPr>
              <w:t>Number of Culverts Required</w:t>
            </w:r>
          </w:p>
        </w:tc>
        <w:tc>
          <w:tcPr>
            <w:tcW w:w="0" w:type="auto"/>
            <w:hideMark/>
          </w:tcPr>
          <w:p w14:paraId="53873EF4" w14:textId="77777777" w:rsidR="00D64010" w:rsidRPr="0080285C" w:rsidRDefault="00D64010" w:rsidP="001D1A45">
            <w:pPr>
              <w:rPr>
                <w:sz w:val="20"/>
              </w:rPr>
            </w:pPr>
          </w:p>
        </w:tc>
        <w:tc>
          <w:tcPr>
            <w:tcW w:w="0" w:type="auto"/>
            <w:hideMark/>
          </w:tcPr>
          <w:p w14:paraId="0686F308" w14:textId="77777777" w:rsidR="00D64010" w:rsidRPr="0080285C" w:rsidRDefault="00D64010" w:rsidP="001D1A45">
            <w:pPr>
              <w:rPr>
                <w:sz w:val="20"/>
                <w:szCs w:val="20"/>
              </w:rPr>
            </w:pPr>
          </w:p>
        </w:tc>
        <w:tc>
          <w:tcPr>
            <w:tcW w:w="0" w:type="auto"/>
            <w:hideMark/>
          </w:tcPr>
          <w:p w14:paraId="02262BF6" w14:textId="77777777" w:rsidR="00D64010" w:rsidRPr="0080285C" w:rsidRDefault="00D64010" w:rsidP="001D1A45">
            <w:pPr>
              <w:rPr>
                <w:sz w:val="20"/>
                <w:szCs w:val="20"/>
              </w:rPr>
            </w:pPr>
          </w:p>
        </w:tc>
        <w:tc>
          <w:tcPr>
            <w:tcW w:w="2455" w:type="dxa"/>
            <w:hideMark/>
          </w:tcPr>
          <w:p w14:paraId="0D713CBC" w14:textId="77777777" w:rsidR="00D64010" w:rsidRPr="0080285C" w:rsidRDefault="00D64010" w:rsidP="001D1A45">
            <w:pPr>
              <w:rPr>
                <w:sz w:val="20"/>
                <w:szCs w:val="20"/>
              </w:rPr>
            </w:pPr>
          </w:p>
        </w:tc>
      </w:tr>
      <w:tr w:rsidR="00D64010" w:rsidRPr="0080285C" w14:paraId="082A9B11" w14:textId="77777777" w:rsidTr="00C77C7A">
        <w:tc>
          <w:tcPr>
            <w:tcW w:w="0" w:type="auto"/>
            <w:hideMark/>
          </w:tcPr>
          <w:p w14:paraId="757CD1A9" w14:textId="77777777" w:rsidR="00D64010" w:rsidRPr="0080285C" w:rsidRDefault="00D64010" w:rsidP="001D1A45">
            <w:pPr>
              <w:rPr>
                <w:sz w:val="20"/>
                <w:szCs w:val="24"/>
              </w:rPr>
            </w:pPr>
            <w:r w:rsidRPr="0080285C">
              <w:rPr>
                <w:sz w:val="20"/>
              </w:rPr>
              <w:t>38</w:t>
            </w:r>
          </w:p>
        </w:tc>
        <w:tc>
          <w:tcPr>
            <w:tcW w:w="0" w:type="auto"/>
            <w:hideMark/>
          </w:tcPr>
          <w:p w14:paraId="508445FE" w14:textId="77777777" w:rsidR="00D64010" w:rsidRPr="0080285C" w:rsidRDefault="00D64010" w:rsidP="001D1A45">
            <w:pPr>
              <w:rPr>
                <w:sz w:val="20"/>
              </w:rPr>
            </w:pPr>
            <w:r w:rsidRPr="0080285C">
              <w:rPr>
                <w:sz w:val="20"/>
              </w:rPr>
              <w:t>Nearest EHV Line</w:t>
            </w:r>
          </w:p>
        </w:tc>
        <w:tc>
          <w:tcPr>
            <w:tcW w:w="0" w:type="auto"/>
            <w:hideMark/>
          </w:tcPr>
          <w:p w14:paraId="7D7DF604" w14:textId="77777777" w:rsidR="00D64010" w:rsidRPr="0080285C" w:rsidRDefault="00D64010" w:rsidP="001D1A45">
            <w:pPr>
              <w:rPr>
                <w:sz w:val="20"/>
              </w:rPr>
            </w:pPr>
          </w:p>
        </w:tc>
        <w:tc>
          <w:tcPr>
            <w:tcW w:w="0" w:type="auto"/>
            <w:hideMark/>
          </w:tcPr>
          <w:p w14:paraId="6453E200" w14:textId="77777777" w:rsidR="00D64010" w:rsidRPr="0080285C" w:rsidRDefault="00D64010" w:rsidP="001D1A45">
            <w:pPr>
              <w:rPr>
                <w:sz w:val="20"/>
                <w:szCs w:val="20"/>
              </w:rPr>
            </w:pPr>
          </w:p>
        </w:tc>
        <w:tc>
          <w:tcPr>
            <w:tcW w:w="0" w:type="auto"/>
            <w:hideMark/>
          </w:tcPr>
          <w:p w14:paraId="0111FF3B" w14:textId="77777777" w:rsidR="00D64010" w:rsidRPr="0080285C" w:rsidRDefault="00D64010" w:rsidP="001D1A45">
            <w:pPr>
              <w:rPr>
                <w:sz w:val="20"/>
                <w:szCs w:val="20"/>
              </w:rPr>
            </w:pPr>
          </w:p>
        </w:tc>
        <w:tc>
          <w:tcPr>
            <w:tcW w:w="2455" w:type="dxa"/>
            <w:hideMark/>
          </w:tcPr>
          <w:p w14:paraId="2A793D1F" w14:textId="77777777" w:rsidR="00D64010" w:rsidRPr="0080285C" w:rsidRDefault="00D64010" w:rsidP="001D1A45">
            <w:pPr>
              <w:rPr>
                <w:sz w:val="20"/>
                <w:szCs w:val="20"/>
              </w:rPr>
            </w:pPr>
          </w:p>
        </w:tc>
      </w:tr>
      <w:tr w:rsidR="00D64010" w:rsidRPr="0080285C" w14:paraId="20308235" w14:textId="77777777" w:rsidTr="00C77C7A">
        <w:tc>
          <w:tcPr>
            <w:tcW w:w="0" w:type="auto"/>
            <w:hideMark/>
          </w:tcPr>
          <w:p w14:paraId="658BA11F" w14:textId="77777777" w:rsidR="00D64010" w:rsidRPr="0080285C" w:rsidRDefault="00D64010" w:rsidP="001D1A45">
            <w:pPr>
              <w:rPr>
                <w:sz w:val="20"/>
                <w:szCs w:val="24"/>
              </w:rPr>
            </w:pPr>
            <w:r w:rsidRPr="0080285C">
              <w:rPr>
                <w:sz w:val="20"/>
              </w:rPr>
              <w:t>39</w:t>
            </w:r>
          </w:p>
        </w:tc>
        <w:tc>
          <w:tcPr>
            <w:tcW w:w="0" w:type="auto"/>
            <w:hideMark/>
          </w:tcPr>
          <w:p w14:paraId="38B0FE76" w14:textId="77777777" w:rsidR="00D64010" w:rsidRPr="0080285C" w:rsidRDefault="00D64010" w:rsidP="001D1A45">
            <w:pPr>
              <w:rPr>
                <w:sz w:val="20"/>
              </w:rPr>
            </w:pPr>
            <w:r w:rsidRPr="0080285C">
              <w:rPr>
                <w:sz w:val="20"/>
              </w:rPr>
              <w:t>Construction Power Availability</w:t>
            </w:r>
          </w:p>
        </w:tc>
        <w:tc>
          <w:tcPr>
            <w:tcW w:w="0" w:type="auto"/>
            <w:hideMark/>
          </w:tcPr>
          <w:p w14:paraId="791ECF14" w14:textId="77777777" w:rsidR="00D64010" w:rsidRPr="0080285C" w:rsidRDefault="00D64010" w:rsidP="001D1A45">
            <w:pPr>
              <w:rPr>
                <w:sz w:val="20"/>
              </w:rPr>
            </w:pPr>
          </w:p>
        </w:tc>
        <w:tc>
          <w:tcPr>
            <w:tcW w:w="0" w:type="auto"/>
            <w:hideMark/>
          </w:tcPr>
          <w:p w14:paraId="2DFB26C8" w14:textId="77777777" w:rsidR="00D64010" w:rsidRPr="0080285C" w:rsidRDefault="00D64010" w:rsidP="001D1A45">
            <w:pPr>
              <w:rPr>
                <w:sz w:val="20"/>
                <w:szCs w:val="20"/>
              </w:rPr>
            </w:pPr>
          </w:p>
        </w:tc>
        <w:tc>
          <w:tcPr>
            <w:tcW w:w="0" w:type="auto"/>
            <w:hideMark/>
          </w:tcPr>
          <w:p w14:paraId="170B8B85" w14:textId="77777777" w:rsidR="00D64010" w:rsidRPr="0080285C" w:rsidRDefault="00D64010" w:rsidP="001D1A45">
            <w:pPr>
              <w:rPr>
                <w:sz w:val="20"/>
                <w:szCs w:val="20"/>
              </w:rPr>
            </w:pPr>
          </w:p>
        </w:tc>
        <w:tc>
          <w:tcPr>
            <w:tcW w:w="2455" w:type="dxa"/>
            <w:hideMark/>
          </w:tcPr>
          <w:p w14:paraId="30F41E05" w14:textId="77777777" w:rsidR="00D64010" w:rsidRPr="0080285C" w:rsidRDefault="00D64010" w:rsidP="001D1A45">
            <w:pPr>
              <w:rPr>
                <w:sz w:val="20"/>
                <w:szCs w:val="20"/>
              </w:rPr>
            </w:pPr>
          </w:p>
        </w:tc>
      </w:tr>
      <w:tr w:rsidR="00D64010" w:rsidRPr="0080285C" w14:paraId="30054CF1" w14:textId="77777777" w:rsidTr="00C77C7A">
        <w:tc>
          <w:tcPr>
            <w:tcW w:w="0" w:type="auto"/>
            <w:hideMark/>
          </w:tcPr>
          <w:p w14:paraId="7FFFDD4D" w14:textId="77777777" w:rsidR="00D64010" w:rsidRPr="0080285C" w:rsidRDefault="00D64010" w:rsidP="001D1A45">
            <w:pPr>
              <w:rPr>
                <w:sz w:val="20"/>
                <w:szCs w:val="24"/>
              </w:rPr>
            </w:pPr>
            <w:r w:rsidRPr="0080285C">
              <w:rPr>
                <w:sz w:val="20"/>
              </w:rPr>
              <w:t>40</w:t>
            </w:r>
          </w:p>
        </w:tc>
        <w:tc>
          <w:tcPr>
            <w:tcW w:w="0" w:type="auto"/>
            <w:hideMark/>
          </w:tcPr>
          <w:p w14:paraId="15D9E011" w14:textId="77777777" w:rsidR="00D64010" w:rsidRPr="0080285C" w:rsidRDefault="00D64010" w:rsidP="001D1A45">
            <w:pPr>
              <w:rPr>
                <w:sz w:val="20"/>
              </w:rPr>
            </w:pPr>
            <w:r w:rsidRPr="0080285C">
              <w:rPr>
                <w:sz w:val="20"/>
              </w:rPr>
              <w:t>Frontage Available for Line Take-Off</w:t>
            </w:r>
          </w:p>
        </w:tc>
        <w:tc>
          <w:tcPr>
            <w:tcW w:w="0" w:type="auto"/>
            <w:hideMark/>
          </w:tcPr>
          <w:p w14:paraId="6275A0D9" w14:textId="77777777" w:rsidR="00D64010" w:rsidRPr="0080285C" w:rsidRDefault="00D64010" w:rsidP="001D1A45">
            <w:pPr>
              <w:rPr>
                <w:sz w:val="20"/>
              </w:rPr>
            </w:pPr>
          </w:p>
        </w:tc>
        <w:tc>
          <w:tcPr>
            <w:tcW w:w="0" w:type="auto"/>
            <w:hideMark/>
          </w:tcPr>
          <w:p w14:paraId="55A89945" w14:textId="77777777" w:rsidR="00D64010" w:rsidRPr="0080285C" w:rsidRDefault="00D64010" w:rsidP="001D1A45">
            <w:pPr>
              <w:rPr>
                <w:sz w:val="20"/>
                <w:szCs w:val="20"/>
              </w:rPr>
            </w:pPr>
          </w:p>
        </w:tc>
        <w:tc>
          <w:tcPr>
            <w:tcW w:w="0" w:type="auto"/>
            <w:hideMark/>
          </w:tcPr>
          <w:p w14:paraId="400CD03F" w14:textId="77777777" w:rsidR="00D64010" w:rsidRPr="0080285C" w:rsidRDefault="00D64010" w:rsidP="001D1A45">
            <w:pPr>
              <w:rPr>
                <w:sz w:val="20"/>
                <w:szCs w:val="20"/>
              </w:rPr>
            </w:pPr>
          </w:p>
        </w:tc>
        <w:tc>
          <w:tcPr>
            <w:tcW w:w="2455" w:type="dxa"/>
            <w:hideMark/>
          </w:tcPr>
          <w:p w14:paraId="469DD51B" w14:textId="77777777" w:rsidR="00D64010" w:rsidRPr="0080285C" w:rsidRDefault="00D64010" w:rsidP="001D1A45">
            <w:pPr>
              <w:rPr>
                <w:sz w:val="20"/>
                <w:szCs w:val="20"/>
              </w:rPr>
            </w:pPr>
          </w:p>
        </w:tc>
      </w:tr>
      <w:tr w:rsidR="00D64010" w:rsidRPr="0080285C" w14:paraId="63975A74" w14:textId="77777777" w:rsidTr="00C77C7A">
        <w:tc>
          <w:tcPr>
            <w:tcW w:w="0" w:type="auto"/>
            <w:hideMark/>
          </w:tcPr>
          <w:p w14:paraId="5665951D" w14:textId="77777777" w:rsidR="00D64010" w:rsidRPr="0080285C" w:rsidRDefault="00D64010" w:rsidP="001D1A45">
            <w:pPr>
              <w:rPr>
                <w:sz w:val="20"/>
                <w:szCs w:val="24"/>
              </w:rPr>
            </w:pPr>
            <w:r w:rsidRPr="0080285C">
              <w:rPr>
                <w:sz w:val="20"/>
              </w:rPr>
              <w:t>41</w:t>
            </w:r>
          </w:p>
        </w:tc>
        <w:tc>
          <w:tcPr>
            <w:tcW w:w="0" w:type="auto"/>
            <w:hideMark/>
          </w:tcPr>
          <w:p w14:paraId="12165207" w14:textId="77777777" w:rsidR="00D64010" w:rsidRPr="0080285C" w:rsidRDefault="00D64010" w:rsidP="001D1A45">
            <w:pPr>
              <w:rPr>
                <w:sz w:val="20"/>
              </w:rPr>
            </w:pPr>
            <w:r w:rsidRPr="0080285C">
              <w:rPr>
                <w:sz w:val="20"/>
              </w:rPr>
              <w:t>Telephone/Telecom Infrastructure</w:t>
            </w:r>
          </w:p>
        </w:tc>
        <w:tc>
          <w:tcPr>
            <w:tcW w:w="0" w:type="auto"/>
            <w:hideMark/>
          </w:tcPr>
          <w:p w14:paraId="7D559DDF" w14:textId="77777777" w:rsidR="00D64010" w:rsidRPr="0080285C" w:rsidRDefault="00D64010" w:rsidP="001D1A45">
            <w:pPr>
              <w:rPr>
                <w:sz w:val="20"/>
              </w:rPr>
            </w:pPr>
          </w:p>
        </w:tc>
        <w:tc>
          <w:tcPr>
            <w:tcW w:w="0" w:type="auto"/>
            <w:hideMark/>
          </w:tcPr>
          <w:p w14:paraId="58967137" w14:textId="77777777" w:rsidR="00D64010" w:rsidRPr="0080285C" w:rsidRDefault="00D64010" w:rsidP="001D1A45">
            <w:pPr>
              <w:rPr>
                <w:sz w:val="20"/>
                <w:szCs w:val="20"/>
              </w:rPr>
            </w:pPr>
          </w:p>
        </w:tc>
        <w:tc>
          <w:tcPr>
            <w:tcW w:w="0" w:type="auto"/>
            <w:hideMark/>
          </w:tcPr>
          <w:p w14:paraId="1E8238E7" w14:textId="77777777" w:rsidR="00D64010" w:rsidRPr="0080285C" w:rsidRDefault="00D64010" w:rsidP="001D1A45">
            <w:pPr>
              <w:rPr>
                <w:sz w:val="20"/>
                <w:szCs w:val="20"/>
              </w:rPr>
            </w:pPr>
          </w:p>
        </w:tc>
        <w:tc>
          <w:tcPr>
            <w:tcW w:w="2455" w:type="dxa"/>
            <w:hideMark/>
          </w:tcPr>
          <w:p w14:paraId="04CDBB4E" w14:textId="77777777" w:rsidR="00D64010" w:rsidRPr="0080285C" w:rsidRDefault="00D64010" w:rsidP="001D1A45">
            <w:pPr>
              <w:rPr>
                <w:sz w:val="20"/>
                <w:szCs w:val="20"/>
              </w:rPr>
            </w:pPr>
          </w:p>
        </w:tc>
      </w:tr>
      <w:tr w:rsidR="00D64010" w:rsidRPr="0080285C" w14:paraId="58270EA0" w14:textId="77777777" w:rsidTr="00C77C7A">
        <w:tc>
          <w:tcPr>
            <w:tcW w:w="0" w:type="auto"/>
            <w:hideMark/>
          </w:tcPr>
          <w:p w14:paraId="4075FA0B" w14:textId="77777777" w:rsidR="00D64010" w:rsidRPr="0080285C" w:rsidRDefault="00D64010" w:rsidP="001D1A45">
            <w:pPr>
              <w:rPr>
                <w:sz w:val="20"/>
                <w:szCs w:val="24"/>
              </w:rPr>
            </w:pPr>
            <w:r w:rsidRPr="0080285C">
              <w:rPr>
                <w:sz w:val="20"/>
              </w:rPr>
              <w:t>42</w:t>
            </w:r>
          </w:p>
        </w:tc>
        <w:tc>
          <w:tcPr>
            <w:tcW w:w="0" w:type="auto"/>
            <w:hideMark/>
          </w:tcPr>
          <w:p w14:paraId="0906530A" w14:textId="77777777" w:rsidR="00D64010" w:rsidRPr="0080285C" w:rsidRDefault="00D64010" w:rsidP="001D1A45">
            <w:pPr>
              <w:rPr>
                <w:sz w:val="20"/>
              </w:rPr>
            </w:pPr>
            <w:r w:rsidRPr="0080285C">
              <w:rPr>
                <w:sz w:val="20"/>
              </w:rPr>
              <w:t>Drinking Water Availability</w:t>
            </w:r>
          </w:p>
        </w:tc>
        <w:tc>
          <w:tcPr>
            <w:tcW w:w="0" w:type="auto"/>
            <w:hideMark/>
          </w:tcPr>
          <w:p w14:paraId="52AC4E58" w14:textId="77777777" w:rsidR="00D64010" w:rsidRPr="0080285C" w:rsidRDefault="00D64010" w:rsidP="001D1A45">
            <w:pPr>
              <w:rPr>
                <w:sz w:val="20"/>
              </w:rPr>
            </w:pPr>
          </w:p>
        </w:tc>
        <w:tc>
          <w:tcPr>
            <w:tcW w:w="0" w:type="auto"/>
            <w:hideMark/>
          </w:tcPr>
          <w:p w14:paraId="37466A26" w14:textId="77777777" w:rsidR="00D64010" w:rsidRPr="0080285C" w:rsidRDefault="00D64010" w:rsidP="001D1A45">
            <w:pPr>
              <w:rPr>
                <w:sz w:val="20"/>
                <w:szCs w:val="20"/>
              </w:rPr>
            </w:pPr>
          </w:p>
        </w:tc>
        <w:tc>
          <w:tcPr>
            <w:tcW w:w="0" w:type="auto"/>
            <w:hideMark/>
          </w:tcPr>
          <w:p w14:paraId="23630807" w14:textId="77777777" w:rsidR="00D64010" w:rsidRPr="0080285C" w:rsidRDefault="00D64010" w:rsidP="001D1A45">
            <w:pPr>
              <w:rPr>
                <w:sz w:val="20"/>
                <w:szCs w:val="20"/>
              </w:rPr>
            </w:pPr>
          </w:p>
        </w:tc>
        <w:tc>
          <w:tcPr>
            <w:tcW w:w="2455" w:type="dxa"/>
            <w:hideMark/>
          </w:tcPr>
          <w:p w14:paraId="2937AE50" w14:textId="77777777" w:rsidR="00D64010" w:rsidRPr="0080285C" w:rsidRDefault="00D64010" w:rsidP="001D1A45">
            <w:pPr>
              <w:rPr>
                <w:sz w:val="20"/>
                <w:szCs w:val="20"/>
              </w:rPr>
            </w:pPr>
          </w:p>
        </w:tc>
      </w:tr>
      <w:tr w:rsidR="00D64010" w:rsidRPr="0080285C" w14:paraId="56545ECA" w14:textId="77777777" w:rsidTr="00C77C7A">
        <w:tc>
          <w:tcPr>
            <w:tcW w:w="0" w:type="auto"/>
            <w:hideMark/>
          </w:tcPr>
          <w:p w14:paraId="6D68E89D" w14:textId="77777777" w:rsidR="00D64010" w:rsidRPr="0080285C" w:rsidRDefault="00D64010" w:rsidP="001D1A45">
            <w:pPr>
              <w:rPr>
                <w:sz w:val="20"/>
                <w:szCs w:val="24"/>
              </w:rPr>
            </w:pPr>
            <w:r w:rsidRPr="0080285C">
              <w:rPr>
                <w:sz w:val="20"/>
              </w:rPr>
              <w:t>43</w:t>
            </w:r>
          </w:p>
        </w:tc>
        <w:tc>
          <w:tcPr>
            <w:tcW w:w="0" w:type="auto"/>
            <w:hideMark/>
          </w:tcPr>
          <w:p w14:paraId="6CB0BCBA" w14:textId="77777777" w:rsidR="00D64010" w:rsidRPr="0080285C" w:rsidRDefault="00D64010" w:rsidP="001D1A45">
            <w:pPr>
              <w:rPr>
                <w:sz w:val="20"/>
              </w:rPr>
            </w:pPr>
            <w:r w:rsidRPr="0080285C">
              <w:rPr>
                <w:sz w:val="20"/>
              </w:rPr>
              <w:t>Drainage Facilities</w:t>
            </w:r>
          </w:p>
        </w:tc>
        <w:tc>
          <w:tcPr>
            <w:tcW w:w="0" w:type="auto"/>
            <w:hideMark/>
          </w:tcPr>
          <w:p w14:paraId="534528C6" w14:textId="77777777" w:rsidR="00D64010" w:rsidRPr="0080285C" w:rsidRDefault="00D64010" w:rsidP="001D1A45">
            <w:pPr>
              <w:rPr>
                <w:sz w:val="20"/>
              </w:rPr>
            </w:pPr>
          </w:p>
        </w:tc>
        <w:tc>
          <w:tcPr>
            <w:tcW w:w="0" w:type="auto"/>
            <w:hideMark/>
          </w:tcPr>
          <w:p w14:paraId="1F3A21DA" w14:textId="77777777" w:rsidR="00D64010" w:rsidRPr="0080285C" w:rsidRDefault="00D64010" w:rsidP="001D1A45">
            <w:pPr>
              <w:rPr>
                <w:sz w:val="20"/>
                <w:szCs w:val="20"/>
              </w:rPr>
            </w:pPr>
          </w:p>
        </w:tc>
        <w:tc>
          <w:tcPr>
            <w:tcW w:w="0" w:type="auto"/>
            <w:hideMark/>
          </w:tcPr>
          <w:p w14:paraId="14316D95" w14:textId="77777777" w:rsidR="00D64010" w:rsidRPr="0080285C" w:rsidRDefault="00D64010" w:rsidP="001D1A45">
            <w:pPr>
              <w:rPr>
                <w:sz w:val="20"/>
                <w:szCs w:val="20"/>
              </w:rPr>
            </w:pPr>
          </w:p>
        </w:tc>
        <w:tc>
          <w:tcPr>
            <w:tcW w:w="2455" w:type="dxa"/>
            <w:hideMark/>
          </w:tcPr>
          <w:p w14:paraId="4745A83F" w14:textId="77777777" w:rsidR="00D64010" w:rsidRPr="0080285C" w:rsidRDefault="00D64010" w:rsidP="001D1A45">
            <w:pPr>
              <w:rPr>
                <w:sz w:val="20"/>
                <w:szCs w:val="20"/>
              </w:rPr>
            </w:pPr>
          </w:p>
        </w:tc>
      </w:tr>
      <w:tr w:rsidR="00D64010" w:rsidRPr="0080285C" w14:paraId="5D7FCC05" w14:textId="77777777" w:rsidTr="00C77C7A">
        <w:tc>
          <w:tcPr>
            <w:tcW w:w="0" w:type="auto"/>
            <w:hideMark/>
          </w:tcPr>
          <w:p w14:paraId="7DC5466B" w14:textId="77777777" w:rsidR="00D64010" w:rsidRPr="0080285C" w:rsidRDefault="00D64010" w:rsidP="001D1A45">
            <w:pPr>
              <w:rPr>
                <w:sz w:val="20"/>
                <w:szCs w:val="24"/>
              </w:rPr>
            </w:pPr>
            <w:r w:rsidRPr="0080285C">
              <w:rPr>
                <w:sz w:val="20"/>
              </w:rPr>
              <w:t>44</w:t>
            </w:r>
          </w:p>
        </w:tc>
        <w:tc>
          <w:tcPr>
            <w:tcW w:w="0" w:type="auto"/>
            <w:hideMark/>
          </w:tcPr>
          <w:p w14:paraId="142B6B50" w14:textId="77777777" w:rsidR="00D64010" w:rsidRPr="0080285C" w:rsidRDefault="00D64010" w:rsidP="001D1A45">
            <w:pPr>
              <w:rPr>
                <w:sz w:val="20"/>
              </w:rPr>
            </w:pPr>
            <w:r w:rsidRPr="0080285C">
              <w:rPr>
                <w:sz w:val="20"/>
              </w:rPr>
              <w:t>Distance to Community Facilities</w:t>
            </w:r>
          </w:p>
        </w:tc>
        <w:tc>
          <w:tcPr>
            <w:tcW w:w="0" w:type="auto"/>
            <w:hideMark/>
          </w:tcPr>
          <w:p w14:paraId="60C09A07" w14:textId="77777777" w:rsidR="00D64010" w:rsidRPr="0080285C" w:rsidRDefault="00D64010" w:rsidP="001D1A45">
            <w:pPr>
              <w:rPr>
                <w:sz w:val="20"/>
              </w:rPr>
            </w:pPr>
          </w:p>
        </w:tc>
        <w:tc>
          <w:tcPr>
            <w:tcW w:w="0" w:type="auto"/>
            <w:hideMark/>
          </w:tcPr>
          <w:p w14:paraId="57E1E0B3" w14:textId="77777777" w:rsidR="00D64010" w:rsidRPr="0080285C" w:rsidRDefault="00D64010" w:rsidP="001D1A45">
            <w:pPr>
              <w:rPr>
                <w:sz w:val="20"/>
                <w:szCs w:val="20"/>
              </w:rPr>
            </w:pPr>
          </w:p>
        </w:tc>
        <w:tc>
          <w:tcPr>
            <w:tcW w:w="0" w:type="auto"/>
            <w:hideMark/>
          </w:tcPr>
          <w:p w14:paraId="0F760AEC" w14:textId="77777777" w:rsidR="00D64010" w:rsidRPr="0080285C" w:rsidRDefault="00D64010" w:rsidP="001D1A45">
            <w:pPr>
              <w:rPr>
                <w:sz w:val="20"/>
                <w:szCs w:val="20"/>
              </w:rPr>
            </w:pPr>
          </w:p>
        </w:tc>
        <w:tc>
          <w:tcPr>
            <w:tcW w:w="2455" w:type="dxa"/>
            <w:hideMark/>
          </w:tcPr>
          <w:p w14:paraId="3E8DB5AF" w14:textId="77777777" w:rsidR="00D64010" w:rsidRPr="0080285C" w:rsidRDefault="00D64010" w:rsidP="001D1A45">
            <w:pPr>
              <w:rPr>
                <w:sz w:val="20"/>
                <w:szCs w:val="20"/>
              </w:rPr>
            </w:pPr>
          </w:p>
        </w:tc>
      </w:tr>
      <w:tr w:rsidR="00D64010" w:rsidRPr="0080285C" w14:paraId="501DA8B7" w14:textId="77777777" w:rsidTr="00C77C7A">
        <w:tc>
          <w:tcPr>
            <w:tcW w:w="0" w:type="auto"/>
            <w:hideMark/>
          </w:tcPr>
          <w:p w14:paraId="0AC2C6AB" w14:textId="77777777" w:rsidR="00D64010" w:rsidRPr="0080285C" w:rsidRDefault="00D64010" w:rsidP="001D1A45">
            <w:pPr>
              <w:rPr>
                <w:sz w:val="20"/>
                <w:szCs w:val="24"/>
              </w:rPr>
            </w:pPr>
            <w:r w:rsidRPr="0080285C">
              <w:rPr>
                <w:sz w:val="20"/>
              </w:rPr>
              <w:t>45</w:t>
            </w:r>
          </w:p>
        </w:tc>
        <w:tc>
          <w:tcPr>
            <w:tcW w:w="0" w:type="auto"/>
            <w:hideMark/>
          </w:tcPr>
          <w:p w14:paraId="6D4C4258" w14:textId="77777777" w:rsidR="00D64010" w:rsidRPr="0080285C" w:rsidRDefault="00D64010" w:rsidP="001D1A45">
            <w:pPr>
              <w:rPr>
                <w:sz w:val="20"/>
              </w:rPr>
            </w:pPr>
            <w:r w:rsidRPr="0080285C">
              <w:rPr>
                <w:sz w:val="20"/>
              </w:rPr>
              <w:t>Security Considerations</w:t>
            </w:r>
          </w:p>
        </w:tc>
        <w:tc>
          <w:tcPr>
            <w:tcW w:w="0" w:type="auto"/>
            <w:hideMark/>
          </w:tcPr>
          <w:p w14:paraId="219A1AF6" w14:textId="77777777" w:rsidR="00D64010" w:rsidRPr="0080285C" w:rsidRDefault="00D64010" w:rsidP="001D1A45">
            <w:pPr>
              <w:rPr>
                <w:sz w:val="20"/>
              </w:rPr>
            </w:pPr>
          </w:p>
        </w:tc>
        <w:tc>
          <w:tcPr>
            <w:tcW w:w="0" w:type="auto"/>
            <w:hideMark/>
          </w:tcPr>
          <w:p w14:paraId="300925E9" w14:textId="77777777" w:rsidR="00D64010" w:rsidRPr="0080285C" w:rsidRDefault="00D64010" w:rsidP="001D1A45">
            <w:pPr>
              <w:rPr>
                <w:sz w:val="20"/>
                <w:szCs w:val="20"/>
              </w:rPr>
            </w:pPr>
          </w:p>
        </w:tc>
        <w:tc>
          <w:tcPr>
            <w:tcW w:w="0" w:type="auto"/>
            <w:hideMark/>
          </w:tcPr>
          <w:p w14:paraId="6A002D9D" w14:textId="77777777" w:rsidR="00D64010" w:rsidRPr="0080285C" w:rsidRDefault="00D64010" w:rsidP="001D1A45">
            <w:pPr>
              <w:rPr>
                <w:sz w:val="20"/>
                <w:szCs w:val="20"/>
              </w:rPr>
            </w:pPr>
          </w:p>
        </w:tc>
        <w:tc>
          <w:tcPr>
            <w:tcW w:w="2455" w:type="dxa"/>
            <w:hideMark/>
          </w:tcPr>
          <w:p w14:paraId="23E2D54D" w14:textId="77777777" w:rsidR="00D64010" w:rsidRPr="0080285C" w:rsidRDefault="00D64010" w:rsidP="001D1A45">
            <w:pPr>
              <w:rPr>
                <w:sz w:val="20"/>
                <w:szCs w:val="20"/>
              </w:rPr>
            </w:pPr>
          </w:p>
        </w:tc>
      </w:tr>
      <w:tr w:rsidR="00D64010" w:rsidRPr="0080285C" w14:paraId="60273474" w14:textId="77777777" w:rsidTr="00C77C7A">
        <w:tc>
          <w:tcPr>
            <w:tcW w:w="0" w:type="auto"/>
            <w:hideMark/>
          </w:tcPr>
          <w:p w14:paraId="1CDE41BC" w14:textId="77777777" w:rsidR="00D64010" w:rsidRPr="0080285C" w:rsidRDefault="00D64010" w:rsidP="001D1A45">
            <w:pPr>
              <w:rPr>
                <w:sz w:val="20"/>
                <w:szCs w:val="24"/>
              </w:rPr>
            </w:pPr>
            <w:r w:rsidRPr="0080285C">
              <w:rPr>
                <w:sz w:val="20"/>
              </w:rPr>
              <w:t>46</w:t>
            </w:r>
          </w:p>
        </w:tc>
        <w:tc>
          <w:tcPr>
            <w:tcW w:w="0" w:type="auto"/>
            <w:hideMark/>
          </w:tcPr>
          <w:p w14:paraId="158C8731" w14:textId="77777777" w:rsidR="00D64010" w:rsidRPr="0080285C" w:rsidRDefault="00D64010" w:rsidP="001D1A45">
            <w:pPr>
              <w:rPr>
                <w:sz w:val="20"/>
              </w:rPr>
            </w:pPr>
            <w:r w:rsidRPr="0080285C">
              <w:rPr>
                <w:sz w:val="20"/>
              </w:rPr>
              <w:t>Availability of Construction Water</w:t>
            </w:r>
          </w:p>
        </w:tc>
        <w:tc>
          <w:tcPr>
            <w:tcW w:w="0" w:type="auto"/>
            <w:hideMark/>
          </w:tcPr>
          <w:p w14:paraId="4B2B17A0" w14:textId="77777777" w:rsidR="00D64010" w:rsidRPr="0080285C" w:rsidRDefault="00D64010" w:rsidP="001D1A45">
            <w:pPr>
              <w:rPr>
                <w:sz w:val="20"/>
              </w:rPr>
            </w:pPr>
          </w:p>
        </w:tc>
        <w:tc>
          <w:tcPr>
            <w:tcW w:w="0" w:type="auto"/>
            <w:hideMark/>
          </w:tcPr>
          <w:p w14:paraId="4F363123" w14:textId="77777777" w:rsidR="00D64010" w:rsidRPr="0080285C" w:rsidRDefault="00D64010" w:rsidP="001D1A45">
            <w:pPr>
              <w:rPr>
                <w:sz w:val="20"/>
                <w:szCs w:val="20"/>
              </w:rPr>
            </w:pPr>
          </w:p>
        </w:tc>
        <w:tc>
          <w:tcPr>
            <w:tcW w:w="0" w:type="auto"/>
            <w:hideMark/>
          </w:tcPr>
          <w:p w14:paraId="6D07E7A6" w14:textId="77777777" w:rsidR="00D64010" w:rsidRPr="0080285C" w:rsidRDefault="00D64010" w:rsidP="001D1A45">
            <w:pPr>
              <w:rPr>
                <w:sz w:val="20"/>
                <w:szCs w:val="20"/>
              </w:rPr>
            </w:pPr>
          </w:p>
        </w:tc>
        <w:tc>
          <w:tcPr>
            <w:tcW w:w="2455" w:type="dxa"/>
            <w:hideMark/>
          </w:tcPr>
          <w:p w14:paraId="634EC6A3" w14:textId="77777777" w:rsidR="00D64010" w:rsidRPr="0080285C" w:rsidRDefault="00D64010" w:rsidP="001D1A45">
            <w:pPr>
              <w:rPr>
                <w:sz w:val="20"/>
                <w:szCs w:val="20"/>
              </w:rPr>
            </w:pPr>
          </w:p>
        </w:tc>
      </w:tr>
      <w:tr w:rsidR="00D64010" w:rsidRPr="0080285C" w14:paraId="4309722B" w14:textId="77777777" w:rsidTr="00C77C7A">
        <w:tc>
          <w:tcPr>
            <w:tcW w:w="0" w:type="auto"/>
            <w:hideMark/>
          </w:tcPr>
          <w:p w14:paraId="5B142CCB" w14:textId="77777777" w:rsidR="00D64010" w:rsidRPr="0080285C" w:rsidRDefault="00D64010" w:rsidP="001D1A45">
            <w:pPr>
              <w:rPr>
                <w:sz w:val="20"/>
                <w:szCs w:val="24"/>
              </w:rPr>
            </w:pPr>
            <w:r w:rsidRPr="0080285C">
              <w:rPr>
                <w:sz w:val="20"/>
              </w:rPr>
              <w:t>47</w:t>
            </w:r>
          </w:p>
        </w:tc>
        <w:tc>
          <w:tcPr>
            <w:tcW w:w="0" w:type="auto"/>
            <w:hideMark/>
          </w:tcPr>
          <w:p w14:paraId="30073BBE" w14:textId="77777777" w:rsidR="00D64010" w:rsidRPr="0080285C" w:rsidRDefault="00D64010" w:rsidP="001D1A45">
            <w:pPr>
              <w:rPr>
                <w:sz w:val="20"/>
              </w:rPr>
            </w:pPr>
            <w:r w:rsidRPr="0080285C">
              <w:rPr>
                <w:sz w:val="20"/>
              </w:rPr>
              <w:t>Seismic Zone</w:t>
            </w:r>
          </w:p>
        </w:tc>
        <w:tc>
          <w:tcPr>
            <w:tcW w:w="0" w:type="auto"/>
            <w:hideMark/>
          </w:tcPr>
          <w:p w14:paraId="208BB341" w14:textId="77777777" w:rsidR="00D64010" w:rsidRPr="0080285C" w:rsidRDefault="00D64010" w:rsidP="001D1A45">
            <w:pPr>
              <w:rPr>
                <w:sz w:val="20"/>
              </w:rPr>
            </w:pPr>
          </w:p>
        </w:tc>
        <w:tc>
          <w:tcPr>
            <w:tcW w:w="0" w:type="auto"/>
            <w:hideMark/>
          </w:tcPr>
          <w:p w14:paraId="2A68862D" w14:textId="77777777" w:rsidR="00D64010" w:rsidRPr="0080285C" w:rsidRDefault="00D64010" w:rsidP="001D1A45">
            <w:pPr>
              <w:rPr>
                <w:sz w:val="20"/>
                <w:szCs w:val="20"/>
              </w:rPr>
            </w:pPr>
          </w:p>
        </w:tc>
        <w:tc>
          <w:tcPr>
            <w:tcW w:w="0" w:type="auto"/>
            <w:hideMark/>
          </w:tcPr>
          <w:p w14:paraId="06F043B8" w14:textId="77777777" w:rsidR="00D64010" w:rsidRPr="0080285C" w:rsidRDefault="00D64010" w:rsidP="001D1A45">
            <w:pPr>
              <w:rPr>
                <w:sz w:val="20"/>
                <w:szCs w:val="20"/>
              </w:rPr>
            </w:pPr>
          </w:p>
        </w:tc>
        <w:tc>
          <w:tcPr>
            <w:tcW w:w="2455" w:type="dxa"/>
            <w:hideMark/>
          </w:tcPr>
          <w:p w14:paraId="4A629560" w14:textId="77777777" w:rsidR="00D64010" w:rsidRPr="0080285C" w:rsidRDefault="00D64010" w:rsidP="001D1A45">
            <w:pPr>
              <w:rPr>
                <w:sz w:val="20"/>
                <w:szCs w:val="20"/>
              </w:rPr>
            </w:pPr>
          </w:p>
        </w:tc>
      </w:tr>
      <w:tr w:rsidR="00D64010" w:rsidRPr="0080285C" w14:paraId="77240EA0" w14:textId="77777777" w:rsidTr="00C77C7A">
        <w:tc>
          <w:tcPr>
            <w:tcW w:w="0" w:type="auto"/>
            <w:hideMark/>
          </w:tcPr>
          <w:p w14:paraId="5C6DC3D8" w14:textId="77777777" w:rsidR="00D64010" w:rsidRPr="0080285C" w:rsidRDefault="00D64010" w:rsidP="001D1A45">
            <w:pPr>
              <w:rPr>
                <w:sz w:val="20"/>
                <w:szCs w:val="24"/>
              </w:rPr>
            </w:pPr>
            <w:r w:rsidRPr="0080285C">
              <w:rPr>
                <w:sz w:val="20"/>
              </w:rPr>
              <w:t>48</w:t>
            </w:r>
          </w:p>
        </w:tc>
        <w:tc>
          <w:tcPr>
            <w:tcW w:w="0" w:type="auto"/>
            <w:hideMark/>
          </w:tcPr>
          <w:p w14:paraId="79FF28B5" w14:textId="77777777" w:rsidR="00D64010" w:rsidRPr="0080285C" w:rsidRDefault="00D64010" w:rsidP="001D1A45">
            <w:pPr>
              <w:rPr>
                <w:sz w:val="20"/>
              </w:rPr>
            </w:pPr>
            <w:r w:rsidRPr="0080285C">
              <w:rPr>
                <w:sz w:val="20"/>
              </w:rPr>
              <w:t>Army Cantonment/Mining/No-Go Area</w:t>
            </w:r>
          </w:p>
        </w:tc>
        <w:tc>
          <w:tcPr>
            <w:tcW w:w="0" w:type="auto"/>
            <w:hideMark/>
          </w:tcPr>
          <w:p w14:paraId="4CC98F87" w14:textId="77777777" w:rsidR="00D64010" w:rsidRPr="0080285C" w:rsidRDefault="00D64010" w:rsidP="001D1A45">
            <w:pPr>
              <w:rPr>
                <w:sz w:val="20"/>
              </w:rPr>
            </w:pPr>
          </w:p>
        </w:tc>
        <w:tc>
          <w:tcPr>
            <w:tcW w:w="0" w:type="auto"/>
            <w:hideMark/>
          </w:tcPr>
          <w:p w14:paraId="6B941DE9" w14:textId="77777777" w:rsidR="00D64010" w:rsidRPr="0080285C" w:rsidRDefault="00D64010" w:rsidP="001D1A45">
            <w:pPr>
              <w:rPr>
                <w:sz w:val="20"/>
                <w:szCs w:val="20"/>
              </w:rPr>
            </w:pPr>
          </w:p>
        </w:tc>
        <w:tc>
          <w:tcPr>
            <w:tcW w:w="0" w:type="auto"/>
            <w:hideMark/>
          </w:tcPr>
          <w:p w14:paraId="2C4C54C1" w14:textId="77777777" w:rsidR="00D64010" w:rsidRPr="0080285C" w:rsidRDefault="00D64010" w:rsidP="001D1A45">
            <w:pPr>
              <w:rPr>
                <w:sz w:val="20"/>
                <w:szCs w:val="20"/>
              </w:rPr>
            </w:pPr>
          </w:p>
        </w:tc>
        <w:tc>
          <w:tcPr>
            <w:tcW w:w="2455" w:type="dxa"/>
            <w:hideMark/>
          </w:tcPr>
          <w:p w14:paraId="075C332E" w14:textId="77777777" w:rsidR="00D64010" w:rsidRPr="0080285C" w:rsidRDefault="00D64010" w:rsidP="001D1A45">
            <w:pPr>
              <w:rPr>
                <w:sz w:val="20"/>
                <w:szCs w:val="20"/>
              </w:rPr>
            </w:pPr>
          </w:p>
        </w:tc>
      </w:tr>
      <w:tr w:rsidR="00D64010" w:rsidRPr="0080285C" w14:paraId="77AAF122" w14:textId="77777777" w:rsidTr="00C77C7A">
        <w:tc>
          <w:tcPr>
            <w:tcW w:w="0" w:type="auto"/>
            <w:hideMark/>
          </w:tcPr>
          <w:p w14:paraId="3D5202B1" w14:textId="77777777" w:rsidR="00D64010" w:rsidRPr="0080285C" w:rsidRDefault="00D64010" w:rsidP="001D1A45">
            <w:pPr>
              <w:rPr>
                <w:sz w:val="20"/>
                <w:szCs w:val="24"/>
              </w:rPr>
            </w:pPr>
            <w:r w:rsidRPr="0080285C">
              <w:rPr>
                <w:sz w:val="20"/>
              </w:rPr>
              <w:t>49</w:t>
            </w:r>
          </w:p>
        </w:tc>
        <w:tc>
          <w:tcPr>
            <w:tcW w:w="0" w:type="auto"/>
            <w:hideMark/>
          </w:tcPr>
          <w:p w14:paraId="0E3E0FCE" w14:textId="77777777" w:rsidR="00D64010" w:rsidRPr="0080285C" w:rsidRDefault="00D64010" w:rsidP="001D1A45">
            <w:pPr>
              <w:rPr>
                <w:sz w:val="20"/>
              </w:rPr>
            </w:pPr>
            <w:r w:rsidRPr="0080285C">
              <w:rPr>
                <w:sz w:val="20"/>
              </w:rPr>
              <w:t>Environmental Constraints</w:t>
            </w:r>
          </w:p>
        </w:tc>
        <w:tc>
          <w:tcPr>
            <w:tcW w:w="0" w:type="auto"/>
            <w:hideMark/>
          </w:tcPr>
          <w:p w14:paraId="7DF0FA98" w14:textId="77777777" w:rsidR="00D64010" w:rsidRPr="0080285C" w:rsidRDefault="00D64010" w:rsidP="001D1A45">
            <w:pPr>
              <w:rPr>
                <w:sz w:val="20"/>
              </w:rPr>
            </w:pPr>
          </w:p>
        </w:tc>
        <w:tc>
          <w:tcPr>
            <w:tcW w:w="0" w:type="auto"/>
            <w:hideMark/>
          </w:tcPr>
          <w:p w14:paraId="20CA923B" w14:textId="77777777" w:rsidR="00D64010" w:rsidRPr="0080285C" w:rsidRDefault="00D64010" w:rsidP="001D1A45">
            <w:pPr>
              <w:rPr>
                <w:sz w:val="20"/>
                <w:szCs w:val="20"/>
              </w:rPr>
            </w:pPr>
          </w:p>
        </w:tc>
        <w:tc>
          <w:tcPr>
            <w:tcW w:w="0" w:type="auto"/>
            <w:hideMark/>
          </w:tcPr>
          <w:p w14:paraId="1658A266" w14:textId="77777777" w:rsidR="00D64010" w:rsidRPr="0080285C" w:rsidRDefault="00D64010" w:rsidP="001D1A45">
            <w:pPr>
              <w:rPr>
                <w:sz w:val="20"/>
                <w:szCs w:val="20"/>
              </w:rPr>
            </w:pPr>
          </w:p>
        </w:tc>
        <w:tc>
          <w:tcPr>
            <w:tcW w:w="2455" w:type="dxa"/>
            <w:hideMark/>
          </w:tcPr>
          <w:p w14:paraId="615AE909" w14:textId="77777777" w:rsidR="00D64010" w:rsidRPr="0080285C" w:rsidRDefault="00D64010" w:rsidP="001D1A45">
            <w:pPr>
              <w:rPr>
                <w:sz w:val="20"/>
                <w:szCs w:val="20"/>
              </w:rPr>
            </w:pPr>
          </w:p>
        </w:tc>
      </w:tr>
      <w:tr w:rsidR="00D64010" w:rsidRPr="0080285C" w14:paraId="62B8FF63" w14:textId="77777777" w:rsidTr="00C77C7A">
        <w:tc>
          <w:tcPr>
            <w:tcW w:w="0" w:type="auto"/>
            <w:hideMark/>
          </w:tcPr>
          <w:p w14:paraId="73F190A5" w14:textId="77777777" w:rsidR="00D64010" w:rsidRPr="0080285C" w:rsidRDefault="00D64010" w:rsidP="001D1A45">
            <w:pPr>
              <w:rPr>
                <w:sz w:val="20"/>
                <w:szCs w:val="24"/>
              </w:rPr>
            </w:pPr>
            <w:r w:rsidRPr="0080285C">
              <w:rPr>
                <w:sz w:val="20"/>
              </w:rPr>
              <w:t>50</w:t>
            </w:r>
          </w:p>
        </w:tc>
        <w:tc>
          <w:tcPr>
            <w:tcW w:w="0" w:type="auto"/>
            <w:hideMark/>
          </w:tcPr>
          <w:p w14:paraId="15470E58" w14:textId="77777777" w:rsidR="00D64010" w:rsidRPr="0080285C" w:rsidRDefault="00D64010" w:rsidP="001D1A45">
            <w:pPr>
              <w:rPr>
                <w:sz w:val="20"/>
              </w:rPr>
            </w:pPr>
            <w:r w:rsidRPr="0080285C">
              <w:rPr>
                <w:sz w:val="20"/>
              </w:rPr>
              <w:t>Future Expansion Potential</w:t>
            </w:r>
          </w:p>
        </w:tc>
        <w:tc>
          <w:tcPr>
            <w:tcW w:w="0" w:type="auto"/>
            <w:hideMark/>
          </w:tcPr>
          <w:p w14:paraId="61FDF7F2" w14:textId="77777777" w:rsidR="00D64010" w:rsidRPr="0080285C" w:rsidRDefault="00D64010" w:rsidP="001D1A45">
            <w:pPr>
              <w:rPr>
                <w:sz w:val="20"/>
              </w:rPr>
            </w:pPr>
          </w:p>
        </w:tc>
        <w:tc>
          <w:tcPr>
            <w:tcW w:w="0" w:type="auto"/>
            <w:hideMark/>
          </w:tcPr>
          <w:p w14:paraId="671DDEAC" w14:textId="77777777" w:rsidR="00D64010" w:rsidRPr="0080285C" w:rsidRDefault="00D64010" w:rsidP="001D1A45">
            <w:pPr>
              <w:rPr>
                <w:sz w:val="20"/>
                <w:szCs w:val="20"/>
              </w:rPr>
            </w:pPr>
          </w:p>
        </w:tc>
        <w:tc>
          <w:tcPr>
            <w:tcW w:w="0" w:type="auto"/>
            <w:hideMark/>
          </w:tcPr>
          <w:p w14:paraId="7FF44B91" w14:textId="77777777" w:rsidR="00D64010" w:rsidRPr="0080285C" w:rsidRDefault="00D64010" w:rsidP="001D1A45">
            <w:pPr>
              <w:rPr>
                <w:sz w:val="20"/>
                <w:szCs w:val="20"/>
              </w:rPr>
            </w:pPr>
          </w:p>
        </w:tc>
        <w:tc>
          <w:tcPr>
            <w:tcW w:w="2455" w:type="dxa"/>
            <w:hideMark/>
          </w:tcPr>
          <w:p w14:paraId="5A03E6C5" w14:textId="77777777" w:rsidR="00D64010" w:rsidRPr="0080285C" w:rsidRDefault="00D64010" w:rsidP="001D1A45">
            <w:pPr>
              <w:rPr>
                <w:sz w:val="20"/>
                <w:szCs w:val="20"/>
              </w:rPr>
            </w:pPr>
          </w:p>
        </w:tc>
      </w:tr>
    </w:tbl>
    <w:p w14:paraId="2DF1B8B2" w14:textId="40473B0D" w:rsidR="00C4728F" w:rsidRPr="001A35BA" w:rsidRDefault="00C4728F" w:rsidP="00D64010">
      <w:pPr>
        <w:rPr>
          <w:rFonts w:asciiTheme="minorHAnsi" w:hAnsiTheme="minorHAnsi" w:cstheme="minorHAnsi"/>
          <w:b/>
          <w:sz w:val="24"/>
          <w:szCs w:val="24"/>
        </w:rPr>
      </w:pPr>
    </w:p>
    <w:p w14:paraId="03F10127" w14:textId="77777777" w:rsidR="00C4728F" w:rsidRPr="001A35BA" w:rsidRDefault="00C4728F" w:rsidP="00C77C7A">
      <w:pPr>
        <w:jc w:val="center"/>
        <w:rPr>
          <w:rFonts w:asciiTheme="minorHAnsi" w:hAnsiTheme="minorHAnsi" w:cstheme="minorHAnsi"/>
          <w:b/>
          <w:sz w:val="24"/>
          <w:szCs w:val="24"/>
        </w:rPr>
      </w:pPr>
      <w:r w:rsidRPr="001A35BA">
        <w:rPr>
          <w:rFonts w:asciiTheme="minorHAnsi" w:hAnsiTheme="minorHAnsi" w:cstheme="minorHAnsi"/>
          <w:b/>
          <w:sz w:val="24"/>
          <w:szCs w:val="24"/>
        </w:rPr>
        <w:br w:type="page"/>
      </w:r>
    </w:p>
    <w:p w14:paraId="5B703DBE" w14:textId="639710D5" w:rsidR="00C4728F" w:rsidRPr="001A35BA" w:rsidRDefault="00C4728F" w:rsidP="00C77C7A">
      <w:pPr>
        <w:jc w:val="right"/>
        <w:rPr>
          <w:b/>
          <w:sz w:val="30"/>
        </w:rPr>
      </w:pPr>
      <w:r w:rsidRPr="001A35BA">
        <w:rPr>
          <w:b/>
          <w:sz w:val="30"/>
        </w:rPr>
        <w:lastRenderedPageBreak/>
        <w:t>Annexure-B</w:t>
      </w:r>
    </w:p>
    <w:p w14:paraId="56FC2512" w14:textId="27A839FF" w:rsidR="00C4728F" w:rsidRPr="001A35BA" w:rsidRDefault="00C4728F" w:rsidP="00C77C7A">
      <w:pPr>
        <w:jc w:val="center"/>
        <w:rPr>
          <w:rFonts w:asciiTheme="minorHAnsi" w:hAnsiTheme="minorHAnsi" w:cstheme="minorHAnsi"/>
          <w:b/>
          <w:sz w:val="24"/>
          <w:szCs w:val="24"/>
        </w:rPr>
      </w:pPr>
      <w:r w:rsidRPr="001A35BA">
        <w:rPr>
          <w:b/>
          <w:sz w:val="30"/>
        </w:rPr>
        <w:t>SAMPLE</w:t>
      </w:r>
      <w:r w:rsidRPr="001A35BA">
        <w:rPr>
          <w:b/>
          <w:spacing w:val="-2"/>
          <w:sz w:val="30"/>
        </w:rPr>
        <w:t xml:space="preserve"> </w:t>
      </w:r>
      <w:r w:rsidRPr="001A35BA">
        <w:rPr>
          <w:b/>
          <w:sz w:val="30"/>
        </w:rPr>
        <w:t>SURVEY</w:t>
      </w:r>
      <w:r w:rsidRPr="001A35BA">
        <w:rPr>
          <w:b/>
          <w:spacing w:val="-3"/>
          <w:sz w:val="30"/>
        </w:rPr>
        <w:t xml:space="preserve"> </w:t>
      </w:r>
      <w:r w:rsidRPr="001A35BA">
        <w:rPr>
          <w:b/>
          <w:spacing w:val="-2"/>
          <w:sz w:val="30"/>
        </w:rPr>
        <w:t>REPORT</w:t>
      </w:r>
      <w:r w:rsidR="00385840" w:rsidRPr="001A35BA">
        <w:rPr>
          <w:b/>
          <w:spacing w:val="-2"/>
          <w:sz w:val="30"/>
        </w:rPr>
        <w:t xml:space="preserve"> FORMAT</w:t>
      </w:r>
    </w:p>
    <w:p w14:paraId="2227040D" w14:textId="77777777" w:rsidR="00C4728F" w:rsidRPr="001A35BA" w:rsidRDefault="00C4728F" w:rsidP="00C4728F">
      <w:pPr>
        <w:rPr>
          <w:b/>
          <w:sz w:val="20"/>
        </w:rPr>
      </w:pPr>
    </w:p>
    <w:tbl>
      <w:tblPr>
        <w:tblpPr w:leftFromText="180" w:rightFromText="180" w:vertAnchor="text" w:horzAnchor="margin" w:tblpXSpec="center" w:tblpY="25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7"/>
        <w:gridCol w:w="8946"/>
      </w:tblGrid>
      <w:tr w:rsidR="0079282D" w:rsidRPr="001A35BA" w14:paraId="49F115E0" w14:textId="77777777" w:rsidTr="0079282D">
        <w:trPr>
          <w:trHeight w:val="604"/>
        </w:trPr>
        <w:tc>
          <w:tcPr>
            <w:tcW w:w="10103" w:type="dxa"/>
            <w:gridSpan w:val="2"/>
          </w:tcPr>
          <w:p w14:paraId="42BC395A" w14:textId="77777777" w:rsidR="0079282D" w:rsidRPr="001A35BA" w:rsidRDefault="0079282D" w:rsidP="0079282D">
            <w:pPr>
              <w:pStyle w:val="TableParagraph"/>
              <w:spacing w:before="32" w:line="270" w:lineRule="atLeast"/>
              <w:ind w:left="4342" w:right="4426" w:hanging="3"/>
              <w:jc w:val="center"/>
              <w:rPr>
                <w:b/>
                <w:sz w:val="24"/>
              </w:rPr>
            </w:pPr>
            <w:r w:rsidRPr="001A35BA">
              <w:rPr>
                <w:b/>
                <w:sz w:val="24"/>
              </w:rPr>
              <w:t xml:space="preserve">TABLE OF </w:t>
            </w:r>
            <w:r w:rsidRPr="001A35BA">
              <w:rPr>
                <w:b/>
                <w:spacing w:val="-2"/>
                <w:sz w:val="24"/>
              </w:rPr>
              <w:t>CONTENTS</w:t>
            </w:r>
          </w:p>
        </w:tc>
      </w:tr>
      <w:tr w:rsidR="0079282D" w:rsidRPr="001A35BA" w14:paraId="4DF3B942" w14:textId="77777777" w:rsidTr="0079282D">
        <w:trPr>
          <w:trHeight w:val="419"/>
        </w:trPr>
        <w:tc>
          <w:tcPr>
            <w:tcW w:w="1157" w:type="dxa"/>
            <w:shd w:val="clear" w:color="auto" w:fill="BDBDBD"/>
          </w:tcPr>
          <w:p w14:paraId="40E10698" w14:textId="77777777" w:rsidR="0079282D" w:rsidRPr="001A35BA" w:rsidRDefault="0079282D" w:rsidP="0079282D">
            <w:pPr>
              <w:pStyle w:val="TableParagraph"/>
              <w:spacing w:before="49"/>
              <w:ind w:left="191"/>
              <w:rPr>
                <w:b/>
                <w:sz w:val="24"/>
              </w:rPr>
            </w:pPr>
            <w:r w:rsidRPr="001A35BA">
              <w:rPr>
                <w:b/>
                <w:sz w:val="24"/>
              </w:rPr>
              <w:t>Sr.</w:t>
            </w:r>
            <w:r w:rsidRPr="001A35BA">
              <w:rPr>
                <w:b/>
                <w:spacing w:val="-1"/>
                <w:sz w:val="24"/>
              </w:rPr>
              <w:t xml:space="preserve"> </w:t>
            </w:r>
            <w:r w:rsidRPr="001A35BA">
              <w:rPr>
                <w:b/>
                <w:spacing w:val="-5"/>
                <w:sz w:val="24"/>
              </w:rPr>
              <w:t>No.</w:t>
            </w:r>
          </w:p>
        </w:tc>
        <w:tc>
          <w:tcPr>
            <w:tcW w:w="8946" w:type="dxa"/>
            <w:shd w:val="clear" w:color="auto" w:fill="BDBDBD"/>
          </w:tcPr>
          <w:p w14:paraId="13C6D55B" w14:textId="77777777" w:rsidR="0079282D" w:rsidRPr="001A35BA" w:rsidRDefault="0079282D" w:rsidP="0079282D">
            <w:pPr>
              <w:pStyle w:val="TableParagraph"/>
              <w:spacing w:before="49"/>
              <w:ind w:left="2885"/>
              <w:rPr>
                <w:b/>
                <w:sz w:val="24"/>
              </w:rPr>
            </w:pPr>
            <w:r w:rsidRPr="001A35BA">
              <w:rPr>
                <w:b/>
                <w:sz w:val="24"/>
              </w:rPr>
              <w:t>Section</w:t>
            </w:r>
            <w:r w:rsidRPr="001A35BA">
              <w:rPr>
                <w:b/>
                <w:spacing w:val="-1"/>
                <w:sz w:val="24"/>
              </w:rPr>
              <w:t xml:space="preserve"> </w:t>
            </w:r>
            <w:r w:rsidRPr="001A35BA">
              <w:rPr>
                <w:b/>
                <w:sz w:val="24"/>
              </w:rPr>
              <w:t>1:</w:t>
            </w:r>
            <w:r w:rsidRPr="001A35BA">
              <w:rPr>
                <w:b/>
                <w:spacing w:val="-1"/>
                <w:sz w:val="24"/>
              </w:rPr>
              <w:t xml:space="preserve"> </w:t>
            </w:r>
            <w:r w:rsidRPr="001A35BA">
              <w:rPr>
                <w:b/>
                <w:spacing w:val="-2"/>
                <w:sz w:val="24"/>
              </w:rPr>
              <w:t>Description</w:t>
            </w:r>
          </w:p>
        </w:tc>
      </w:tr>
      <w:tr w:rsidR="0079282D" w:rsidRPr="001A35BA" w14:paraId="41190DF1" w14:textId="77777777" w:rsidTr="0079282D">
        <w:trPr>
          <w:trHeight w:val="419"/>
        </w:trPr>
        <w:tc>
          <w:tcPr>
            <w:tcW w:w="1157" w:type="dxa"/>
          </w:tcPr>
          <w:p w14:paraId="1A16F178" w14:textId="77777777" w:rsidR="0079282D" w:rsidRPr="001A35BA" w:rsidRDefault="0079282D" w:rsidP="0079282D">
            <w:pPr>
              <w:pStyle w:val="TableParagraph"/>
              <w:spacing w:before="44"/>
              <w:ind w:left="190"/>
              <w:jc w:val="center"/>
              <w:rPr>
                <w:sz w:val="24"/>
              </w:rPr>
            </w:pPr>
            <w:r w:rsidRPr="001A35BA">
              <w:rPr>
                <w:spacing w:val="-5"/>
                <w:sz w:val="24"/>
              </w:rPr>
              <w:t>1.</w:t>
            </w:r>
          </w:p>
        </w:tc>
        <w:tc>
          <w:tcPr>
            <w:tcW w:w="8946" w:type="dxa"/>
          </w:tcPr>
          <w:p w14:paraId="7D3A4FEC" w14:textId="77777777" w:rsidR="0079282D" w:rsidRPr="001A35BA" w:rsidRDefault="0079282D" w:rsidP="0079282D">
            <w:pPr>
              <w:pStyle w:val="TableParagraph"/>
              <w:spacing w:before="44"/>
              <w:ind w:left="107"/>
              <w:rPr>
                <w:sz w:val="24"/>
              </w:rPr>
            </w:pPr>
            <w:r w:rsidRPr="001A35BA">
              <w:rPr>
                <w:sz w:val="24"/>
              </w:rPr>
              <w:t>Scope</w:t>
            </w:r>
            <w:r w:rsidRPr="001A35BA">
              <w:rPr>
                <w:spacing w:val="-2"/>
                <w:sz w:val="24"/>
              </w:rPr>
              <w:t xml:space="preserve"> </w:t>
            </w:r>
            <w:r w:rsidRPr="001A35BA">
              <w:rPr>
                <w:sz w:val="24"/>
              </w:rPr>
              <w:t xml:space="preserve">of </w:t>
            </w:r>
            <w:r w:rsidRPr="001A35BA">
              <w:rPr>
                <w:spacing w:val="-4"/>
                <w:sz w:val="24"/>
              </w:rPr>
              <w:t>Work</w:t>
            </w:r>
          </w:p>
        </w:tc>
      </w:tr>
      <w:tr w:rsidR="0079282D" w:rsidRPr="001A35BA" w14:paraId="510FF237" w14:textId="77777777" w:rsidTr="0079282D">
        <w:trPr>
          <w:trHeight w:val="419"/>
        </w:trPr>
        <w:tc>
          <w:tcPr>
            <w:tcW w:w="1157" w:type="dxa"/>
          </w:tcPr>
          <w:p w14:paraId="79389E1B" w14:textId="77777777" w:rsidR="0079282D" w:rsidRPr="001A35BA" w:rsidRDefault="0079282D" w:rsidP="0079282D">
            <w:pPr>
              <w:pStyle w:val="TableParagraph"/>
              <w:spacing w:before="44"/>
              <w:ind w:left="190"/>
              <w:jc w:val="center"/>
              <w:rPr>
                <w:sz w:val="24"/>
              </w:rPr>
            </w:pPr>
            <w:r w:rsidRPr="001A35BA">
              <w:rPr>
                <w:spacing w:val="-5"/>
                <w:sz w:val="24"/>
              </w:rPr>
              <w:t>2.</w:t>
            </w:r>
          </w:p>
        </w:tc>
        <w:tc>
          <w:tcPr>
            <w:tcW w:w="8946" w:type="dxa"/>
          </w:tcPr>
          <w:p w14:paraId="0C165D8F" w14:textId="77777777" w:rsidR="0079282D" w:rsidRPr="001A35BA" w:rsidRDefault="0079282D" w:rsidP="0079282D">
            <w:pPr>
              <w:pStyle w:val="TableParagraph"/>
              <w:spacing w:before="44"/>
              <w:ind w:left="124"/>
              <w:rPr>
                <w:sz w:val="24"/>
              </w:rPr>
            </w:pPr>
            <w:r w:rsidRPr="001A35BA">
              <w:rPr>
                <w:sz w:val="24"/>
              </w:rPr>
              <w:t>Approach</w:t>
            </w:r>
            <w:r w:rsidRPr="001A35BA">
              <w:rPr>
                <w:spacing w:val="-1"/>
                <w:sz w:val="24"/>
              </w:rPr>
              <w:t xml:space="preserve"> </w:t>
            </w:r>
            <w:r w:rsidRPr="001A35BA">
              <w:rPr>
                <w:sz w:val="24"/>
              </w:rPr>
              <w:t>and</w:t>
            </w:r>
            <w:r w:rsidRPr="001A35BA">
              <w:rPr>
                <w:spacing w:val="-2"/>
                <w:sz w:val="24"/>
              </w:rPr>
              <w:t xml:space="preserve"> Methodology</w:t>
            </w:r>
          </w:p>
        </w:tc>
      </w:tr>
      <w:tr w:rsidR="0079282D" w:rsidRPr="001A35BA" w14:paraId="05798CE5" w14:textId="77777777" w:rsidTr="0079282D">
        <w:trPr>
          <w:trHeight w:val="421"/>
        </w:trPr>
        <w:tc>
          <w:tcPr>
            <w:tcW w:w="1157" w:type="dxa"/>
          </w:tcPr>
          <w:p w14:paraId="6BCC1BD1" w14:textId="77777777" w:rsidR="0079282D" w:rsidRPr="001A35BA" w:rsidRDefault="0079282D" w:rsidP="0079282D">
            <w:pPr>
              <w:pStyle w:val="TableParagraph"/>
              <w:spacing w:before="47"/>
              <w:ind w:left="190"/>
              <w:jc w:val="center"/>
              <w:rPr>
                <w:sz w:val="24"/>
              </w:rPr>
            </w:pPr>
            <w:r w:rsidRPr="001A35BA">
              <w:rPr>
                <w:spacing w:val="-5"/>
                <w:sz w:val="24"/>
              </w:rPr>
              <w:t>3.</w:t>
            </w:r>
          </w:p>
        </w:tc>
        <w:tc>
          <w:tcPr>
            <w:tcW w:w="8946" w:type="dxa"/>
          </w:tcPr>
          <w:p w14:paraId="10541A17" w14:textId="77777777" w:rsidR="0079282D" w:rsidRPr="001A35BA" w:rsidRDefault="0079282D" w:rsidP="0079282D">
            <w:pPr>
              <w:pStyle w:val="TableParagraph"/>
              <w:spacing w:before="47"/>
              <w:ind w:left="124"/>
              <w:rPr>
                <w:sz w:val="24"/>
              </w:rPr>
            </w:pPr>
            <w:r w:rsidRPr="001A35BA">
              <w:rPr>
                <w:sz w:val="24"/>
              </w:rPr>
              <w:t>Geographical</w:t>
            </w:r>
            <w:r w:rsidRPr="001A35BA">
              <w:rPr>
                <w:spacing w:val="-3"/>
                <w:sz w:val="24"/>
              </w:rPr>
              <w:t xml:space="preserve"> </w:t>
            </w:r>
            <w:r w:rsidRPr="001A35BA">
              <w:rPr>
                <w:spacing w:val="-2"/>
                <w:sz w:val="24"/>
              </w:rPr>
              <w:t>Information</w:t>
            </w:r>
          </w:p>
        </w:tc>
      </w:tr>
      <w:tr w:rsidR="0079282D" w:rsidRPr="001A35BA" w14:paraId="7427A013" w14:textId="77777777" w:rsidTr="0079282D">
        <w:trPr>
          <w:trHeight w:val="419"/>
        </w:trPr>
        <w:tc>
          <w:tcPr>
            <w:tcW w:w="10103" w:type="dxa"/>
            <w:gridSpan w:val="2"/>
            <w:shd w:val="clear" w:color="auto" w:fill="BDBDBD"/>
          </w:tcPr>
          <w:p w14:paraId="231EEAEF" w14:textId="77777777" w:rsidR="0079282D" w:rsidRPr="001A35BA" w:rsidRDefault="0079282D" w:rsidP="0079282D">
            <w:pPr>
              <w:pStyle w:val="TableParagraph"/>
              <w:spacing w:before="51"/>
              <w:ind w:left="13" w:right="4"/>
              <w:jc w:val="center"/>
              <w:rPr>
                <w:b/>
                <w:sz w:val="24"/>
              </w:rPr>
            </w:pPr>
            <w:r w:rsidRPr="001A35BA">
              <w:rPr>
                <w:b/>
                <w:sz w:val="24"/>
              </w:rPr>
              <w:t>SECTION:</w:t>
            </w:r>
            <w:r w:rsidRPr="001A35BA">
              <w:rPr>
                <w:b/>
                <w:spacing w:val="-2"/>
                <w:sz w:val="24"/>
              </w:rPr>
              <w:t xml:space="preserve"> </w:t>
            </w:r>
            <w:r w:rsidRPr="001A35BA">
              <w:rPr>
                <w:b/>
                <w:spacing w:val="-10"/>
                <w:sz w:val="24"/>
              </w:rPr>
              <w:t>2</w:t>
            </w:r>
          </w:p>
        </w:tc>
      </w:tr>
      <w:tr w:rsidR="0079282D" w:rsidRPr="001A35BA" w14:paraId="37E78899" w14:textId="77777777" w:rsidTr="0079282D">
        <w:trPr>
          <w:trHeight w:val="420"/>
        </w:trPr>
        <w:tc>
          <w:tcPr>
            <w:tcW w:w="1157" w:type="dxa"/>
          </w:tcPr>
          <w:p w14:paraId="2F34DD28" w14:textId="77777777" w:rsidR="0079282D" w:rsidRPr="001A35BA" w:rsidRDefault="0079282D" w:rsidP="0079282D">
            <w:pPr>
              <w:pStyle w:val="TableParagraph"/>
              <w:spacing w:before="47"/>
              <w:ind w:left="190" w:right="183"/>
              <w:jc w:val="center"/>
              <w:rPr>
                <w:sz w:val="24"/>
              </w:rPr>
            </w:pPr>
            <w:r w:rsidRPr="001A35BA">
              <w:rPr>
                <w:spacing w:val="-5"/>
                <w:sz w:val="24"/>
              </w:rPr>
              <w:t>2.0</w:t>
            </w:r>
          </w:p>
        </w:tc>
        <w:tc>
          <w:tcPr>
            <w:tcW w:w="8946" w:type="dxa"/>
          </w:tcPr>
          <w:p w14:paraId="1A1522DF" w14:textId="77777777" w:rsidR="0079282D" w:rsidRPr="001A35BA" w:rsidRDefault="0079282D" w:rsidP="0079282D">
            <w:pPr>
              <w:pStyle w:val="TableParagraph"/>
              <w:spacing w:before="51"/>
              <w:ind w:left="107"/>
              <w:rPr>
                <w:b/>
                <w:sz w:val="24"/>
              </w:rPr>
            </w:pPr>
            <w:r w:rsidRPr="001A35BA">
              <w:rPr>
                <w:b/>
                <w:sz w:val="24"/>
              </w:rPr>
              <w:t>Establishment</w:t>
            </w:r>
            <w:r w:rsidRPr="001A35BA">
              <w:rPr>
                <w:b/>
                <w:spacing w:val="-4"/>
                <w:sz w:val="24"/>
              </w:rPr>
              <w:t xml:space="preserve"> </w:t>
            </w:r>
            <w:r w:rsidRPr="001A35BA">
              <w:rPr>
                <w:b/>
                <w:sz w:val="24"/>
              </w:rPr>
              <w:t>of ---MVA</w:t>
            </w:r>
            <w:r w:rsidRPr="001A35BA">
              <w:rPr>
                <w:b/>
                <w:spacing w:val="-2"/>
                <w:sz w:val="24"/>
              </w:rPr>
              <w:t xml:space="preserve"> </w:t>
            </w:r>
            <w:r w:rsidRPr="001A35BA">
              <w:rPr>
                <w:b/>
                <w:sz w:val="24"/>
              </w:rPr>
              <w:t>(Voltage</w:t>
            </w:r>
            <w:r w:rsidRPr="001A35BA">
              <w:rPr>
                <w:b/>
                <w:spacing w:val="-3"/>
                <w:sz w:val="24"/>
              </w:rPr>
              <w:t xml:space="preserve"> </w:t>
            </w:r>
            <w:r w:rsidRPr="001A35BA">
              <w:rPr>
                <w:b/>
                <w:sz w:val="24"/>
              </w:rPr>
              <w:t>Ratio)</w:t>
            </w:r>
            <w:r w:rsidRPr="001A35BA">
              <w:rPr>
                <w:b/>
                <w:spacing w:val="-3"/>
                <w:sz w:val="24"/>
              </w:rPr>
              <w:t xml:space="preserve"> </w:t>
            </w:r>
            <w:r w:rsidRPr="001A35BA">
              <w:rPr>
                <w:b/>
                <w:sz w:val="24"/>
              </w:rPr>
              <w:t>Sub-Station</w:t>
            </w:r>
            <w:r w:rsidRPr="001A35BA">
              <w:rPr>
                <w:b/>
                <w:spacing w:val="-1"/>
                <w:sz w:val="24"/>
              </w:rPr>
              <w:t xml:space="preserve"> </w:t>
            </w:r>
            <w:r w:rsidRPr="001A35BA">
              <w:rPr>
                <w:b/>
                <w:sz w:val="24"/>
              </w:rPr>
              <w:t>Near</w:t>
            </w:r>
            <w:r w:rsidRPr="001A35BA">
              <w:rPr>
                <w:b/>
                <w:spacing w:val="-1"/>
                <w:sz w:val="24"/>
              </w:rPr>
              <w:t xml:space="preserve"> </w:t>
            </w:r>
            <w:r w:rsidRPr="001A35BA">
              <w:rPr>
                <w:b/>
                <w:sz w:val="24"/>
              </w:rPr>
              <w:t>--</w:t>
            </w:r>
            <w:r w:rsidRPr="001A35BA">
              <w:rPr>
                <w:b/>
                <w:spacing w:val="-10"/>
                <w:sz w:val="24"/>
              </w:rPr>
              <w:t>-</w:t>
            </w:r>
          </w:p>
        </w:tc>
      </w:tr>
      <w:tr w:rsidR="0079282D" w:rsidRPr="001A35BA" w14:paraId="33F299A3" w14:textId="77777777" w:rsidTr="0079282D">
        <w:trPr>
          <w:trHeight w:val="419"/>
        </w:trPr>
        <w:tc>
          <w:tcPr>
            <w:tcW w:w="1157" w:type="dxa"/>
          </w:tcPr>
          <w:p w14:paraId="48702947" w14:textId="77777777" w:rsidR="0079282D" w:rsidRPr="001A35BA" w:rsidRDefault="0079282D" w:rsidP="0079282D">
            <w:pPr>
              <w:pStyle w:val="TableParagraph"/>
              <w:spacing w:before="47"/>
              <w:ind w:left="190" w:right="183"/>
              <w:jc w:val="center"/>
              <w:rPr>
                <w:sz w:val="24"/>
              </w:rPr>
            </w:pPr>
            <w:r w:rsidRPr="001A35BA">
              <w:rPr>
                <w:spacing w:val="-5"/>
                <w:sz w:val="24"/>
              </w:rPr>
              <w:t>2.1</w:t>
            </w:r>
          </w:p>
        </w:tc>
        <w:tc>
          <w:tcPr>
            <w:tcW w:w="8946" w:type="dxa"/>
          </w:tcPr>
          <w:p w14:paraId="11EC5E84" w14:textId="77777777" w:rsidR="0079282D" w:rsidRPr="001A35BA" w:rsidRDefault="0079282D" w:rsidP="0079282D">
            <w:pPr>
              <w:pStyle w:val="TableParagraph"/>
              <w:spacing w:before="63"/>
              <w:ind w:left="64"/>
              <w:rPr>
                <w:sz w:val="24"/>
              </w:rPr>
            </w:pPr>
            <w:r w:rsidRPr="001A35BA">
              <w:rPr>
                <w:sz w:val="24"/>
              </w:rPr>
              <w:t>Co-ordinates</w:t>
            </w:r>
            <w:r w:rsidRPr="001A35BA">
              <w:rPr>
                <w:spacing w:val="-1"/>
                <w:sz w:val="24"/>
              </w:rPr>
              <w:t xml:space="preserve"> </w:t>
            </w:r>
            <w:r w:rsidRPr="001A35BA">
              <w:rPr>
                <w:sz w:val="24"/>
              </w:rPr>
              <w:t>of</w:t>
            </w:r>
            <w:r w:rsidRPr="001A35BA">
              <w:rPr>
                <w:spacing w:val="-2"/>
                <w:sz w:val="24"/>
              </w:rPr>
              <w:t xml:space="preserve"> </w:t>
            </w:r>
            <w:r w:rsidRPr="001A35BA">
              <w:rPr>
                <w:sz w:val="24"/>
              </w:rPr>
              <w:t>Proposed</w:t>
            </w:r>
            <w:r w:rsidRPr="001A35BA">
              <w:rPr>
                <w:spacing w:val="-1"/>
                <w:sz w:val="24"/>
              </w:rPr>
              <w:t xml:space="preserve"> </w:t>
            </w:r>
            <w:r w:rsidRPr="001A35BA">
              <w:rPr>
                <w:spacing w:val="-2"/>
                <w:sz w:val="24"/>
              </w:rPr>
              <w:t>Substation</w:t>
            </w:r>
          </w:p>
        </w:tc>
      </w:tr>
      <w:tr w:rsidR="0079282D" w:rsidRPr="001A35BA" w14:paraId="46B1BDBC" w14:textId="77777777" w:rsidTr="0079282D">
        <w:trPr>
          <w:trHeight w:val="419"/>
        </w:trPr>
        <w:tc>
          <w:tcPr>
            <w:tcW w:w="1157" w:type="dxa"/>
          </w:tcPr>
          <w:p w14:paraId="7CFCD814" w14:textId="77777777" w:rsidR="0079282D" w:rsidRPr="001A35BA" w:rsidRDefault="0079282D" w:rsidP="0079282D">
            <w:pPr>
              <w:pStyle w:val="TableParagraph"/>
              <w:spacing w:before="47"/>
              <w:ind w:left="190" w:right="139"/>
              <w:jc w:val="center"/>
              <w:rPr>
                <w:sz w:val="24"/>
              </w:rPr>
            </w:pPr>
            <w:r w:rsidRPr="001A35BA">
              <w:rPr>
                <w:spacing w:val="-5"/>
                <w:sz w:val="24"/>
              </w:rPr>
              <w:t>2.2</w:t>
            </w:r>
          </w:p>
        </w:tc>
        <w:tc>
          <w:tcPr>
            <w:tcW w:w="8946" w:type="dxa"/>
          </w:tcPr>
          <w:p w14:paraId="0AFA7D9E" w14:textId="77777777" w:rsidR="0079282D" w:rsidRPr="001A35BA" w:rsidRDefault="0079282D" w:rsidP="0079282D">
            <w:pPr>
              <w:pStyle w:val="TableParagraph"/>
              <w:spacing w:before="63"/>
              <w:ind w:left="67"/>
              <w:rPr>
                <w:sz w:val="24"/>
              </w:rPr>
            </w:pPr>
            <w:r w:rsidRPr="001A35BA">
              <w:rPr>
                <w:sz w:val="24"/>
              </w:rPr>
              <w:t>Information</w:t>
            </w:r>
            <w:r w:rsidRPr="001A35BA">
              <w:rPr>
                <w:spacing w:val="-3"/>
                <w:sz w:val="24"/>
              </w:rPr>
              <w:t xml:space="preserve"> </w:t>
            </w:r>
            <w:r w:rsidRPr="001A35BA">
              <w:rPr>
                <w:sz w:val="24"/>
              </w:rPr>
              <w:t>of</w:t>
            </w:r>
            <w:r w:rsidRPr="001A35BA">
              <w:rPr>
                <w:spacing w:val="-2"/>
                <w:sz w:val="24"/>
              </w:rPr>
              <w:t xml:space="preserve"> </w:t>
            </w:r>
            <w:r w:rsidRPr="001A35BA">
              <w:rPr>
                <w:sz w:val="24"/>
              </w:rPr>
              <w:t xml:space="preserve">Proposed </w:t>
            </w:r>
            <w:r w:rsidRPr="001A35BA">
              <w:rPr>
                <w:spacing w:val="-2"/>
                <w:sz w:val="24"/>
              </w:rPr>
              <w:t>Substation</w:t>
            </w:r>
          </w:p>
        </w:tc>
      </w:tr>
      <w:tr w:rsidR="0079282D" w:rsidRPr="001A35BA" w14:paraId="4F076B76" w14:textId="77777777" w:rsidTr="0079282D">
        <w:trPr>
          <w:trHeight w:val="419"/>
        </w:trPr>
        <w:tc>
          <w:tcPr>
            <w:tcW w:w="10103" w:type="dxa"/>
            <w:gridSpan w:val="2"/>
            <w:shd w:val="clear" w:color="auto" w:fill="BDBDBD"/>
          </w:tcPr>
          <w:p w14:paraId="2BC8BD00" w14:textId="77777777" w:rsidR="0079282D" w:rsidRPr="001A35BA" w:rsidRDefault="0079282D" w:rsidP="0079282D">
            <w:pPr>
              <w:pStyle w:val="TableParagraph"/>
              <w:spacing w:before="51"/>
              <w:ind w:left="13" w:right="4"/>
              <w:jc w:val="center"/>
              <w:rPr>
                <w:b/>
                <w:sz w:val="24"/>
              </w:rPr>
            </w:pPr>
            <w:r w:rsidRPr="001A35BA">
              <w:rPr>
                <w:b/>
                <w:sz w:val="24"/>
              </w:rPr>
              <w:t>SECTION:</w:t>
            </w:r>
            <w:r w:rsidRPr="001A35BA">
              <w:rPr>
                <w:b/>
                <w:spacing w:val="-2"/>
                <w:sz w:val="24"/>
              </w:rPr>
              <w:t xml:space="preserve"> </w:t>
            </w:r>
            <w:r w:rsidRPr="001A35BA">
              <w:rPr>
                <w:b/>
                <w:spacing w:val="-10"/>
                <w:sz w:val="24"/>
              </w:rPr>
              <w:t>3</w:t>
            </w:r>
          </w:p>
        </w:tc>
      </w:tr>
      <w:tr w:rsidR="0079282D" w:rsidRPr="001A35BA" w14:paraId="25BE028A" w14:textId="77777777" w:rsidTr="0079282D">
        <w:trPr>
          <w:trHeight w:val="422"/>
        </w:trPr>
        <w:tc>
          <w:tcPr>
            <w:tcW w:w="1157" w:type="dxa"/>
          </w:tcPr>
          <w:p w14:paraId="6AB26C20" w14:textId="77777777" w:rsidR="0079282D" w:rsidRPr="001A35BA" w:rsidRDefault="0079282D" w:rsidP="0079282D">
            <w:pPr>
              <w:pStyle w:val="TableParagraph"/>
              <w:spacing w:before="49"/>
              <w:ind w:left="190" w:right="183"/>
              <w:jc w:val="center"/>
              <w:rPr>
                <w:sz w:val="24"/>
              </w:rPr>
            </w:pPr>
            <w:r w:rsidRPr="001A35BA">
              <w:rPr>
                <w:spacing w:val="-5"/>
                <w:sz w:val="24"/>
              </w:rPr>
              <w:t>3.0</w:t>
            </w:r>
          </w:p>
        </w:tc>
        <w:tc>
          <w:tcPr>
            <w:tcW w:w="8946" w:type="dxa"/>
          </w:tcPr>
          <w:p w14:paraId="59EAF4CB" w14:textId="77777777" w:rsidR="0079282D" w:rsidRPr="001A35BA" w:rsidRDefault="0079282D" w:rsidP="0079282D">
            <w:pPr>
              <w:pStyle w:val="TableParagraph"/>
              <w:spacing w:before="54"/>
              <w:ind w:left="107"/>
              <w:rPr>
                <w:b/>
                <w:sz w:val="24"/>
              </w:rPr>
            </w:pPr>
            <w:r w:rsidRPr="001A35BA">
              <w:rPr>
                <w:b/>
                <w:sz w:val="24"/>
              </w:rPr>
              <w:t>Name</w:t>
            </w:r>
            <w:r w:rsidRPr="001A35BA">
              <w:rPr>
                <w:b/>
                <w:spacing w:val="-4"/>
                <w:sz w:val="24"/>
              </w:rPr>
              <w:t xml:space="preserve"> </w:t>
            </w:r>
            <w:r w:rsidRPr="001A35BA">
              <w:rPr>
                <w:b/>
                <w:sz w:val="24"/>
              </w:rPr>
              <w:t>of</w:t>
            </w:r>
            <w:r w:rsidRPr="001A35BA">
              <w:rPr>
                <w:b/>
                <w:spacing w:val="-1"/>
                <w:sz w:val="24"/>
              </w:rPr>
              <w:t xml:space="preserve"> </w:t>
            </w:r>
            <w:r w:rsidRPr="001A35BA">
              <w:rPr>
                <w:b/>
                <w:sz w:val="24"/>
              </w:rPr>
              <w:t xml:space="preserve">Transmission </w:t>
            </w:r>
            <w:r w:rsidRPr="001A35BA">
              <w:rPr>
                <w:b/>
                <w:spacing w:val="-4"/>
                <w:sz w:val="24"/>
              </w:rPr>
              <w:t>Line</w:t>
            </w:r>
          </w:p>
        </w:tc>
      </w:tr>
      <w:tr w:rsidR="0079282D" w:rsidRPr="001A35BA" w14:paraId="4A464F0D" w14:textId="77777777" w:rsidTr="0079282D">
        <w:trPr>
          <w:trHeight w:val="419"/>
        </w:trPr>
        <w:tc>
          <w:tcPr>
            <w:tcW w:w="1157" w:type="dxa"/>
          </w:tcPr>
          <w:p w14:paraId="0574261A" w14:textId="77777777" w:rsidR="0079282D" w:rsidRPr="001A35BA" w:rsidRDefault="0079282D" w:rsidP="0079282D">
            <w:pPr>
              <w:pStyle w:val="TableParagraph"/>
              <w:spacing w:before="49"/>
              <w:ind w:left="190" w:right="183"/>
              <w:jc w:val="center"/>
              <w:rPr>
                <w:sz w:val="24"/>
              </w:rPr>
            </w:pPr>
            <w:r w:rsidRPr="001A35BA">
              <w:rPr>
                <w:spacing w:val="-5"/>
                <w:sz w:val="24"/>
              </w:rPr>
              <w:t>3.1</w:t>
            </w:r>
          </w:p>
        </w:tc>
        <w:tc>
          <w:tcPr>
            <w:tcW w:w="8946" w:type="dxa"/>
          </w:tcPr>
          <w:p w14:paraId="53E66F3D" w14:textId="77777777" w:rsidR="0079282D" w:rsidRPr="001A35BA" w:rsidRDefault="0079282D" w:rsidP="0079282D">
            <w:pPr>
              <w:pStyle w:val="TableParagraph"/>
              <w:spacing w:before="49"/>
              <w:ind w:left="107"/>
              <w:rPr>
                <w:sz w:val="24"/>
              </w:rPr>
            </w:pPr>
            <w:r w:rsidRPr="001A35BA">
              <w:rPr>
                <w:sz w:val="24"/>
              </w:rPr>
              <w:t>Coordinates</w:t>
            </w:r>
            <w:r w:rsidRPr="001A35BA">
              <w:rPr>
                <w:spacing w:val="-4"/>
                <w:sz w:val="24"/>
              </w:rPr>
              <w:t xml:space="preserve"> </w:t>
            </w:r>
            <w:r w:rsidRPr="001A35BA">
              <w:rPr>
                <w:sz w:val="24"/>
              </w:rPr>
              <w:t>of</w:t>
            </w:r>
            <w:r w:rsidRPr="001A35BA">
              <w:rPr>
                <w:spacing w:val="-1"/>
                <w:sz w:val="24"/>
              </w:rPr>
              <w:t xml:space="preserve"> </w:t>
            </w:r>
            <w:r w:rsidRPr="001A35BA">
              <w:rPr>
                <w:sz w:val="24"/>
              </w:rPr>
              <w:t>Both</w:t>
            </w:r>
            <w:r w:rsidRPr="001A35BA">
              <w:rPr>
                <w:spacing w:val="-1"/>
                <w:sz w:val="24"/>
              </w:rPr>
              <w:t xml:space="preserve"> </w:t>
            </w:r>
            <w:r w:rsidRPr="001A35BA">
              <w:rPr>
                <w:spacing w:val="-4"/>
                <w:sz w:val="24"/>
              </w:rPr>
              <w:t>Ends</w:t>
            </w:r>
          </w:p>
        </w:tc>
      </w:tr>
      <w:tr w:rsidR="0079282D" w:rsidRPr="001A35BA" w14:paraId="2614AB55" w14:textId="77777777" w:rsidTr="0079282D">
        <w:trPr>
          <w:trHeight w:val="460"/>
        </w:trPr>
        <w:tc>
          <w:tcPr>
            <w:tcW w:w="1157" w:type="dxa"/>
          </w:tcPr>
          <w:p w14:paraId="0653820A" w14:textId="77777777" w:rsidR="0079282D" w:rsidRPr="001A35BA" w:rsidRDefault="0079282D" w:rsidP="0079282D">
            <w:pPr>
              <w:pStyle w:val="TableParagraph"/>
              <w:spacing w:before="63"/>
              <w:ind w:left="190" w:right="183"/>
              <w:jc w:val="center"/>
              <w:rPr>
                <w:sz w:val="24"/>
              </w:rPr>
            </w:pPr>
            <w:r w:rsidRPr="001A35BA">
              <w:rPr>
                <w:spacing w:val="-5"/>
                <w:sz w:val="24"/>
              </w:rPr>
              <w:t>3.2</w:t>
            </w:r>
          </w:p>
        </w:tc>
        <w:tc>
          <w:tcPr>
            <w:tcW w:w="8946" w:type="dxa"/>
          </w:tcPr>
          <w:p w14:paraId="4CB064B7" w14:textId="77777777" w:rsidR="0079282D" w:rsidRPr="001A35BA" w:rsidRDefault="0079282D" w:rsidP="0079282D">
            <w:pPr>
              <w:pStyle w:val="TableParagraph"/>
              <w:spacing w:before="63"/>
              <w:ind w:left="107"/>
              <w:rPr>
                <w:sz w:val="24"/>
              </w:rPr>
            </w:pPr>
            <w:r w:rsidRPr="001A35BA">
              <w:rPr>
                <w:sz w:val="24"/>
              </w:rPr>
              <w:t>Index</w:t>
            </w:r>
            <w:r w:rsidRPr="001A35BA">
              <w:rPr>
                <w:spacing w:val="1"/>
                <w:sz w:val="24"/>
              </w:rPr>
              <w:t xml:space="preserve"> </w:t>
            </w:r>
            <w:r w:rsidRPr="001A35BA">
              <w:rPr>
                <w:sz w:val="24"/>
              </w:rPr>
              <w:t>Map</w:t>
            </w:r>
            <w:r w:rsidRPr="001A35BA">
              <w:rPr>
                <w:spacing w:val="-1"/>
                <w:sz w:val="24"/>
              </w:rPr>
              <w:t xml:space="preserve"> </w:t>
            </w:r>
            <w:r w:rsidRPr="001A35BA">
              <w:rPr>
                <w:sz w:val="24"/>
              </w:rPr>
              <w:t>of Survey</w:t>
            </w:r>
            <w:r w:rsidRPr="001A35BA">
              <w:rPr>
                <w:spacing w:val="-6"/>
                <w:sz w:val="24"/>
              </w:rPr>
              <w:t xml:space="preserve"> </w:t>
            </w:r>
            <w:r w:rsidRPr="001A35BA">
              <w:rPr>
                <w:sz w:val="24"/>
              </w:rPr>
              <w:t>of</w:t>
            </w:r>
            <w:r w:rsidRPr="001A35BA">
              <w:rPr>
                <w:spacing w:val="1"/>
                <w:sz w:val="24"/>
              </w:rPr>
              <w:t xml:space="preserve"> </w:t>
            </w:r>
            <w:r w:rsidRPr="001A35BA">
              <w:rPr>
                <w:sz w:val="24"/>
              </w:rPr>
              <w:t>India</w:t>
            </w:r>
            <w:r w:rsidRPr="001A35BA">
              <w:rPr>
                <w:spacing w:val="-3"/>
                <w:sz w:val="24"/>
              </w:rPr>
              <w:t xml:space="preserve"> </w:t>
            </w:r>
            <w:r w:rsidRPr="001A35BA">
              <w:rPr>
                <w:sz w:val="24"/>
              </w:rPr>
              <w:t>(SOI)</w:t>
            </w:r>
            <w:r w:rsidRPr="001A35BA">
              <w:rPr>
                <w:spacing w:val="-1"/>
                <w:sz w:val="24"/>
              </w:rPr>
              <w:t xml:space="preserve"> </w:t>
            </w:r>
            <w:proofErr w:type="spellStart"/>
            <w:r w:rsidRPr="001A35BA">
              <w:rPr>
                <w:spacing w:val="-2"/>
                <w:sz w:val="24"/>
              </w:rPr>
              <w:t>Toposheet</w:t>
            </w:r>
            <w:proofErr w:type="spellEnd"/>
          </w:p>
        </w:tc>
      </w:tr>
      <w:tr w:rsidR="0079282D" w:rsidRPr="001A35BA" w14:paraId="23656D3C" w14:textId="77777777" w:rsidTr="0079282D">
        <w:trPr>
          <w:trHeight w:val="419"/>
        </w:trPr>
        <w:tc>
          <w:tcPr>
            <w:tcW w:w="1157" w:type="dxa"/>
          </w:tcPr>
          <w:p w14:paraId="01FD901C" w14:textId="77777777" w:rsidR="0079282D" w:rsidRPr="001A35BA" w:rsidRDefault="0079282D" w:rsidP="0079282D">
            <w:pPr>
              <w:pStyle w:val="TableParagraph"/>
              <w:spacing w:before="47"/>
              <w:ind w:left="190" w:right="183"/>
              <w:jc w:val="center"/>
              <w:rPr>
                <w:sz w:val="24"/>
              </w:rPr>
            </w:pPr>
            <w:r w:rsidRPr="001A35BA">
              <w:rPr>
                <w:spacing w:val="-5"/>
                <w:sz w:val="24"/>
              </w:rPr>
              <w:t>3.3</w:t>
            </w:r>
          </w:p>
        </w:tc>
        <w:tc>
          <w:tcPr>
            <w:tcW w:w="8946" w:type="dxa"/>
          </w:tcPr>
          <w:p w14:paraId="778E266F" w14:textId="77777777" w:rsidR="0079282D" w:rsidRPr="001A35BA" w:rsidRDefault="0079282D" w:rsidP="0079282D">
            <w:pPr>
              <w:pStyle w:val="TableParagraph"/>
              <w:spacing w:before="47"/>
              <w:ind w:left="107"/>
              <w:rPr>
                <w:sz w:val="24"/>
              </w:rPr>
            </w:pPr>
            <w:r w:rsidRPr="001A35BA">
              <w:rPr>
                <w:sz w:val="24"/>
              </w:rPr>
              <w:t>Coordinates</w:t>
            </w:r>
            <w:r w:rsidRPr="001A35BA">
              <w:rPr>
                <w:spacing w:val="-2"/>
                <w:sz w:val="24"/>
              </w:rPr>
              <w:t xml:space="preserve"> </w:t>
            </w:r>
            <w:r w:rsidRPr="001A35BA">
              <w:rPr>
                <w:sz w:val="24"/>
              </w:rPr>
              <w:t>of</w:t>
            </w:r>
            <w:r w:rsidRPr="001A35BA">
              <w:rPr>
                <w:spacing w:val="-2"/>
                <w:sz w:val="24"/>
              </w:rPr>
              <w:t xml:space="preserve"> </w:t>
            </w:r>
            <w:r w:rsidRPr="001A35BA">
              <w:rPr>
                <w:sz w:val="24"/>
              </w:rPr>
              <w:t>Proposed</w:t>
            </w:r>
            <w:r w:rsidRPr="001A35BA">
              <w:rPr>
                <w:spacing w:val="1"/>
                <w:sz w:val="24"/>
              </w:rPr>
              <w:t xml:space="preserve"> </w:t>
            </w:r>
            <w:r w:rsidRPr="001A35BA">
              <w:rPr>
                <w:spacing w:val="-2"/>
                <w:sz w:val="24"/>
              </w:rPr>
              <w:t>Route</w:t>
            </w:r>
          </w:p>
        </w:tc>
      </w:tr>
      <w:tr w:rsidR="0079282D" w:rsidRPr="001A35BA" w14:paraId="07AA19C1" w14:textId="77777777" w:rsidTr="0079282D">
        <w:trPr>
          <w:trHeight w:val="419"/>
        </w:trPr>
        <w:tc>
          <w:tcPr>
            <w:tcW w:w="1157" w:type="dxa"/>
          </w:tcPr>
          <w:p w14:paraId="051C5969" w14:textId="77777777" w:rsidR="0079282D" w:rsidRPr="001A35BA" w:rsidRDefault="0079282D" w:rsidP="0079282D">
            <w:pPr>
              <w:pStyle w:val="TableParagraph"/>
              <w:spacing w:before="47"/>
              <w:ind w:left="190" w:right="139"/>
              <w:jc w:val="center"/>
              <w:rPr>
                <w:sz w:val="24"/>
              </w:rPr>
            </w:pPr>
            <w:r w:rsidRPr="001A35BA">
              <w:rPr>
                <w:spacing w:val="-5"/>
                <w:sz w:val="24"/>
              </w:rPr>
              <w:t>3.4</w:t>
            </w:r>
          </w:p>
        </w:tc>
        <w:tc>
          <w:tcPr>
            <w:tcW w:w="8946" w:type="dxa"/>
          </w:tcPr>
          <w:p w14:paraId="2B9ED6FB" w14:textId="77777777" w:rsidR="0079282D" w:rsidRPr="001A35BA" w:rsidRDefault="0079282D" w:rsidP="0079282D">
            <w:pPr>
              <w:pStyle w:val="TableParagraph"/>
              <w:spacing w:before="47"/>
              <w:ind w:left="107"/>
              <w:rPr>
                <w:sz w:val="24"/>
              </w:rPr>
            </w:pPr>
            <w:r w:rsidRPr="001A35BA">
              <w:rPr>
                <w:sz w:val="24"/>
              </w:rPr>
              <w:t>Summary</w:t>
            </w:r>
            <w:r w:rsidRPr="001A35BA">
              <w:rPr>
                <w:spacing w:val="-6"/>
                <w:sz w:val="24"/>
              </w:rPr>
              <w:t xml:space="preserve"> </w:t>
            </w:r>
            <w:r w:rsidRPr="001A35BA">
              <w:rPr>
                <w:sz w:val="24"/>
              </w:rPr>
              <w:t>of</w:t>
            </w:r>
            <w:r w:rsidRPr="001A35BA">
              <w:rPr>
                <w:spacing w:val="-1"/>
                <w:sz w:val="24"/>
              </w:rPr>
              <w:t xml:space="preserve"> </w:t>
            </w:r>
            <w:r w:rsidRPr="001A35BA">
              <w:rPr>
                <w:sz w:val="24"/>
              </w:rPr>
              <w:t xml:space="preserve">Proposed </w:t>
            </w:r>
            <w:r w:rsidRPr="001A35BA">
              <w:rPr>
                <w:spacing w:val="-2"/>
                <w:sz w:val="24"/>
              </w:rPr>
              <w:t>Route</w:t>
            </w:r>
          </w:p>
        </w:tc>
      </w:tr>
      <w:tr w:rsidR="0079282D" w:rsidRPr="001A35BA" w14:paraId="415CEAE9" w14:textId="77777777" w:rsidTr="0079282D">
        <w:trPr>
          <w:trHeight w:val="420"/>
        </w:trPr>
        <w:tc>
          <w:tcPr>
            <w:tcW w:w="1157" w:type="dxa"/>
          </w:tcPr>
          <w:p w14:paraId="23AAA7EE" w14:textId="77777777" w:rsidR="0079282D" w:rsidRPr="001A35BA" w:rsidRDefault="0079282D" w:rsidP="0079282D">
            <w:pPr>
              <w:pStyle w:val="TableParagraph"/>
              <w:spacing w:before="47"/>
              <w:ind w:left="190" w:right="183"/>
              <w:jc w:val="center"/>
              <w:rPr>
                <w:sz w:val="24"/>
              </w:rPr>
            </w:pPr>
            <w:r w:rsidRPr="001A35BA">
              <w:rPr>
                <w:spacing w:val="-5"/>
                <w:sz w:val="24"/>
              </w:rPr>
              <w:t>3.5</w:t>
            </w:r>
          </w:p>
        </w:tc>
        <w:tc>
          <w:tcPr>
            <w:tcW w:w="8946" w:type="dxa"/>
          </w:tcPr>
          <w:p w14:paraId="64F90C62" w14:textId="77777777" w:rsidR="0079282D" w:rsidRPr="001A35BA" w:rsidRDefault="0079282D" w:rsidP="0079282D">
            <w:pPr>
              <w:pStyle w:val="TableParagraph"/>
              <w:spacing w:before="47"/>
              <w:ind w:left="107"/>
              <w:rPr>
                <w:sz w:val="24"/>
              </w:rPr>
            </w:pPr>
            <w:r w:rsidRPr="001A35BA">
              <w:rPr>
                <w:sz w:val="24"/>
              </w:rPr>
              <w:t>Wind</w:t>
            </w:r>
            <w:r w:rsidRPr="001A35BA">
              <w:rPr>
                <w:spacing w:val="-1"/>
                <w:sz w:val="24"/>
              </w:rPr>
              <w:t xml:space="preserve"> </w:t>
            </w:r>
            <w:r w:rsidRPr="001A35BA">
              <w:rPr>
                <w:sz w:val="24"/>
              </w:rPr>
              <w:t>Zone</w:t>
            </w:r>
            <w:r w:rsidRPr="001A35BA">
              <w:rPr>
                <w:spacing w:val="-2"/>
                <w:sz w:val="24"/>
              </w:rPr>
              <w:t xml:space="preserve"> </w:t>
            </w:r>
            <w:r w:rsidRPr="001A35BA">
              <w:rPr>
                <w:spacing w:val="-5"/>
                <w:sz w:val="24"/>
              </w:rPr>
              <w:t>Map</w:t>
            </w:r>
          </w:p>
        </w:tc>
      </w:tr>
      <w:tr w:rsidR="0079282D" w:rsidRPr="001A35BA" w14:paraId="0923DD9D" w14:textId="77777777" w:rsidTr="0079282D">
        <w:trPr>
          <w:trHeight w:val="419"/>
        </w:trPr>
        <w:tc>
          <w:tcPr>
            <w:tcW w:w="1157" w:type="dxa"/>
          </w:tcPr>
          <w:p w14:paraId="24ACC849" w14:textId="77777777" w:rsidR="0079282D" w:rsidRPr="001A35BA" w:rsidRDefault="0079282D" w:rsidP="0079282D">
            <w:pPr>
              <w:pStyle w:val="TableParagraph"/>
              <w:spacing w:before="47"/>
              <w:ind w:left="190" w:right="183"/>
              <w:jc w:val="center"/>
              <w:rPr>
                <w:sz w:val="24"/>
              </w:rPr>
            </w:pPr>
            <w:r w:rsidRPr="001A35BA">
              <w:rPr>
                <w:spacing w:val="-5"/>
                <w:sz w:val="24"/>
              </w:rPr>
              <w:t>3.6</w:t>
            </w:r>
          </w:p>
        </w:tc>
        <w:tc>
          <w:tcPr>
            <w:tcW w:w="8946" w:type="dxa"/>
          </w:tcPr>
          <w:p w14:paraId="138C519E" w14:textId="77777777" w:rsidR="0079282D" w:rsidRPr="001A35BA" w:rsidRDefault="0079282D" w:rsidP="0079282D">
            <w:pPr>
              <w:pStyle w:val="TableParagraph"/>
              <w:spacing w:before="47"/>
              <w:ind w:left="107"/>
              <w:rPr>
                <w:sz w:val="24"/>
              </w:rPr>
            </w:pPr>
            <w:r w:rsidRPr="001A35BA">
              <w:rPr>
                <w:sz w:val="24"/>
              </w:rPr>
              <w:t>Result and</w:t>
            </w:r>
            <w:r w:rsidRPr="001A35BA">
              <w:rPr>
                <w:spacing w:val="-1"/>
                <w:sz w:val="24"/>
              </w:rPr>
              <w:t xml:space="preserve"> </w:t>
            </w:r>
            <w:r w:rsidRPr="001A35BA">
              <w:rPr>
                <w:spacing w:val="-2"/>
                <w:sz w:val="24"/>
              </w:rPr>
              <w:t>Conclusions</w:t>
            </w:r>
          </w:p>
        </w:tc>
      </w:tr>
      <w:tr w:rsidR="0079282D" w:rsidRPr="001A35BA" w14:paraId="60F10B8E" w14:textId="77777777" w:rsidTr="0079282D">
        <w:trPr>
          <w:trHeight w:val="419"/>
        </w:trPr>
        <w:tc>
          <w:tcPr>
            <w:tcW w:w="1157" w:type="dxa"/>
          </w:tcPr>
          <w:p w14:paraId="3FF980E4" w14:textId="77777777" w:rsidR="0079282D" w:rsidRPr="001A35BA" w:rsidRDefault="0079282D" w:rsidP="0079282D">
            <w:pPr>
              <w:pStyle w:val="TableParagraph"/>
              <w:spacing w:before="47"/>
              <w:ind w:left="190" w:right="183"/>
              <w:jc w:val="center"/>
              <w:rPr>
                <w:sz w:val="24"/>
              </w:rPr>
            </w:pPr>
            <w:r w:rsidRPr="001A35BA">
              <w:rPr>
                <w:spacing w:val="-5"/>
                <w:sz w:val="24"/>
              </w:rPr>
              <w:t>3.7</w:t>
            </w:r>
          </w:p>
        </w:tc>
        <w:tc>
          <w:tcPr>
            <w:tcW w:w="8946" w:type="dxa"/>
          </w:tcPr>
          <w:p w14:paraId="61D26EC9" w14:textId="77777777" w:rsidR="0079282D" w:rsidRPr="001A35BA" w:rsidRDefault="0079282D" w:rsidP="0079282D">
            <w:pPr>
              <w:pStyle w:val="TableParagraph"/>
              <w:spacing w:before="47"/>
              <w:ind w:left="107"/>
              <w:rPr>
                <w:sz w:val="24"/>
              </w:rPr>
            </w:pPr>
            <w:r w:rsidRPr="001A35BA">
              <w:rPr>
                <w:sz w:val="24"/>
              </w:rPr>
              <w:t>Route</w:t>
            </w:r>
            <w:r w:rsidRPr="001A35BA">
              <w:rPr>
                <w:spacing w:val="-2"/>
                <w:sz w:val="24"/>
              </w:rPr>
              <w:t xml:space="preserve"> </w:t>
            </w:r>
            <w:r w:rsidRPr="001A35BA">
              <w:rPr>
                <w:sz w:val="24"/>
              </w:rPr>
              <w:t>Alignment</w:t>
            </w:r>
            <w:r w:rsidRPr="001A35BA">
              <w:rPr>
                <w:spacing w:val="-1"/>
                <w:sz w:val="24"/>
              </w:rPr>
              <w:t xml:space="preserve"> </w:t>
            </w:r>
            <w:r w:rsidRPr="001A35BA">
              <w:rPr>
                <w:sz w:val="24"/>
              </w:rPr>
              <w:t>Map</w:t>
            </w:r>
            <w:r w:rsidRPr="001A35BA">
              <w:rPr>
                <w:spacing w:val="-1"/>
                <w:sz w:val="24"/>
              </w:rPr>
              <w:t xml:space="preserve"> </w:t>
            </w:r>
            <w:r w:rsidRPr="001A35BA">
              <w:rPr>
                <w:sz w:val="24"/>
              </w:rPr>
              <w:t>on</w:t>
            </w:r>
            <w:r w:rsidRPr="001A35BA">
              <w:rPr>
                <w:spacing w:val="-1"/>
                <w:sz w:val="24"/>
              </w:rPr>
              <w:t xml:space="preserve"> </w:t>
            </w:r>
            <w:r w:rsidRPr="001A35BA">
              <w:rPr>
                <w:sz w:val="24"/>
              </w:rPr>
              <w:t>Digitized</w:t>
            </w:r>
            <w:r w:rsidRPr="001A35BA">
              <w:rPr>
                <w:spacing w:val="-1"/>
                <w:sz w:val="24"/>
              </w:rPr>
              <w:t xml:space="preserve"> </w:t>
            </w:r>
            <w:proofErr w:type="spellStart"/>
            <w:r w:rsidRPr="001A35BA">
              <w:rPr>
                <w:spacing w:val="-2"/>
                <w:sz w:val="24"/>
              </w:rPr>
              <w:t>Toposheet</w:t>
            </w:r>
            <w:proofErr w:type="spellEnd"/>
          </w:p>
        </w:tc>
      </w:tr>
      <w:tr w:rsidR="0079282D" w:rsidRPr="001A35BA" w14:paraId="50D4EFBB" w14:textId="77777777" w:rsidTr="0079282D">
        <w:trPr>
          <w:trHeight w:val="421"/>
        </w:trPr>
        <w:tc>
          <w:tcPr>
            <w:tcW w:w="10103" w:type="dxa"/>
            <w:gridSpan w:val="2"/>
            <w:shd w:val="clear" w:color="auto" w:fill="7E7E7E"/>
          </w:tcPr>
          <w:p w14:paraId="1A552E11" w14:textId="77777777" w:rsidR="0079282D" w:rsidRPr="001A35BA" w:rsidRDefault="0079282D" w:rsidP="0079282D">
            <w:pPr>
              <w:pStyle w:val="TableParagraph"/>
              <w:spacing w:before="54"/>
              <w:ind w:left="13"/>
              <w:jc w:val="center"/>
              <w:rPr>
                <w:b/>
                <w:sz w:val="24"/>
              </w:rPr>
            </w:pPr>
            <w:r w:rsidRPr="001A35BA">
              <w:rPr>
                <w:b/>
                <w:spacing w:val="-2"/>
                <w:sz w:val="24"/>
              </w:rPr>
              <w:t>Disclaimer</w:t>
            </w:r>
          </w:p>
        </w:tc>
      </w:tr>
    </w:tbl>
    <w:p w14:paraId="4DD31866" w14:textId="77777777" w:rsidR="00C4728F" w:rsidRPr="001A35BA" w:rsidRDefault="00C4728F" w:rsidP="00C4728F">
      <w:pPr>
        <w:spacing w:before="198"/>
        <w:rPr>
          <w:b/>
          <w:sz w:val="20"/>
        </w:rPr>
      </w:pPr>
    </w:p>
    <w:p w14:paraId="2ED120EC" w14:textId="77777777" w:rsidR="00C4728F" w:rsidRPr="001A35BA" w:rsidRDefault="00C4728F" w:rsidP="00C4728F">
      <w:pPr>
        <w:pStyle w:val="TableParagraph"/>
        <w:jc w:val="center"/>
        <w:rPr>
          <w:b/>
          <w:sz w:val="24"/>
        </w:rPr>
        <w:sectPr w:rsidR="00C4728F" w:rsidRPr="001A35BA" w:rsidSect="00BB206F">
          <w:pgSz w:w="11920" w:h="16850"/>
          <w:pgMar w:top="960" w:right="566" w:bottom="820" w:left="425" w:header="0" w:footer="0"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27E8C465" w14:textId="13FDC38F" w:rsidR="00C4728F" w:rsidRPr="001A35BA" w:rsidRDefault="00C4728F" w:rsidP="00C4728F">
      <w:pPr>
        <w:spacing w:before="66"/>
        <w:ind w:left="253" w:right="472"/>
        <w:jc w:val="center"/>
        <w:rPr>
          <w:b/>
          <w:sz w:val="30"/>
        </w:rPr>
      </w:pPr>
      <w:r w:rsidRPr="001A35BA">
        <w:rPr>
          <w:b/>
          <w:spacing w:val="-2"/>
          <w:sz w:val="30"/>
          <w:u w:val="single"/>
        </w:rPr>
        <w:lastRenderedPageBreak/>
        <w:t>Section:</w:t>
      </w:r>
      <w:r w:rsidR="0079282D">
        <w:rPr>
          <w:b/>
          <w:spacing w:val="-2"/>
          <w:sz w:val="30"/>
          <w:u w:val="single"/>
        </w:rPr>
        <w:t xml:space="preserve"> </w:t>
      </w:r>
      <w:r w:rsidRPr="001A35BA">
        <w:rPr>
          <w:b/>
          <w:spacing w:val="-2"/>
          <w:sz w:val="30"/>
          <w:u w:val="single"/>
        </w:rPr>
        <w:t>1</w:t>
      </w:r>
    </w:p>
    <w:p w14:paraId="27C3152F" w14:textId="77777777" w:rsidR="00C4728F" w:rsidRPr="001A35BA" w:rsidRDefault="00C4728F" w:rsidP="00C4728F">
      <w:pPr>
        <w:spacing w:before="127"/>
        <w:rPr>
          <w:b/>
          <w:sz w:val="24"/>
        </w:rPr>
      </w:pPr>
    </w:p>
    <w:p w14:paraId="02107249" w14:textId="77777777" w:rsidR="00C4728F" w:rsidRPr="001A35BA" w:rsidRDefault="00C4728F" w:rsidP="00C4728F">
      <w:pPr>
        <w:pStyle w:val="ListParagraph"/>
        <w:numPr>
          <w:ilvl w:val="0"/>
          <w:numId w:val="147"/>
        </w:numPr>
        <w:tabs>
          <w:tab w:val="left" w:pos="861"/>
        </w:tabs>
        <w:ind w:hanging="540"/>
        <w:rPr>
          <w:b/>
          <w:sz w:val="24"/>
        </w:rPr>
      </w:pPr>
      <w:r w:rsidRPr="001A35BA">
        <w:rPr>
          <w:b/>
          <w:sz w:val="24"/>
        </w:rPr>
        <w:t>Scope</w:t>
      </w:r>
      <w:r w:rsidRPr="001A35BA">
        <w:rPr>
          <w:b/>
          <w:spacing w:val="-2"/>
          <w:sz w:val="24"/>
        </w:rPr>
        <w:t xml:space="preserve"> </w:t>
      </w:r>
      <w:r w:rsidRPr="001A35BA">
        <w:rPr>
          <w:b/>
          <w:sz w:val="24"/>
        </w:rPr>
        <w:t>of</w:t>
      </w:r>
      <w:r w:rsidRPr="001A35BA">
        <w:rPr>
          <w:b/>
          <w:spacing w:val="1"/>
          <w:sz w:val="24"/>
        </w:rPr>
        <w:t xml:space="preserve"> </w:t>
      </w:r>
      <w:r w:rsidRPr="001A35BA">
        <w:rPr>
          <w:b/>
          <w:spacing w:val="-4"/>
          <w:sz w:val="24"/>
        </w:rPr>
        <w:t>Work</w:t>
      </w:r>
    </w:p>
    <w:p w14:paraId="4BFD1590" w14:textId="77777777" w:rsidR="00C4728F" w:rsidRPr="001A35BA" w:rsidRDefault="00C4728F" w:rsidP="00C4728F">
      <w:pPr>
        <w:spacing w:before="218"/>
        <w:rPr>
          <w:b/>
          <w:sz w:val="24"/>
        </w:rPr>
      </w:pPr>
    </w:p>
    <w:p w14:paraId="47311440" w14:textId="77777777" w:rsidR="00C4728F" w:rsidRPr="001A35BA" w:rsidRDefault="00C4728F" w:rsidP="00C4728F">
      <w:pPr>
        <w:pStyle w:val="BodyText"/>
        <w:ind w:left="861"/>
        <w:rPr>
          <w:rFonts w:ascii="Times New Roman"/>
        </w:rPr>
      </w:pPr>
      <w:r w:rsidRPr="001A35BA">
        <w:rPr>
          <w:rFonts w:ascii="Times New Roman"/>
        </w:rPr>
        <w:t>Transmission</w:t>
      </w:r>
      <w:r w:rsidRPr="001A35BA">
        <w:rPr>
          <w:rFonts w:ascii="Times New Roman"/>
          <w:spacing w:val="-1"/>
        </w:rPr>
        <w:t xml:space="preserve"> </w:t>
      </w:r>
      <w:r w:rsidRPr="001A35BA">
        <w:rPr>
          <w:rFonts w:ascii="Times New Roman"/>
        </w:rPr>
        <w:t>Scheme</w:t>
      </w:r>
      <w:r w:rsidRPr="001A35BA">
        <w:rPr>
          <w:rFonts w:ascii="Times New Roman"/>
          <w:spacing w:val="-1"/>
        </w:rPr>
        <w:t xml:space="preserve"> </w:t>
      </w:r>
      <w:r w:rsidRPr="001A35BA">
        <w:rPr>
          <w:rFonts w:ascii="Times New Roman"/>
        </w:rPr>
        <w:t>for</w:t>
      </w:r>
      <w:r w:rsidRPr="001A35BA">
        <w:rPr>
          <w:rFonts w:ascii="Times New Roman"/>
          <w:spacing w:val="2"/>
        </w:rPr>
        <w:t xml:space="preserve"> </w:t>
      </w:r>
      <w:r w:rsidRPr="001A35BA">
        <w:rPr>
          <w:rFonts w:ascii="Times New Roman"/>
        </w:rPr>
        <w:t>----</w:t>
      </w:r>
      <w:r w:rsidRPr="001A35BA">
        <w:rPr>
          <w:rFonts w:ascii="Times New Roman"/>
          <w:spacing w:val="-2"/>
        </w:rPr>
        <w:t xml:space="preserve"> </w:t>
      </w:r>
      <w:r w:rsidRPr="001A35BA">
        <w:rPr>
          <w:rFonts w:ascii="Times New Roman"/>
        </w:rPr>
        <w:t>in</w:t>
      </w:r>
      <w:r w:rsidRPr="001A35BA">
        <w:rPr>
          <w:rFonts w:ascii="Times New Roman"/>
          <w:spacing w:val="-1"/>
        </w:rPr>
        <w:t xml:space="preserve"> </w:t>
      </w:r>
      <w:r w:rsidRPr="001A35BA">
        <w:rPr>
          <w:rFonts w:ascii="Times New Roman"/>
        </w:rPr>
        <w:t>---</w:t>
      </w:r>
      <w:r w:rsidRPr="001A35BA">
        <w:rPr>
          <w:rFonts w:ascii="Times New Roman"/>
          <w:spacing w:val="-3"/>
        </w:rPr>
        <w:t xml:space="preserve"> </w:t>
      </w:r>
      <w:r w:rsidRPr="001A35BA">
        <w:rPr>
          <w:rFonts w:ascii="Times New Roman"/>
        </w:rPr>
        <w:t>(--</w:t>
      </w:r>
      <w:r w:rsidRPr="001A35BA">
        <w:rPr>
          <w:rFonts w:ascii="Times New Roman"/>
          <w:spacing w:val="-2"/>
        </w:rPr>
        <w:t xml:space="preserve"> </w:t>
      </w:r>
      <w:r w:rsidRPr="001A35BA">
        <w:rPr>
          <w:rFonts w:ascii="Times New Roman"/>
        </w:rPr>
        <w:t>MW),</w:t>
      </w:r>
      <w:r w:rsidRPr="001A35BA">
        <w:rPr>
          <w:rFonts w:ascii="Times New Roman"/>
          <w:spacing w:val="-1"/>
        </w:rPr>
        <w:t xml:space="preserve"> </w:t>
      </w:r>
      <w:r w:rsidRPr="001A35BA">
        <w:rPr>
          <w:rFonts w:ascii="Times New Roman"/>
          <w:spacing w:val="-2"/>
        </w:rPr>
        <w:t>State:</w:t>
      </w:r>
    </w:p>
    <w:p w14:paraId="40E2AB0D" w14:textId="77777777" w:rsidR="00C4728F" w:rsidRPr="001A35BA" w:rsidRDefault="00C4728F" w:rsidP="00C4728F">
      <w:pPr>
        <w:spacing w:before="4" w:after="1"/>
        <w:rPr>
          <w:sz w:val="12"/>
        </w:rPr>
      </w:pPr>
    </w:p>
    <w:tbl>
      <w:tblPr>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7562"/>
      </w:tblGrid>
      <w:tr w:rsidR="00C4728F" w:rsidRPr="001A35BA" w14:paraId="5417C1E1" w14:textId="77777777" w:rsidTr="0080285C">
        <w:trPr>
          <w:trHeight w:val="414"/>
        </w:trPr>
        <w:tc>
          <w:tcPr>
            <w:tcW w:w="1145" w:type="dxa"/>
            <w:shd w:val="clear" w:color="auto" w:fill="D9D9D9" w:themeFill="background1" w:themeFillShade="D9"/>
          </w:tcPr>
          <w:p w14:paraId="52C8D65B" w14:textId="77777777" w:rsidR="00C4728F" w:rsidRPr="001A35BA" w:rsidRDefault="00C4728F" w:rsidP="00C31014">
            <w:pPr>
              <w:pStyle w:val="TableParagraph"/>
              <w:spacing w:line="275" w:lineRule="exact"/>
              <w:ind w:left="110"/>
              <w:rPr>
                <w:b/>
                <w:sz w:val="24"/>
              </w:rPr>
            </w:pPr>
            <w:r w:rsidRPr="001A35BA">
              <w:rPr>
                <w:b/>
                <w:sz w:val="24"/>
              </w:rPr>
              <w:t xml:space="preserve">Sl. </w:t>
            </w:r>
            <w:r w:rsidRPr="001A35BA">
              <w:rPr>
                <w:b/>
                <w:spacing w:val="-5"/>
                <w:sz w:val="24"/>
              </w:rPr>
              <w:t>No.</w:t>
            </w:r>
          </w:p>
        </w:tc>
        <w:tc>
          <w:tcPr>
            <w:tcW w:w="7562" w:type="dxa"/>
            <w:shd w:val="clear" w:color="auto" w:fill="D9D9D9" w:themeFill="background1" w:themeFillShade="D9"/>
          </w:tcPr>
          <w:p w14:paraId="7DD44995" w14:textId="77777777" w:rsidR="00C4728F" w:rsidRPr="001A35BA" w:rsidRDefault="00C4728F" w:rsidP="00C31014">
            <w:pPr>
              <w:pStyle w:val="TableParagraph"/>
              <w:spacing w:line="275" w:lineRule="exact"/>
              <w:ind w:left="107"/>
              <w:rPr>
                <w:b/>
                <w:sz w:val="24"/>
              </w:rPr>
            </w:pPr>
            <w:r w:rsidRPr="001A35BA">
              <w:rPr>
                <w:b/>
                <w:sz w:val="24"/>
              </w:rPr>
              <w:t>Details</w:t>
            </w:r>
            <w:r w:rsidRPr="001A35BA">
              <w:rPr>
                <w:b/>
                <w:spacing w:val="-4"/>
                <w:sz w:val="24"/>
              </w:rPr>
              <w:t xml:space="preserve"> </w:t>
            </w:r>
            <w:r w:rsidRPr="001A35BA">
              <w:rPr>
                <w:b/>
                <w:sz w:val="24"/>
              </w:rPr>
              <w:t>of</w:t>
            </w:r>
            <w:r w:rsidRPr="001A35BA">
              <w:rPr>
                <w:b/>
                <w:spacing w:val="-1"/>
                <w:sz w:val="24"/>
              </w:rPr>
              <w:t xml:space="preserve"> </w:t>
            </w:r>
            <w:r w:rsidRPr="001A35BA">
              <w:rPr>
                <w:b/>
                <w:sz w:val="24"/>
              </w:rPr>
              <w:t>Transmission</w:t>
            </w:r>
            <w:r w:rsidRPr="001A35BA">
              <w:rPr>
                <w:b/>
                <w:spacing w:val="-1"/>
                <w:sz w:val="24"/>
              </w:rPr>
              <w:t xml:space="preserve"> </w:t>
            </w:r>
            <w:r w:rsidRPr="001A35BA">
              <w:rPr>
                <w:b/>
                <w:spacing w:val="-2"/>
                <w:sz w:val="24"/>
              </w:rPr>
              <w:t>Elements</w:t>
            </w:r>
          </w:p>
        </w:tc>
      </w:tr>
      <w:tr w:rsidR="00C4728F" w:rsidRPr="001A35BA" w14:paraId="0DBCA694" w14:textId="77777777" w:rsidTr="00C31014">
        <w:trPr>
          <w:trHeight w:val="822"/>
        </w:trPr>
        <w:tc>
          <w:tcPr>
            <w:tcW w:w="1145" w:type="dxa"/>
          </w:tcPr>
          <w:p w14:paraId="2E75AC2E" w14:textId="77777777" w:rsidR="00C4728F" w:rsidRPr="001A35BA" w:rsidRDefault="00C4728F" w:rsidP="00C31014">
            <w:pPr>
              <w:pStyle w:val="TableParagraph"/>
              <w:spacing w:line="270" w:lineRule="exact"/>
              <w:ind w:left="11"/>
              <w:jc w:val="center"/>
              <w:rPr>
                <w:sz w:val="24"/>
              </w:rPr>
            </w:pPr>
            <w:r w:rsidRPr="001A35BA">
              <w:rPr>
                <w:spacing w:val="-10"/>
                <w:sz w:val="24"/>
              </w:rPr>
              <w:t>1</w:t>
            </w:r>
          </w:p>
        </w:tc>
        <w:tc>
          <w:tcPr>
            <w:tcW w:w="7562" w:type="dxa"/>
          </w:tcPr>
          <w:p w14:paraId="735B3993" w14:textId="77777777" w:rsidR="00C4728F" w:rsidRPr="001A35BA" w:rsidRDefault="00C4728F" w:rsidP="00C31014">
            <w:pPr>
              <w:pStyle w:val="TableParagraph"/>
              <w:spacing w:line="270" w:lineRule="exact"/>
              <w:ind w:left="107"/>
              <w:rPr>
                <w:sz w:val="24"/>
              </w:rPr>
            </w:pPr>
            <w:r w:rsidRPr="001A35BA">
              <w:rPr>
                <w:sz w:val="24"/>
              </w:rPr>
              <w:t>Establishment</w:t>
            </w:r>
            <w:r w:rsidRPr="001A35BA">
              <w:rPr>
                <w:spacing w:val="-4"/>
                <w:sz w:val="24"/>
              </w:rPr>
              <w:t xml:space="preserve"> </w:t>
            </w:r>
            <w:r w:rsidRPr="001A35BA">
              <w:rPr>
                <w:sz w:val="24"/>
              </w:rPr>
              <w:t>of</w:t>
            </w:r>
            <w:r w:rsidRPr="001A35BA">
              <w:rPr>
                <w:spacing w:val="-1"/>
                <w:sz w:val="24"/>
              </w:rPr>
              <w:t xml:space="preserve"> </w:t>
            </w:r>
            <w:r w:rsidRPr="001A35BA">
              <w:rPr>
                <w:sz w:val="24"/>
              </w:rPr>
              <w:t>–Substation</w:t>
            </w:r>
            <w:r w:rsidRPr="001A35BA">
              <w:rPr>
                <w:spacing w:val="-1"/>
                <w:sz w:val="24"/>
              </w:rPr>
              <w:t xml:space="preserve"> </w:t>
            </w:r>
            <w:r w:rsidRPr="001A35BA">
              <w:rPr>
                <w:sz w:val="24"/>
              </w:rPr>
              <w:t>at --</w:t>
            </w:r>
            <w:r w:rsidRPr="001A35BA">
              <w:rPr>
                <w:spacing w:val="-10"/>
                <w:sz w:val="24"/>
              </w:rPr>
              <w:t>-</w:t>
            </w:r>
          </w:p>
        </w:tc>
      </w:tr>
      <w:tr w:rsidR="00C4728F" w:rsidRPr="001A35BA" w14:paraId="6A9950E7" w14:textId="77777777" w:rsidTr="00C31014">
        <w:trPr>
          <w:trHeight w:val="414"/>
        </w:trPr>
        <w:tc>
          <w:tcPr>
            <w:tcW w:w="1145" w:type="dxa"/>
          </w:tcPr>
          <w:p w14:paraId="194F3E14" w14:textId="77777777" w:rsidR="00C4728F" w:rsidRPr="001A35BA" w:rsidRDefault="00C4728F" w:rsidP="00C31014">
            <w:pPr>
              <w:pStyle w:val="TableParagraph"/>
              <w:spacing w:line="270" w:lineRule="exact"/>
              <w:ind w:left="11"/>
              <w:jc w:val="center"/>
              <w:rPr>
                <w:sz w:val="24"/>
              </w:rPr>
            </w:pPr>
            <w:r w:rsidRPr="001A35BA">
              <w:rPr>
                <w:spacing w:val="-10"/>
                <w:sz w:val="24"/>
              </w:rPr>
              <w:t>2</w:t>
            </w:r>
          </w:p>
        </w:tc>
        <w:tc>
          <w:tcPr>
            <w:tcW w:w="7562" w:type="dxa"/>
          </w:tcPr>
          <w:p w14:paraId="100D5598" w14:textId="77777777" w:rsidR="00C4728F" w:rsidRPr="001A35BA" w:rsidRDefault="00C4728F" w:rsidP="00C31014">
            <w:pPr>
              <w:pStyle w:val="TableParagraph"/>
              <w:spacing w:line="270" w:lineRule="exact"/>
              <w:ind w:left="107"/>
              <w:rPr>
                <w:sz w:val="24"/>
              </w:rPr>
            </w:pPr>
            <w:r w:rsidRPr="001A35BA">
              <w:rPr>
                <w:sz w:val="24"/>
              </w:rPr>
              <w:t>Name</w:t>
            </w:r>
            <w:r w:rsidRPr="001A35BA">
              <w:rPr>
                <w:spacing w:val="-1"/>
                <w:sz w:val="24"/>
              </w:rPr>
              <w:t xml:space="preserve"> </w:t>
            </w:r>
            <w:r w:rsidRPr="001A35BA">
              <w:rPr>
                <w:sz w:val="24"/>
              </w:rPr>
              <w:t>of</w:t>
            </w:r>
            <w:r w:rsidRPr="001A35BA">
              <w:rPr>
                <w:spacing w:val="-3"/>
                <w:sz w:val="24"/>
              </w:rPr>
              <w:t xml:space="preserve"> </w:t>
            </w:r>
            <w:r w:rsidRPr="001A35BA">
              <w:rPr>
                <w:sz w:val="24"/>
              </w:rPr>
              <w:t xml:space="preserve">Transmission </w:t>
            </w:r>
            <w:r w:rsidRPr="001A35BA">
              <w:rPr>
                <w:spacing w:val="-4"/>
                <w:sz w:val="24"/>
              </w:rPr>
              <w:t>line</w:t>
            </w:r>
          </w:p>
        </w:tc>
      </w:tr>
    </w:tbl>
    <w:p w14:paraId="16C19FF6" w14:textId="77777777" w:rsidR="00C4728F" w:rsidRPr="001A35BA" w:rsidRDefault="00C4728F" w:rsidP="00C4728F">
      <w:pPr>
        <w:rPr>
          <w:sz w:val="24"/>
        </w:rPr>
      </w:pPr>
    </w:p>
    <w:p w14:paraId="1D226561" w14:textId="77777777" w:rsidR="00C4728F" w:rsidRPr="001A35BA" w:rsidRDefault="00C4728F" w:rsidP="00C4728F">
      <w:pPr>
        <w:spacing w:before="263"/>
        <w:rPr>
          <w:sz w:val="24"/>
        </w:rPr>
      </w:pPr>
    </w:p>
    <w:p w14:paraId="4B97F8E1" w14:textId="77777777" w:rsidR="00C4728F" w:rsidRPr="001A35BA" w:rsidRDefault="00C4728F" w:rsidP="00C4728F">
      <w:pPr>
        <w:pStyle w:val="ListParagraph"/>
        <w:numPr>
          <w:ilvl w:val="0"/>
          <w:numId w:val="147"/>
        </w:numPr>
        <w:tabs>
          <w:tab w:val="left" w:pos="861"/>
        </w:tabs>
        <w:ind w:hanging="540"/>
        <w:rPr>
          <w:b/>
          <w:sz w:val="24"/>
        </w:rPr>
      </w:pPr>
      <w:r w:rsidRPr="001A35BA">
        <w:rPr>
          <w:b/>
          <w:sz w:val="24"/>
        </w:rPr>
        <w:t>Approach</w:t>
      </w:r>
      <w:r w:rsidRPr="001A35BA">
        <w:rPr>
          <w:b/>
          <w:spacing w:val="-3"/>
          <w:sz w:val="24"/>
        </w:rPr>
        <w:t xml:space="preserve"> </w:t>
      </w:r>
      <w:r w:rsidRPr="001A35BA">
        <w:rPr>
          <w:b/>
          <w:sz w:val="24"/>
        </w:rPr>
        <w:t>&amp;</w:t>
      </w:r>
      <w:r w:rsidRPr="001A35BA">
        <w:rPr>
          <w:b/>
          <w:spacing w:val="-1"/>
          <w:sz w:val="24"/>
        </w:rPr>
        <w:t xml:space="preserve"> </w:t>
      </w:r>
      <w:r w:rsidRPr="001A35BA">
        <w:rPr>
          <w:b/>
          <w:spacing w:val="-2"/>
          <w:sz w:val="24"/>
        </w:rPr>
        <w:t>Methodology</w:t>
      </w:r>
    </w:p>
    <w:p w14:paraId="2033A3E3" w14:textId="77777777" w:rsidR="00C4728F" w:rsidRPr="001A35BA" w:rsidRDefault="00C4728F" w:rsidP="00C4728F">
      <w:pPr>
        <w:spacing w:before="77"/>
        <w:rPr>
          <w:b/>
          <w:sz w:val="24"/>
        </w:rPr>
      </w:pPr>
    </w:p>
    <w:p w14:paraId="7822EE43" w14:textId="77777777" w:rsidR="00C4728F" w:rsidRPr="001A35BA" w:rsidRDefault="00C4728F" w:rsidP="00C4728F">
      <w:pPr>
        <w:pStyle w:val="ListParagraph"/>
        <w:numPr>
          <w:ilvl w:val="1"/>
          <w:numId w:val="147"/>
        </w:numPr>
        <w:tabs>
          <w:tab w:val="left" w:pos="1701"/>
        </w:tabs>
        <w:rPr>
          <w:b/>
          <w:sz w:val="24"/>
        </w:rPr>
      </w:pPr>
      <w:r w:rsidRPr="001A35BA">
        <w:rPr>
          <w:b/>
          <w:sz w:val="24"/>
        </w:rPr>
        <w:t>Land</w:t>
      </w:r>
      <w:r w:rsidRPr="001A35BA">
        <w:rPr>
          <w:b/>
          <w:spacing w:val="-3"/>
          <w:sz w:val="24"/>
        </w:rPr>
        <w:t xml:space="preserve"> </w:t>
      </w:r>
      <w:r w:rsidRPr="001A35BA">
        <w:rPr>
          <w:b/>
          <w:sz w:val="24"/>
        </w:rPr>
        <w:t>requirement</w:t>
      </w:r>
      <w:r w:rsidRPr="001A35BA">
        <w:rPr>
          <w:b/>
          <w:spacing w:val="-3"/>
          <w:sz w:val="24"/>
        </w:rPr>
        <w:t xml:space="preserve"> </w:t>
      </w:r>
      <w:r w:rsidRPr="001A35BA">
        <w:rPr>
          <w:b/>
          <w:sz w:val="24"/>
        </w:rPr>
        <w:t>of</w:t>
      </w:r>
      <w:r w:rsidRPr="001A35BA">
        <w:rPr>
          <w:b/>
          <w:spacing w:val="-3"/>
          <w:sz w:val="24"/>
        </w:rPr>
        <w:t xml:space="preserve"> </w:t>
      </w:r>
      <w:r w:rsidRPr="001A35BA">
        <w:rPr>
          <w:b/>
          <w:spacing w:val="-2"/>
          <w:sz w:val="24"/>
        </w:rPr>
        <w:t>Substation:</w:t>
      </w:r>
    </w:p>
    <w:p w14:paraId="6F1B8662" w14:textId="77777777" w:rsidR="00C4728F" w:rsidRPr="001A35BA" w:rsidRDefault="00C4728F" w:rsidP="00C4728F">
      <w:pPr>
        <w:spacing w:before="67"/>
        <w:rPr>
          <w:b/>
          <w:sz w:val="24"/>
        </w:rPr>
      </w:pPr>
    </w:p>
    <w:p w14:paraId="0DFF5C29" w14:textId="77777777" w:rsidR="00C4728F" w:rsidRPr="001A35BA" w:rsidRDefault="00C4728F" w:rsidP="00C4728F">
      <w:pPr>
        <w:pStyle w:val="BodyText"/>
        <w:ind w:left="1701"/>
        <w:rPr>
          <w:rFonts w:ascii="Times New Roman" w:hAnsi="Times New Roman"/>
        </w:rPr>
      </w:pPr>
      <w:r w:rsidRPr="001A35BA">
        <w:rPr>
          <w:rFonts w:ascii="Times New Roman" w:hAnsi="Times New Roman"/>
        </w:rPr>
        <w:t>The</w:t>
      </w:r>
      <w:r w:rsidRPr="001A35BA">
        <w:rPr>
          <w:rFonts w:ascii="Times New Roman" w:hAnsi="Times New Roman"/>
          <w:spacing w:val="-5"/>
        </w:rPr>
        <w:t xml:space="preserve"> </w:t>
      </w:r>
      <w:r w:rsidRPr="001A35BA">
        <w:rPr>
          <w:rFonts w:ascii="Times New Roman" w:hAnsi="Times New Roman"/>
        </w:rPr>
        <w:t>land requirement for proposed</w:t>
      </w:r>
      <w:r w:rsidRPr="001A35BA">
        <w:rPr>
          <w:rFonts w:ascii="Times New Roman" w:hAnsi="Times New Roman"/>
          <w:spacing w:val="-1"/>
        </w:rPr>
        <w:t xml:space="preserve"> </w:t>
      </w:r>
      <w:r w:rsidRPr="001A35BA">
        <w:rPr>
          <w:rFonts w:ascii="Times New Roman" w:hAnsi="Times New Roman"/>
        </w:rPr>
        <w:t>---</w:t>
      </w:r>
      <w:r w:rsidRPr="001A35BA">
        <w:rPr>
          <w:rFonts w:ascii="Times New Roman" w:hAnsi="Times New Roman"/>
          <w:spacing w:val="-1"/>
        </w:rPr>
        <w:t xml:space="preserve"> </w:t>
      </w:r>
      <w:r w:rsidRPr="001A35BA">
        <w:rPr>
          <w:rFonts w:ascii="Times New Roman" w:hAnsi="Times New Roman"/>
        </w:rPr>
        <w:t>substation</w:t>
      </w:r>
      <w:r w:rsidRPr="001A35BA">
        <w:rPr>
          <w:rFonts w:ascii="Times New Roman" w:hAnsi="Times New Roman"/>
          <w:spacing w:val="-1"/>
        </w:rPr>
        <w:t xml:space="preserve"> </w:t>
      </w:r>
      <w:r w:rsidRPr="001A35BA">
        <w:rPr>
          <w:rFonts w:ascii="Times New Roman" w:hAnsi="Times New Roman"/>
        </w:rPr>
        <w:t>is</w:t>
      </w:r>
      <w:r w:rsidRPr="001A35BA">
        <w:rPr>
          <w:rFonts w:ascii="Times New Roman" w:hAnsi="Times New Roman"/>
          <w:spacing w:val="-1"/>
        </w:rPr>
        <w:t xml:space="preserve"> </w:t>
      </w:r>
      <w:r w:rsidRPr="001A35BA">
        <w:rPr>
          <w:rFonts w:ascii="Times New Roman" w:hAnsi="Times New Roman"/>
        </w:rPr>
        <w:t>approximately</w:t>
      </w:r>
      <w:r w:rsidRPr="001A35BA">
        <w:rPr>
          <w:rFonts w:ascii="Times New Roman" w:hAnsi="Times New Roman"/>
          <w:spacing w:val="-3"/>
        </w:rPr>
        <w:t xml:space="preserve"> </w:t>
      </w:r>
      <w:r w:rsidRPr="001A35BA">
        <w:rPr>
          <w:rFonts w:ascii="Times New Roman" w:hAnsi="Times New Roman"/>
        </w:rPr>
        <w:t xml:space="preserve">– </w:t>
      </w:r>
      <w:r w:rsidRPr="001A35BA">
        <w:rPr>
          <w:rFonts w:ascii="Times New Roman" w:hAnsi="Times New Roman"/>
          <w:spacing w:val="-2"/>
        </w:rPr>
        <w:t>Acres/m</w:t>
      </w:r>
      <w:r w:rsidRPr="001A35BA">
        <w:rPr>
          <w:rFonts w:ascii="Times New Roman" w:hAnsi="Times New Roman"/>
          <w:spacing w:val="-2"/>
          <w:vertAlign w:val="superscript"/>
        </w:rPr>
        <w:t>2</w:t>
      </w:r>
      <w:r w:rsidRPr="001A35BA">
        <w:rPr>
          <w:rFonts w:ascii="Times New Roman" w:hAnsi="Times New Roman"/>
          <w:spacing w:val="-2"/>
        </w:rPr>
        <w:t>.</w:t>
      </w:r>
    </w:p>
    <w:p w14:paraId="187F3C6E" w14:textId="77777777" w:rsidR="00C4728F" w:rsidRPr="001A35BA" w:rsidRDefault="00C4728F" w:rsidP="00C4728F">
      <w:pPr>
        <w:spacing w:before="101"/>
        <w:rPr>
          <w:sz w:val="24"/>
        </w:rPr>
      </w:pPr>
    </w:p>
    <w:p w14:paraId="643E0FE4" w14:textId="77777777" w:rsidR="00C4728F" w:rsidRPr="001A35BA" w:rsidRDefault="00C4728F" w:rsidP="00C4728F">
      <w:pPr>
        <w:pStyle w:val="ListParagraph"/>
        <w:numPr>
          <w:ilvl w:val="1"/>
          <w:numId w:val="147"/>
        </w:numPr>
        <w:tabs>
          <w:tab w:val="left" w:pos="1701"/>
          <w:tab w:val="left" w:leader="hyphen" w:pos="7097"/>
        </w:tabs>
        <w:rPr>
          <w:b/>
          <w:sz w:val="24"/>
        </w:rPr>
      </w:pPr>
      <w:r w:rsidRPr="001A35BA">
        <w:rPr>
          <w:b/>
          <w:sz w:val="24"/>
        </w:rPr>
        <w:t>Identification</w:t>
      </w:r>
      <w:r w:rsidRPr="001A35BA">
        <w:rPr>
          <w:b/>
          <w:spacing w:val="-3"/>
          <w:sz w:val="24"/>
        </w:rPr>
        <w:t xml:space="preserve"> </w:t>
      </w:r>
      <w:r w:rsidRPr="001A35BA">
        <w:rPr>
          <w:b/>
          <w:sz w:val="24"/>
        </w:rPr>
        <w:t>of land</w:t>
      </w:r>
      <w:r w:rsidRPr="001A35BA">
        <w:rPr>
          <w:b/>
          <w:spacing w:val="-3"/>
          <w:sz w:val="24"/>
        </w:rPr>
        <w:t xml:space="preserve"> </w:t>
      </w:r>
      <w:r w:rsidRPr="001A35BA">
        <w:rPr>
          <w:b/>
          <w:sz w:val="24"/>
        </w:rPr>
        <w:t>for</w:t>
      </w:r>
      <w:r w:rsidRPr="001A35BA">
        <w:rPr>
          <w:b/>
          <w:spacing w:val="-1"/>
          <w:sz w:val="24"/>
        </w:rPr>
        <w:t xml:space="preserve"> </w:t>
      </w:r>
      <w:r w:rsidRPr="001A35BA">
        <w:rPr>
          <w:b/>
          <w:sz w:val="24"/>
        </w:rPr>
        <w:t>---</w:t>
      </w:r>
      <w:r w:rsidRPr="001A35BA">
        <w:rPr>
          <w:b/>
          <w:spacing w:val="-2"/>
          <w:sz w:val="24"/>
        </w:rPr>
        <w:t xml:space="preserve"> </w:t>
      </w:r>
      <w:r w:rsidRPr="001A35BA">
        <w:rPr>
          <w:b/>
          <w:sz w:val="24"/>
        </w:rPr>
        <w:t>kV</w:t>
      </w:r>
      <w:r w:rsidRPr="001A35BA">
        <w:rPr>
          <w:b/>
          <w:spacing w:val="-2"/>
          <w:sz w:val="24"/>
        </w:rPr>
        <w:t xml:space="preserve"> </w:t>
      </w:r>
      <w:r w:rsidRPr="001A35BA">
        <w:rPr>
          <w:b/>
          <w:sz w:val="24"/>
        </w:rPr>
        <w:t>(voltage</w:t>
      </w:r>
      <w:r w:rsidRPr="001A35BA">
        <w:rPr>
          <w:b/>
          <w:spacing w:val="-3"/>
          <w:sz w:val="24"/>
        </w:rPr>
        <w:t xml:space="preserve"> </w:t>
      </w:r>
      <w:r w:rsidRPr="001A35BA">
        <w:rPr>
          <w:b/>
          <w:spacing w:val="-2"/>
          <w:sz w:val="24"/>
        </w:rPr>
        <w:t>ratio)</w:t>
      </w:r>
      <w:r w:rsidRPr="001A35BA">
        <w:rPr>
          <w:b/>
          <w:sz w:val="24"/>
        </w:rPr>
        <w:tab/>
        <w:t>(No.</w:t>
      </w:r>
      <w:r w:rsidRPr="001A35BA">
        <w:rPr>
          <w:b/>
          <w:spacing w:val="-2"/>
          <w:sz w:val="24"/>
        </w:rPr>
        <w:t xml:space="preserve"> </w:t>
      </w:r>
      <w:r w:rsidRPr="001A35BA">
        <w:rPr>
          <w:b/>
          <w:sz w:val="24"/>
        </w:rPr>
        <w:t>of</w:t>
      </w:r>
      <w:r w:rsidRPr="001A35BA">
        <w:rPr>
          <w:b/>
          <w:spacing w:val="-1"/>
          <w:sz w:val="24"/>
        </w:rPr>
        <w:t xml:space="preserve"> </w:t>
      </w:r>
      <w:r w:rsidRPr="001A35BA">
        <w:rPr>
          <w:b/>
          <w:sz w:val="24"/>
        </w:rPr>
        <w:t>transformers</w:t>
      </w:r>
      <w:r w:rsidRPr="001A35BA">
        <w:rPr>
          <w:b/>
          <w:spacing w:val="-1"/>
          <w:sz w:val="24"/>
        </w:rPr>
        <w:t xml:space="preserve"> </w:t>
      </w:r>
      <w:r w:rsidRPr="001A35BA">
        <w:rPr>
          <w:b/>
          <w:spacing w:val="-10"/>
          <w:sz w:val="24"/>
        </w:rPr>
        <w:t>X</w:t>
      </w:r>
    </w:p>
    <w:p w14:paraId="3BF4860E" w14:textId="77777777" w:rsidR="00C4728F" w:rsidRPr="001A35BA" w:rsidRDefault="00C4728F" w:rsidP="00C4728F">
      <w:pPr>
        <w:ind w:left="1701"/>
        <w:rPr>
          <w:b/>
          <w:sz w:val="24"/>
        </w:rPr>
      </w:pPr>
      <w:r w:rsidRPr="001A35BA">
        <w:rPr>
          <w:b/>
          <w:sz w:val="24"/>
        </w:rPr>
        <w:t>MVA)</w:t>
      </w:r>
      <w:r w:rsidRPr="001A35BA">
        <w:rPr>
          <w:b/>
          <w:spacing w:val="-3"/>
          <w:sz w:val="24"/>
        </w:rPr>
        <w:t xml:space="preserve"> </w:t>
      </w:r>
      <w:r w:rsidRPr="001A35BA">
        <w:rPr>
          <w:b/>
          <w:sz w:val="24"/>
        </w:rPr>
        <w:t>Substation</w:t>
      </w:r>
      <w:r w:rsidRPr="001A35BA">
        <w:rPr>
          <w:b/>
          <w:spacing w:val="-1"/>
          <w:sz w:val="24"/>
        </w:rPr>
        <w:t xml:space="preserve"> </w:t>
      </w:r>
      <w:r w:rsidRPr="001A35BA">
        <w:rPr>
          <w:b/>
          <w:sz w:val="24"/>
        </w:rPr>
        <w:t>at</w:t>
      </w:r>
      <w:r w:rsidRPr="001A35BA">
        <w:rPr>
          <w:b/>
          <w:spacing w:val="-2"/>
          <w:sz w:val="24"/>
        </w:rPr>
        <w:t xml:space="preserve"> </w:t>
      </w:r>
      <w:r w:rsidRPr="001A35BA">
        <w:rPr>
          <w:b/>
          <w:sz w:val="24"/>
        </w:rPr>
        <w:t>--</w:t>
      </w:r>
      <w:r w:rsidRPr="001A35BA">
        <w:rPr>
          <w:b/>
          <w:spacing w:val="-10"/>
          <w:sz w:val="24"/>
        </w:rPr>
        <w:t>.</w:t>
      </w:r>
    </w:p>
    <w:p w14:paraId="2EC793F7" w14:textId="77777777" w:rsidR="00C4728F" w:rsidRPr="001A35BA" w:rsidRDefault="00C4728F" w:rsidP="00C4728F">
      <w:pPr>
        <w:pStyle w:val="BodyText"/>
        <w:spacing w:before="272"/>
        <w:ind w:left="1701"/>
        <w:rPr>
          <w:rFonts w:ascii="Times New Roman"/>
        </w:rPr>
      </w:pPr>
      <w:r w:rsidRPr="001A35BA">
        <w:rPr>
          <w:rFonts w:ascii="Times New Roman"/>
        </w:rPr>
        <w:t>The</w:t>
      </w:r>
      <w:r w:rsidRPr="001A35BA">
        <w:rPr>
          <w:rFonts w:ascii="Times New Roman"/>
          <w:spacing w:val="-5"/>
        </w:rPr>
        <w:t xml:space="preserve"> </w:t>
      </w:r>
      <w:r w:rsidRPr="001A35BA">
        <w:rPr>
          <w:rFonts w:ascii="Times New Roman"/>
        </w:rPr>
        <w:t>land</w:t>
      </w:r>
      <w:r w:rsidRPr="001A35BA">
        <w:rPr>
          <w:rFonts w:ascii="Times New Roman"/>
          <w:spacing w:val="-1"/>
        </w:rPr>
        <w:t xml:space="preserve"> </w:t>
      </w:r>
      <w:r w:rsidRPr="001A35BA">
        <w:rPr>
          <w:rFonts w:ascii="Times New Roman"/>
        </w:rPr>
        <w:t>sighting</w:t>
      </w:r>
      <w:r w:rsidRPr="001A35BA">
        <w:rPr>
          <w:rFonts w:ascii="Times New Roman"/>
          <w:spacing w:val="-3"/>
        </w:rPr>
        <w:t xml:space="preserve"> </w:t>
      </w:r>
      <w:r w:rsidRPr="001A35BA">
        <w:rPr>
          <w:rFonts w:ascii="Times New Roman"/>
        </w:rPr>
        <w:t>and</w:t>
      </w:r>
      <w:r w:rsidRPr="001A35BA">
        <w:rPr>
          <w:rFonts w:ascii="Times New Roman"/>
          <w:spacing w:val="-1"/>
        </w:rPr>
        <w:t xml:space="preserve"> </w:t>
      </w:r>
      <w:r w:rsidRPr="001A35BA">
        <w:rPr>
          <w:rFonts w:ascii="Times New Roman"/>
        </w:rPr>
        <w:t>land</w:t>
      </w:r>
      <w:r w:rsidRPr="001A35BA">
        <w:rPr>
          <w:rFonts w:ascii="Times New Roman"/>
          <w:spacing w:val="-1"/>
        </w:rPr>
        <w:t xml:space="preserve"> </w:t>
      </w:r>
      <w:r w:rsidRPr="001A35BA">
        <w:rPr>
          <w:rFonts w:ascii="Times New Roman"/>
        </w:rPr>
        <w:t>selection</w:t>
      </w:r>
      <w:r w:rsidRPr="001A35BA">
        <w:rPr>
          <w:rFonts w:ascii="Times New Roman"/>
          <w:spacing w:val="2"/>
        </w:rPr>
        <w:t xml:space="preserve"> </w:t>
      </w:r>
      <w:r w:rsidRPr="001A35BA">
        <w:rPr>
          <w:rFonts w:ascii="Times New Roman"/>
        </w:rPr>
        <w:t>--</w:t>
      </w:r>
      <w:r w:rsidRPr="001A35BA">
        <w:rPr>
          <w:rFonts w:ascii="Times New Roman"/>
          <w:spacing w:val="-10"/>
        </w:rPr>
        <w:t>-</w:t>
      </w:r>
    </w:p>
    <w:p w14:paraId="39842C25" w14:textId="77777777" w:rsidR="00C4728F" w:rsidRPr="001A35BA" w:rsidRDefault="00C4728F" w:rsidP="00C4728F">
      <w:pPr>
        <w:spacing w:before="4"/>
        <w:rPr>
          <w:sz w:val="24"/>
        </w:rPr>
      </w:pPr>
    </w:p>
    <w:p w14:paraId="1E9E50E0" w14:textId="77777777" w:rsidR="00C4728F" w:rsidRPr="001A35BA" w:rsidRDefault="00C4728F" w:rsidP="00C4728F">
      <w:pPr>
        <w:pStyle w:val="ListParagraph"/>
        <w:numPr>
          <w:ilvl w:val="1"/>
          <w:numId w:val="147"/>
        </w:numPr>
        <w:tabs>
          <w:tab w:val="left" w:pos="1701"/>
        </w:tabs>
        <w:spacing w:before="1"/>
        <w:rPr>
          <w:b/>
          <w:sz w:val="24"/>
        </w:rPr>
      </w:pPr>
      <w:r w:rsidRPr="001A35BA">
        <w:rPr>
          <w:b/>
          <w:sz w:val="24"/>
        </w:rPr>
        <w:t>Benefits</w:t>
      </w:r>
      <w:r w:rsidRPr="001A35BA">
        <w:rPr>
          <w:b/>
          <w:spacing w:val="-1"/>
          <w:sz w:val="24"/>
        </w:rPr>
        <w:t xml:space="preserve"> </w:t>
      </w:r>
      <w:r w:rsidRPr="001A35BA">
        <w:rPr>
          <w:b/>
          <w:sz w:val="24"/>
        </w:rPr>
        <w:t>from</w:t>
      </w:r>
      <w:r w:rsidRPr="001A35BA">
        <w:rPr>
          <w:b/>
          <w:spacing w:val="-5"/>
          <w:sz w:val="24"/>
        </w:rPr>
        <w:t xml:space="preserve"> </w:t>
      </w:r>
      <w:r w:rsidRPr="001A35BA">
        <w:rPr>
          <w:b/>
          <w:sz w:val="24"/>
        </w:rPr>
        <w:t>the</w:t>
      </w:r>
      <w:r w:rsidRPr="001A35BA">
        <w:rPr>
          <w:b/>
          <w:spacing w:val="-1"/>
          <w:sz w:val="24"/>
        </w:rPr>
        <w:t xml:space="preserve"> </w:t>
      </w:r>
      <w:r w:rsidRPr="001A35BA">
        <w:rPr>
          <w:b/>
          <w:sz w:val="24"/>
        </w:rPr>
        <w:t>selected</w:t>
      </w:r>
      <w:r w:rsidRPr="001A35BA">
        <w:rPr>
          <w:b/>
          <w:spacing w:val="3"/>
          <w:sz w:val="24"/>
        </w:rPr>
        <w:t xml:space="preserve"> </w:t>
      </w:r>
      <w:r w:rsidRPr="001A35BA">
        <w:rPr>
          <w:b/>
          <w:spacing w:val="-4"/>
          <w:sz w:val="24"/>
        </w:rPr>
        <w:t>land:</w:t>
      </w:r>
    </w:p>
    <w:p w14:paraId="3A915527" w14:textId="77777777" w:rsidR="00C4728F" w:rsidRPr="001A35BA" w:rsidRDefault="00C4728F" w:rsidP="00C4728F">
      <w:pPr>
        <w:pStyle w:val="ListParagraph"/>
        <w:numPr>
          <w:ilvl w:val="2"/>
          <w:numId w:val="147"/>
        </w:numPr>
        <w:tabs>
          <w:tab w:val="left" w:pos="1984"/>
        </w:tabs>
        <w:spacing w:before="67"/>
        <w:ind w:left="1984" w:hanging="359"/>
        <w:rPr>
          <w:sz w:val="24"/>
        </w:rPr>
      </w:pPr>
      <w:r w:rsidRPr="001A35BA">
        <w:rPr>
          <w:spacing w:val="-5"/>
          <w:sz w:val="24"/>
        </w:rPr>
        <w:t>…….</w:t>
      </w:r>
    </w:p>
    <w:p w14:paraId="747C8059" w14:textId="77777777" w:rsidR="00C4728F" w:rsidRPr="001A35BA" w:rsidRDefault="00C4728F" w:rsidP="00C4728F">
      <w:pPr>
        <w:pStyle w:val="ListParagraph"/>
        <w:numPr>
          <w:ilvl w:val="2"/>
          <w:numId w:val="147"/>
        </w:numPr>
        <w:tabs>
          <w:tab w:val="left" w:pos="1983"/>
        </w:tabs>
        <w:spacing w:before="84"/>
        <w:ind w:left="1983" w:hanging="358"/>
        <w:rPr>
          <w:sz w:val="24"/>
        </w:rPr>
      </w:pPr>
      <w:r w:rsidRPr="001A35BA">
        <w:rPr>
          <w:spacing w:val="-5"/>
          <w:sz w:val="24"/>
        </w:rPr>
        <w:t>…….</w:t>
      </w:r>
    </w:p>
    <w:p w14:paraId="6754C599" w14:textId="77777777" w:rsidR="00C4728F" w:rsidRPr="001A35BA" w:rsidRDefault="00C4728F" w:rsidP="00C4728F">
      <w:pPr>
        <w:spacing w:before="228"/>
        <w:rPr>
          <w:sz w:val="24"/>
        </w:rPr>
      </w:pPr>
    </w:p>
    <w:p w14:paraId="3A2D74BF" w14:textId="77777777" w:rsidR="00C4728F" w:rsidRPr="001A35BA" w:rsidRDefault="00C4728F" w:rsidP="00C4728F">
      <w:pPr>
        <w:pStyle w:val="ListParagraph"/>
        <w:numPr>
          <w:ilvl w:val="0"/>
          <w:numId w:val="147"/>
        </w:numPr>
        <w:tabs>
          <w:tab w:val="left" w:pos="861"/>
        </w:tabs>
        <w:ind w:hanging="540"/>
        <w:rPr>
          <w:b/>
          <w:sz w:val="24"/>
        </w:rPr>
      </w:pPr>
      <w:r w:rsidRPr="001A35BA">
        <w:rPr>
          <w:b/>
          <w:spacing w:val="-2"/>
          <w:sz w:val="24"/>
        </w:rPr>
        <w:t>Geographical</w:t>
      </w:r>
    </w:p>
    <w:p w14:paraId="7CE48805" w14:textId="77777777" w:rsidR="00C4728F" w:rsidRPr="001A35BA" w:rsidRDefault="00C4728F" w:rsidP="00C4728F">
      <w:pPr>
        <w:pStyle w:val="BodyText"/>
        <w:spacing w:before="132"/>
        <w:ind w:left="1418"/>
        <w:rPr>
          <w:rFonts w:ascii="Times New Roman"/>
        </w:rPr>
      </w:pPr>
      <w:r w:rsidRPr="001A35BA">
        <w:rPr>
          <w:rFonts w:ascii="Times New Roman"/>
        </w:rPr>
        <w:t>Details</w:t>
      </w:r>
      <w:r w:rsidRPr="001A35BA">
        <w:rPr>
          <w:rFonts w:ascii="Times New Roman"/>
          <w:spacing w:val="-3"/>
        </w:rPr>
        <w:t xml:space="preserve"> </w:t>
      </w:r>
      <w:r w:rsidRPr="001A35BA">
        <w:rPr>
          <w:rFonts w:ascii="Times New Roman"/>
        </w:rPr>
        <w:t>of geography</w:t>
      </w:r>
      <w:r w:rsidRPr="001A35BA">
        <w:rPr>
          <w:rFonts w:ascii="Times New Roman"/>
          <w:spacing w:val="-5"/>
        </w:rPr>
        <w:t xml:space="preserve"> </w:t>
      </w:r>
      <w:r w:rsidRPr="001A35BA">
        <w:rPr>
          <w:rFonts w:ascii="Times New Roman"/>
        </w:rPr>
        <w:t>of the</w:t>
      </w:r>
      <w:r w:rsidRPr="001A35BA">
        <w:rPr>
          <w:rFonts w:ascii="Times New Roman"/>
          <w:spacing w:val="-2"/>
        </w:rPr>
        <w:t xml:space="preserve"> </w:t>
      </w:r>
      <w:r w:rsidRPr="001A35BA">
        <w:rPr>
          <w:rFonts w:ascii="Times New Roman"/>
        </w:rPr>
        <w:t>area</w:t>
      </w:r>
      <w:r w:rsidRPr="001A35BA">
        <w:rPr>
          <w:rFonts w:ascii="Times New Roman"/>
          <w:spacing w:val="-1"/>
        </w:rPr>
        <w:t xml:space="preserve"> </w:t>
      </w:r>
      <w:r w:rsidRPr="001A35BA">
        <w:rPr>
          <w:rFonts w:ascii="Times New Roman"/>
        </w:rPr>
        <w:t>selected</w:t>
      </w:r>
      <w:r w:rsidRPr="001A35BA">
        <w:rPr>
          <w:rFonts w:ascii="Times New Roman"/>
          <w:spacing w:val="-1"/>
        </w:rPr>
        <w:t xml:space="preserve"> </w:t>
      </w:r>
      <w:r w:rsidRPr="001A35BA">
        <w:rPr>
          <w:rFonts w:ascii="Times New Roman"/>
        </w:rPr>
        <w:t xml:space="preserve">for </w:t>
      </w:r>
      <w:r w:rsidRPr="001A35BA">
        <w:rPr>
          <w:rFonts w:ascii="Times New Roman"/>
          <w:spacing w:val="-2"/>
        </w:rPr>
        <w:t>substation.</w:t>
      </w:r>
    </w:p>
    <w:p w14:paraId="66431057" w14:textId="77777777" w:rsidR="00C4728F" w:rsidRPr="001A35BA" w:rsidRDefault="00C4728F" w:rsidP="00C4728F">
      <w:pPr>
        <w:spacing w:before="125"/>
        <w:ind w:left="1418"/>
        <w:rPr>
          <w:b/>
          <w:sz w:val="24"/>
        </w:rPr>
      </w:pPr>
      <w:r w:rsidRPr="001A35BA">
        <w:rPr>
          <w:b/>
          <w:spacing w:val="-2"/>
          <w:sz w:val="24"/>
        </w:rPr>
        <w:t>Geography</w:t>
      </w:r>
    </w:p>
    <w:p w14:paraId="35D6C26E" w14:textId="77777777" w:rsidR="00C4728F" w:rsidRPr="001A35BA" w:rsidRDefault="00C4728F" w:rsidP="00C4728F">
      <w:pPr>
        <w:pStyle w:val="BodyText"/>
        <w:spacing w:before="115"/>
        <w:ind w:left="1418"/>
        <w:rPr>
          <w:rFonts w:ascii="Times New Roman"/>
        </w:rPr>
      </w:pPr>
      <w:r w:rsidRPr="001A35BA">
        <w:rPr>
          <w:rFonts w:ascii="Times New Roman"/>
        </w:rPr>
        <w:t>Details</w:t>
      </w:r>
      <w:r w:rsidRPr="001A35BA">
        <w:rPr>
          <w:rFonts w:ascii="Times New Roman"/>
          <w:spacing w:val="-1"/>
        </w:rPr>
        <w:t xml:space="preserve"> </w:t>
      </w:r>
      <w:r w:rsidRPr="001A35BA">
        <w:rPr>
          <w:rFonts w:ascii="Times New Roman"/>
        </w:rPr>
        <w:t>of</w:t>
      </w:r>
      <w:r w:rsidRPr="001A35BA">
        <w:rPr>
          <w:rFonts w:ascii="Times New Roman"/>
          <w:spacing w:val="1"/>
        </w:rPr>
        <w:t xml:space="preserve"> </w:t>
      </w:r>
      <w:r w:rsidRPr="001A35BA">
        <w:rPr>
          <w:rFonts w:ascii="Times New Roman"/>
        </w:rPr>
        <w:t>geography</w:t>
      </w:r>
      <w:r w:rsidRPr="001A35BA">
        <w:rPr>
          <w:rFonts w:ascii="Times New Roman"/>
          <w:spacing w:val="-6"/>
        </w:rPr>
        <w:t xml:space="preserve"> </w:t>
      </w:r>
      <w:r w:rsidRPr="001A35BA">
        <w:rPr>
          <w:rFonts w:ascii="Times New Roman"/>
        </w:rPr>
        <w:t>of the</w:t>
      </w:r>
      <w:r w:rsidRPr="001A35BA">
        <w:rPr>
          <w:rFonts w:ascii="Times New Roman"/>
          <w:spacing w:val="-1"/>
        </w:rPr>
        <w:t xml:space="preserve"> </w:t>
      </w:r>
      <w:r w:rsidRPr="001A35BA">
        <w:rPr>
          <w:rFonts w:ascii="Times New Roman"/>
          <w:spacing w:val="-4"/>
        </w:rPr>
        <w:t>area</w:t>
      </w:r>
    </w:p>
    <w:p w14:paraId="0AEDD439" w14:textId="77777777" w:rsidR="00C4728F" w:rsidRPr="001A35BA" w:rsidRDefault="00C4728F" w:rsidP="00C4728F">
      <w:pPr>
        <w:spacing w:before="125"/>
        <w:ind w:left="1401"/>
        <w:rPr>
          <w:b/>
          <w:sz w:val="24"/>
        </w:rPr>
      </w:pPr>
      <w:r w:rsidRPr="001A35BA">
        <w:rPr>
          <w:b/>
          <w:spacing w:val="-4"/>
          <w:sz w:val="24"/>
        </w:rPr>
        <w:t>Soil</w:t>
      </w:r>
    </w:p>
    <w:p w14:paraId="60F35583" w14:textId="77777777" w:rsidR="00C4728F" w:rsidRPr="001A35BA" w:rsidRDefault="00C4728F" w:rsidP="00C4728F">
      <w:pPr>
        <w:pStyle w:val="BodyText"/>
        <w:spacing w:before="116"/>
        <w:ind w:left="1401"/>
        <w:rPr>
          <w:rFonts w:ascii="Times New Roman"/>
        </w:rPr>
      </w:pPr>
      <w:r w:rsidRPr="001A35BA">
        <w:rPr>
          <w:rFonts w:ascii="Times New Roman"/>
        </w:rPr>
        <w:t>Details</w:t>
      </w:r>
      <w:r w:rsidRPr="001A35BA">
        <w:rPr>
          <w:rFonts w:ascii="Times New Roman"/>
          <w:spacing w:val="-1"/>
        </w:rPr>
        <w:t xml:space="preserve"> </w:t>
      </w:r>
      <w:r w:rsidRPr="001A35BA">
        <w:rPr>
          <w:rFonts w:ascii="Times New Roman"/>
        </w:rPr>
        <w:t>of</w:t>
      </w:r>
      <w:r w:rsidRPr="001A35BA">
        <w:rPr>
          <w:rFonts w:ascii="Times New Roman"/>
          <w:spacing w:val="-1"/>
        </w:rPr>
        <w:t xml:space="preserve"> </w:t>
      </w:r>
      <w:r w:rsidRPr="001A35BA">
        <w:rPr>
          <w:rFonts w:ascii="Times New Roman"/>
        </w:rPr>
        <w:t>soil at</w:t>
      </w:r>
      <w:r w:rsidRPr="001A35BA">
        <w:rPr>
          <w:rFonts w:ascii="Times New Roman"/>
          <w:spacing w:val="-1"/>
        </w:rPr>
        <w:t xml:space="preserve"> </w:t>
      </w:r>
      <w:r w:rsidRPr="001A35BA">
        <w:rPr>
          <w:rFonts w:ascii="Times New Roman"/>
        </w:rPr>
        <w:t>the</w:t>
      </w:r>
      <w:r w:rsidRPr="001A35BA">
        <w:rPr>
          <w:rFonts w:ascii="Times New Roman"/>
          <w:spacing w:val="-1"/>
        </w:rPr>
        <w:t xml:space="preserve"> </w:t>
      </w:r>
      <w:r w:rsidRPr="001A35BA">
        <w:rPr>
          <w:rFonts w:ascii="Times New Roman"/>
        </w:rPr>
        <w:t>area</w:t>
      </w:r>
      <w:r w:rsidRPr="001A35BA">
        <w:rPr>
          <w:rFonts w:ascii="Times New Roman"/>
          <w:spacing w:val="1"/>
        </w:rPr>
        <w:t xml:space="preserve"> </w:t>
      </w:r>
      <w:r w:rsidRPr="001A35BA">
        <w:rPr>
          <w:rFonts w:ascii="Times New Roman"/>
          <w:spacing w:val="-2"/>
        </w:rPr>
        <w:t>selected.</w:t>
      </w:r>
    </w:p>
    <w:p w14:paraId="72247561" w14:textId="77777777" w:rsidR="00C4728F" w:rsidRPr="001A35BA" w:rsidRDefault="00C4728F" w:rsidP="00C4728F">
      <w:pPr>
        <w:spacing w:before="124" w:line="275" w:lineRule="exact"/>
        <w:ind w:left="1401"/>
        <w:rPr>
          <w:b/>
          <w:sz w:val="24"/>
        </w:rPr>
      </w:pPr>
      <w:r w:rsidRPr="001A35BA">
        <w:rPr>
          <w:b/>
          <w:spacing w:val="-2"/>
          <w:sz w:val="24"/>
        </w:rPr>
        <w:t>Climate</w:t>
      </w:r>
    </w:p>
    <w:p w14:paraId="7BB7EE90" w14:textId="77777777" w:rsidR="00C4728F" w:rsidRPr="001A35BA" w:rsidRDefault="00C4728F" w:rsidP="00C4728F">
      <w:pPr>
        <w:pStyle w:val="BodyText"/>
        <w:spacing w:line="275" w:lineRule="exact"/>
        <w:ind w:left="1461"/>
        <w:rPr>
          <w:rFonts w:ascii="Times New Roman"/>
        </w:rPr>
      </w:pPr>
      <w:r w:rsidRPr="001A35BA">
        <w:rPr>
          <w:rFonts w:ascii="Times New Roman"/>
          <w:color w:val="1F2021"/>
        </w:rPr>
        <w:t>Details</w:t>
      </w:r>
      <w:r w:rsidRPr="001A35BA">
        <w:rPr>
          <w:rFonts w:ascii="Times New Roman"/>
          <w:color w:val="1F2021"/>
          <w:spacing w:val="-3"/>
        </w:rPr>
        <w:t xml:space="preserve"> </w:t>
      </w:r>
      <w:r w:rsidRPr="001A35BA">
        <w:rPr>
          <w:rFonts w:ascii="Times New Roman"/>
          <w:color w:val="1F2021"/>
        </w:rPr>
        <w:t>of climate</w:t>
      </w:r>
      <w:r w:rsidRPr="001A35BA">
        <w:rPr>
          <w:rFonts w:ascii="Times New Roman"/>
          <w:color w:val="1F2021"/>
          <w:spacing w:val="-2"/>
        </w:rPr>
        <w:t xml:space="preserve"> </w:t>
      </w:r>
      <w:r w:rsidRPr="001A35BA">
        <w:rPr>
          <w:rFonts w:ascii="Times New Roman"/>
          <w:color w:val="1F2021"/>
        </w:rPr>
        <w:t>of the</w:t>
      </w:r>
      <w:r w:rsidRPr="001A35BA">
        <w:rPr>
          <w:rFonts w:ascii="Times New Roman"/>
          <w:color w:val="1F2021"/>
          <w:spacing w:val="-2"/>
        </w:rPr>
        <w:t xml:space="preserve"> </w:t>
      </w:r>
      <w:r w:rsidRPr="001A35BA">
        <w:rPr>
          <w:rFonts w:ascii="Times New Roman"/>
          <w:color w:val="1F2021"/>
          <w:spacing w:val="-4"/>
        </w:rPr>
        <w:t>area</w:t>
      </w:r>
    </w:p>
    <w:p w14:paraId="5A4812E8" w14:textId="77777777" w:rsidR="00C4728F" w:rsidRPr="001A35BA" w:rsidRDefault="00C4728F" w:rsidP="00C4728F">
      <w:pPr>
        <w:spacing w:before="211"/>
        <w:rPr>
          <w:sz w:val="24"/>
        </w:rPr>
      </w:pPr>
    </w:p>
    <w:p w14:paraId="1A0A2D38" w14:textId="77777777" w:rsidR="00C4728F" w:rsidRPr="001A35BA" w:rsidRDefault="00C4728F" w:rsidP="00C4728F">
      <w:pPr>
        <w:pStyle w:val="ListParagraph"/>
        <w:numPr>
          <w:ilvl w:val="0"/>
          <w:numId w:val="147"/>
        </w:numPr>
        <w:tabs>
          <w:tab w:val="left" w:pos="861"/>
        </w:tabs>
        <w:spacing w:before="1"/>
        <w:ind w:hanging="540"/>
        <w:rPr>
          <w:b/>
          <w:sz w:val="24"/>
        </w:rPr>
      </w:pPr>
      <w:r w:rsidRPr="001A35BA">
        <w:rPr>
          <w:b/>
          <w:sz w:val="24"/>
        </w:rPr>
        <w:t>Tentative</w:t>
      </w:r>
      <w:r w:rsidRPr="001A35BA">
        <w:rPr>
          <w:b/>
          <w:spacing w:val="-5"/>
          <w:sz w:val="24"/>
        </w:rPr>
        <w:t xml:space="preserve"> </w:t>
      </w:r>
      <w:r w:rsidRPr="001A35BA">
        <w:rPr>
          <w:b/>
          <w:sz w:val="24"/>
        </w:rPr>
        <w:t>implementation</w:t>
      </w:r>
      <w:r w:rsidRPr="001A35BA">
        <w:rPr>
          <w:b/>
          <w:spacing w:val="-2"/>
          <w:sz w:val="24"/>
        </w:rPr>
        <w:t xml:space="preserve"> timeline:</w:t>
      </w:r>
    </w:p>
    <w:p w14:paraId="13757624" w14:textId="77777777" w:rsidR="00C4728F" w:rsidRPr="001A35BA" w:rsidRDefault="00C4728F" w:rsidP="00C4728F">
      <w:pPr>
        <w:pStyle w:val="ListParagraph"/>
        <w:rPr>
          <w:b/>
          <w:sz w:val="24"/>
        </w:rPr>
        <w:sectPr w:rsidR="00C4728F" w:rsidRPr="001A35BA" w:rsidSect="00BB206F">
          <w:pgSz w:w="11920" w:h="16850"/>
          <w:pgMar w:top="1400" w:right="566" w:bottom="820" w:left="425" w:header="0" w:footer="623" w:gutter="0"/>
          <w:pgBorders w:offsetFrom="page">
            <w:top w:val="single" w:sz="4" w:space="24" w:color="auto"/>
            <w:left w:val="single" w:sz="4" w:space="24" w:color="auto"/>
            <w:bottom w:val="single" w:sz="4" w:space="24" w:color="auto"/>
            <w:right w:val="single" w:sz="4" w:space="24" w:color="auto"/>
          </w:pgBorders>
          <w:cols w:space="720"/>
        </w:sectPr>
      </w:pPr>
    </w:p>
    <w:p w14:paraId="1C4210C8" w14:textId="77777777" w:rsidR="00C4728F" w:rsidRPr="001A35BA" w:rsidRDefault="00C4728F" w:rsidP="00C4728F">
      <w:pPr>
        <w:pStyle w:val="Heading1"/>
        <w:spacing w:line="563" w:lineRule="exact"/>
        <w:ind w:left="253"/>
      </w:pPr>
      <w:r w:rsidRPr="001A35BA">
        <w:rPr>
          <w:u w:val="thick"/>
        </w:rPr>
        <w:lastRenderedPageBreak/>
        <w:t xml:space="preserve">SECTION: </w:t>
      </w:r>
      <w:r w:rsidRPr="001A35BA">
        <w:rPr>
          <w:spacing w:val="-10"/>
          <w:u w:val="thick"/>
        </w:rPr>
        <w:t>2</w:t>
      </w:r>
    </w:p>
    <w:p w14:paraId="2D8A89FF" w14:textId="77777777" w:rsidR="00C4728F" w:rsidRPr="001A35BA" w:rsidRDefault="00C4728F" w:rsidP="00C4728F">
      <w:pPr>
        <w:tabs>
          <w:tab w:val="left" w:leader="hyphen" w:pos="6801"/>
        </w:tabs>
        <w:spacing w:before="267"/>
        <w:ind w:left="253"/>
        <w:jc w:val="center"/>
        <w:rPr>
          <w:b/>
          <w:sz w:val="24"/>
        </w:rPr>
      </w:pPr>
      <w:r w:rsidRPr="001A35BA">
        <w:rPr>
          <w:b/>
          <w:sz w:val="28"/>
          <w:u w:val="single"/>
        </w:rPr>
        <w:t>Co-ordinates</w:t>
      </w:r>
      <w:r w:rsidRPr="001A35BA">
        <w:rPr>
          <w:b/>
          <w:spacing w:val="-5"/>
          <w:sz w:val="28"/>
          <w:u w:val="single"/>
        </w:rPr>
        <w:t xml:space="preserve"> </w:t>
      </w:r>
      <w:r w:rsidRPr="001A35BA">
        <w:rPr>
          <w:b/>
          <w:sz w:val="28"/>
          <w:u w:val="single"/>
        </w:rPr>
        <w:t>of</w:t>
      </w:r>
      <w:r w:rsidRPr="001A35BA">
        <w:rPr>
          <w:b/>
          <w:spacing w:val="-6"/>
          <w:sz w:val="28"/>
          <w:u w:val="single"/>
        </w:rPr>
        <w:t xml:space="preserve"> </w:t>
      </w:r>
      <w:r w:rsidRPr="001A35BA">
        <w:rPr>
          <w:b/>
          <w:sz w:val="28"/>
          <w:u w:val="single"/>
        </w:rPr>
        <w:t>proposed</w:t>
      </w:r>
      <w:r w:rsidRPr="001A35BA">
        <w:rPr>
          <w:b/>
          <w:spacing w:val="-5"/>
          <w:sz w:val="28"/>
          <w:u w:val="single"/>
        </w:rPr>
        <w:t xml:space="preserve"> </w:t>
      </w:r>
      <w:r w:rsidRPr="001A35BA">
        <w:rPr>
          <w:b/>
          <w:sz w:val="28"/>
          <w:u w:val="single"/>
        </w:rPr>
        <w:t>substation</w:t>
      </w:r>
      <w:r w:rsidRPr="001A35BA">
        <w:rPr>
          <w:b/>
          <w:spacing w:val="-4"/>
          <w:sz w:val="28"/>
          <w:u w:val="single"/>
        </w:rPr>
        <w:t xml:space="preserve"> </w:t>
      </w:r>
      <w:r w:rsidRPr="001A35BA">
        <w:rPr>
          <w:b/>
          <w:sz w:val="24"/>
        </w:rPr>
        <w:t>(voltage</w:t>
      </w:r>
      <w:r w:rsidRPr="001A35BA">
        <w:rPr>
          <w:b/>
          <w:spacing w:val="-6"/>
          <w:sz w:val="24"/>
        </w:rPr>
        <w:t xml:space="preserve"> </w:t>
      </w:r>
      <w:r w:rsidRPr="001A35BA">
        <w:rPr>
          <w:b/>
          <w:spacing w:val="-2"/>
          <w:sz w:val="24"/>
        </w:rPr>
        <w:t>ratio)</w:t>
      </w:r>
      <w:r w:rsidRPr="001A35BA">
        <w:rPr>
          <w:b/>
          <w:sz w:val="24"/>
        </w:rPr>
        <w:tab/>
        <w:t>(No.</w:t>
      </w:r>
      <w:r w:rsidRPr="001A35BA">
        <w:rPr>
          <w:b/>
          <w:spacing w:val="-2"/>
          <w:sz w:val="24"/>
        </w:rPr>
        <w:t xml:space="preserve"> </w:t>
      </w:r>
      <w:r w:rsidRPr="001A35BA">
        <w:rPr>
          <w:b/>
          <w:sz w:val="24"/>
        </w:rPr>
        <w:t>of</w:t>
      </w:r>
      <w:r w:rsidRPr="001A35BA">
        <w:rPr>
          <w:b/>
          <w:spacing w:val="1"/>
          <w:sz w:val="24"/>
        </w:rPr>
        <w:t xml:space="preserve"> </w:t>
      </w:r>
      <w:r w:rsidRPr="001A35BA">
        <w:rPr>
          <w:b/>
          <w:sz w:val="24"/>
        </w:rPr>
        <w:t>transformers</w:t>
      </w:r>
      <w:r w:rsidRPr="001A35BA">
        <w:rPr>
          <w:b/>
          <w:spacing w:val="-2"/>
          <w:sz w:val="24"/>
        </w:rPr>
        <w:t xml:space="preserve"> </w:t>
      </w:r>
      <w:r w:rsidRPr="001A35BA">
        <w:rPr>
          <w:b/>
          <w:sz w:val="24"/>
        </w:rPr>
        <w:t xml:space="preserve">X </w:t>
      </w:r>
      <w:r w:rsidRPr="001A35BA">
        <w:rPr>
          <w:b/>
          <w:spacing w:val="-4"/>
          <w:sz w:val="24"/>
        </w:rPr>
        <w:t>MVA)</w:t>
      </w:r>
    </w:p>
    <w:p w14:paraId="36DCBE19" w14:textId="77777777" w:rsidR="00C4728F" w:rsidRPr="001A35BA" w:rsidRDefault="00C4728F" w:rsidP="00C4728F">
      <w:pPr>
        <w:pStyle w:val="Heading2"/>
        <w:spacing w:before="2"/>
        <w:ind w:left="534" w:right="278"/>
      </w:pPr>
      <w:proofErr w:type="gramStart"/>
      <w:r w:rsidRPr="001A35BA">
        <w:rPr>
          <w:u w:val="single"/>
        </w:rPr>
        <w:t>near</w:t>
      </w:r>
      <w:proofErr w:type="gramEnd"/>
      <w:r w:rsidRPr="001A35BA">
        <w:rPr>
          <w:u w:val="single"/>
        </w:rPr>
        <w:t xml:space="preserve"> --</w:t>
      </w:r>
      <w:r w:rsidRPr="001A35BA">
        <w:rPr>
          <w:spacing w:val="-10"/>
          <w:u w:val="single"/>
        </w:rPr>
        <w:t>-</w:t>
      </w:r>
    </w:p>
    <w:p w14:paraId="4D75A357" w14:textId="77777777" w:rsidR="00C4728F" w:rsidRPr="001A35BA" w:rsidRDefault="00C4728F" w:rsidP="00C4728F">
      <w:pPr>
        <w:rPr>
          <w:b/>
          <w:sz w:val="20"/>
        </w:rPr>
      </w:pPr>
    </w:p>
    <w:p w14:paraId="35082DC7" w14:textId="77777777" w:rsidR="00C4728F" w:rsidRPr="001A35BA" w:rsidRDefault="00C4728F" w:rsidP="00C4728F">
      <w:pPr>
        <w:spacing w:before="22" w:after="1"/>
        <w:rPr>
          <w:b/>
          <w:sz w:val="20"/>
        </w:rPr>
      </w:pPr>
    </w:p>
    <w:tbl>
      <w:tblPr>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3"/>
        <w:gridCol w:w="1540"/>
        <w:gridCol w:w="1557"/>
        <w:gridCol w:w="2126"/>
        <w:gridCol w:w="2409"/>
        <w:gridCol w:w="1682"/>
      </w:tblGrid>
      <w:tr w:rsidR="00C4728F" w:rsidRPr="001A35BA" w14:paraId="0CBC322D" w14:textId="77777777" w:rsidTr="00B95310">
        <w:trPr>
          <w:trHeight w:val="899"/>
        </w:trPr>
        <w:tc>
          <w:tcPr>
            <w:tcW w:w="10327" w:type="dxa"/>
            <w:gridSpan w:val="6"/>
            <w:shd w:val="clear" w:color="auto" w:fill="D9D9D9" w:themeFill="background1" w:themeFillShade="D9"/>
          </w:tcPr>
          <w:p w14:paraId="15D0F7B9" w14:textId="77777777" w:rsidR="00C4728F" w:rsidRPr="001A35BA" w:rsidRDefault="00C4728F" w:rsidP="00C31014">
            <w:pPr>
              <w:pStyle w:val="TableParagraph"/>
              <w:spacing w:before="123"/>
              <w:ind w:left="2009"/>
              <w:rPr>
                <w:b/>
                <w:sz w:val="24"/>
              </w:rPr>
            </w:pPr>
            <w:r w:rsidRPr="001A35BA">
              <w:rPr>
                <w:b/>
                <w:sz w:val="24"/>
              </w:rPr>
              <w:t>Village:</w:t>
            </w:r>
            <w:r w:rsidRPr="001A35BA">
              <w:rPr>
                <w:b/>
                <w:spacing w:val="-2"/>
                <w:sz w:val="24"/>
              </w:rPr>
              <w:t xml:space="preserve"> </w:t>
            </w:r>
            <w:r w:rsidRPr="001A35BA">
              <w:rPr>
                <w:b/>
                <w:sz w:val="24"/>
              </w:rPr>
              <w:t>---,</w:t>
            </w:r>
            <w:r w:rsidRPr="001A35BA">
              <w:rPr>
                <w:b/>
                <w:spacing w:val="-1"/>
                <w:sz w:val="24"/>
              </w:rPr>
              <w:t xml:space="preserve"> </w:t>
            </w:r>
            <w:r w:rsidRPr="001A35BA">
              <w:rPr>
                <w:b/>
                <w:sz w:val="24"/>
              </w:rPr>
              <w:t>Tehsil:</w:t>
            </w:r>
            <w:r w:rsidRPr="001A35BA">
              <w:rPr>
                <w:b/>
                <w:spacing w:val="57"/>
                <w:sz w:val="24"/>
              </w:rPr>
              <w:t xml:space="preserve"> </w:t>
            </w:r>
            <w:r w:rsidRPr="001A35BA">
              <w:rPr>
                <w:b/>
                <w:sz w:val="24"/>
              </w:rPr>
              <w:t>--, District:</w:t>
            </w:r>
            <w:r w:rsidRPr="001A35BA">
              <w:rPr>
                <w:b/>
                <w:spacing w:val="-2"/>
                <w:sz w:val="24"/>
              </w:rPr>
              <w:t xml:space="preserve"> </w:t>
            </w:r>
            <w:r w:rsidRPr="001A35BA">
              <w:rPr>
                <w:b/>
                <w:sz w:val="24"/>
              </w:rPr>
              <w:t>…,</w:t>
            </w:r>
            <w:r w:rsidRPr="001A35BA">
              <w:rPr>
                <w:b/>
                <w:spacing w:val="-2"/>
                <w:sz w:val="24"/>
              </w:rPr>
              <w:t xml:space="preserve"> </w:t>
            </w:r>
            <w:r w:rsidRPr="001A35BA">
              <w:rPr>
                <w:b/>
                <w:sz w:val="24"/>
              </w:rPr>
              <w:t>State:</w:t>
            </w:r>
            <w:r w:rsidRPr="001A35BA">
              <w:rPr>
                <w:b/>
                <w:spacing w:val="-2"/>
                <w:sz w:val="24"/>
              </w:rPr>
              <w:t xml:space="preserve"> </w:t>
            </w:r>
            <w:r w:rsidRPr="001A35BA">
              <w:rPr>
                <w:b/>
                <w:sz w:val="24"/>
              </w:rPr>
              <w:t>…. (latitude</w:t>
            </w:r>
            <w:r w:rsidRPr="001A35BA">
              <w:rPr>
                <w:b/>
                <w:spacing w:val="-2"/>
                <w:sz w:val="24"/>
              </w:rPr>
              <w:t xml:space="preserve"> </w:t>
            </w:r>
            <w:r w:rsidRPr="001A35BA">
              <w:rPr>
                <w:b/>
                <w:sz w:val="24"/>
              </w:rPr>
              <w:t>and</w:t>
            </w:r>
            <w:r w:rsidRPr="001A35BA">
              <w:rPr>
                <w:b/>
                <w:spacing w:val="-1"/>
                <w:sz w:val="24"/>
              </w:rPr>
              <w:t xml:space="preserve"> </w:t>
            </w:r>
            <w:r w:rsidRPr="001A35BA">
              <w:rPr>
                <w:b/>
                <w:spacing w:val="-2"/>
                <w:sz w:val="24"/>
              </w:rPr>
              <w:t>longitude)</w:t>
            </w:r>
          </w:p>
        </w:tc>
      </w:tr>
      <w:tr w:rsidR="00C4728F" w:rsidRPr="001A35BA" w14:paraId="60B100FE" w14:textId="77777777" w:rsidTr="00B95310">
        <w:trPr>
          <w:trHeight w:val="359"/>
        </w:trPr>
        <w:tc>
          <w:tcPr>
            <w:tcW w:w="1013" w:type="dxa"/>
            <w:shd w:val="clear" w:color="auto" w:fill="D9D9D9" w:themeFill="background1" w:themeFillShade="D9"/>
          </w:tcPr>
          <w:p w14:paraId="2ADDA424" w14:textId="77777777" w:rsidR="00C4728F" w:rsidRPr="001A35BA" w:rsidRDefault="00C4728F" w:rsidP="00C31014">
            <w:pPr>
              <w:pStyle w:val="TableParagraph"/>
              <w:spacing w:before="63"/>
              <w:ind w:left="235"/>
              <w:rPr>
                <w:b/>
                <w:sz w:val="24"/>
              </w:rPr>
            </w:pPr>
            <w:r w:rsidRPr="001A35BA">
              <w:rPr>
                <w:b/>
                <w:sz w:val="24"/>
              </w:rPr>
              <w:t xml:space="preserve">S. </w:t>
            </w:r>
            <w:r w:rsidRPr="001A35BA">
              <w:rPr>
                <w:b/>
                <w:spacing w:val="-5"/>
                <w:sz w:val="24"/>
              </w:rPr>
              <w:t>No</w:t>
            </w:r>
          </w:p>
        </w:tc>
        <w:tc>
          <w:tcPr>
            <w:tcW w:w="1540" w:type="dxa"/>
            <w:shd w:val="clear" w:color="auto" w:fill="D9D9D9" w:themeFill="background1" w:themeFillShade="D9"/>
          </w:tcPr>
          <w:p w14:paraId="13EED0F9" w14:textId="77777777" w:rsidR="00C4728F" w:rsidRPr="001A35BA" w:rsidRDefault="00C4728F" w:rsidP="00C31014">
            <w:pPr>
              <w:pStyle w:val="TableParagraph"/>
              <w:spacing w:before="63"/>
              <w:ind w:left="384"/>
              <w:rPr>
                <w:b/>
                <w:sz w:val="24"/>
              </w:rPr>
            </w:pPr>
            <w:r w:rsidRPr="001A35BA">
              <w:rPr>
                <w:b/>
                <w:spacing w:val="-2"/>
                <w:sz w:val="24"/>
              </w:rPr>
              <w:t>Easting</w:t>
            </w:r>
          </w:p>
        </w:tc>
        <w:tc>
          <w:tcPr>
            <w:tcW w:w="1557" w:type="dxa"/>
            <w:shd w:val="clear" w:color="auto" w:fill="D9D9D9" w:themeFill="background1" w:themeFillShade="D9"/>
          </w:tcPr>
          <w:p w14:paraId="4BD39668" w14:textId="77777777" w:rsidR="00C4728F" w:rsidRPr="001A35BA" w:rsidRDefault="00C4728F" w:rsidP="00C31014">
            <w:pPr>
              <w:pStyle w:val="TableParagraph"/>
              <w:spacing w:before="63"/>
              <w:ind w:left="313"/>
              <w:rPr>
                <w:b/>
                <w:sz w:val="24"/>
              </w:rPr>
            </w:pPr>
            <w:r w:rsidRPr="001A35BA">
              <w:rPr>
                <w:b/>
                <w:spacing w:val="-2"/>
                <w:sz w:val="24"/>
              </w:rPr>
              <w:t>Northing</w:t>
            </w:r>
          </w:p>
        </w:tc>
        <w:tc>
          <w:tcPr>
            <w:tcW w:w="2126" w:type="dxa"/>
            <w:shd w:val="clear" w:color="auto" w:fill="D9D9D9" w:themeFill="background1" w:themeFillShade="D9"/>
          </w:tcPr>
          <w:p w14:paraId="0F3DE53B" w14:textId="77777777" w:rsidR="00C4728F" w:rsidRPr="001A35BA" w:rsidRDefault="00C4728F" w:rsidP="00C31014">
            <w:pPr>
              <w:pStyle w:val="TableParagraph"/>
              <w:spacing w:before="63"/>
              <w:ind w:left="626"/>
              <w:rPr>
                <w:b/>
                <w:sz w:val="24"/>
              </w:rPr>
            </w:pPr>
            <w:r w:rsidRPr="001A35BA">
              <w:rPr>
                <w:b/>
                <w:spacing w:val="-2"/>
                <w:sz w:val="24"/>
              </w:rPr>
              <w:t>Latitude</w:t>
            </w:r>
          </w:p>
        </w:tc>
        <w:tc>
          <w:tcPr>
            <w:tcW w:w="2409" w:type="dxa"/>
            <w:shd w:val="clear" w:color="auto" w:fill="D9D9D9" w:themeFill="background1" w:themeFillShade="D9"/>
          </w:tcPr>
          <w:p w14:paraId="548FCCEB" w14:textId="77777777" w:rsidR="00C4728F" w:rsidRPr="001A35BA" w:rsidRDefault="00C4728F" w:rsidP="00C31014">
            <w:pPr>
              <w:pStyle w:val="TableParagraph"/>
              <w:spacing w:before="63"/>
              <w:ind w:left="679"/>
              <w:rPr>
                <w:b/>
                <w:sz w:val="24"/>
              </w:rPr>
            </w:pPr>
            <w:r w:rsidRPr="001A35BA">
              <w:rPr>
                <w:b/>
                <w:spacing w:val="-2"/>
                <w:sz w:val="24"/>
              </w:rPr>
              <w:t>Longitude</w:t>
            </w:r>
          </w:p>
        </w:tc>
        <w:tc>
          <w:tcPr>
            <w:tcW w:w="1682" w:type="dxa"/>
            <w:shd w:val="clear" w:color="auto" w:fill="D9D9D9" w:themeFill="background1" w:themeFillShade="D9"/>
          </w:tcPr>
          <w:p w14:paraId="2BB52DF6" w14:textId="77777777" w:rsidR="00C4728F" w:rsidRPr="001A35BA" w:rsidRDefault="00C4728F" w:rsidP="00C31014">
            <w:pPr>
              <w:pStyle w:val="TableParagraph"/>
              <w:spacing w:before="63"/>
              <w:ind w:left="426"/>
              <w:rPr>
                <w:b/>
                <w:sz w:val="24"/>
              </w:rPr>
            </w:pPr>
            <w:r w:rsidRPr="001A35BA">
              <w:rPr>
                <w:b/>
                <w:spacing w:val="-2"/>
                <w:sz w:val="24"/>
              </w:rPr>
              <w:t>Altitude</w:t>
            </w:r>
          </w:p>
        </w:tc>
      </w:tr>
      <w:tr w:rsidR="00C4728F" w:rsidRPr="001A35BA" w14:paraId="01A79F9F" w14:textId="77777777" w:rsidTr="00C31014">
        <w:trPr>
          <w:trHeight w:val="719"/>
        </w:trPr>
        <w:tc>
          <w:tcPr>
            <w:tcW w:w="1013" w:type="dxa"/>
          </w:tcPr>
          <w:p w14:paraId="01800D2F" w14:textId="77777777" w:rsidR="00C4728F" w:rsidRPr="001A35BA" w:rsidRDefault="00C4728F" w:rsidP="00C31014">
            <w:pPr>
              <w:pStyle w:val="TableParagraph"/>
              <w:spacing w:line="360" w:lineRule="exact"/>
              <w:ind w:left="242" w:right="154" w:hanging="68"/>
              <w:rPr>
                <w:sz w:val="24"/>
              </w:rPr>
            </w:pPr>
            <w:r w:rsidRPr="001A35BA">
              <w:rPr>
                <w:spacing w:val="-2"/>
                <w:sz w:val="24"/>
              </w:rPr>
              <w:t xml:space="preserve">Corner </w:t>
            </w:r>
            <w:r w:rsidRPr="001A35BA">
              <w:rPr>
                <w:sz w:val="24"/>
              </w:rPr>
              <w:t>No. 1</w:t>
            </w:r>
          </w:p>
        </w:tc>
        <w:tc>
          <w:tcPr>
            <w:tcW w:w="1540" w:type="dxa"/>
          </w:tcPr>
          <w:p w14:paraId="28866FAF" w14:textId="77777777" w:rsidR="00C4728F" w:rsidRPr="001A35BA" w:rsidRDefault="00C4728F" w:rsidP="00C31014">
            <w:pPr>
              <w:pStyle w:val="TableParagraph"/>
              <w:rPr>
                <w:sz w:val="24"/>
              </w:rPr>
            </w:pPr>
          </w:p>
        </w:tc>
        <w:tc>
          <w:tcPr>
            <w:tcW w:w="1557" w:type="dxa"/>
          </w:tcPr>
          <w:p w14:paraId="48775B7A" w14:textId="77777777" w:rsidR="00C4728F" w:rsidRPr="001A35BA" w:rsidRDefault="00C4728F" w:rsidP="00C31014">
            <w:pPr>
              <w:pStyle w:val="TableParagraph"/>
              <w:rPr>
                <w:sz w:val="24"/>
              </w:rPr>
            </w:pPr>
          </w:p>
        </w:tc>
        <w:tc>
          <w:tcPr>
            <w:tcW w:w="2126" w:type="dxa"/>
          </w:tcPr>
          <w:p w14:paraId="25FD2091" w14:textId="77777777" w:rsidR="00C4728F" w:rsidRPr="001A35BA" w:rsidRDefault="00C4728F" w:rsidP="00C31014">
            <w:pPr>
              <w:pStyle w:val="TableParagraph"/>
              <w:rPr>
                <w:sz w:val="24"/>
              </w:rPr>
            </w:pPr>
          </w:p>
        </w:tc>
        <w:tc>
          <w:tcPr>
            <w:tcW w:w="2409" w:type="dxa"/>
          </w:tcPr>
          <w:p w14:paraId="7AD7102C" w14:textId="77777777" w:rsidR="00C4728F" w:rsidRPr="001A35BA" w:rsidRDefault="00C4728F" w:rsidP="00C31014">
            <w:pPr>
              <w:pStyle w:val="TableParagraph"/>
              <w:rPr>
                <w:sz w:val="24"/>
              </w:rPr>
            </w:pPr>
          </w:p>
        </w:tc>
        <w:tc>
          <w:tcPr>
            <w:tcW w:w="1682" w:type="dxa"/>
          </w:tcPr>
          <w:p w14:paraId="27945C5A" w14:textId="77777777" w:rsidR="00C4728F" w:rsidRPr="001A35BA" w:rsidRDefault="00C4728F" w:rsidP="00C31014">
            <w:pPr>
              <w:pStyle w:val="TableParagraph"/>
              <w:rPr>
                <w:sz w:val="24"/>
              </w:rPr>
            </w:pPr>
          </w:p>
        </w:tc>
      </w:tr>
      <w:tr w:rsidR="00C4728F" w:rsidRPr="001A35BA" w14:paraId="4E2256D5" w14:textId="77777777" w:rsidTr="00C31014">
        <w:trPr>
          <w:trHeight w:val="720"/>
        </w:trPr>
        <w:tc>
          <w:tcPr>
            <w:tcW w:w="1013" w:type="dxa"/>
          </w:tcPr>
          <w:p w14:paraId="16A34FB6" w14:textId="77777777" w:rsidR="00C4728F" w:rsidRPr="001A35BA" w:rsidRDefault="00C4728F" w:rsidP="00C31014">
            <w:pPr>
              <w:pStyle w:val="TableParagraph"/>
              <w:spacing w:line="360" w:lineRule="exact"/>
              <w:ind w:left="242" w:right="154" w:hanging="68"/>
              <w:rPr>
                <w:sz w:val="24"/>
              </w:rPr>
            </w:pPr>
            <w:r w:rsidRPr="001A35BA">
              <w:rPr>
                <w:spacing w:val="-2"/>
                <w:sz w:val="24"/>
              </w:rPr>
              <w:t xml:space="preserve">Corner </w:t>
            </w:r>
            <w:r w:rsidRPr="001A35BA">
              <w:rPr>
                <w:sz w:val="24"/>
              </w:rPr>
              <w:t>No. 2</w:t>
            </w:r>
          </w:p>
        </w:tc>
        <w:tc>
          <w:tcPr>
            <w:tcW w:w="1540" w:type="dxa"/>
          </w:tcPr>
          <w:p w14:paraId="1235AE65" w14:textId="77777777" w:rsidR="00C4728F" w:rsidRPr="001A35BA" w:rsidRDefault="00C4728F" w:rsidP="00C31014">
            <w:pPr>
              <w:pStyle w:val="TableParagraph"/>
              <w:rPr>
                <w:sz w:val="24"/>
              </w:rPr>
            </w:pPr>
          </w:p>
        </w:tc>
        <w:tc>
          <w:tcPr>
            <w:tcW w:w="1557" w:type="dxa"/>
          </w:tcPr>
          <w:p w14:paraId="30701D4A" w14:textId="77777777" w:rsidR="00C4728F" w:rsidRPr="001A35BA" w:rsidRDefault="00C4728F" w:rsidP="00C31014">
            <w:pPr>
              <w:pStyle w:val="TableParagraph"/>
              <w:rPr>
                <w:sz w:val="24"/>
              </w:rPr>
            </w:pPr>
          </w:p>
        </w:tc>
        <w:tc>
          <w:tcPr>
            <w:tcW w:w="2126" w:type="dxa"/>
          </w:tcPr>
          <w:p w14:paraId="582071BE" w14:textId="77777777" w:rsidR="00C4728F" w:rsidRPr="001A35BA" w:rsidRDefault="00C4728F" w:rsidP="00C31014">
            <w:pPr>
              <w:pStyle w:val="TableParagraph"/>
              <w:rPr>
                <w:sz w:val="24"/>
              </w:rPr>
            </w:pPr>
          </w:p>
        </w:tc>
        <w:tc>
          <w:tcPr>
            <w:tcW w:w="2409" w:type="dxa"/>
          </w:tcPr>
          <w:p w14:paraId="6FB85DA6" w14:textId="77777777" w:rsidR="00C4728F" w:rsidRPr="001A35BA" w:rsidRDefault="00C4728F" w:rsidP="00C31014">
            <w:pPr>
              <w:pStyle w:val="TableParagraph"/>
              <w:rPr>
                <w:sz w:val="24"/>
              </w:rPr>
            </w:pPr>
          </w:p>
        </w:tc>
        <w:tc>
          <w:tcPr>
            <w:tcW w:w="1682" w:type="dxa"/>
          </w:tcPr>
          <w:p w14:paraId="0EEDA6BD" w14:textId="77777777" w:rsidR="00C4728F" w:rsidRPr="001A35BA" w:rsidRDefault="00C4728F" w:rsidP="00C31014">
            <w:pPr>
              <w:pStyle w:val="TableParagraph"/>
              <w:rPr>
                <w:sz w:val="24"/>
              </w:rPr>
            </w:pPr>
          </w:p>
        </w:tc>
      </w:tr>
      <w:tr w:rsidR="00C4728F" w:rsidRPr="001A35BA" w14:paraId="156C3283" w14:textId="77777777" w:rsidTr="00C31014">
        <w:trPr>
          <w:trHeight w:val="721"/>
        </w:trPr>
        <w:tc>
          <w:tcPr>
            <w:tcW w:w="1013" w:type="dxa"/>
          </w:tcPr>
          <w:p w14:paraId="166A0FBC" w14:textId="77777777" w:rsidR="00C4728F" w:rsidRPr="001A35BA" w:rsidRDefault="00C4728F" w:rsidP="00C31014">
            <w:pPr>
              <w:pStyle w:val="TableParagraph"/>
              <w:spacing w:line="360" w:lineRule="exact"/>
              <w:ind w:left="242" w:right="154" w:hanging="68"/>
              <w:rPr>
                <w:sz w:val="24"/>
              </w:rPr>
            </w:pPr>
            <w:r w:rsidRPr="001A35BA">
              <w:rPr>
                <w:spacing w:val="-2"/>
                <w:sz w:val="24"/>
              </w:rPr>
              <w:t xml:space="preserve">Corner </w:t>
            </w:r>
            <w:r w:rsidRPr="001A35BA">
              <w:rPr>
                <w:sz w:val="24"/>
              </w:rPr>
              <w:t>No. 3</w:t>
            </w:r>
          </w:p>
        </w:tc>
        <w:tc>
          <w:tcPr>
            <w:tcW w:w="1540" w:type="dxa"/>
          </w:tcPr>
          <w:p w14:paraId="7DEA576A" w14:textId="77777777" w:rsidR="00C4728F" w:rsidRPr="001A35BA" w:rsidRDefault="00C4728F" w:rsidP="00C31014">
            <w:pPr>
              <w:pStyle w:val="TableParagraph"/>
              <w:rPr>
                <w:sz w:val="24"/>
              </w:rPr>
            </w:pPr>
          </w:p>
        </w:tc>
        <w:tc>
          <w:tcPr>
            <w:tcW w:w="1557" w:type="dxa"/>
          </w:tcPr>
          <w:p w14:paraId="22287F96" w14:textId="77777777" w:rsidR="00C4728F" w:rsidRPr="001A35BA" w:rsidRDefault="00C4728F" w:rsidP="00C31014">
            <w:pPr>
              <w:pStyle w:val="TableParagraph"/>
              <w:rPr>
                <w:sz w:val="24"/>
              </w:rPr>
            </w:pPr>
          </w:p>
        </w:tc>
        <w:tc>
          <w:tcPr>
            <w:tcW w:w="2126" w:type="dxa"/>
          </w:tcPr>
          <w:p w14:paraId="06B35D8F" w14:textId="77777777" w:rsidR="00C4728F" w:rsidRPr="001A35BA" w:rsidRDefault="00C4728F" w:rsidP="00C31014">
            <w:pPr>
              <w:pStyle w:val="TableParagraph"/>
              <w:rPr>
                <w:sz w:val="24"/>
              </w:rPr>
            </w:pPr>
          </w:p>
        </w:tc>
        <w:tc>
          <w:tcPr>
            <w:tcW w:w="2409" w:type="dxa"/>
          </w:tcPr>
          <w:p w14:paraId="2A18F60A" w14:textId="77777777" w:rsidR="00C4728F" w:rsidRPr="001A35BA" w:rsidRDefault="00C4728F" w:rsidP="00C31014">
            <w:pPr>
              <w:pStyle w:val="TableParagraph"/>
              <w:rPr>
                <w:sz w:val="24"/>
              </w:rPr>
            </w:pPr>
          </w:p>
        </w:tc>
        <w:tc>
          <w:tcPr>
            <w:tcW w:w="1682" w:type="dxa"/>
          </w:tcPr>
          <w:p w14:paraId="1AA3B53A" w14:textId="77777777" w:rsidR="00C4728F" w:rsidRPr="001A35BA" w:rsidRDefault="00C4728F" w:rsidP="00C31014">
            <w:pPr>
              <w:pStyle w:val="TableParagraph"/>
              <w:rPr>
                <w:sz w:val="24"/>
              </w:rPr>
            </w:pPr>
          </w:p>
        </w:tc>
      </w:tr>
      <w:tr w:rsidR="00C4728F" w:rsidRPr="001A35BA" w14:paraId="369AB275" w14:textId="77777777" w:rsidTr="00C31014">
        <w:trPr>
          <w:trHeight w:val="719"/>
        </w:trPr>
        <w:tc>
          <w:tcPr>
            <w:tcW w:w="1013" w:type="dxa"/>
          </w:tcPr>
          <w:p w14:paraId="72DA8728" w14:textId="77777777" w:rsidR="00C4728F" w:rsidRPr="001A35BA" w:rsidRDefault="00C4728F" w:rsidP="00C31014">
            <w:pPr>
              <w:pStyle w:val="TableParagraph"/>
              <w:spacing w:before="63"/>
              <w:ind w:left="175"/>
              <w:rPr>
                <w:sz w:val="24"/>
              </w:rPr>
            </w:pPr>
            <w:r w:rsidRPr="001A35BA">
              <w:rPr>
                <w:spacing w:val="-2"/>
                <w:sz w:val="24"/>
              </w:rPr>
              <w:t>Corner</w:t>
            </w:r>
          </w:p>
          <w:p w14:paraId="447FF2E1" w14:textId="77777777" w:rsidR="00C4728F" w:rsidRPr="001A35BA" w:rsidRDefault="00C4728F" w:rsidP="00C31014">
            <w:pPr>
              <w:pStyle w:val="TableParagraph"/>
              <w:spacing w:before="84"/>
              <w:ind w:left="242"/>
              <w:rPr>
                <w:sz w:val="24"/>
              </w:rPr>
            </w:pPr>
            <w:r w:rsidRPr="001A35BA">
              <w:rPr>
                <w:sz w:val="24"/>
              </w:rPr>
              <w:t xml:space="preserve">No. </w:t>
            </w:r>
            <w:r w:rsidRPr="001A35BA">
              <w:rPr>
                <w:spacing w:val="-10"/>
                <w:sz w:val="24"/>
              </w:rPr>
              <w:t>4</w:t>
            </w:r>
          </w:p>
        </w:tc>
        <w:tc>
          <w:tcPr>
            <w:tcW w:w="1540" w:type="dxa"/>
          </w:tcPr>
          <w:p w14:paraId="7B958A8F" w14:textId="77777777" w:rsidR="00C4728F" w:rsidRPr="001A35BA" w:rsidRDefault="00C4728F" w:rsidP="00C31014">
            <w:pPr>
              <w:pStyle w:val="TableParagraph"/>
              <w:rPr>
                <w:sz w:val="24"/>
              </w:rPr>
            </w:pPr>
          </w:p>
        </w:tc>
        <w:tc>
          <w:tcPr>
            <w:tcW w:w="1557" w:type="dxa"/>
          </w:tcPr>
          <w:p w14:paraId="32F19493" w14:textId="77777777" w:rsidR="00C4728F" w:rsidRPr="001A35BA" w:rsidRDefault="00C4728F" w:rsidP="00C31014">
            <w:pPr>
              <w:pStyle w:val="TableParagraph"/>
              <w:rPr>
                <w:sz w:val="24"/>
              </w:rPr>
            </w:pPr>
          </w:p>
        </w:tc>
        <w:tc>
          <w:tcPr>
            <w:tcW w:w="2126" w:type="dxa"/>
          </w:tcPr>
          <w:p w14:paraId="78DD925B" w14:textId="77777777" w:rsidR="00C4728F" w:rsidRPr="001A35BA" w:rsidRDefault="00C4728F" w:rsidP="00C31014">
            <w:pPr>
              <w:pStyle w:val="TableParagraph"/>
              <w:rPr>
                <w:sz w:val="24"/>
              </w:rPr>
            </w:pPr>
          </w:p>
        </w:tc>
        <w:tc>
          <w:tcPr>
            <w:tcW w:w="2409" w:type="dxa"/>
          </w:tcPr>
          <w:p w14:paraId="6744ADC9" w14:textId="77777777" w:rsidR="00C4728F" w:rsidRPr="001A35BA" w:rsidRDefault="00C4728F" w:rsidP="00C31014">
            <w:pPr>
              <w:pStyle w:val="TableParagraph"/>
              <w:rPr>
                <w:sz w:val="24"/>
              </w:rPr>
            </w:pPr>
          </w:p>
        </w:tc>
        <w:tc>
          <w:tcPr>
            <w:tcW w:w="1682" w:type="dxa"/>
          </w:tcPr>
          <w:p w14:paraId="50CBD441" w14:textId="77777777" w:rsidR="00C4728F" w:rsidRPr="001A35BA" w:rsidRDefault="00C4728F" w:rsidP="00C31014">
            <w:pPr>
              <w:pStyle w:val="TableParagraph"/>
              <w:rPr>
                <w:sz w:val="24"/>
              </w:rPr>
            </w:pPr>
          </w:p>
        </w:tc>
      </w:tr>
      <w:tr w:rsidR="00C4728F" w:rsidRPr="001A35BA" w14:paraId="5C641950" w14:textId="77777777" w:rsidTr="00C31014">
        <w:trPr>
          <w:trHeight w:val="719"/>
        </w:trPr>
        <w:tc>
          <w:tcPr>
            <w:tcW w:w="1013" w:type="dxa"/>
          </w:tcPr>
          <w:p w14:paraId="67BCFB1B" w14:textId="77777777" w:rsidR="00C4728F" w:rsidRPr="001A35BA" w:rsidRDefault="00C4728F" w:rsidP="00C31014">
            <w:pPr>
              <w:pStyle w:val="TableParagraph"/>
              <w:spacing w:line="360" w:lineRule="exact"/>
              <w:ind w:left="242" w:right="154" w:hanging="68"/>
              <w:rPr>
                <w:sz w:val="24"/>
              </w:rPr>
            </w:pPr>
            <w:r w:rsidRPr="001A35BA">
              <w:rPr>
                <w:spacing w:val="-2"/>
                <w:sz w:val="24"/>
              </w:rPr>
              <w:t xml:space="preserve">Corner </w:t>
            </w:r>
            <w:r w:rsidRPr="001A35BA">
              <w:rPr>
                <w:sz w:val="24"/>
              </w:rPr>
              <w:t>No. 5</w:t>
            </w:r>
          </w:p>
        </w:tc>
        <w:tc>
          <w:tcPr>
            <w:tcW w:w="1540" w:type="dxa"/>
          </w:tcPr>
          <w:p w14:paraId="57FA3B62" w14:textId="77777777" w:rsidR="00C4728F" w:rsidRPr="001A35BA" w:rsidRDefault="00C4728F" w:rsidP="00C31014">
            <w:pPr>
              <w:pStyle w:val="TableParagraph"/>
              <w:rPr>
                <w:sz w:val="24"/>
              </w:rPr>
            </w:pPr>
          </w:p>
        </w:tc>
        <w:tc>
          <w:tcPr>
            <w:tcW w:w="1557" w:type="dxa"/>
          </w:tcPr>
          <w:p w14:paraId="35C5131E" w14:textId="77777777" w:rsidR="00C4728F" w:rsidRPr="001A35BA" w:rsidRDefault="00C4728F" w:rsidP="00C31014">
            <w:pPr>
              <w:pStyle w:val="TableParagraph"/>
              <w:rPr>
                <w:sz w:val="24"/>
              </w:rPr>
            </w:pPr>
          </w:p>
        </w:tc>
        <w:tc>
          <w:tcPr>
            <w:tcW w:w="2126" w:type="dxa"/>
          </w:tcPr>
          <w:p w14:paraId="647B2AAE" w14:textId="77777777" w:rsidR="00C4728F" w:rsidRPr="001A35BA" w:rsidRDefault="00C4728F" w:rsidP="00C31014">
            <w:pPr>
              <w:pStyle w:val="TableParagraph"/>
              <w:rPr>
                <w:sz w:val="24"/>
              </w:rPr>
            </w:pPr>
          </w:p>
        </w:tc>
        <w:tc>
          <w:tcPr>
            <w:tcW w:w="2409" w:type="dxa"/>
          </w:tcPr>
          <w:p w14:paraId="64214BAC" w14:textId="77777777" w:rsidR="00C4728F" w:rsidRPr="001A35BA" w:rsidRDefault="00C4728F" w:rsidP="00C31014">
            <w:pPr>
              <w:pStyle w:val="TableParagraph"/>
              <w:rPr>
                <w:sz w:val="24"/>
              </w:rPr>
            </w:pPr>
          </w:p>
        </w:tc>
        <w:tc>
          <w:tcPr>
            <w:tcW w:w="1682" w:type="dxa"/>
          </w:tcPr>
          <w:p w14:paraId="6C60E5FD" w14:textId="77777777" w:rsidR="00C4728F" w:rsidRPr="001A35BA" w:rsidRDefault="00C4728F" w:rsidP="00C31014">
            <w:pPr>
              <w:pStyle w:val="TableParagraph"/>
              <w:rPr>
                <w:sz w:val="24"/>
              </w:rPr>
            </w:pPr>
          </w:p>
        </w:tc>
      </w:tr>
      <w:tr w:rsidR="00C4728F" w:rsidRPr="001A35BA" w14:paraId="72552B40" w14:textId="77777777" w:rsidTr="00C31014">
        <w:trPr>
          <w:trHeight w:val="719"/>
        </w:trPr>
        <w:tc>
          <w:tcPr>
            <w:tcW w:w="1013" w:type="dxa"/>
          </w:tcPr>
          <w:p w14:paraId="072BFC64" w14:textId="77777777" w:rsidR="00C4728F" w:rsidRPr="001A35BA" w:rsidRDefault="00C4728F" w:rsidP="00C31014">
            <w:pPr>
              <w:pStyle w:val="TableParagraph"/>
              <w:spacing w:before="63"/>
              <w:ind w:left="175"/>
              <w:rPr>
                <w:sz w:val="24"/>
              </w:rPr>
            </w:pPr>
            <w:r w:rsidRPr="001A35BA">
              <w:rPr>
                <w:spacing w:val="-2"/>
                <w:sz w:val="24"/>
              </w:rPr>
              <w:t>Corner</w:t>
            </w:r>
          </w:p>
          <w:p w14:paraId="3D7E3223" w14:textId="77777777" w:rsidR="00C4728F" w:rsidRPr="001A35BA" w:rsidRDefault="00C4728F" w:rsidP="00C31014">
            <w:pPr>
              <w:pStyle w:val="TableParagraph"/>
              <w:spacing w:before="84"/>
              <w:ind w:left="242"/>
              <w:rPr>
                <w:sz w:val="24"/>
              </w:rPr>
            </w:pPr>
            <w:r w:rsidRPr="001A35BA">
              <w:rPr>
                <w:sz w:val="24"/>
              </w:rPr>
              <w:t xml:space="preserve">No. </w:t>
            </w:r>
            <w:r w:rsidRPr="001A35BA">
              <w:rPr>
                <w:spacing w:val="-10"/>
                <w:sz w:val="24"/>
              </w:rPr>
              <w:t>6</w:t>
            </w:r>
          </w:p>
        </w:tc>
        <w:tc>
          <w:tcPr>
            <w:tcW w:w="1540" w:type="dxa"/>
          </w:tcPr>
          <w:p w14:paraId="2D565031" w14:textId="77777777" w:rsidR="00C4728F" w:rsidRPr="001A35BA" w:rsidRDefault="00C4728F" w:rsidP="00C31014">
            <w:pPr>
              <w:pStyle w:val="TableParagraph"/>
              <w:rPr>
                <w:sz w:val="24"/>
              </w:rPr>
            </w:pPr>
          </w:p>
        </w:tc>
        <w:tc>
          <w:tcPr>
            <w:tcW w:w="1557" w:type="dxa"/>
          </w:tcPr>
          <w:p w14:paraId="634F3BB8" w14:textId="77777777" w:rsidR="00C4728F" w:rsidRPr="001A35BA" w:rsidRDefault="00C4728F" w:rsidP="00C31014">
            <w:pPr>
              <w:pStyle w:val="TableParagraph"/>
              <w:rPr>
                <w:sz w:val="24"/>
              </w:rPr>
            </w:pPr>
          </w:p>
        </w:tc>
        <w:tc>
          <w:tcPr>
            <w:tcW w:w="2126" w:type="dxa"/>
          </w:tcPr>
          <w:p w14:paraId="71B2EC77" w14:textId="77777777" w:rsidR="00C4728F" w:rsidRPr="001A35BA" w:rsidRDefault="00C4728F" w:rsidP="00C31014">
            <w:pPr>
              <w:pStyle w:val="TableParagraph"/>
              <w:rPr>
                <w:sz w:val="24"/>
              </w:rPr>
            </w:pPr>
          </w:p>
        </w:tc>
        <w:tc>
          <w:tcPr>
            <w:tcW w:w="2409" w:type="dxa"/>
          </w:tcPr>
          <w:p w14:paraId="78267D46" w14:textId="77777777" w:rsidR="00C4728F" w:rsidRPr="001A35BA" w:rsidRDefault="00C4728F" w:rsidP="00C31014">
            <w:pPr>
              <w:pStyle w:val="TableParagraph"/>
              <w:rPr>
                <w:sz w:val="24"/>
              </w:rPr>
            </w:pPr>
          </w:p>
        </w:tc>
        <w:tc>
          <w:tcPr>
            <w:tcW w:w="1682" w:type="dxa"/>
          </w:tcPr>
          <w:p w14:paraId="77A0E3EE" w14:textId="77777777" w:rsidR="00C4728F" w:rsidRPr="001A35BA" w:rsidRDefault="00C4728F" w:rsidP="00C31014">
            <w:pPr>
              <w:pStyle w:val="TableParagraph"/>
              <w:rPr>
                <w:sz w:val="24"/>
              </w:rPr>
            </w:pPr>
          </w:p>
        </w:tc>
      </w:tr>
      <w:tr w:rsidR="00C4728F" w:rsidRPr="001A35BA" w14:paraId="5AA0DF91" w14:textId="77777777" w:rsidTr="00C31014">
        <w:trPr>
          <w:trHeight w:val="720"/>
        </w:trPr>
        <w:tc>
          <w:tcPr>
            <w:tcW w:w="1013" w:type="dxa"/>
          </w:tcPr>
          <w:p w14:paraId="486937F3" w14:textId="77777777" w:rsidR="00C4728F" w:rsidRPr="001A35BA" w:rsidRDefault="00C4728F" w:rsidP="00C31014">
            <w:pPr>
              <w:pStyle w:val="TableParagraph"/>
              <w:spacing w:line="360" w:lineRule="exact"/>
              <w:ind w:left="242" w:right="154" w:hanging="68"/>
              <w:rPr>
                <w:sz w:val="24"/>
              </w:rPr>
            </w:pPr>
            <w:r w:rsidRPr="001A35BA">
              <w:rPr>
                <w:spacing w:val="-2"/>
                <w:sz w:val="24"/>
              </w:rPr>
              <w:t xml:space="preserve">Corner </w:t>
            </w:r>
            <w:r w:rsidRPr="001A35BA">
              <w:rPr>
                <w:sz w:val="24"/>
              </w:rPr>
              <w:t>No. 7</w:t>
            </w:r>
          </w:p>
        </w:tc>
        <w:tc>
          <w:tcPr>
            <w:tcW w:w="1540" w:type="dxa"/>
          </w:tcPr>
          <w:p w14:paraId="07944F4E" w14:textId="77777777" w:rsidR="00C4728F" w:rsidRPr="001A35BA" w:rsidRDefault="00C4728F" w:rsidP="00C31014">
            <w:pPr>
              <w:pStyle w:val="TableParagraph"/>
              <w:rPr>
                <w:sz w:val="24"/>
              </w:rPr>
            </w:pPr>
          </w:p>
        </w:tc>
        <w:tc>
          <w:tcPr>
            <w:tcW w:w="1557" w:type="dxa"/>
          </w:tcPr>
          <w:p w14:paraId="5FB317A2" w14:textId="77777777" w:rsidR="00C4728F" w:rsidRPr="001A35BA" w:rsidRDefault="00C4728F" w:rsidP="00C31014">
            <w:pPr>
              <w:pStyle w:val="TableParagraph"/>
              <w:rPr>
                <w:sz w:val="24"/>
              </w:rPr>
            </w:pPr>
          </w:p>
        </w:tc>
        <w:tc>
          <w:tcPr>
            <w:tcW w:w="2126" w:type="dxa"/>
          </w:tcPr>
          <w:p w14:paraId="749E99CF" w14:textId="77777777" w:rsidR="00C4728F" w:rsidRPr="001A35BA" w:rsidRDefault="00C4728F" w:rsidP="00C31014">
            <w:pPr>
              <w:pStyle w:val="TableParagraph"/>
              <w:rPr>
                <w:sz w:val="24"/>
              </w:rPr>
            </w:pPr>
          </w:p>
        </w:tc>
        <w:tc>
          <w:tcPr>
            <w:tcW w:w="2409" w:type="dxa"/>
          </w:tcPr>
          <w:p w14:paraId="037F92FD" w14:textId="77777777" w:rsidR="00C4728F" w:rsidRPr="001A35BA" w:rsidRDefault="00C4728F" w:rsidP="00C31014">
            <w:pPr>
              <w:pStyle w:val="TableParagraph"/>
              <w:rPr>
                <w:sz w:val="24"/>
              </w:rPr>
            </w:pPr>
          </w:p>
        </w:tc>
        <w:tc>
          <w:tcPr>
            <w:tcW w:w="1682" w:type="dxa"/>
          </w:tcPr>
          <w:p w14:paraId="50369FE4" w14:textId="77777777" w:rsidR="00C4728F" w:rsidRPr="001A35BA" w:rsidRDefault="00C4728F" w:rsidP="00C31014">
            <w:pPr>
              <w:pStyle w:val="TableParagraph"/>
              <w:rPr>
                <w:sz w:val="24"/>
              </w:rPr>
            </w:pPr>
          </w:p>
        </w:tc>
      </w:tr>
      <w:tr w:rsidR="00C4728F" w:rsidRPr="001A35BA" w14:paraId="1776CFD9" w14:textId="77777777" w:rsidTr="00C31014">
        <w:trPr>
          <w:trHeight w:val="719"/>
        </w:trPr>
        <w:tc>
          <w:tcPr>
            <w:tcW w:w="1013" w:type="dxa"/>
          </w:tcPr>
          <w:p w14:paraId="68ADB389" w14:textId="77777777" w:rsidR="00C4728F" w:rsidRPr="001A35BA" w:rsidRDefault="00C4728F" w:rsidP="00C31014">
            <w:pPr>
              <w:pStyle w:val="TableParagraph"/>
              <w:spacing w:before="63"/>
              <w:ind w:left="175"/>
              <w:rPr>
                <w:sz w:val="24"/>
              </w:rPr>
            </w:pPr>
            <w:r w:rsidRPr="001A35BA">
              <w:rPr>
                <w:spacing w:val="-2"/>
                <w:sz w:val="24"/>
              </w:rPr>
              <w:t>Corner</w:t>
            </w:r>
          </w:p>
          <w:p w14:paraId="6ACD8441" w14:textId="77777777" w:rsidR="00C4728F" w:rsidRPr="001A35BA" w:rsidRDefault="00C4728F" w:rsidP="00C31014">
            <w:pPr>
              <w:pStyle w:val="TableParagraph"/>
              <w:spacing w:before="84"/>
              <w:ind w:left="242"/>
              <w:rPr>
                <w:sz w:val="24"/>
              </w:rPr>
            </w:pPr>
            <w:r w:rsidRPr="001A35BA">
              <w:rPr>
                <w:sz w:val="24"/>
              </w:rPr>
              <w:t xml:space="preserve">No. </w:t>
            </w:r>
            <w:r w:rsidRPr="001A35BA">
              <w:rPr>
                <w:spacing w:val="-10"/>
                <w:sz w:val="24"/>
              </w:rPr>
              <w:t>8</w:t>
            </w:r>
          </w:p>
        </w:tc>
        <w:tc>
          <w:tcPr>
            <w:tcW w:w="1540" w:type="dxa"/>
          </w:tcPr>
          <w:p w14:paraId="6957AA9F" w14:textId="77777777" w:rsidR="00C4728F" w:rsidRPr="001A35BA" w:rsidRDefault="00C4728F" w:rsidP="00C31014">
            <w:pPr>
              <w:pStyle w:val="TableParagraph"/>
              <w:rPr>
                <w:sz w:val="24"/>
              </w:rPr>
            </w:pPr>
          </w:p>
        </w:tc>
        <w:tc>
          <w:tcPr>
            <w:tcW w:w="1557" w:type="dxa"/>
          </w:tcPr>
          <w:p w14:paraId="63397D16" w14:textId="77777777" w:rsidR="00C4728F" w:rsidRPr="001A35BA" w:rsidRDefault="00C4728F" w:rsidP="00C31014">
            <w:pPr>
              <w:pStyle w:val="TableParagraph"/>
              <w:rPr>
                <w:sz w:val="24"/>
              </w:rPr>
            </w:pPr>
          </w:p>
        </w:tc>
        <w:tc>
          <w:tcPr>
            <w:tcW w:w="2126" w:type="dxa"/>
          </w:tcPr>
          <w:p w14:paraId="2F80A157" w14:textId="77777777" w:rsidR="00C4728F" w:rsidRPr="001A35BA" w:rsidRDefault="00C4728F" w:rsidP="00C31014">
            <w:pPr>
              <w:pStyle w:val="TableParagraph"/>
              <w:rPr>
                <w:sz w:val="24"/>
              </w:rPr>
            </w:pPr>
          </w:p>
        </w:tc>
        <w:tc>
          <w:tcPr>
            <w:tcW w:w="2409" w:type="dxa"/>
          </w:tcPr>
          <w:p w14:paraId="74BA531B" w14:textId="77777777" w:rsidR="00C4728F" w:rsidRPr="001A35BA" w:rsidRDefault="00C4728F" w:rsidP="00C31014">
            <w:pPr>
              <w:pStyle w:val="TableParagraph"/>
              <w:rPr>
                <w:sz w:val="24"/>
              </w:rPr>
            </w:pPr>
          </w:p>
        </w:tc>
        <w:tc>
          <w:tcPr>
            <w:tcW w:w="1682" w:type="dxa"/>
          </w:tcPr>
          <w:p w14:paraId="2B131E1C" w14:textId="77777777" w:rsidR="00C4728F" w:rsidRPr="001A35BA" w:rsidRDefault="00C4728F" w:rsidP="00C31014">
            <w:pPr>
              <w:pStyle w:val="TableParagraph"/>
              <w:rPr>
                <w:sz w:val="24"/>
              </w:rPr>
            </w:pPr>
          </w:p>
        </w:tc>
      </w:tr>
      <w:tr w:rsidR="00C4728F" w:rsidRPr="001A35BA" w14:paraId="323B599C" w14:textId="77777777" w:rsidTr="00C31014">
        <w:trPr>
          <w:trHeight w:val="362"/>
        </w:trPr>
        <w:tc>
          <w:tcPr>
            <w:tcW w:w="1013" w:type="dxa"/>
          </w:tcPr>
          <w:p w14:paraId="441069BC" w14:textId="77777777" w:rsidR="00C4728F" w:rsidRPr="001A35BA" w:rsidRDefault="00C4728F" w:rsidP="00C31014">
            <w:pPr>
              <w:pStyle w:val="TableParagraph"/>
              <w:spacing w:before="66"/>
              <w:ind w:left="11"/>
              <w:jc w:val="center"/>
              <w:rPr>
                <w:sz w:val="24"/>
              </w:rPr>
            </w:pPr>
            <w:r w:rsidRPr="001A35BA">
              <w:rPr>
                <w:spacing w:val="-5"/>
                <w:sz w:val="24"/>
              </w:rPr>
              <w:t>….</w:t>
            </w:r>
          </w:p>
        </w:tc>
        <w:tc>
          <w:tcPr>
            <w:tcW w:w="1540" w:type="dxa"/>
          </w:tcPr>
          <w:p w14:paraId="44B52A16" w14:textId="77777777" w:rsidR="00C4728F" w:rsidRPr="001A35BA" w:rsidRDefault="00C4728F" w:rsidP="00C31014">
            <w:pPr>
              <w:pStyle w:val="TableParagraph"/>
              <w:rPr>
                <w:sz w:val="24"/>
              </w:rPr>
            </w:pPr>
          </w:p>
        </w:tc>
        <w:tc>
          <w:tcPr>
            <w:tcW w:w="1557" w:type="dxa"/>
          </w:tcPr>
          <w:p w14:paraId="751C7132" w14:textId="77777777" w:rsidR="00C4728F" w:rsidRPr="001A35BA" w:rsidRDefault="00C4728F" w:rsidP="00C31014">
            <w:pPr>
              <w:pStyle w:val="TableParagraph"/>
              <w:rPr>
                <w:sz w:val="24"/>
              </w:rPr>
            </w:pPr>
          </w:p>
        </w:tc>
        <w:tc>
          <w:tcPr>
            <w:tcW w:w="2126" w:type="dxa"/>
          </w:tcPr>
          <w:p w14:paraId="5F2F77E2" w14:textId="77777777" w:rsidR="00C4728F" w:rsidRPr="001A35BA" w:rsidRDefault="00C4728F" w:rsidP="00C31014">
            <w:pPr>
              <w:pStyle w:val="TableParagraph"/>
              <w:rPr>
                <w:sz w:val="24"/>
              </w:rPr>
            </w:pPr>
          </w:p>
        </w:tc>
        <w:tc>
          <w:tcPr>
            <w:tcW w:w="2409" w:type="dxa"/>
          </w:tcPr>
          <w:p w14:paraId="3B170885" w14:textId="77777777" w:rsidR="00C4728F" w:rsidRPr="001A35BA" w:rsidRDefault="00C4728F" w:rsidP="00C31014">
            <w:pPr>
              <w:pStyle w:val="TableParagraph"/>
              <w:rPr>
                <w:sz w:val="24"/>
              </w:rPr>
            </w:pPr>
          </w:p>
        </w:tc>
        <w:tc>
          <w:tcPr>
            <w:tcW w:w="1682" w:type="dxa"/>
          </w:tcPr>
          <w:p w14:paraId="7DAEB3F9" w14:textId="77777777" w:rsidR="00C4728F" w:rsidRPr="001A35BA" w:rsidRDefault="00C4728F" w:rsidP="00C31014">
            <w:pPr>
              <w:pStyle w:val="TableParagraph"/>
              <w:rPr>
                <w:sz w:val="24"/>
              </w:rPr>
            </w:pPr>
          </w:p>
        </w:tc>
      </w:tr>
      <w:tr w:rsidR="00C4728F" w:rsidRPr="001A35BA" w14:paraId="4C5425A0" w14:textId="77777777" w:rsidTr="00C31014">
        <w:trPr>
          <w:trHeight w:val="359"/>
        </w:trPr>
        <w:tc>
          <w:tcPr>
            <w:tcW w:w="1013" w:type="dxa"/>
          </w:tcPr>
          <w:p w14:paraId="29E97CC8" w14:textId="77777777" w:rsidR="00C4728F" w:rsidRPr="001A35BA" w:rsidRDefault="00C4728F" w:rsidP="00C31014">
            <w:pPr>
              <w:pStyle w:val="TableParagraph"/>
              <w:spacing w:before="63"/>
              <w:ind w:left="11" w:right="2"/>
              <w:jc w:val="center"/>
              <w:rPr>
                <w:sz w:val="24"/>
              </w:rPr>
            </w:pPr>
            <w:r w:rsidRPr="001A35BA">
              <w:rPr>
                <w:sz w:val="24"/>
              </w:rPr>
              <w:t>Corner</w:t>
            </w:r>
            <w:r w:rsidRPr="001A35BA">
              <w:rPr>
                <w:spacing w:val="-2"/>
                <w:sz w:val="24"/>
              </w:rPr>
              <w:t xml:space="preserve"> </w:t>
            </w:r>
            <w:r w:rsidRPr="001A35BA">
              <w:rPr>
                <w:spacing w:val="-10"/>
                <w:sz w:val="24"/>
              </w:rPr>
              <w:t>n</w:t>
            </w:r>
          </w:p>
        </w:tc>
        <w:tc>
          <w:tcPr>
            <w:tcW w:w="1540" w:type="dxa"/>
          </w:tcPr>
          <w:p w14:paraId="7D64C697" w14:textId="77777777" w:rsidR="00C4728F" w:rsidRPr="001A35BA" w:rsidRDefault="00C4728F" w:rsidP="00C31014">
            <w:pPr>
              <w:pStyle w:val="TableParagraph"/>
              <w:rPr>
                <w:sz w:val="24"/>
              </w:rPr>
            </w:pPr>
          </w:p>
        </w:tc>
        <w:tc>
          <w:tcPr>
            <w:tcW w:w="1557" w:type="dxa"/>
          </w:tcPr>
          <w:p w14:paraId="1E238911" w14:textId="77777777" w:rsidR="00C4728F" w:rsidRPr="001A35BA" w:rsidRDefault="00C4728F" w:rsidP="00C31014">
            <w:pPr>
              <w:pStyle w:val="TableParagraph"/>
              <w:rPr>
                <w:sz w:val="24"/>
              </w:rPr>
            </w:pPr>
          </w:p>
        </w:tc>
        <w:tc>
          <w:tcPr>
            <w:tcW w:w="2126" w:type="dxa"/>
          </w:tcPr>
          <w:p w14:paraId="544E0E8B" w14:textId="77777777" w:rsidR="00C4728F" w:rsidRPr="001A35BA" w:rsidRDefault="00C4728F" w:rsidP="00C31014">
            <w:pPr>
              <w:pStyle w:val="TableParagraph"/>
              <w:rPr>
                <w:sz w:val="24"/>
              </w:rPr>
            </w:pPr>
          </w:p>
        </w:tc>
        <w:tc>
          <w:tcPr>
            <w:tcW w:w="2409" w:type="dxa"/>
          </w:tcPr>
          <w:p w14:paraId="5190BB45" w14:textId="77777777" w:rsidR="00C4728F" w:rsidRPr="001A35BA" w:rsidRDefault="00C4728F" w:rsidP="00C31014">
            <w:pPr>
              <w:pStyle w:val="TableParagraph"/>
              <w:rPr>
                <w:sz w:val="24"/>
              </w:rPr>
            </w:pPr>
          </w:p>
        </w:tc>
        <w:tc>
          <w:tcPr>
            <w:tcW w:w="1682" w:type="dxa"/>
          </w:tcPr>
          <w:p w14:paraId="386D1890" w14:textId="77777777" w:rsidR="00C4728F" w:rsidRPr="001A35BA" w:rsidRDefault="00C4728F" w:rsidP="00C31014">
            <w:pPr>
              <w:pStyle w:val="TableParagraph"/>
              <w:rPr>
                <w:sz w:val="24"/>
              </w:rPr>
            </w:pPr>
          </w:p>
        </w:tc>
      </w:tr>
    </w:tbl>
    <w:p w14:paraId="533458BF" w14:textId="77777777" w:rsidR="00C4728F" w:rsidRPr="001A35BA" w:rsidRDefault="00C4728F" w:rsidP="00C4728F">
      <w:pPr>
        <w:rPr>
          <w:b/>
          <w:sz w:val="28"/>
        </w:rPr>
      </w:pPr>
    </w:p>
    <w:p w14:paraId="40AF40F1" w14:textId="77777777" w:rsidR="00C4728F" w:rsidRPr="001A35BA" w:rsidRDefault="00C4728F" w:rsidP="00C4728F">
      <w:pPr>
        <w:tabs>
          <w:tab w:val="left" w:leader="hyphen" w:pos="7921"/>
        </w:tabs>
        <w:ind w:left="72"/>
        <w:jc w:val="center"/>
        <w:rPr>
          <w:b/>
          <w:sz w:val="24"/>
        </w:rPr>
      </w:pPr>
      <w:r w:rsidRPr="001A35BA">
        <w:rPr>
          <w:b/>
          <w:sz w:val="28"/>
          <w:u w:val="single"/>
        </w:rPr>
        <w:t>Information</w:t>
      </w:r>
      <w:r w:rsidRPr="001A35BA">
        <w:rPr>
          <w:b/>
          <w:spacing w:val="-1"/>
          <w:sz w:val="28"/>
          <w:u w:val="single"/>
        </w:rPr>
        <w:t xml:space="preserve"> </w:t>
      </w:r>
      <w:r w:rsidRPr="001A35BA">
        <w:rPr>
          <w:b/>
          <w:sz w:val="28"/>
          <w:u w:val="single"/>
        </w:rPr>
        <w:t>of</w:t>
      </w:r>
      <w:r w:rsidRPr="001A35BA">
        <w:rPr>
          <w:b/>
          <w:spacing w:val="-1"/>
          <w:sz w:val="28"/>
          <w:u w:val="single"/>
        </w:rPr>
        <w:t xml:space="preserve"> </w:t>
      </w:r>
      <w:r w:rsidRPr="001A35BA">
        <w:rPr>
          <w:b/>
          <w:sz w:val="28"/>
          <w:u w:val="single"/>
        </w:rPr>
        <w:t>Proposed</w:t>
      </w:r>
      <w:r w:rsidRPr="001A35BA">
        <w:rPr>
          <w:b/>
          <w:spacing w:val="-1"/>
          <w:sz w:val="28"/>
          <w:u w:val="single"/>
        </w:rPr>
        <w:t xml:space="preserve"> </w:t>
      </w:r>
      <w:r w:rsidRPr="001A35BA">
        <w:rPr>
          <w:b/>
          <w:sz w:val="28"/>
          <w:u w:val="single"/>
        </w:rPr>
        <w:t>Substation</w:t>
      </w:r>
      <w:r w:rsidRPr="001A35BA">
        <w:rPr>
          <w:b/>
          <w:spacing w:val="-1"/>
          <w:sz w:val="28"/>
          <w:u w:val="single"/>
        </w:rPr>
        <w:t xml:space="preserve"> </w:t>
      </w:r>
      <w:r w:rsidRPr="001A35BA">
        <w:rPr>
          <w:b/>
          <w:sz w:val="28"/>
          <w:u w:val="single"/>
        </w:rPr>
        <w:t>of --- kV</w:t>
      </w:r>
      <w:r w:rsidRPr="001A35BA">
        <w:rPr>
          <w:b/>
          <w:spacing w:val="-3"/>
          <w:sz w:val="28"/>
          <w:u w:val="single"/>
        </w:rPr>
        <w:t xml:space="preserve"> </w:t>
      </w:r>
      <w:r w:rsidRPr="001A35BA">
        <w:rPr>
          <w:b/>
          <w:sz w:val="28"/>
          <w:u w:val="single"/>
        </w:rPr>
        <w:t>(voltage</w:t>
      </w:r>
      <w:r w:rsidRPr="001A35BA">
        <w:rPr>
          <w:b/>
          <w:spacing w:val="-1"/>
          <w:sz w:val="28"/>
          <w:u w:val="single"/>
        </w:rPr>
        <w:t xml:space="preserve"> </w:t>
      </w:r>
      <w:r w:rsidRPr="001A35BA">
        <w:rPr>
          <w:b/>
          <w:sz w:val="28"/>
          <w:u w:val="single"/>
        </w:rPr>
        <w:t xml:space="preserve">ratio) </w:t>
      </w:r>
      <w:r w:rsidRPr="001A35BA">
        <w:rPr>
          <w:b/>
          <w:sz w:val="28"/>
        </w:rPr>
        <w:tab/>
      </w:r>
      <w:r w:rsidRPr="001A35BA">
        <w:rPr>
          <w:b/>
          <w:sz w:val="24"/>
        </w:rPr>
        <w:t>(No.</w:t>
      </w:r>
      <w:r w:rsidRPr="001A35BA">
        <w:rPr>
          <w:b/>
          <w:spacing w:val="1"/>
          <w:sz w:val="24"/>
        </w:rPr>
        <w:t xml:space="preserve"> </w:t>
      </w:r>
      <w:r w:rsidRPr="001A35BA">
        <w:rPr>
          <w:b/>
          <w:spacing w:val="-5"/>
          <w:sz w:val="24"/>
        </w:rPr>
        <w:t>of</w:t>
      </w:r>
    </w:p>
    <w:p w14:paraId="1E5B41F5" w14:textId="77777777" w:rsidR="00C4728F" w:rsidRPr="001A35BA" w:rsidRDefault="00C4728F" w:rsidP="00C4728F">
      <w:pPr>
        <w:spacing w:before="39"/>
        <w:ind w:left="79"/>
        <w:jc w:val="center"/>
        <w:rPr>
          <w:b/>
          <w:sz w:val="28"/>
        </w:rPr>
      </w:pPr>
      <w:proofErr w:type="gramStart"/>
      <w:r w:rsidRPr="001A35BA">
        <w:rPr>
          <w:b/>
          <w:sz w:val="24"/>
        </w:rPr>
        <w:t>transformers</w:t>
      </w:r>
      <w:proofErr w:type="gramEnd"/>
      <w:r w:rsidRPr="001A35BA">
        <w:rPr>
          <w:b/>
          <w:spacing w:val="-3"/>
          <w:sz w:val="24"/>
        </w:rPr>
        <w:t xml:space="preserve"> </w:t>
      </w:r>
      <w:r w:rsidRPr="001A35BA">
        <w:rPr>
          <w:b/>
          <w:sz w:val="24"/>
        </w:rPr>
        <w:t>X</w:t>
      </w:r>
      <w:r w:rsidRPr="001A35BA">
        <w:rPr>
          <w:b/>
          <w:spacing w:val="-1"/>
          <w:sz w:val="24"/>
        </w:rPr>
        <w:t xml:space="preserve"> </w:t>
      </w:r>
      <w:r w:rsidRPr="001A35BA">
        <w:rPr>
          <w:b/>
          <w:sz w:val="24"/>
        </w:rPr>
        <w:t xml:space="preserve">MVA) </w:t>
      </w:r>
      <w:r w:rsidRPr="001A35BA">
        <w:rPr>
          <w:b/>
          <w:sz w:val="28"/>
          <w:u w:val="single"/>
        </w:rPr>
        <w:t>Substation</w:t>
      </w:r>
      <w:r w:rsidRPr="001A35BA">
        <w:rPr>
          <w:b/>
          <w:spacing w:val="-3"/>
          <w:sz w:val="28"/>
          <w:u w:val="single"/>
        </w:rPr>
        <w:t xml:space="preserve"> </w:t>
      </w:r>
      <w:r w:rsidRPr="001A35BA">
        <w:rPr>
          <w:b/>
          <w:sz w:val="28"/>
          <w:u w:val="single"/>
        </w:rPr>
        <w:t>near</w:t>
      </w:r>
      <w:r w:rsidRPr="001A35BA">
        <w:rPr>
          <w:b/>
          <w:spacing w:val="65"/>
          <w:sz w:val="28"/>
          <w:u w:val="single"/>
        </w:rPr>
        <w:t xml:space="preserve"> </w:t>
      </w:r>
      <w:r w:rsidRPr="001A35BA">
        <w:rPr>
          <w:b/>
          <w:sz w:val="28"/>
          <w:u w:val="single"/>
        </w:rPr>
        <w:t>--</w:t>
      </w:r>
      <w:r w:rsidRPr="001A35BA">
        <w:rPr>
          <w:b/>
          <w:spacing w:val="-10"/>
          <w:sz w:val="28"/>
          <w:u w:val="single"/>
        </w:rPr>
        <w:t>-</w:t>
      </w:r>
    </w:p>
    <w:p w14:paraId="2DFE16C4" w14:textId="77777777" w:rsidR="00C4728F" w:rsidRPr="001A35BA" w:rsidRDefault="00C4728F" w:rsidP="00C4728F">
      <w:pPr>
        <w:rPr>
          <w:b/>
          <w:sz w:val="20"/>
        </w:rPr>
      </w:pPr>
    </w:p>
    <w:p w14:paraId="07BC30FA" w14:textId="77777777" w:rsidR="00C4728F" w:rsidRPr="001A35BA" w:rsidRDefault="00C4728F" w:rsidP="00C4728F">
      <w:pPr>
        <w:spacing w:before="31"/>
        <w:rPr>
          <w:b/>
          <w:sz w:val="20"/>
        </w:rPr>
      </w:pPr>
    </w:p>
    <w:tbl>
      <w:tblPr>
        <w:tblW w:w="0" w:type="auto"/>
        <w:tblInd w:w="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5185"/>
        <w:gridCol w:w="3601"/>
      </w:tblGrid>
      <w:tr w:rsidR="00C4728F" w:rsidRPr="001A35BA" w14:paraId="011E86CB" w14:textId="77777777" w:rsidTr="00C31014">
        <w:trPr>
          <w:trHeight w:val="316"/>
        </w:trPr>
        <w:tc>
          <w:tcPr>
            <w:tcW w:w="847" w:type="dxa"/>
            <w:shd w:val="clear" w:color="auto" w:fill="D9D9D9"/>
          </w:tcPr>
          <w:p w14:paraId="59AF9D24" w14:textId="77777777" w:rsidR="00C4728F" w:rsidRPr="001A35BA" w:rsidRDefault="00C4728F" w:rsidP="00C31014">
            <w:pPr>
              <w:pStyle w:val="TableParagraph"/>
              <w:spacing w:line="275" w:lineRule="exact"/>
              <w:ind w:left="107"/>
              <w:rPr>
                <w:b/>
                <w:sz w:val="24"/>
              </w:rPr>
            </w:pPr>
            <w:r w:rsidRPr="001A35BA">
              <w:rPr>
                <w:b/>
                <w:sz w:val="24"/>
              </w:rPr>
              <w:t xml:space="preserve">S. </w:t>
            </w:r>
            <w:r w:rsidRPr="001A35BA">
              <w:rPr>
                <w:b/>
                <w:spacing w:val="-5"/>
                <w:sz w:val="24"/>
              </w:rPr>
              <w:t>No.</w:t>
            </w:r>
          </w:p>
        </w:tc>
        <w:tc>
          <w:tcPr>
            <w:tcW w:w="5185" w:type="dxa"/>
            <w:shd w:val="clear" w:color="auto" w:fill="D9D9D9"/>
          </w:tcPr>
          <w:p w14:paraId="412C625E" w14:textId="77777777" w:rsidR="00C4728F" w:rsidRPr="001A35BA" w:rsidRDefault="00C4728F" w:rsidP="00C31014">
            <w:pPr>
              <w:pStyle w:val="TableParagraph"/>
              <w:spacing w:line="275" w:lineRule="exact"/>
              <w:ind w:left="110"/>
              <w:rPr>
                <w:b/>
                <w:sz w:val="24"/>
              </w:rPr>
            </w:pPr>
            <w:r w:rsidRPr="001A35BA">
              <w:rPr>
                <w:b/>
                <w:spacing w:val="-2"/>
                <w:sz w:val="24"/>
              </w:rPr>
              <w:t>Criterion</w:t>
            </w:r>
          </w:p>
        </w:tc>
        <w:tc>
          <w:tcPr>
            <w:tcW w:w="3601" w:type="dxa"/>
            <w:shd w:val="clear" w:color="auto" w:fill="D9D9D9"/>
          </w:tcPr>
          <w:p w14:paraId="5EC68664" w14:textId="77777777" w:rsidR="00C4728F" w:rsidRPr="001A35BA" w:rsidRDefault="00C4728F" w:rsidP="00C31014">
            <w:pPr>
              <w:pStyle w:val="TableParagraph"/>
              <w:spacing w:line="275" w:lineRule="exact"/>
              <w:ind w:left="742"/>
              <w:rPr>
                <w:b/>
                <w:sz w:val="24"/>
              </w:rPr>
            </w:pPr>
            <w:r w:rsidRPr="001A35BA">
              <w:rPr>
                <w:b/>
                <w:sz w:val="24"/>
              </w:rPr>
              <w:t>Proposed</w:t>
            </w:r>
            <w:r w:rsidRPr="001A35BA">
              <w:rPr>
                <w:b/>
                <w:spacing w:val="-5"/>
                <w:sz w:val="24"/>
              </w:rPr>
              <w:t xml:space="preserve"> </w:t>
            </w:r>
            <w:r w:rsidRPr="001A35BA">
              <w:rPr>
                <w:b/>
                <w:spacing w:val="-2"/>
                <w:sz w:val="24"/>
              </w:rPr>
              <w:t>Substation</w:t>
            </w:r>
          </w:p>
        </w:tc>
      </w:tr>
      <w:tr w:rsidR="00C4728F" w:rsidRPr="001A35BA" w14:paraId="5E0230E7" w14:textId="77777777" w:rsidTr="00C31014">
        <w:trPr>
          <w:trHeight w:val="318"/>
        </w:trPr>
        <w:tc>
          <w:tcPr>
            <w:tcW w:w="847" w:type="dxa"/>
          </w:tcPr>
          <w:p w14:paraId="0B25D2C5" w14:textId="77777777" w:rsidR="00C4728F" w:rsidRPr="001A35BA" w:rsidRDefault="00C4728F" w:rsidP="00C31014">
            <w:pPr>
              <w:pStyle w:val="TableParagraph"/>
              <w:spacing w:line="275" w:lineRule="exact"/>
              <w:ind w:left="107"/>
              <w:rPr>
                <w:b/>
                <w:sz w:val="24"/>
              </w:rPr>
            </w:pPr>
            <w:r w:rsidRPr="001A35BA">
              <w:rPr>
                <w:b/>
                <w:spacing w:val="-5"/>
                <w:sz w:val="24"/>
              </w:rPr>
              <w:t>1.0</w:t>
            </w:r>
          </w:p>
        </w:tc>
        <w:tc>
          <w:tcPr>
            <w:tcW w:w="5185" w:type="dxa"/>
          </w:tcPr>
          <w:p w14:paraId="45138BCF" w14:textId="77777777" w:rsidR="00C4728F" w:rsidRPr="001A35BA" w:rsidRDefault="00C4728F" w:rsidP="00C31014">
            <w:pPr>
              <w:pStyle w:val="TableParagraph"/>
              <w:spacing w:line="270" w:lineRule="exact"/>
              <w:ind w:left="110"/>
              <w:rPr>
                <w:sz w:val="24"/>
              </w:rPr>
            </w:pPr>
            <w:r w:rsidRPr="001A35BA">
              <w:rPr>
                <w:sz w:val="24"/>
              </w:rPr>
              <w:t>Land</w:t>
            </w:r>
            <w:r w:rsidRPr="001A35BA">
              <w:rPr>
                <w:spacing w:val="-3"/>
                <w:sz w:val="24"/>
              </w:rPr>
              <w:t xml:space="preserve"> </w:t>
            </w:r>
            <w:r w:rsidRPr="001A35BA">
              <w:rPr>
                <w:sz w:val="24"/>
              </w:rPr>
              <w:t>Co-</w:t>
            </w:r>
            <w:r w:rsidRPr="001A35BA">
              <w:rPr>
                <w:spacing w:val="-2"/>
                <w:sz w:val="24"/>
              </w:rPr>
              <w:t>ordinates</w:t>
            </w:r>
          </w:p>
        </w:tc>
        <w:tc>
          <w:tcPr>
            <w:tcW w:w="3601" w:type="dxa"/>
          </w:tcPr>
          <w:p w14:paraId="19E76B0A" w14:textId="77777777" w:rsidR="00C4728F" w:rsidRPr="001A35BA" w:rsidRDefault="00C4728F" w:rsidP="00C31014">
            <w:pPr>
              <w:pStyle w:val="TableParagraph"/>
              <w:rPr>
                <w:sz w:val="24"/>
              </w:rPr>
            </w:pPr>
          </w:p>
        </w:tc>
      </w:tr>
      <w:tr w:rsidR="00C4728F" w:rsidRPr="001A35BA" w14:paraId="4B082037" w14:textId="77777777" w:rsidTr="00C31014">
        <w:trPr>
          <w:trHeight w:val="359"/>
        </w:trPr>
        <w:tc>
          <w:tcPr>
            <w:tcW w:w="847" w:type="dxa"/>
          </w:tcPr>
          <w:p w14:paraId="151AF8B2" w14:textId="77777777" w:rsidR="00C4728F" w:rsidRPr="001A35BA" w:rsidRDefault="00C4728F" w:rsidP="00C31014">
            <w:pPr>
              <w:pStyle w:val="TableParagraph"/>
              <w:spacing w:line="275" w:lineRule="exact"/>
              <w:ind w:left="107"/>
              <w:rPr>
                <w:b/>
                <w:sz w:val="24"/>
              </w:rPr>
            </w:pPr>
            <w:r w:rsidRPr="001A35BA">
              <w:rPr>
                <w:b/>
                <w:spacing w:val="-5"/>
                <w:sz w:val="24"/>
              </w:rPr>
              <w:t>a)</w:t>
            </w:r>
          </w:p>
        </w:tc>
        <w:tc>
          <w:tcPr>
            <w:tcW w:w="5185" w:type="dxa"/>
          </w:tcPr>
          <w:p w14:paraId="46C371EC" w14:textId="77777777" w:rsidR="00C4728F" w:rsidRPr="001A35BA" w:rsidRDefault="00C4728F" w:rsidP="00C31014">
            <w:pPr>
              <w:pStyle w:val="TableParagraph"/>
              <w:spacing w:line="270" w:lineRule="exact"/>
              <w:ind w:left="110"/>
              <w:rPr>
                <w:sz w:val="24"/>
              </w:rPr>
            </w:pPr>
            <w:r w:rsidRPr="001A35BA">
              <w:rPr>
                <w:sz w:val="24"/>
              </w:rPr>
              <w:t>Corner</w:t>
            </w:r>
            <w:r w:rsidRPr="001A35BA">
              <w:rPr>
                <w:spacing w:val="-2"/>
                <w:sz w:val="24"/>
              </w:rPr>
              <w:t xml:space="preserve"> </w:t>
            </w:r>
            <w:r w:rsidRPr="001A35BA">
              <w:rPr>
                <w:spacing w:val="-10"/>
                <w:sz w:val="24"/>
              </w:rPr>
              <w:t>1</w:t>
            </w:r>
          </w:p>
        </w:tc>
        <w:tc>
          <w:tcPr>
            <w:tcW w:w="3601" w:type="dxa"/>
          </w:tcPr>
          <w:p w14:paraId="52F6397C" w14:textId="77777777" w:rsidR="00C4728F" w:rsidRPr="001A35BA" w:rsidRDefault="00C4728F" w:rsidP="00C31014">
            <w:pPr>
              <w:pStyle w:val="TableParagraph"/>
              <w:rPr>
                <w:sz w:val="24"/>
              </w:rPr>
            </w:pPr>
          </w:p>
        </w:tc>
      </w:tr>
      <w:tr w:rsidR="00C4728F" w:rsidRPr="001A35BA" w14:paraId="1980B6F2" w14:textId="77777777" w:rsidTr="00C31014">
        <w:trPr>
          <w:trHeight w:val="359"/>
        </w:trPr>
        <w:tc>
          <w:tcPr>
            <w:tcW w:w="847" w:type="dxa"/>
          </w:tcPr>
          <w:p w14:paraId="11C8B37A" w14:textId="77777777" w:rsidR="00C4728F" w:rsidRPr="001A35BA" w:rsidRDefault="00C4728F" w:rsidP="00C31014">
            <w:pPr>
              <w:pStyle w:val="TableParagraph"/>
              <w:spacing w:line="275" w:lineRule="exact"/>
              <w:ind w:left="107"/>
              <w:rPr>
                <w:b/>
                <w:sz w:val="24"/>
              </w:rPr>
            </w:pPr>
            <w:r w:rsidRPr="001A35BA">
              <w:rPr>
                <w:b/>
                <w:spacing w:val="-5"/>
                <w:sz w:val="24"/>
              </w:rPr>
              <w:t>b)</w:t>
            </w:r>
          </w:p>
        </w:tc>
        <w:tc>
          <w:tcPr>
            <w:tcW w:w="5185" w:type="dxa"/>
          </w:tcPr>
          <w:p w14:paraId="5B9A0C76" w14:textId="77777777" w:rsidR="00C4728F" w:rsidRPr="001A35BA" w:rsidRDefault="00C4728F" w:rsidP="00C31014">
            <w:pPr>
              <w:pStyle w:val="TableParagraph"/>
              <w:spacing w:line="270" w:lineRule="exact"/>
              <w:ind w:left="110"/>
              <w:rPr>
                <w:sz w:val="24"/>
              </w:rPr>
            </w:pPr>
            <w:r w:rsidRPr="001A35BA">
              <w:rPr>
                <w:sz w:val="24"/>
              </w:rPr>
              <w:t>Corner</w:t>
            </w:r>
            <w:r w:rsidRPr="001A35BA">
              <w:rPr>
                <w:spacing w:val="-2"/>
                <w:sz w:val="24"/>
              </w:rPr>
              <w:t xml:space="preserve"> </w:t>
            </w:r>
            <w:r w:rsidRPr="001A35BA">
              <w:rPr>
                <w:spacing w:val="-10"/>
                <w:sz w:val="24"/>
              </w:rPr>
              <w:t>2</w:t>
            </w:r>
          </w:p>
        </w:tc>
        <w:tc>
          <w:tcPr>
            <w:tcW w:w="3601" w:type="dxa"/>
          </w:tcPr>
          <w:p w14:paraId="3FDCED19" w14:textId="77777777" w:rsidR="00C4728F" w:rsidRPr="001A35BA" w:rsidRDefault="00C4728F" w:rsidP="00C31014">
            <w:pPr>
              <w:pStyle w:val="TableParagraph"/>
              <w:rPr>
                <w:sz w:val="24"/>
              </w:rPr>
            </w:pPr>
          </w:p>
        </w:tc>
      </w:tr>
      <w:tr w:rsidR="00C4728F" w:rsidRPr="001A35BA" w14:paraId="4993E218" w14:textId="77777777" w:rsidTr="00C31014">
        <w:trPr>
          <w:trHeight w:val="359"/>
        </w:trPr>
        <w:tc>
          <w:tcPr>
            <w:tcW w:w="847" w:type="dxa"/>
          </w:tcPr>
          <w:p w14:paraId="79F713BD" w14:textId="77777777" w:rsidR="00C4728F" w:rsidRPr="001A35BA" w:rsidRDefault="00C4728F" w:rsidP="00C31014">
            <w:pPr>
              <w:pStyle w:val="TableParagraph"/>
              <w:spacing w:line="275" w:lineRule="exact"/>
              <w:ind w:left="107"/>
              <w:rPr>
                <w:b/>
                <w:sz w:val="24"/>
              </w:rPr>
            </w:pPr>
            <w:r w:rsidRPr="001A35BA">
              <w:rPr>
                <w:b/>
                <w:spacing w:val="-5"/>
                <w:sz w:val="24"/>
              </w:rPr>
              <w:t>c)</w:t>
            </w:r>
          </w:p>
        </w:tc>
        <w:tc>
          <w:tcPr>
            <w:tcW w:w="5185" w:type="dxa"/>
          </w:tcPr>
          <w:p w14:paraId="16BD31D9" w14:textId="77777777" w:rsidR="00C4728F" w:rsidRPr="001A35BA" w:rsidRDefault="00C4728F" w:rsidP="00C31014">
            <w:pPr>
              <w:pStyle w:val="TableParagraph"/>
              <w:spacing w:line="270" w:lineRule="exact"/>
              <w:ind w:left="110"/>
              <w:rPr>
                <w:sz w:val="24"/>
              </w:rPr>
            </w:pPr>
            <w:r w:rsidRPr="001A35BA">
              <w:rPr>
                <w:sz w:val="24"/>
              </w:rPr>
              <w:t>Corner</w:t>
            </w:r>
            <w:r w:rsidRPr="001A35BA">
              <w:rPr>
                <w:spacing w:val="-2"/>
                <w:sz w:val="24"/>
              </w:rPr>
              <w:t xml:space="preserve"> </w:t>
            </w:r>
            <w:r w:rsidRPr="001A35BA">
              <w:rPr>
                <w:spacing w:val="-10"/>
                <w:sz w:val="24"/>
              </w:rPr>
              <w:t>3</w:t>
            </w:r>
          </w:p>
        </w:tc>
        <w:tc>
          <w:tcPr>
            <w:tcW w:w="3601" w:type="dxa"/>
          </w:tcPr>
          <w:p w14:paraId="732E12CB" w14:textId="77777777" w:rsidR="00C4728F" w:rsidRPr="001A35BA" w:rsidRDefault="00C4728F" w:rsidP="00C31014">
            <w:pPr>
              <w:pStyle w:val="TableParagraph"/>
              <w:rPr>
                <w:sz w:val="24"/>
              </w:rPr>
            </w:pPr>
          </w:p>
        </w:tc>
      </w:tr>
      <w:tr w:rsidR="00C4728F" w:rsidRPr="001A35BA" w14:paraId="640E8EC7" w14:textId="77777777" w:rsidTr="00C31014">
        <w:trPr>
          <w:trHeight w:val="359"/>
        </w:trPr>
        <w:tc>
          <w:tcPr>
            <w:tcW w:w="847" w:type="dxa"/>
          </w:tcPr>
          <w:p w14:paraId="49557F5F" w14:textId="77777777" w:rsidR="00C4728F" w:rsidRPr="001A35BA" w:rsidRDefault="00C4728F" w:rsidP="00C31014">
            <w:pPr>
              <w:pStyle w:val="TableParagraph"/>
              <w:spacing w:line="275" w:lineRule="exact"/>
              <w:ind w:left="107"/>
              <w:rPr>
                <w:b/>
                <w:sz w:val="24"/>
              </w:rPr>
            </w:pPr>
            <w:r w:rsidRPr="001A35BA">
              <w:rPr>
                <w:b/>
                <w:spacing w:val="-5"/>
                <w:sz w:val="24"/>
              </w:rPr>
              <w:t>d)</w:t>
            </w:r>
          </w:p>
        </w:tc>
        <w:tc>
          <w:tcPr>
            <w:tcW w:w="5185" w:type="dxa"/>
          </w:tcPr>
          <w:p w14:paraId="70043261" w14:textId="77777777" w:rsidR="00C4728F" w:rsidRPr="001A35BA" w:rsidRDefault="00C4728F" w:rsidP="00C31014">
            <w:pPr>
              <w:pStyle w:val="TableParagraph"/>
              <w:spacing w:line="270" w:lineRule="exact"/>
              <w:ind w:left="110"/>
              <w:rPr>
                <w:sz w:val="24"/>
              </w:rPr>
            </w:pPr>
            <w:r w:rsidRPr="001A35BA">
              <w:rPr>
                <w:sz w:val="24"/>
              </w:rPr>
              <w:t>Corner</w:t>
            </w:r>
            <w:r w:rsidRPr="001A35BA">
              <w:rPr>
                <w:spacing w:val="-2"/>
                <w:sz w:val="24"/>
              </w:rPr>
              <w:t xml:space="preserve"> </w:t>
            </w:r>
            <w:r w:rsidRPr="001A35BA">
              <w:rPr>
                <w:spacing w:val="-10"/>
                <w:sz w:val="24"/>
              </w:rPr>
              <w:t>4</w:t>
            </w:r>
          </w:p>
        </w:tc>
        <w:tc>
          <w:tcPr>
            <w:tcW w:w="3601" w:type="dxa"/>
          </w:tcPr>
          <w:p w14:paraId="6C0DAF64" w14:textId="77777777" w:rsidR="00C4728F" w:rsidRPr="001A35BA" w:rsidRDefault="00C4728F" w:rsidP="00C31014">
            <w:pPr>
              <w:pStyle w:val="TableParagraph"/>
              <w:rPr>
                <w:sz w:val="24"/>
              </w:rPr>
            </w:pPr>
          </w:p>
        </w:tc>
      </w:tr>
      <w:tr w:rsidR="00C4728F" w:rsidRPr="001A35BA" w14:paraId="61FB1B3D" w14:textId="77777777" w:rsidTr="00C31014">
        <w:trPr>
          <w:trHeight w:val="359"/>
        </w:trPr>
        <w:tc>
          <w:tcPr>
            <w:tcW w:w="847" w:type="dxa"/>
          </w:tcPr>
          <w:p w14:paraId="1D886773" w14:textId="77777777" w:rsidR="00C4728F" w:rsidRPr="001A35BA" w:rsidRDefault="00C4728F" w:rsidP="00C31014">
            <w:pPr>
              <w:pStyle w:val="TableParagraph"/>
              <w:spacing w:line="275" w:lineRule="exact"/>
              <w:ind w:left="107"/>
              <w:rPr>
                <w:b/>
                <w:sz w:val="24"/>
              </w:rPr>
            </w:pPr>
            <w:r w:rsidRPr="001A35BA">
              <w:rPr>
                <w:b/>
                <w:spacing w:val="-5"/>
                <w:sz w:val="24"/>
              </w:rPr>
              <w:t>e)</w:t>
            </w:r>
          </w:p>
        </w:tc>
        <w:tc>
          <w:tcPr>
            <w:tcW w:w="5185" w:type="dxa"/>
          </w:tcPr>
          <w:p w14:paraId="14F5639F" w14:textId="77777777" w:rsidR="00C4728F" w:rsidRPr="001A35BA" w:rsidRDefault="00C4728F" w:rsidP="00C31014">
            <w:pPr>
              <w:pStyle w:val="TableParagraph"/>
              <w:spacing w:line="270" w:lineRule="exact"/>
              <w:ind w:left="110"/>
              <w:rPr>
                <w:sz w:val="24"/>
              </w:rPr>
            </w:pPr>
            <w:r w:rsidRPr="001A35BA">
              <w:rPr>
                <w:sz w:val="24"/>
              </w:rPr>
              <w:t>Corner</w:t>
            </w:r>
            <w:r w:rsidRPr="001A35BA">
              <w:rPr>
                <w:spacing w:val="-2"/>
                <w:sz w:val="24"/>
              </w:rPr>
              <w:t xml:space="preserve"> </w:t>
            </w:r>
            <w:r w:rsidRPr="001A35BA">
              <w:rPr>
                <w:spacing w:val="-10"/>
                <w:sz w:val="24"/>
              </w:rPr>
              <w:t>5</w:t>
            </w:r>
          </w:p>
        </w:tc>
        <w:tc>
          <w:tcPr>
            <w:tcW w:w="3601" w:type="dxa"/>
          </w:tcPr>
          <w:p w14:paraId="24FB911F" w14:textId="77777777" w:rsidR="00C4728F" w:rsidRPr="001A35BA" w:rsidRDefault="00C4728F" w:rsidP="00C31014">
            <w:pPr>
              <w:pStyle w:val="TableParagraph"/>
              <w:rPr>
                <w:sz w:val="24"/>
              </w:rPr>
            </w:pPr>
          </w:p>
        </w:tc>
      </w:tr>
      <w:tr w:rsidR="00C4728F" w:rsidRPr="001A35BA" w14:paraId="5A047BE6" w14:textId="77777777" w:rsidTr="00C31014">
        <w:trPr>
          <w:trHeight w:val="362"/>
        </w:trPr>
        <w:tc>
          <w:tcPr>
            <w:tcW w:w="847" w:type="dxa"/>
          </w:tcPr>
          <w:p w14:paraId="7950F036" w14:textId="77777777" w:rsidR="00C4728F" w:rsidRPr="001A35BA" w:rsidRDefault="00C4728F" w:rsidP="00C31014">
            <w:pPr>
              <w:pStyle w:val="TableParagraph"/>
              <w:spacing w:before="1"/>
              <w:ind w:left="107"/>
              <w:rPr>
                <w:b/>
                <w:sz w:val="24"/>
              </w:rPr>
            </w:pPr>
            <w:r w:rsidRPr="001A35BA">
              <w:rPr>
                <w:b/>
                <w:spacing w:val="-5"/>
                <w:sz w:val="24"/>
              </w:rPr>
              <w:t>f)</w:t>
            </w:r>
          </w:p>
        </w:tc>
        <w:tc>
          <w:tcPr>
            <w:tcW w:w="5185" w:type="dxa"/>
          </w:tcPr>
          <w:p w14:paraId="311C4DE4" w14:textId="77777777" w:rsidR="00C4728F" w:rsidRPr="001A35BA" w:rsidRDefault="00C4728F" w:rsidP="00C31014">
            <w:pPr>
              <w:pStyle w:val="TableParagraph"/>
              <w:spacing w:line="273" w:lineRule="exact"/>
              <w:ind w:left="110"/>
              <w:rPr>
                <w:sz w:val="24"/>
              </w:rPr>
            </w:pPr>
            <w:r w:rsidRPr="001A35BA">
              <w:rPr>
                <w:sz w:val="24"/>
              </w:rPr>
              <w:t>Corner</w:t>
            </w:r>
            <w:r w:rsidRPr="001A35BA">
              <w:rPr>
                <w:spacing w:val="-2"/>
                <w:sz w:val="24"/>
              </w:rPr>
              <w:t xml:space="preserve"> </w:t>
            </w:r>
            <w:r w:rsidRPr="001A35BA">
              <w:rPr>
                <w:spacing w:val="-10"/>
                <w:sz w:val="24"/>
              </w:rPr>
              <w:t>6</w:t>
            </w:r>
          </w:p>
        </w:tc>
        <w:tc>
          <w:tcPr>
            <w:tcW w:w="3601" w:type="dxa"/>
          </w:tcPr>
          <w:p w14:paraId="25E4EA7D" w14:textId="77777777" w:rsidR="00C4728F" w:rsidRPr="001A35BA" w:rsidRDefault="00C4728F" w:rsidP="00C31014">
            <w:pPr>
              <w:pStyle w:val="TableParagraph"/>
              <w:rPr>
                <w:sz w:val="24"/>
              </w:rPr>
            </w:pPr>
          </w:p>
        </w:tc>
      </w:tr>
    </w:tbl>
    <w:p w14:paraId="7912131F" w14:textId="77777777" w:rsidR="00C4728F" w:rsidRPr="001A35BA" w:rsidRDefault="00C4728F" w:rsidP="00C4728F">
      <w:pPr>
        <w:pStyle w:val="TableParagraph"/>
        <w:rPr>
          <w:sz w:val="24"/>
        </w:rPr>
        <w:sectPr w:rsidR="00C4728F" w:rsidRPr="001A35BA" w:rsidSect="00BB206F">
          <w:pgSz w:w="11920" w:h="16850"/>
          <w:pgMar w:top="1000" w:right="566" w:bottom="820" w:left="425" w:header="0" w:footer="623" w:gutter="0"/>
          <w:pgBorders w:offsetFrom="page">
            <w:top w:val="single" w:sz="4" w:space="24" w:color="auto"/>
            <w:left w:val="single" w:sz="4" w:space="24" w:color="auto"/>
            <w:bottom w:val="single" w:sz="4" w:space="24" w:color="auto"/>
            <w:right w:val="single" w:sz="4" w:space="24" w:color="auto"/>
          </w:pgBorders>
          <w:cols w:space="720"/>
        </w:sectPr>
      </w:pPr>
    </w:p>
    <w:tbl>
      <w:tblPr>
        <w:tblW w:w="0" w:type="auto"/>
        <w:tblInd w:w="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5185"/>
        <w:gridCol w:w="3601"/>
      </w:tblGrid>
      <w:tr w:rsidR="00C4728F" w:rsidRPr="001A35BA" w14:paraId="66619667" w14:textId="77777777" w:rsidTr="00C31014">
        <w:trPr>
          <w:trHeight w:val="318"/>
        </w:trPr>
        <w:tc>
          <w:tcPr>
            <w:tcW w:w="847" w:type="dxa"/>
            <w:shd w:val="clear" w:color="auto" w:fill="D9D9D9"/>
          </w:tcPr>
          <w:p w14:paraId="45749408" w14:textId="77777777" w:rsidR="00C4728F" w:rsidRPr="001A35BA" w:rsidRDefault="00C4728F" w:rsidP="00C31014">
            <w:pPr>
              <w:pStyle w:val="TableParagraph"/>
              <w:spacing w:before="1"/>
              <w:ind w:left="107"/>
              <w:rPr>
                <w:b/>
                <w:sz w:val="24"/>
              </w:rPr>
            </w:pPr>
            <w:r w:rsidRPr="001A35BA">
              <w:rPr>
                <w:b/>
                <w:sz w:val="24"/>
              </w:rPr>
              <w:lastRenderedPageBreak/>
              <w:t xml:space="preserve">S. </w:t>
            </w:r>
            <w:r w:rsidRPr="001A35BA">
              <w:rPr>
                <w:b/>
                <w:spacing w:val="-5"/>
                <w:sz w:val="24"/>
              </w:rPr>
              <w:t>No.</w:t>
            </w:r>
          </w:p>
        </w:tc>
        <w:tc>
          <w:tcPr>
            <w:tcW w:w="5185" w:type="dxa"/>
            <w:shd w:val="clear" w:color="auto" w:fill="D9D9D9"/>
          </w:tcPr>
          <w:p w14:paraId="245FD5D8" w14:textId="77777777" w:rsidR="00C4728F" w:rsidRPr="001A35BA" w:rsidRDefault="00C4728F" w:rsidP="00C31014">
            <w:pPr>
              <w:pStyle w:val="TableParagraph"/>
              <w:spacing w:before="1"/>
              <w:ind w:left="110"/>
              <w:rPr>
                <w:b/>
                <w:sz w:val="24"/>
              </w:rPr>
            </w:pPr>
            <w:r w:rsidRPr="001A35BA">
              <w:rPr>
                <w:b/>
                <w:spacing w:val="-2"/>
                <w:sz w:val="24"/>
              </w:rPr>
              <w:t>Criterion</w:t>
            </w:r>
          </w:p>
        </w:tc>
        <w:tc>
          <w:tcPr>
            <w:tcW w:w="3601" w:type="dxa"/>
            <w:shd w:val="clear" w:color="auto" w:fill="D9D9D9"/>
          </w:tcPr>
          <w:p w14:paraId="0B9B7845" w14:textId="77777777" w:rsidR="00C4728F" w:rsidRPr="001A35BA" w:rsidRDefault="00C4728F" w:rsidP="00C31014">
            <w:pPr>
              <w:pStyle w:val="TableParagraph"/>
              <w:spacing w:before="1"/>
              <w:ind w:left="742"/>
              <w:rPr>
                <w:b/>
                <w:sz w:val="24"/>
              </w:rPr>
            </w:pPr>
            <w:r w:rsidRPr="001A35BA">
              <w:rPr>
                <w:b/>
                <w:sz w:val="24"/>
              </w:rPr>
              <w:t>Proposed</w:t>
            </w:r>
            <w:r w:rsidRPr="001A35BA">
              <w:rPr>
                <w:b/>
                <w:spacing w:val="-5"/>
                <w:sz w:val="24"/>
              </w:rPr>
              <w:t xml:space="preserve"> </w:t>
            </w:r>
            <w:r w:rsidRPr="001A35BA">
              <w:rPr>
                <w:b/>
                <w:spacing w:val="-2"/>
                <w:sz w:val="24"/>
              </w:rPr>
              <w:t>Substation</w:t>
            </w:r>
          </w:p>
        </w:tc>
      </w:tr>
      <w:tr w:rsidR="00C4728F" w:rsidRPr="001A35BA" w14:paraId="6B87A566" w14:textId="77777777" w:rsidTr="00C31014">
        <w:trPr>
          <w:trHeight w:val="360"/>
        </w:trPr>
        <w:tc>
          <w:tcPr>
            <w:tcW w:w="847" w:type="dxa"/>
          </w:tcPr>
          <w:p w14:paraId="48D3D51E" w14:textId="77777777" w:rsidR="00C4728F" w:rsidRPr="001A35BA" w:rsidRDefault="00C4728F" w:rsidP="00C31014">
            <w:pPr>
              <w:pStyle w:val="TableParagraph"/>
              <w:spacing w:line="275" w:lineRule="exact"/>
              <w:ind w:left="107"/>
              <w:rPr>
                <w:b/>
                <w:sz w:val="24"/>
              </w:rPr>
            </w:pPr>
            <w:r w:rsidRPr="001A35BA">
              <w:rPr>
                <w:b/>
                <w:spacing w:val="-5"/>
                <w:sz w:val="24"/>
              </w:rPr>
              <w:t>g)</w:t>
            </w:r>
          </w:p>
        </w:tc>
        <w:tc>
          <w:tcPr>
            <w:tcW w:w="5185" w:type="dxa"/>
          </w:tcPr>
          <w:p w14:paraId="01A3C8BA" w14:textId="77777777" w:rsidR="00C4728F" w:rsidRPr="001A35BA" w:rsidRDefault="00C4728F" w:rsidP="00C31014">
            <w:pPr>
              <w:pStyle w:val="TableParagraph"/>
              <w:spacing w:line="270" w:lineRule="exact"/>
              <w:ind w:left="110"/>
              <w:rPr>
                <w:sz w:val="24"/>
              </w:rPr>
            </w:pPr>
            <w:r w:rsidRPr="001A35BA">
              <w:rPr>
                <w:sz w:val="24"/>
              </w:rPr>
              <w:t>Corner</w:t>
            </w:r>
            <w:r w:rsidRPr="001A35BA">
              <w:rPr>
                <w:spacing w:val="-3"/>
                <w:sz w:val="24"/>
              </w:rPr>
              <w:t xml:space="preserve"> </w:t>
            </w:r>
            <w:r w:rsidRPr="001A35BA">
              <w:rPr>
                <w:spacing w:val="-5"/>
                <w:sz w:val="24"/>
              </w:rPr>
              <w:t>….</w:t>
            </w:r>
          </w:p>
        </w:tc>
        <w:tc>
          <w:tcPr>
            <w:tcW w:w="3601" w:type="dxa"/>
          </w:tcPr>
          <w:p w14:paraId="03583F79" w14:textId="77777777" w:rsidR="00C4728F" w:rsidRPr="001A35BA" w:rsidRDefault="00C4728F" w:rsidP="00C31014">
            <w:pPr>
              <w:pStyle w:val="TableParagraph"/>
              <w:rPr>
                <w:sz w:val="24"/>
              </w:rPr>
            </w:pPr>
          </w:p>
        </w:tc>
      </w:tr>
      <w:tr w:rsidR="00C4728F" w:rsidRPr="001A35BA" w14:paraId="13A42DCD" w14:textId="77777777" w:rsidTr="00C31014">
        <w:trPr>
          <w:trHeight w:val="359"/>
        </w:trPr>
        <w:tc>
          <w:tcPr>
            <w:tcW w:w="847" w:type="dxa"/>
          </w:tcPr>
          <w:p w14:paraId="4DE13857" w14:textId="77777777" w:rsidR="00C4728F" w:rsidRPr="001A35BA" w:rsidRDefault="00C4728F" w:rsidP="00C31014">
            <w:pPr>
              <w:pStyle w:val="TableParagraph"/>
              <w:spacing w:line="275" w:lineRule="exact"/>
              <w:ind w:left="107"/>
              <w:rPr>
                <w:b/>
                <w:sz w:val="24"/>
              </w:rPr>
            </w:pPr>
            <w:r w:rsidRPr="001A35BA">
              <w:rPr>
                <w:b/>
                <w:spacing w:val="-5"/>
                <w:sz w:val="24"/>
              </w:rPr>
              <w:t>h)</w:t>
            </w:r>
          </w:p>
        </w:tc>
        <w:tc>
          <w:tcPr>
            <w:tcW w:w="5185" w:type="dxa"/>
          </w:tcPr>
          <w:p w14:paraId="543B4CFA" w14:textId="77777777" w:rsidR="00C4728F" w:rsidRPr="001A35BA" w:rsidRDefault="00C4728F" w:rsidP="00C31014">
            <w:pPr>
              <w:pStyle w:val="TableParagraph"/>
              <w:spacing w:line="270" w:lineRule="exact"/>
              <w:ind w:left="110"/>
              <w:rPr>
                <w:sz w:val="24"/>
              </w:rPr>
            </w:pPr>
            <w:r w:rsidRPr="001A35BA">
              <w:rPr>
                <w:sz w:val="24"/>
              </w:rPr>
              <w:t>Corner</w:t>
            </w:r>
            <w:r w:rsidRPr="001A35BA">
              <w:rPr>
                <w:spacing w:val="-3"/>
                <w:sz w:val="24"/>
              </w:rPr>
              <w:t xml:space="preserve"> </w:t>
            </w:r>
            <w:r w:rsidRPr="001A35BA">
              <w:rPr>
                <w:spacing w:val="-10"/>
                <w:sz w:val="24"/>
              </w:rPr>
              <w:t>n</w:t>
            </w:r>
          </w:p>
        </w:tc>
        <w:tc>
          <w:tcPr>
            <w:tcW w:w="3601" w:type="dxa"/>
          </w:tcPr>
          <w:p w14:paraId="0204F7D4" w14:textId="77777777" w:rsidR="00C4728F" w:rsidRPr="001A35BA" w:rsidRDefault="00C4728F" w:rsidP="00C31014">
            <w:pPr>
              <w:pStyle w:val="TableParagraph"/>
              <w:rPr>
                <w:sz w:val="24"/>
              </w:rPr>
            </w:pPr>
          </w:p>
        </w:tc>
      </w:tr>
      <w:tr w:rsidR="00C4728F" w:rsidRPr="001A35BA" w14:paraId="7F8B16F4" w14:textId="77777777" w:rsidTr="00C31014">
        <w:trPr>
          <w:trHeight w:val="316"/>
        </w:trPr>
        <w:tc>
          <w:tcPr>
            <w:tcW w:w="847" w:type="dxa"/>
          </w:tcPr>
          <w:p w14:paraId="1C7DC447" w14:textId="77777777" w:rsidR="00C4728F" w:rsidRPr="001A35BA" w:rsidRDefault="00C4728F" w:rsidP="00C31014">
            <w:pPr>
              <w:pStyle w:val="TableParagraph"/>
              <w:spacing w:line="275" w:lineRule="exact"/>
              <w:ind w:left="107"/>
              <w:rPr>
                <w:b/>
                <w:sz w:val="24"/>
              </w:rPr>
            </w:pPr>
            <w:r w:rsidRPr="001A35BA">
              <w:rPr>
                <w:b/>
                <w:spacing w:val="-5"/>
                <w:sz w:val="24"/>
              </w:rPr>
              <w:t>1.1</w:t>
            </w:r>
          </w:p>
        </w:tc>
        <w:tc>
          <w:tcPr>
            <w:tcW w:w="5185" w:type="dxa"/>
          </w:tcPr>
          <w:p w14:paraId="1FDFA81E" w14:textId="77777777" w:rsidR="00C4728F" w:rsidRPr="001A35BA" w:rsidRDefault="00C4728F" w:rsidP="00C31014">
            <w:pPr>
              <w:pStyle w:val="TableParagraph"/>
              <w:spacing w:line="270" w:lineRule="exact"/>
              <w:ind w:left="110"/>
              <w:rPr>
                <w:sz w:val="24"/>
              </w:rPr>
            </w:pPr>
            <w:r w:rsidRPr="001A35BA">
              <w:rPr>
                <w:sz w:val="24"/>
              </w:rPr>
              <w:t>Size</w:t>
            </w:r>
            <w:r w:rsidRPr="001A35BA">
              <w:rPr>
                <w:spacing w:val="-5"/>
                <w:sz w:val="24"/>
              </w:rPr>
              <w:t xml:space="preserve"> </w:t>
            </w:r>
            <w:r w:rsidRPr="001A35BA">
              <w:rPr>
                <w:sz w:val="24"/>
              </w:rPr>
              <w:t>(Acre)</w:t>
            </w:r>
            <w:r w:rsidRPr="001A35BA">
              <w:rPr>
                <w:spacing w:val="-1"/>
                <w:sz w:val="24"/>
              </w:rPr>
              <w:t xml:space="preserve"> </w:t>
            </w:r>
            <w:r w:rsidRPr="001A35BA">
              <w:rPr>
                <w:sz w:val="24"/>
              </w:rPr>
              <w:t>(</w:t>
            </w:r>
            <w:proofErr w:type="spellStart"/>
            <w:r w:rsidRPr="001A35BA">
              <w:rPr>
                <w:sz w:val="24"/>
              </w:rPr>
              <w:t>mtr</w:t>
            </w:r>
            <w:proofErr w:type="spellEnd"/>
            <w:r w:rsidRPr="001A35BA">
              <w:rPr>
                <w:spacing w:val="-2"/>
                <w:sz w:val="24"/>
              </w:rPr>
              <w:t xml:space="preserve"> </w:t>
            </w:r>
            <w:r w:rsidRPr="001A35BA">
              <w:rPr>
                <w:sz w:val="24"/>
              </w:rPr>
              <w:t>x</w:t>
            </w:r>
            <w:r w:rsidRPr="001A35BA">
              <w:rPr>
                <w:spacing w:val="1"/>
                <w:sz w:val="24"/>
              </w:rPr>
              <w:t xml:space="preserve"> </w:t>
            </w:r>
            <w:proofErr w:type="spellStart"/>
            <w:r w:rsidRPr="001A35BA">
              <w:rPr>
                <w:spacing w:val="-2"/>
                <w:sz w:val="24"/>
              </w:rPr>
              <w:t>mtr</w:t>
            </w:r>
            <w:proofErr w:type="spellEnd"/>
            <w:r w:rsidRPr="001A35BA">
              <w:rPr>
                <w:spacing w:val="-2"/>
                <w:sz w:val="24"/>
              </w:rPr>
              <w:t>,)</w:t>
            </w:r>
          </w:p>
        </w:tc>
        <w:tc>
          <w:tcPr>
            <w:tcW w:w="3601" w:type="dxa"/>
          </w:tcPr>
          <w:p w14:paraId="624155F2" w14:textId="77777777" w:rsidR="00C4728F" w:rsidRPr="001A35BA" w:rsidRDefault="00C4728F" w:rsidP="00C31014">
            <w:pPr>
              <w:pStyle w:val="TableParagraph"/>
              <w:rPr>
                <w:sz w:val="24"/>
              </w:rPr>
            </w:pPr>
          </w:p>
        </w:tc>
      </w:tr>
      <w:tr w:rsidR="00C4728F" w:rsidRPr="001A35BA" w14:paraId="49241757" w14:textId="77777777" w:rsidTr="00C31014">
        <w:trPr>
          <w:trHeight w:val="318"/>
        </w:trPr>
        <w:tc>
          <w:tcPr>
            <w:tcW w:w="847" w:type="dxa"/>
          </w:tcPr>
          <w:p w14:paraId="15FC7A04" w14:textId="77777777" w:rsidR="00C4728F" w:rsidRPr="001A35BA" w:rsidRDefault="00C4728F" w:rsidP="00C31014">
            <w:pPr>
              <w:pStyle w:val="TableParagraph"/>
              <w:spacing w:before="1"/>
              <w:ind w:left="107"/>
              <w:rPr>
                <w:b/>
                <w:sz w:val="24"/>
              </w:rPr>
            </w:pPr>
            <w:r w:rsidRPr="001A35BA">
              <w:rPr>
                <w:b/>
                <w:spacing w:val="-5"/>
                <w:sz w:val="24"/>
              </w:rPr>
              <w:t>1.2</w:t>
            </w:r>
          </w:p>
        </w:tc>
        <w:tc>
          <w:tcPr>
            <w:tcW w:w="5185" w:type="dxa"/>
          </w:tcPr>
          <w:p w14:paraId="11E1AA2C" w14:textId="77777777" w:rsidR="00C4728F" w:rsidRPr="001A35BA" w:rsidRDefault="00C4728F" w:rsidP="00C31014">
            <w:pPr>
              <w:pStyle w:val="TableParagraph"/>
              <w:spacing w:line="273" w:lineRule="exact"/>
              <w:ind w:left="110"/>
              <w:rPr>
                <w:sz w:val="24"/>
              </w:rPr>
            </w:pPr>
            <w:r w:rsidRPr="001A35BA">
              <w:rPr>
                <w:sz w:val="24"/>
              </w:rPr>
              <w:t>Govt.</w:t>
            </w:r>
            <w:r w:rsidRPr="001A35BA">
              <w:rPr>
                <w:spacing w:val="-5"/>
                <w:sz w:val="24"/>
              </w:rPr>
              <w:t xml:space="preserve"> </w:t>
            </w:r>
            <w:r w:rsidRPr="001A35BA">
              <w:rPr>
                <w:sz w:val="24"/>
              </w:rPr>
              <w:t>/Private/Forest</w:t>
            </w:r>
            <w:r w:rsidRPr="001A35BA">
              <w:rPr>
                <w:spacing w:val="-2"/>
                <w:sz w:val="24"/>
              </w:rPr>
              <w:t xml:space="preserve"> </w:t>
            </w:r>
            <w:r w:rsidRPr="001A35BA">
              <w:rPr>
                <w:spacing w:val="-4"/>
                <w:sz w:val="24"/>
              </w:rPr>
              <w:t>land</w:t>
            </w:r>
          </w:p>
        </w:tc>
        <w:tc>
          <w:tcPr>
            <w:tcW w:w="3601" w:type="dxa"/>
          </w:tcPr>
          <w:p w14:paraId="194A0EBD" w14:textId="77777777" w:rsidR="00C4728F" w:rsidRPr="001A35BA" w:rsidRDefault="00C4728F" w:rsidP="00C31014">
            <w:pPr>
              <w:pStyle w:val="TableParagraph"/>
              <w:rPr>
                <w:sz w:val="24"/>
              </w:rPr>
            </w:pPr>
          </w:p>
        </w:tc>
      </w:tr>
      <w:tr w:rsidR="00C4728F" w:rsidRPr="001A35BA" w14:paraId="13CB84A9" w14:textId="77777777" w:rsidTr="00C31014">
        <w:trPr>
          <w:trHeight w:val="316"/>
        </w:trPr>
        <w:tc>
          <w:tcPr>
            <w:tcW w:w="847" w:type="dxa"/>
          </w:tcPr>
          <w:p w14:paraId="08A044AB" w14:textId="77777777" w:rsidR="00C4728F" w:rsidRPr="001A35BA" w:rsidRDefault="00C4728F" w:rsidP="00C31014">
            <w:pPr>
              <w:pStyle w:val="TableParagraph"/>
              <w:spacing w:line="275" w:lineRule="exact"/>
              <w:ind w:left="107"/>
              <w:rPr>
                <w:b/>
                <w:sz w:val="24"/>
              </w:rPr>
            </w:pPr>
            <w:r w:rsidRPr="001A35BA">
              <w:rPr>
                <w:b/>
                <w:spacing w:val="-5"/>
                <w:sz w:val="24"/>
              </w:rPr>
              <w:t>1.3</w:t>
            </w:r>
          </w:p>
        </w:tc>
        <w:tc>
          <w:tcPr>
            <w:tcW w:w="5185" w:type="dxa"/>
          </w:tcPr>
          <w:p w14:paraId="0777025B" w14:textId="77777777" w:rsidR="00C4728F" w:rsidRPr="001A35BA" w:rsidRDefault="00C4728F" w:rsidP="00C31014">
            <w:pPr>
              <w:pStyle w:val="TableParagraph"/>
              <w:spacing w:line="270" w:lineRule="exact"/>
              <w:ind w:left="110"/>
              <w:rPr>
                <w:sz w:val="24"/>
              </w:rPr>
            </w:pPr>
            <w:r w:rsidRPr="001A35BA">
              <w:rPr>
                <w:sz w:val="24"/>
              </w:rPr>
              <w:t>Forest</w:t>
            </w:r>
            <w:r w:rsidRPr="001A35BA">
              <w:rPr>
                <w:spacing w:val="-4"/>
                <w:sz w:val="24"/>
              </w:rPr>
              <w:t xml:space="preserve"> </w:t>
            </w:r>
            <w:r w:rsidRPr="001A35BA">
              <w:rPr>
                <w:spacing w:val="-2"/>
                <w:sz w:val="24"/>
              </w:rPr>
              <w:t>details</w:t>
            </w:r>
          </w:p>
        </w:tc>
        <w:tc>
          <w:tcPr>
            <w:tcW w:w="3601" w:type="dxa"/>
          </w:tcPr>
          <w:p w14:paraId="7BA2134E" w14:textId="77777777" w:rsidR="00C4728F" w:rsidRPr="001A35BA" w:rsidRDefault="00C4728F" w:rsidP="00C31014">
            <w:pPr>
              <w:pStyle w:val="TableParagraph"/>
              <w:rPr>
                <w:sz w:val="24"/>
              </w:rPr>
            </w:pPr>
          </w:p>
        </w:tc>
      </w:tr>
      <w:tr w:rsidR="00C4728F" w:rsidRPr="001A35BA" w14:paraId="56BBF294" w14:textId="77777777" w:rsidTr="00C31014">
        <w:trPr>
          <w:trHeight w:val="318"/>
        </w:trPr>
        <w:tc>
          <w:tcPr>
            <w:tcW w:w="847" w:type="dxa"/>
          </w:tcPr>
          <w:p w14:paraId="01ACFB79" w14:textId="77777777" w:rsidR="00C4728F" w:rsidRPr="001A35BA" w:rsidRDefault="00C4728F" w:rsidP="00C31014">
            <w:pPr>
              <w:pStyle w:val="TableParagraph"/>
              <w:spacing w:line="275" w:lineRule="exact"/>
              <w:ind w:left="107"/>
              <w:rPr>
                <w:b/>
                <w:sz w:val="24"/>
              </w:rPr>
            </w:pPr>
            <w:r w:rsidRPr="001A35BA">
              <w:rPr>
                <w:b/>
                <w:spacing w:val="-5"/>
                <w:sz w:val="24"/>
              </w:rPr>
              <w:t>1.4</w:t>
            </w:r>
          </w:p>
        </w:tc>
        <w:tc>
          <w:tcPr>
            <w:tcW w:w="5185" w:type="dxa"/>
          </w:tcPr>
          <w:p w14:paraId="64380DA6" w14:textId="77777777" w:rsidR="00C4728F" w:rsidRPr="001A35BA" w:rsidRDefault="00C4728F" w:rsidP="00C31014">
            <w:pPr>
              <w:pStyle w:val="TableParagraph"/>
              <w:spacing w:line="270" w:lineRule="exact"/>
              <w:ind w:left="110"/>
              <w:rPr>
                <w:sz w:val="24"/>
              </w:rPr>
            </w:pPr>
            <w:r w:rsidRPr="001A35BA">
              <w:rPr>
                <w:sz w:val="24"/>
              </w:rPr>
              <w:t>Agriculture/Waste</w:t>
            </w:r>
            <w:r w:rsidRPr="001A35BA">
              <w:rPr>
                <w:spacing w:val="-6"/>
                <w:sz w:val="24"/>
              </w:rPr>
              <w:t xml:space="preserve"> </w:t>
            </w:r>
            <w:r w:rsidRPr="001A35BA">
              <w:rPr>
                <w:spacing w:val="-4"/>
                <w:sz w:val="24"/>
              </w:rPr>
              <w:t>land</w:t>
            </w:r>
          </w:p>
        </w:tc>
        <w:tc>
          <w:tcPr>
            <w:tcW w:w="3601" w:type="dxa"/>
          </w:tcPr>
          <w:p w14:paraId="55707817" w14:textId="77777777" w:rsidR="00C4728F" w:rsidRPr="001A35BA" w:rsidRDefault="00C4728F" w:rsidP="00C31014">
            <w:pPr>
              <w:pStyle w:val="TableParagraph"/>
              <w:rPr>
                <w:sz w:val="24"/>
              </w:rPr>
            </w:pPr>
          </w:p>
        </w:tc>
      </w:tr>
      <w:tr w:rsidR="00C4728F" w:rsidRPr="001A35BA" w14:paraId="506B405D" w14:textId="77777777" w:rsidTr="00C31014">
        <w:trPr>
          <w:trHeight w:val="316"/>
        </w:trPr>
        <w:tc>
          <w:tcPr>
            <w:tcW w:w="847" w:type="dxa"/>
          </w:tcPr>
          <w:p w14:paraId="03560B02" w14:textId="77777777" w:rsidR="00C4728F" w:rsidRPr="001A35BA" w:rsidRDefault="00C4728F" w:rsidP="00C31014">
            <w:pPr>
              <w:pStyle w:val="TableParagraph"/>
              <w:spacing w:line="275" w:lineRule="exact"/>
              <w:ind w:left="107"/>
              <w:rPr>
                <w:b/>
                <w:sz w:val="24"/>
              </w:rPr>
            </w:pPr>
            <w:r w:rsidRPr="001A35BA">
              <w:rPr>
                <w:b/>
                <w:spacing w:val="-5"/>
                <w:sz w:val="24"/>
              </w:rPr>
              <w:t>1.5</w:t>
            </w:r>
          </w:p>
        </w:tc>
        <w:tc>
          <w:tcPr>
            <w:tcW w:w="5185" w:type="dxa"/>
          </w:tcPr>
          <w:p w14:paraId="16F10D24" w14:textId="77777777" w:rsidR="00C4728F" w:rsidRPr="001A35BA" w:rsidRDefault="00C4728F" w:rsidP="00C31014">
            <w:pPr>
              <w:pStyle w:val="TableParagraph"/>
              <w:spacing w:line="270" w:lineRule="exact"/>
              <w:ind w:left="110"/>
              <w:rPr>
                <w:sz w:val="24"/>
              </w:rPr>
            </w:pPr>
            <w:r w:rsidRPr="001A35BA">
              <w:rPr>
                <w:spacing w:val="-2"/>
                <w:sz w:val="24"/>
              </w:rPr>
              <w:t>Development</w:t>
            </w:r>
          </w:p>
        </w:tc>
        <w:tc>
          <w:tcPr>
            <w:tcW w:w="3601" w:type="dxa"/>
          </w:tcPr>
          <w:p w14:paraId="3891E782" w14:textId="77777777" w:rsidR="00C4728F" w:rsidRPr="001A35BA" w:rsidRDefault="00C4728F" w:rsidP="00C31014">
            <w:pPr>
              <w:pStyle w:val="TableParagraph"/>
              <w:rPr>
                <w:sz w:val="24"/>
              </w:rPr>
            </w:pPr>
          </w:p>
        </w:tc>
      </w:tr>
      <w:tr w:rsidR="00C4728F" w:rsidRPr="001A35BA" w14:paraId="2BCDD10E" w14:textId="77777777" w:rsidTr="00C31014">
        <w:trPr>
          <w:trHeight w:val="369"/>
        </w:trPr>
        <w:tc>
          <w:tcPr>
            <w:tcW w:w="847" w:type="dxa"/>
            <w:vMerge w:val="restart"/>
          </w:tcPr>
          <w:p w14:paraId="3D911D55" w14:textId="77777777" w:rsidR="00C4728F" w:rsidRPr="001A35BA" w:rsidRDefault="00C4728F" w:rsidP="00C31014">
            <w:pPr>
              <w:pStyle w:val="TableParagraph"/>
              <w:spacing w:line="275" w:lineRule="exact"/>
              <w:ind w:left="107"/>
              <w:rPr>
                <w:b/>
                <w:sz w:val="24"/>
              </w:rPr>
            </w:pPr>
            <w:r w:rsidRPr="001A35BA">
              <w:rPr>
                <w:b/>
                <w:spacing w:val="-5"/>
                <w:sz w:val="24"/>
              </w:rPr>
              <w:t>1.6</w:t>
            </w:r>
          </w:p>
        </w:tc>
        <w:tc>
          <w:tcPr>
            <w:tcW w:w="5185" w:type="dxa"/>
          </w:tcPr>
          <w:p w14:paraId="031F0ECA" w14:textId="77777777" w:rsidR="00C4728F" w:rsidRPr="001A35BA" w:rsidRDefault="00C4728F" w:rsidP="00C31014">
            <w:pPr>
              <w:pStyle w:val="TableParagraph"/>
              <w:spacing w:line="270" w:lineRule="exact"/>
              <w:ind w:left="110"/>
              <w:rPr>
                <w:sz w:val="24"/>
              </w:rPr>
            </w:pPr>
            <w:r w:rsidRPr="001A35BA">
              <w:rPr>
                <w:sz w:val="24"/>
              </w:rPr>
              <w:t>Approximate</w:t>
            </w:r>
            <w:r w:rsidRPr="001A35BA">
              <w:rPr>
                <w:spacing w:val="-3"/>
                <w:sz w:val="24"/>
              </w:rPr>
              <w:t xml:space="preserve"> </w:t>
            </w:r>
            <w:r w:rsidRPr="001A35BA">
              <w:rPr>
                <w:spacing w:val="-4"/>
                <w:sz w:val="24"/>
              </w:rPr>
              <w:t>cost</w:t>
            </w:r>
          </w:p>
        </w:tc>
        <w:tc>
          <w:tcPr>
            <w:tcW w:w="3601" w:type="dxa"/>
          </w:tcPr>
          <w:p w14:paraId="598704BE" w14:textId="77777777" w:rsidR="00C4728F" w:rsidRPr="001A35BA" w:rsidRDefault="00C4728F" w:rsidP="00C31014">
            <w:pPr>
              <w:pStyle w:val="TableParagraph"/>
              <w:rPr>
                <w:sz w:val="24"/>
              </w:rPr>
            </w:pPr>
          </w:p>
        </w:tc>
      </w:tr>
      <w:tr w:rsidR="00C4728F" w:rsidRPr="001A35BA" w14:paraId="2A6D2CA2" w14:textId="77777777" w:rsidTr="00C31014">
        <w:trPr>
          <w:trHeight w:val="316"/>
        </w:trPr>
        <w:tc>
          <w:tcPr>
            <w:tcW w:w="847" w:type="dxa"/>
            <w:vMerge/>
            <w:tcBorders>
              <w:top w:val="nil"/>
            </w:tcBorders>
          </w:tcPr>
          <w:p w14:paraId="11D9E360" w14:textId="77777777" w:rsidR="00C4728F" w:rsidRPr="001A35BA" w:rsidRDefault="00C4728F" w:rsidP="00C31014">
            <w:pPr>
              <w:rPr>
                <w:sz w:val="2"/>
                <w:szCs w:val="2"/>
              </w:rPr>
            </w:pPr>
          </w:p>
        </w:tc>
        <w:tc>
          <w:tcPr>
            <w:tcW w:w="5185" w:type="dxa"/>
          </w:tcPr>
          <w:p w14:paraId="6EF492D1" w14:textId="77777777" w:rsidR="00C4728F" w:rsidRPr="001A35BA" w:rsidRDefault="00C4728F" w:rsidP="00C31014">
            <w:pPr>
              <w:pStyle w:val="TableParagraph"/>
              <w:spacing w:line="270" w:lineRule="exact"/>
              <w:ind w:left="110"/>
              <w:rPr>
                <w:sz w:val="24"/>
              </w:rPr>
            </w:pPr>
            <w:r w:rsidRPr="001A35BA">
              <w:rPr>
                <w:sz w:val="24"/>
              </w:rPr>
              <w:t>a.</w:t>
            </w:r>
            <w:r w:rsidRPr="001A35BA">
              <w:rPr>
                <w:spacing w:val="-4"/>
                <w:sz w:val="24"/>
              </w:rPr>
              <w:t xml:space="preserve"> </w:t>
            </w:r>
            <w:r w:rsidRPr="001A35BA">
              <w:rPr>
                <w:sz w:val="24"/>
              </w:rPr>
              <w:t>Circle</w:t>
            </w:r>
            <w:r w:rsidRPr="001A35BA">
              <w:rPr>
                <w:spacing w:val="-1"/>
                <w:sz w:val="24"/>
              </w:rPr>
              <w:t xml:space="preserve"> </w:t>
            </w:r>
            <w:r w:rsidRPr="001A35BA">
              <w:rPr>
                <w:sz w:val="24"/>
              </w:rPr>
              <w:t>rate</w:t>
            </w:r>
            <w:r w:rsidRPr="001A35BA">
              <w:rPr>
                <w:spacing w:val="-2"/>
                <w:sz w:val="24"/>
              </w:rPr>
              <w:t xml:space="preserve"> </w:t>
            </w:r>
            <w:r w:rsidRPr="001A35BA">
              <w:rPr>
                <w:sz w:val="24"/>
              </w:rPr>
              <w:t xml:space="preserve">per </w:t>
            </w:r>
            <w:r w:rsidRPr="001A35BA">
              <w:rPr>
                <w:spacing w:val="-4"/>
                <w:sz w:val="24"/>
              </w:rPr>
              <w:t>acre</w:t>
            </w:r>
          </w:p>
        </w:tc>
        <w:tc>
          <w:tcPr>
            <w:tcW w:w="3601" w:type="dxa"/>
          </w:tcPr>
          <w:p w14:paraId="37B15DED" w14:textId="77777777" w:rsidR="00C4728F" w:rsidRPr="001A35BA" w:rsidRDefault="00C4728F" w:rsidP="00C31014">
            <w:pPr>
              <w:pStyle w:val="TableParagraph"/>
              <w:rPr>
                <w:sz w:val="24"/>
              </w:rPr>
            </w:pPr>
          </w:p>
        </w:tc>
      </w:tr>
      <w:tr w:rsidR="00C4728F" w:rsidRPr="001A35BA" w14:paraId="7BDB98AD" w14:textId="77777777" w:rsidTr="00C31014">
        <w:trPr>
          <w:trHeight w:val="318"/>
        </w:trPr>
        <w:tc>
          <w:tcPr>
            <w:tcW w:w="847" w:type="dxa"/>
            <w:vMerge/>
            <w:tcBorders>
              <w:top w:val="nil"/>
            </w:tcBorders>
          </w:tcPr>
          <w:p w14:paraId="39560D08" w14:textId="77777777" w:rsidR="00C4728F" w:rsidRPr="001A35BA" w:rsidRDefault="00C4728F" w:rsidP="00C31014">
            <w:pPr>
              <w:rPr>
                <w:sz w:val="2"/>
                <w:szCs w:val="2"/>
              </w:rPr>
            </w:pPr>
          </w:p>
        </w:tc>
        <w:tc>
          <w:tcPr>
            <w:tcW w:w="5185" w:type="dxa"/>
          </w:tcPr>
          <w:p w14:paraId="353EBF01" w14:textId="77777777" w:rsidR="00C4728F" w:rsidRPr="001A35BA" w:rsidRDefault="00C4728F" w:rsidP="00C31014">
            <w:pPr>
              <w:pStyle w:val="TableParagraph"/>
              <w:spacing w:line="273" w:lineRule="exact"/>
              <w:ind w:left="110"/>
              <w:rPr>
                <w:sz w:val="24"/>
              </w:rPr>
            </w:pPr>
            <w:r w:rsidRPr="001A35BA">
              <w:rPr>
                <w:sz w:val="24"/>
              </w:rPr>
              <w:t>b.</w:t>
            </w:r>
            <w:r w:rsidRPr="001A35BA">
              <w:rPr>
                <w:spacing w:val="-3"/>
                <w:sz w:val="24"/>
              </w:rPr>
              <w:t xml:space="preserve"> </w:t>
            </w:r>
            <w:r w:rsidRPr="001A35BA">
              <w:rPr>
                <w:sz w:val="24"/>
              </w:rPr>
              <w:t>Market</w:t>
            </w:r>
            <w:r w:rsidRPr="001A35BA">
              <w:rPr>
                <w:spacing w:val="-1"/>
                <w:sz w:val="24"/>
              </w:rPr>
              <w:t xml:space="preserve"> </w:t>
            </w:r>
            <w:r w:rsidRPr="001A35BA">
              <w:rPr>
                <w:sz w:val="24"/>
              </w:rPr>
              <w:t>rate</w:t>
            </w:r>
            <w:r w:rsidRPr="001A35BA">
              <w:rPr>
                <w:spacing w:val="-2"/>
                <w:sz w:val="24"/>
              </w:rPr>
              <w:t xml:space="preserve"> </w:t>
            </w:r>
            <w:r w:rsidRPr="001A35BA">
              <w:rPr>
                <w:sz w:val="24"/>
              </w:rPr>
              <w:t xml:space="preserve">per </w:t>
            </w:r>
            <w:r w:rsidRPr="001A35BA">
              <w:rPr>
                <w:spacing w:val="-4"/>
                <w:sz w:val="24"/>
              </w:rPr>
              <w:t>acre</w:t>
            </w:r>
          </w:p>
        </w:tc>
        <w:tc>
          <w:tcPr>
            <w:tcW w:w="3601" w:type="dxa"/>
          </w:tcPr>
          <w:p w14:paraId="43324DB3" w14:textId="77777777" w:rsidR="00C4728F" w:rsidRPr="001A35BA" w:rsidRDefault="00C4728F" w:rsidP="00C31014">
            <w:pPr>
              <w:pStyle w:val="TableParagraph"/>
              <w:rPr>
                <w:sz w:val="24"/>
              </w:rPr>
            </w:pPr>
          </w:p>
        </w:tc>
      </w:tr>
      <w:tr w:rsidR="00C4728F" w:rsidRPr="001A35BA" w14:paraId="671BCDC7" w14:textId="77777777" w:rsidTr="00C31014">
        <w:trPr>
          <w:trHeight w:val="316"/>
        </w:trPr>
        <w:tc>
          <w:tcPr>
            <w:tcW w:w="847" w:type="dxa"/>
            <w:vMerge/>
            <w:tcBorders>
              <w:top w:val="nil"/>
            </w:tcBorders>
          </w:tcPr>
          <w:p w14:paraId="327D1E15" w14:textId="77777777" w:rsidR="00C4728F" w:rsidRPr="001A35BA" w:rsidRDefault="00C4728F" w:rsidP="00C31014">
            <w:pPr>
              <w:rPr>
                <w:sz w:val="2"/>
                <w:szCs w:val="2"/>
              </w:rPr>
            </w:pPr>
          </w:p>
        </w:tc>
        <w:tc>
          <w:tcPr>
            <w:tcW w:w="5185" w:type="dxa"/>
          </w:tcPr>
          <w:p w14:paraId="04F7E193" w14:textId="77777777" w:rsidR="00C4728F" w:rsidRPr="001A35BA" w:rsidRDefault="00C4728F" w:rsidP="00C31014">
            <w:pPr>
              <w:pStyle w:val="TableParagraph"/>
              <w:spacing w:line="270" w:lineRule="exact"/>
              <w:ind w:left="110"/>
              <w:rPr>
                <w:sz w:val="24"/>
              </w:rPr>
            </w:pPr>
            <w:r w:rsidRPr="001A35BA">
              <w:rPr>
                <w:sz w:val="24"/>
              </w:rPr>
              <w:t>c.</w:t>
            </w:r>
            <w:r w:rsidRPr="001A35BA">
              <w:rPr>
                <w:spacing w:val="-3"/>
                <w:sz w:val="24"/>
              </w:rPr>
              <w:t xml:space="preserve"> </w:t>
            </w:r>
            <w:r w:rsidRPr="001A35BA">
              <w:rPr>
                <w:sz w:val="24"/>
              </w:rPr>
              <w:t>Approx. cost</w:t>
            </w:r>
            <w:r w:rsidRPr="001A35BA">
              <w:rPr>
                <w:spacing w:val="-1"/>
                <w:sz w:val="24"/>
              </w:rPr>
              <w:t xml:space="preserve"> </w:t>
            </w:r>
            <w:r w:rsidRPr="001A35BA">
              <w:rPr>
                <w:sz w:val="24"/>
              </w:rPr>
              <w:t xml:space="preserve">of the </w:t>
            </w:r>
            <w:r w:rsidRPr="001A35BA">
              <w:rPr>
                <w:spacing w:val="-4"/>
                <w:sz w:val="24"/>
              </w:rPr>
              <w:t>land</w:t>
            </w:r>
          </w:p>
        </w:tc>
        <w:tc>
          <w:tcPr>
            <w:tcW w:w="3601" w:type="dxa"/>
          </w:tcPr>
          <w:p w14:paraId="349584FE" w14:textId="77777777" w:rsidR="00C4728F" w:rsidRPr="001A35BA" w:rsidRDefault="00C4728F" w:rsidP="00C31014">
            <w:pPr>
              <w:pStyle w:val="TableParagraph"/>
              <w:rPr>
                <w:sz w:val="24"/>
              </w:rPr>
            </w:pPr>
          </w:p>
        </w:tc>
      </w:tr>
      <w:tr w:rsidR="00C4728F" w:rsidRPr="001A35BA" w14:paraId="699AE8EE" w14:textId="77777777" w:rsidTr="00C31014">
        <w:trPr>
          <w:trHeight w:val="319"/>
        </w:trPr>
        <w:tc>
          <w:tcPr>
            <w:tcW w:w="847" w:type="dxa"/>
          </w:tcPr>
          <w:p w14:paraId="30B22C67" w14:textId="77777777" w:rsidR="00C4728F" w:rsidRPr="001A35BA" w:rsidRDefault="00C4728F" w:rsidP="00C31014">
            <w:pPr>
              <w:pStyle w:val="TableParagraph"/>
              <w:spacing w:line="276" w:lineRule="exact"/>
              <w:ind w:left="107"/>
              <w:rPr>
                <w:b/>
                <w:sz w:val="24"/>
              </w:rPr>
            </w:pPr>
            <w:r w:rsidRPr="001A35BA">
              <w:rPr>
                <w:b/>
                <w:spacing w:val="-5"/>
                <w:sz w:val="24"/>
              </w:rPr>
              <w:t>1.7</w:t>
            </w:r>
          </w:p>
        </w:tc>
        <w:tc>
          <w:tcPr>
            <w:tcW w:w="5185" w:type="dxa"/>
          </w:tcPr>
          <w:p w14:paraId="3E5E2E7B" w14:textId="77777777" w:rsidR="00C4728F" w:rsidRPr="001A35BA" w:rsidRDefault="00C4728F" w:rsidP="00C31014">
            <w:pPr>
              <w:pStyle w:val="TableParagraph"/>
              <w:spacing w:line="271" w:lineRule="exact"/>
              <w:ind w:left="110"/>
              <w:rPr>
                <w:sz w:val="24"/>
              </w:rPr>
            </w:pPr>
            <w:r w:rsidRPr="001A35BA">
              <w:rPr>
                <w:spacing w:val="-2"/>
                <w:sz w:val="24"/>
              </w:rPr>
              <w:t>Terrain</w:t>
            </w:r>
          </w:p>
        </w:tc>
        <w:tc>
          <w:tcPr>
            <w:tcW w:w="3601" w:type="dxa"/>
          </w:tcPr>
          <w:p w14:paraId="3E29EDF7" w14:textId="77777777" w:rsidR="00C4728F" w:rsidRPr="001A35BA" w:rsidRDefault="00C4728F" w:rsidP="00C31014">
            <w:pPr>
              <w:pStyle w:val="TableParagraph"/>
              <w:rPr>
                <w:sz w:val="24"/>
              </w:rPr>
            </w:pPr>
          </w:p>
        </w:tc>
      </w:tr>
      <w:tr w:rsidR="00C4728F" w:rsidRPr="001A35BA" w14:paraId="45F61C9B" w14:textId="77777777" w:rsidTr="00C31014">
        <w:trPr>
          <w:trHeight w:val="458"/>
        </w:trPr>
        <w:tc>
          <w:tcPr>
            <w:tcW w:w="847" w:type="dxa"/>
          </w:tcPr>
          <w:p w14:paraId="76E6E83F" w14:textId="77777777" w:rsidR="00C4728F" w:rsidRPr="001A35BA" w:rsidRDefault="00C4728F" w:rsidP="00C31014">
            <w:pPr>
              <w:pStyle w:val="TableParagraph"/>
              <w:spacing w:line="275" w:lineRule="exact"/>
              <w:ind w:left="107"/>
              <w:rPr>
                <w:b/>
                <w:sz w:val="24"/>
              </w:rPr>
            </w:pPr>
            <w:r w:rsidRPr="001A35BA">
              <w:rPr>
                <w:b/>
                <w:spacing w:val="-5"/>
                <w:sz w:val="24"/>
              </w:rPr>
              <w:t>1.8</w:t>
            </w:r>
          </w:p>
        </w:tc>
        <w:tc>
          <w:tcPr>
            <w:tcW w:w="5185" w:type="dxa"/>
          </w:tcPr>
          <w:p w14:paraId="1368A769" w14:textId="77777777" w:rsidR="00C4728F" w:rsidRPr="001A35BA" w:rsidRDefault="00C4728F" w:rsidP="00C31014">
            <w:pPr>
              <w:pStyle w:val="TableParagraph"/>
              <w:spacing w:line="270" w:lineRule="exact"/>
              <w:ind w:left="110"/>
              <w:rPr>
                <w:sz w:val="24"/>
              </w:rPr>
            </w:pPr>
            <w:r w:rsidRPr="001A35BA">
              <w:rPr>
                <w:sz w:val="24"/>
              </w:rPr>
              <w:t>Type</w:t>
            </w:r>
            <w:r w:rsidRPr="001A35BA">
              <w:rPr>
                <w:spacing w:val="-2"/>
                <w:sz w:val="24"/>
              </w:rPr>
              <w:t xml:space="preserve"> </w:t>
            </w:r>
            <w:r w:rsidRPr="001A35BA">
              <w:rPr>
                <w:sz w:val="24"/>
              </w:rPr>
              <w:t>of</w:t>
            </w:r>
            <w:r w:rsidRPr="001A35BA">
              <w:rPr>
                <w:spacing w:val="-1"/>
                <w:sz w:val="24"/>
              </w:rPr>
              <w:t xml:space="preserve"> </w:t>
            </w:r>
            <w:r w:rsidRPr="001A35BA">
              <w:rPr>
                <w:spacing w:val="-4"/>
                <w:sz w:val="24"/>
              </w:rPr>
              <w:t>soil</w:t>
            </w:r>
          </w:p>
        </w:tc>
        <w:tc>
          <w:tcPr>
            <w:tcW w:w="3601" w:type="dxa"/>
          </w:tcPr>
          <w:p w14:paraId="30EB17A0" w14:textId="77777777" w:rsidR="00C4728F" w:rsidRPr="001A35BA" w:rsidRDefault="00C4728F" w:rsidP="00C31014">
            <w:pPr>
              <w:pStyle w:val="TableParagraph"/>
              <w:rPr>
                <w:sz w:val="24"/>
              </w:rPr>
            </w:pPr>
          </w:p>
        </w:tc>
      </w:tr>
      <w:tr w:rsidR="00C4728F" w:rsidRPr="001A35BA" w14:paraId="75A7E9F1" w14:textId="77777777" w:rsidTr="00C31014">
        <w:trPr>
          <w:trHeight w:val="316"/>
        </w:trPr>
        <w:tc>
          <w:tcPr>
            <w:tcW w:w="847" w:type="dxa"/>
          </w:tcPr>
          <w:p w14:paraId="0DB44B17" w14:textId="77777777" w:rsidR="00C4728F" w:rsidRPr="001A35BA" w:rsidRDefault="00C4728F" w:rsidP="00C31014">
            <w:pPr>
              <w:pStyle w:val="TableParagraph"/>
              <w:spacing w:line="275" w:lineRule="exact"/>
              <w:ind w:left="107"/>
              <w:rPr>
                <w:b/>
                <w:sz w:val="24"/>
              </w:rPr>
            </w:pPr>
            <w:r w:rsidRPr="001A35BA">
              <w:rPr>
                <w:b/>
                <w:spacing w:val="-5"/>
                <w:sz w:val="24"/>
              </w:rPr>
              <w:t>1.9</w:t>
            </w:r>
          </w:p>
        </w:tc>
        <w:tc>
          <w:tcPr>
            <w:tcW w:w="5185" w:type="dxa"/>
          </w:tcPr>
          <w:p w14:paraId="58B17098" w14:textId="77777777" w:rsidR="00C4728F" w:rsidRPr="001A35BA" w:rsidRDefault="00C4728F" w:rsidP="00C31014">
            <w:pPr>
              <w:pStyle w:val="TableParagraph"/>
              <w:spacing w:line="270" w:lineRule="exact"/>
              <w:ind w:left="110"/>
              <w:rPr>
                <w:sz w:val="24"/>
              </w:rPr>
            </w:pPr>
            <w:r w:rsidRPr="001A35BA">
              <w:rPr>
                <w:sz w:val="24"/>
              </w:rPr>
              <w:t>No.</w:t>
            </w:r>
            <w:r w:rsidRPr="001A35BA">
              <w:rPr>
                <w:spacing w:val="-2"/>
                <w:sz w:val="24"/>
              </w:rPr>
              <w:t xml:space="preserve"> </w:t>
            </w:r>
            <w:r w:rsidRPr="001A35BA">
              <w:rPr>
                <w:sz w:val="24"/>
              </w:rPr>
              <w:t>of</w:t>
            </w:r>
            <w:r w:rsidRPr="001A35BA">
              <w:rPr>
                <w:spacing w:val="-2"/>
                <w:sz w:val="24"/>
              </w:rPr>
              <w:t xml:space="preserve"> Owners</w:t>
            </w:r>
          </w:p>
        </w:tc>
        <w:tc>
          <w:tcPr>
            <w:tcW w:w="3601" w:type="dxa"/>
          </w:tcPr>
          <w:p w14:paraId="2A395CC0" w14:textId="77777777" w:rsidR="00C4728F" w:rsidRPr="001A35BA" w:rsidRDefault="00C4728F" w:rsidP="00C31014">
            <w:pPr>
              <w:pStyle w:val="TableParagraph"/>
              <w:rPr>
                <w:sz w:val="24"/>
              </w:rPr>
            </w:pPr>
          </w:p>
        </w:tc>
      </w:tr>
      <w:tr w:rsidR="00C4728F" w:rsidRPr="001A35BA" w14:paraId="7FBC332F" w14:textId="77777777" w:rsidTr="00C31014">
        <w:trPr>
          <w:trHeight w:val="316"/>
        </w:trPr>
        <w:tc>
          <w:tcPr>
            <w:tcW w:w="847" w:type="dxa"/>
          </w:tcPr>
          <w:p w14:paraId="45C6CB98" w14:textId="77777777" w:rsidR="00C4728F" w:rsidRPr="001A35BA" w:rsidRDefault="00C4728F" w:rsidP="00C31014">
            <w:pPr>
              <w:pStyle w:val="TableParagraph"/>
              <w:spacing w:line="275" w:lineRule="exact"/>
              <w:ind w:left="107"/>
              <w:rPr>
                <w:b/>
                <w:sz w:val="24"/>
              </w:rPr>
            </w:pPr>
            <w:r w:rsidRPr="001A35BA">
              <w:rPr>
                <w:b/>
                <w:spacing w:val="-4"/>
                <w:sz w:val="24"/>
              </w:rPr>
              <w:t>1.10</w:t>
            </w:r>
          </w:p>
        </w:tc>
        <w:tc>
          <w:tcPr>
            <w:tcW w:w="5185" w:type="dxa"/>
          </w:tcPr>
          <w:p w14:paraId="767D6899" w14:textId="77777777" w:rsidR="00C4728F" w:rsidRPr="001A35BA" w:rsidRDefault="00C4728F" w:rsidP="00C31014">
            <w:pPr>
              <w:pStyle w:val="TableParagraph"/>
              <w:spacing w:line="270" w:lineRule="exact"/>
              <w:ind w:left="110"/>
              <w:rPr>
                <w:sz w:val="24"/>
              </w:rPr>
            </w:pPr>
            <w:r w:rsidRPr="001A35BA">
              <w:rPr>
                <w:sz w:val="24"/>
              </w:rPr>
              <w:t>Environment/Pollution</w:t>
            </w:r>
            <w:r w:rsidRPr="001A35BA">
              <w:rPr>
                <w:spacing w:val="-1"/>
                <w:sz w:val="24"/>
              </w:rPr>
              <w:t xml:space="preserve"> </w:t>
            </w:r>
            <w:r w:rsidRPr="001A35BA">
              <w:rPr>
                <w:sz w:val="24"/>
              </w:rPr>
              <w:t>in</w:t>
            </w:r>
            <w:r w:rsidRPr="001A35BA">
              <w:rPr>
                <w:spacing w:val="-2"/>
                <w:sz w:val="24"/>
              </w:rPr>
              <w:t xml:space="preserve"> </w:t>
            </w:r>
            <w:r w:rsidRPr="001A35BA">
              <w:rPr>
                <w:sz w:val="24"/>
              </w:rPr>
              <w:t xml:space="preserve">the </w:t>
            </w:r>
            <w:r w:rsidRPr="001A35BA">
              <w:rPr>
                <w:spacing w:val="-2"/>
                <w:sz w:val="24"/>
              </w:rPr>
              <w:t>vicinity</w:t>
            </w:r>
          </w:p>
        </w:tc>
        <w:tc>
          <w:tcPr>
            <w:tcW w:w="3601" w:type="dxa"/>
          </w:tcPr>
          <w:p w14:paraId="4422A261" w14:textId="77777777" w:rsidR="00C4728F" w:rsidRPr="001A35BA" w:rsidRDefault="00C4728F" w:rsidP="00C31014">
            <w:pPr>
              <w:pStyle w:val="TableParagraph"/>
              <w:rPr>
                <w:sz w:val="24"/>
              </w:rPr>
            </w:pPr>
          </w:p>
        </w:tc>
      </w:tr>
      <w:tr w:rsidR="00C4728F" w:rsidRPr="001A35BA" w14:paraId="23B5DEF9" w14:textId="77777777" w:rsidTr="00C31014">
        <w:trPr>
          <w:trHeight w:val="318"/>
        </w:trPr>
        <w:tc>
          <w:tcPr>
            <w:tcW w:w="847" w:type="dxa"/>
          </w:tcPr>
          <w:p w14:paraId="72048B01" w14:textId="77777777" w:rsidR="00C4728F" w:rsidRPr="001A35BA" w:rsidRDefault="00C4728F" w:rsidP="00C31014">
            <w:pPr>
              <w:pStyle w:val="TableParagraph"/>
              <w:spacing w:before="1"/>
              <w:ind w:left="107"/>
              <w:rPr>
                <w:b/>
                <w:sz w:val="24"/>
              </w:rPr>
            </w:pPr>
            <w:r w:rsidRPr="001A35BA">
              <w:rPr>
                <w:b/>
                <w:spacing w:val="-4"/>
                <w:sz w:val="24"/>
              </w:rPr>
              <w:t>1.11</w:t>
            </w:r>
          </w:p>
        </w:tc>
        <w:tc>
          <w:tcPr>
            <w:tcW w:w="5185" w:type="dxa"/>
          </w:tcPr>
          <w:p w14:paraId="3355AC29" w14:textId="77777777" w:rsidR="00C4728F" w:rsidRPr="001A35BA" w:rsidRDefault="00C4728F" w:rsidP="00C31014">
            <w:pPr>
              <w:pStyle w:val="TableParagraph"/>
              <w:spacing w:line="273" w:lineRule="exact"/>
              <w:ind w:left="110"/>
              <w:rPr>
                <w:sz w:val="24"/>
              </w:rPr>
            </w:pPr>
            <w:r w:rsidRPr="001A35BA">
              <w:rPr>
                <w:sz w:val="24"/>
              </w:rPr>
              <w:t>Location</w:t>
            </w:r>
            <w:r w:rsidRPr="001A35BA">
              <w:rPr>
                <w:spacing w:val="-2"/>
                <w:sz w:val="24"/>
              </w:rPr>
              <w:t xml:space="preserve"> </w:t>
            </w:r>
            <w:r w:rsidRPr="001A35BA">
              <w:rPr>
                <w:sz w:val="24"/>
              </w:rPr>
              <w:t>with</w:t>
            </w:r>
            <w:r w:rsidRPr="001A35BA">
              <w:rPr>
                <w:spacing w:val="-2"/>
                <w:sz w:val="24"/>
              </w:rPr>
              <w:t xml:space="preserve"> </w:t>
            </w:r>
            <w:r w:rsidRPr="001A35BA">
              <w:rPr>
                <w:sz w:val="24"/>
              </w:rPr>
              <w:t>reference</w:t>
            </w:r>
            <w:r w:rsidRPr="001A35BA">
              <w:rPr>
                <w:spacing w:val="-2"/>
                <w:sz w:val="24"/>
              </w:rPr>
              <w:t xml:space="preserve"> </w:t>
            </w:r>
            <w:r w:rsidRPr="001A35BA">
              <w:rPr>
                <w:sz w:val="24"/>
              </w:rPr>
              <w:t>to</w:t>
            </w:r>
            <w:r w:rsidRPr="001A35BA">
              <w:rPr>
                <w:spacing w:val="-2"/>
                <w:sz w:val="24"/>
              </w:rPr>
              <w:t xml:space="preserve"> </w:t>
            </w:r>
            <w:r w:rsidRPr="001A35BA">
              <w:rPr>
                <w:sz w:val="24"/>
              </w:rPr>
              <w:t>nearest</w:t>
            </w:r>
            <w:r w:rsidRPr="001A35BA">
              <w:rPr>
                <w:spacing w:val="-1"/>
                <w:sz w:val="24"/>
              </w:rPr>
              <w:t xml:space="preserve"> </w:t>
            </w:r>
            <w:r w:rsidRPr="001A35BA">
              <w:rPr>
                <w:spacing w:val="-4"/>
                <w:sz w:val="24"/>
              </w:rPr>
              <w:t>town</w:t>
            </w:r>
          </w:p>
        </w:tc>
        <w:tc>
          <w:tcPr>
            <w:tcW w:w="3601" w:type="dxa"/>
          </w:tcPr>
          <w:p w14:paraId="78BA720A" w14:textId="77777777" w:rsidR="00C4728F" w:rsidRPr="001A35BA" w:rsidRDefault="00C4728F" w:rsidP="00C31014">
            <w:pPr>
              <w:pStyle w:val="TableParagraph"/>
              <w:rPr>
                <w:sz w:val="24"/>
              </w:rPr>
            </w:pPr>
          </w:p>
        </w:tc>
      </w:tr>
      <w:tr w:rsidR="00C4728F" w:rsidRPr="001A35BA" w14:paraId="742BF44F" w14:textId="77777777" w:rsidTr="00C31014">
        <w:trPr>
          <w:trHeight w:val="316"/>
        </w:trPr>
        <w:tc>
          <w:tcPr>
            <w:tcW w:w="847" w:type="dxa"/>
          </w:tcPr>
          <w:p w14:paraId="1337BB52" w14:textId="77777777" w:rsidR="00C4728F" w:rsidRPr="001A35BA" w:rsidRDefault="00C4728F" w:rsidP="00C31014">
            <w:pPr>
              <w:pStyle w:val="TableParagraph"/>
              <w:spacing w:line="275" w:lineRule="exact"/>
              <w:ind w:left="107"/>
              <w:rPr>
                <w:b/>
                <w:sz w:val="24"/>
              </w:rPr>
            </w:pPr>
            <w:r w:rsidRPr="001A35BA">
              <w:rPr>
                <w:b/>
                <w:spacing w:val="-4"/>
                <w:sz w:val="24"/>
              </w:rPr>
              <w:t>1.12</w:t>
            </w:r>
          </w:p>
        </w:tc>
        <w:tc>
          <w:tcPr>
            <w:tcW w:w="5185" w:type="dxa"/>
          </w:tcPr>
          <w:p w14:paraId="5C19E97E" w14:textId="77777777" w:rsidR="00C4728F" w:rsidRPr="001A35BA" w:rsidRDefault="00C4728F" w:rsidP="00C31014">
            <w:pPr>
              <w:pStyle w:val="TableParagraph"/>
              <w:spacing w:line="270" w:lineRule="exact"/>
              <w:ind w:left="110"/>
              <w:rPr>
                <w:sz w:val="24"/>
              </w:rPr>
            </w:pPr>
            <w:r w:rsidRPr="001A35BA">
              <w:rPr>
                <w:sz w:val="24"/>
              </w:rPr>
              <w:t>Highest</w:t>
            </w:r>
            <w:r w:rsidRPr="001A35BA">
              <w:rPr>
                <w:spacing w:val="-1"/>
                <w:sz w:val="24"/>
              </w:rPr>
              <w:t xml:space="preserve"> </w:t>
            </w:r>
            <w:r w:rsidRPr="001A35BA">
              <w:rPr>
                <w:sz w:val="24"/>
              </w:rPr>
              <w:t>Flood</w:t>
            </w:r>
            <w:r w:rsidRPr="001A35BA">
              <w:rPr>
                <w:spacing w:val="-1"/>
                <w:sz w:val="24"/>
              </w:rPr>
              <w:t xml:space="preserve"> </w:t>
            </w:r>
            <w:r w:rsidRPr="001A35BA">
              <w:rPr>
                <w:sz w:val="24"/>
              </w:rPr>
              <w:t>Level</w:t>
            </w:r>
            <w:r w:rsidRPr="001A35BA">
              <w:rPr>
                <w:spacing w:val="-3"/>
                <w:sz w:val="24"/>
              </w:rPr>
              <w:t xml:space="preserve"> </w:t>
            </w:r>
            <w:r w:rsidRPr="001A35BA">
              <w:rPr>
                <w:sz w:val="24"/>
              </w:rPr>
              <w:t>(HFL)</w:t>
            </w:r>
            <w:r w:rsidRPr="001A35BA">
              <w:rPr>
                <w:spacing w:val="-1"/>
                <w:sz w:val="24"/>
              </w:rPr>
              <w:t xml:space="preserve"> </w:t>
            </w:r>
            <w:r w:rsidRPr="001A35BA">
              <w:rPr>
                <w:spacing w:val="-4"/>
                <w:sz w:val="24"/>
              </w:rPr>
              <w:t>Data</w:t>
            </w:r>
          </w:p>
        </w:tc>
        <w:tc>
          <w:tcPr>
            <w:tcW w:w="3601" w:type="dxa"/>
          </w:tcPr>
          <w:p w14:paraId="691F6328" w14:textId="77777777" w:rsidR="00C4728F" w:rsidRPr="001A35BA" w:rsidRDefault="00C4728F" w:rsidP="00C31014">
            <w:pPr>
              <w:pStyle w:val="TableParagraph"/>
              <w:rPr>
                <w:sz w:val="24"/>
              </w:rPr>
            </w:pPr>
          </w:p>
        </w:tc>
      </w:tr>
      <w:tr w:rsidR="00C4728F" w:rsidRPr="001A35BA" w14:paraId="4DECFF10" w14:textId="77777777" w:rsidTr="00C31014">
        <w:trPr>
          <w:trHeight w:val="318"/>
        </w:trPr>
        <w:tc>
          <w:tcPr>
            <w:tcW w:w="847" w:type="dxa"/>
          </w:tcPr>
          <w:p w14:paraId="5548616D" w14:textId="77777777" w:rsidR="00C4728F" w:rsidRPr="001A35BA" w:rsidRDefault="00C4728F" w:rsidP="00C31014">
            <w:pPr>
              <w:pStyle w:val="TableParagraph"/>
              <w:spacing w:line="275" w:lineRule="exact"/>
              <w:ind w:left="107"/>
              <w:rPr>
                <w:b/>
                <w:sz w:val="24"/>
              </w:rPr>
            </w:pPr>
            <w:r w:rsidRPr="001A35BA">
              <w:rPr>
                <w:b/>
                <w:spacing w:val="-4"/>
                <w:sz w:val="24"/>
              </w:rPr>
              <w:t>1.13</w:t>
            </w:r>
          </w:p>
        </w:tc>
        <w:tc>
          <w:tcPr>
            <w:tcW w:w="5185" w:type="dxa"/>
          </w:tcPr>
          <w:p w14:paraId="54CE6DA2" w14:textId="77777777" w:rsidR="00C4728F" w:rsidRPr="001A35BA" w:rsidRDefault="00C4728F" w:rsidP="00C31014">
            <w:pPr>
              <w:pStyle w:val="TableParagraph"/>
              <w:spacing w:line="270" w:lineRule="exact"/>
              <w:ind w:left="110"/>
              <w:rPr>
                <w:sz w:val="24"/>
              </w:rPr>
            </w:pPr>
            <w:r w:rsidRPr="001A35BA">
              <w:rPr>
                <w:sz w:val="24"/>
              </w:rPr>
              <w:t>Diversion</w:t>
            </w:r>
            <w:r w:rsidRPr="001A35BA">
              <w:rPr>
                <w:spacing w:val="-2"/>
                <w:sz w:val="24"/>
              </w:rPr>
              <w:t xml:space="preserve"> </w:t>
            </w:r>
            <w:r w:rsidRPr="001A35BA">
              <w:rPr>
                <w:sz w:val="24"/>
              </w:rPr>
              <w:t>of</w:t>
            </w:r>
            <w:r w:rsidRPr="001A35BA">
              <w:rPr>
                <w:spacing w:val="-2"/>
                <w:sz w:val="24"/>
              </w:rPr>
              <w:t xml:space="preserve"> </w:t>
            </w:r>
            <w:proofErr w:type="spellStart"/>
            <w:r w:rsidRPr="001A35BA">
              <w:rPr>
                <w:sz w:val="24"/>
              </w:rPr>
              <w:t>Nallah</w:t>
            </w:r>
            <w:proofErr w:type="spellEnd"/>
            <w:r w:rsidRPr="001A35BA">
              <w:rPr>
                <w:sz w:val="24"/>
              </w:rPr>
              <w:t>/Canal</w:t>
            </w:r>
            <w:r w:rsidRPr="001A35BA">
              <w:rPr>
                <w:spacing w:val="-1"/>
                <w:sz w:val="24"/>
              </w:rPr>
              <w:t xml:space="preserve"> </w:t>
            </w:r>
            <w:r w:rsidRPr="001A35BA">
              <w:rPr>
                <w:spacing w:val="-2"/>
                <w:sz w:val="24"/>
              </w:rPr>
              <w:t>required</w:t>
            </w:r>
          </w:p>
        </w:tc>
        <w:tc>
          <w:tcPr>
            <w:tcW w:w="3601" w:type="dxa"/>
          </w:tcPr>
          <w:p w14:paraId="0E50D44B" w14:textId="77777777" w:rsidR="00C4728F" w:rsidRPr="001A35BA" w:rsidRDefault="00C4728F" w:rsidP="00C31014">
            <w:pPr>
              <w:pStyle w:val="TableParagraph"/>
              <w:rPr>
                <w:sz w:val="24"/>
              </w:rPr>
            </w:pPr>
          </w:p>
        </w:tc>
      </w:tr>
      <w:tr w:rsidR="00C4728F" w:rsidRPr="001A35BA" w14:paraId="7392A1A7" w14:textId="77777777" w:rsidTr="00C31014">
        <w:trPr>
          <w:trHeight w:val="316"/>
        </w:trPr>
        <w:tc>
          <w:tcPr>
            <w:tcW w:w="847" w:type="dxa"/>
          </w:tcPr>
          <w:p w14:paraId="1801DD09" w14:textId="77777777" w:rsidR="00C4728F" w:rsidRPr="001A35BA" w:rsidRDefault="00C4728F" w:rsidP="00C31014">
            <w:pPr>
              <w:pStyle w:val="TableParagraph"/>
              <w:spacing w:line="275" w:lineRule="exact"/>
              <w:ind w:left="107"/>
              <w:rPr>
                <w:b/>
                <w:sz w:val="24"/>
              </w:rPr>
            </w:pPr>
            <w:r w:rsidRPr="001A35BA">
              <w:rPr>
                <w:b/>
                <w:spacing w:val="-4"/>
                <w:sz w:val="24"/>
              </w:rPr>
              <w:t>1.14</w:t>
            </w:r>
          </w:p>
        </w:tc>
        <w:tc>
          <w:tcPr>
            <w:tcW w:w="5185" w:type="dxa"/>
          </w:tcPr>
          <w:p w14:paraId="1A895C0B" w14:textId="77777777" w:rsidR="00C4728F" w:rsidRPr="001A35BA" w:rsidRDefault="00C4728F" w:rsidP="00C31014">
            <w:pPr>
              <w:pStyle w:val="TableParagraph"/>
              <w:spacing w:line="270" w:lineRule="exact"/>
              <w:ind w:left="110"/>
              <w:rPr>
                <w:sz w:val="24"/>
              </w:rPr>
            </w:pPr>
            <w:r w:rsidRPr="001A35BA">
              <w:rPr>
                <w:spacing w:val="-2"/>
                <w:sz w:val="24"/>
              </w:rPr>
              <w:t>Slope</w:t>
            </w:r>
          </w:p>
        </w:tc>
        <w:tc>
          <w:tcPr>
            <w:tcW w:w="3601" w:type="dxa"/>
          </w:tcPr>
          <w:p w14:paraId="229CC733" w14:textId="77777777" w:rsidR="00C4728F" w:rsidRPr="001A35BA" w:rsidRDefault="00C4728F" w:rsidP="00C31014">
            <w:pPr>
              <w:pStyle w:val="TableParagraph"/>
              <w:rPr>
                <w:sz w:val="24"/>
              </w:rPr>
            </w:pPr>
          </w:p>
        </w:tc>
      </w:tr>
      <w:tr w:rsidR="00C4728F" w:rsidRPr="001A35BA" w14:paraId="7BF1A4DE" w14:textId="77777777" w:rsidTr="00C31014">
        <w:trPr>
          <w:trHeight w:val="316"/>
        </w:trPr>
        <w:tc>
          <w:tcPr>
            <w:tcW w:w="847" w:type="dxa"/>
          </w:tcPr>
          <w:p w14:paraId="5B50715D" w14:textId="77777777" w:rsidR="00C4728F" w:rsidRPr="001A35BA" w:rsidRDefault="00C4728F" w:rsidP="00C31014">
            <w:pPr>
              <w:pStyle w:val="TableParagraph"/>
              <w:spacing w:line="275" w:lineRule="exact"/>
              <w:ind w:left="107"/>
              <w:rPr>
                <w:b/>
                <w:sz w:val="24"/>
              </w:rPr>
            </w:pPr>
            <w:r w:rsidRPr="001A35BA">
              <w:rPr>
                <w:b/>
                <w:spacing w:val="-4"/>
                <w:sz w:val="24"/>
              </w:rPr>
              <w:t>1.15</w:t>
            </w:r>
          </w:p>
        </w:tc>
        <w:tc>
          <w:tcPr>
            <w:tcW w:w="5185" w:type="dxa"/>
          </w:tcPr>
          <w:p w14:paraId="3819D3A1" w14:textId="77777777" w:rsidR="00C4728F" w:rsidRPr="001A35BA" w:rsidRDefault="00C4728F" w:rsidP="00C31014">
            <w:pPr>
              <w:pStyle w:val="TableParagraph"/>
              <w:spacing w:line="270" w:lineRule="exact"/>
              <w:ind w:left="110"/>
              <w:rPr>
                <w:sz w:val="24"/>
              </w:rPr>
            </w:pPr>
            <w:r w:rsidRPr="001A35BA">
              <w:rPr>
                <w:sz w:val="24"/>
              </w:rPr>
              <w:t>Approximate</w:t>
            </w:r>
            <w:r w:rsidRPr="001A35BA">
              <w:rPr>
                <w:spacing w:val="-1"/>
                <w:sz w:val="24"/>
              </w:rPr>
              <w:t xml:space="preserve"> </w:t>
            </w:r>
            <w:r w:rsidRPr="001A35BA">
              <w:rPr>
                <w:sz w:val="24"/>
              </w:rPr>
              <w:t>Extent</w:t>
            </w:r>
            <w:r w:rsidRPr="001A35BA">
              <w:rPr>
                <w:spacing w:val="-2"/>
                <w:sz w:val="24"/>
              </w:rPr>
              <w:t xml:space="preserve"> </w:t>
            </w:r>
            <w:r w:rsidRPr="001A35BA">
              <w:rPr>
                <w:sz w:val="24"/>
              </w:rPr>
              <w:t>of</w:t>
            </w:r>
            <w:r w:rsidRPr="001A35BA">
              <w:rPr>
                <w:spacing w:val="-1"/>
                <w:sz w:val="24"/>
              </w:rPr>
              <w:t xml:space="preserve"> </w:t>
            </w:r>
            <w:r w:rsidRPr="001A35BA">
              <w:rPr>
                <w:sz w:val="24"/>
              </w:rPr>
              <w:t>leveling</w:t>
            </w:r>
            <w:r w:rsidRPr="001A35BA">
              <w:rPr>
                <w:spacing w:val="-2"/>
                <w:sz w:val="24"/>
              </w:rPr>
              <w:t xml:space="preserve"> </w:t>
            </w:r>
            <w:r w:rsidRPr="001A35BA">
              <w:rPr>
                <w:sz w:val="24"/>
              </w:rPr>
              <w:t>required</w:t>
            </w:r>
            <w:r w:rsidRPr="001A35BA">
              <w:rPr>
                <w:spacing w:val="-1"/>
                <w:sz w:val="24"/>
              </w:rPr>
              <w:t xml:space="preserve"> </w:t>
            </w:r>
            <w:r w:rsidRPr="001A35BA">
              <w:rPr>
                <w:sz w:val="24"/>
              </w:rPr>
              <w:t>(in</w:t>
            </w:r>
            <w:r w:rsidRPr="001A35BA">
              <w:rPr>
                <w:spacing w:val="-1"/>
                <w:sz w:val="24"/>
              </w:rPr>
              <w:t xml:space="preserve"> </w:t>
            </w:r>
            <w:r w:rsidRPr="001A35BA">
              <w:rPr>
                <w:spacing w:val="-2"/>
                <w:sz w:val="24"/>
              </w:rPr>
              <w:t>meter)</w:t>
            </w:r>
          </w:p>
        </w:tc>
        <w:tc>
          <w:tcPr>
            <w:tcW w:w="3601" w:type="dxa"/>
          </w:tcPr>
          <w:p w14:paraId="51D88EF8" w14:textId="77777777" w:rsidR="00C4728F" w:rsidRPr="001A35BA" w:rsidRDefault="00C4728F" w:rsidP="00C31014">
            <w:pPr>
              <w:pStyle w:val="TableParagraph"/>
              <w:rPr>
                <w:sz w:val="24"/>
              </w:rPr>
            </w:pPr>
          </w:p>
        </w:tc>
      </w:tr>
      <w:tr w:rsidR="00C4728F" w:rsidRPr="001A35BA" w14:paraId="6A9D0614" w14:textId="77777777" w:rsidTr="00C31014">
        <w:trPr>
          <w:trHeight w:val="318"/>
        </w:trPr>
        <w:tc>
          <w:tcPr>
            <w:tcW w:w="847" w:type="dxa"/>
          </w:tcPr>
          <w:p w14:paraId="004EE49E" w14:textId="77777777" w:rsidR="00C4728F" w:rsidRPr="001A35BA" w:rsidRDefault="00C4728F" w:rsidP="00C31014">
            <w:pPr>
              <w:pStyle w:val="TableParagraph"/>
              <w:spacing w:before="1"/>
              <w:ind w:left="107"/>
              <w:rPr>
                <w:b/>
                <w:sz w:val="24"/>
              </w:rPr>
            </w:pPr>
            <w:r w:rsidRPr="001A35BA">
              <w:rPr>
                <w:b/>
                <w:spacing w:val="-4"/>
                <w:sz w:val="24"/>
              </w:rPr>
              <w:t>1.16</w:t>
            </w:r>
          </w:p>
        </w:tc>
        <w:tc>
          <w:tcPr>
            <w:tcW w:w="5185" w:type="dxa"/>
          </w:tcPr>
          <w:p w14:paraId="6DA5408F" w14:textId="77777777" w:rsidR="00C4728F" w:rsidRPr="001A35BA" w:rsidRDefault="00C4728F" w:rsidP="00C31014">
            <w:pPr>
              <w:pStyle w:val="TableParagraph"/>
              <w:spacing w:line="273" w:lineRule="exact"/>
              <w:ind w:left="110"/>
              <w:rPr>
                <w:sz w:val="24"/>
              </w:rPr>
            </w:pPr>
            <w:r w:rsidRPr="001A35BA">
              <w:rPr>
                <w:sz w:val="24"/>
              </w:rPr>
              <w:t>Land</w:t>
            </w:r>
            <w:r w:rsidRPr="001A35BA">
              <w:rPr>
                <w:spacing w:val="-2"/>
                <w:sz w:val="24"/>
              </w:rPr>
              <w:t xml:space="preserve"> </w:t>
            </w:r>
            <w:r w:rsidRPr="001A35BA">
              <w:rPr>
                <w:sz w:val="24"/>
              </w:rPr>
              <w:t>acquisition</w:t>
            </w:r>
            <w:r w:rsidRPr="001A35BA">
              <w:rPr>
                <w:spacing w:val="-2"/>
                <w:sz w:val="24"/>
              </w:rPr>
              <w:t xml:space="preserve"> feasibility</w:t>
            </w:r>
          </w:p>
        </w:tc>
        <w:tc>
          <w:tcPr>
            <w:tcW w:w="3601" w:type="dxa"/>
          </w:tcPr>
          <w:p w14:paraId="77AAB2DF" w14:textId="77777777" w:rsidR="00C4728F" w:rsidRPr="001A35BA" w:rsidRDefault="00C4728F" w:rsidP="00C31014">
            <w:pPr>
              <w:pStyle w:val="TableParagraph"/>
              <w:rPr>
                <w:sz w:val="24"/>
              </w:rPr>
            </w:pPr>
          </w:p>
        </w:tc>
      </w:tr>
      <w:tr w:rsidR="00C4728F" w:rsidRPr="001A35BA" w14:paraId="10DE2145" w14:textId="77777777" w:rsidTr="00C31014">
        <w:trPr>
          <w:trHeight w:val="316"/>
        </w:trPr>
        <w:tc>
          <w:tcPr>
            <w:tcW w:w="847" w:type="dxa"/>
          </w:tcPr>
          <w:p w14:paraId="24FF0ADA" w14:textId="77777777" w:rsidR="00C4728F" w:rsidRPr="001A35BA" w:rsidRDefault="00C4728F" w:rsidP="00C31014">
            <w:pPr>
              <w:pStyle w:val="TableParagraph"/>
              <w:spacing w:line="275" w:lineRule="exact"/>
              <w:ind w:left="107"/>
              <w:rPr>
                <w:b/>
                <w:sz w:val="24"/>
              </w:rPr>
            </w:pPr>
            <w:r w:rsidRPr="001A35BA">
              <w:rPr>
                <w:b/>
                <w:spacing w:val="-4"/>
                <w:sz w:val="24"/>
              </w:rPr>
              <w:t>1.17</w:t>
            </w:r>
          </w:p>
        </w:tc>
        <w:tc>
          <w:tcPr>
            <w:tcW w:w="5185" w:type="dxa"/>
          </w:tcPr>
          <w:p w14:paraId="67502203" w14:textId="77777777" w:rsidR="00C4728F" w:rsidRPr="001A35BA" w:rsidRDefault="00C4728F" w:rsidP="00C31014">
            <w:pPr>
              <w:pStyle w:val="TableParagraph"/>
              <w:spacing w:line="270" w:lineRule="exact"/>
              <w:ind w:left="110"/>
              <w:rPr>
                <w:sz w:val="24"/>
              </w:rPr>
            </w:pPr>
            <w:r w:rsidRPr="001A35BA">
              <w:rPr>
                <w:sz w:val="24"/>
              </w:rPr>
              <w:t>Rate</w:t>
            </w:r>
            <w:r w:rsidRPr="001A35BA">
              <w:rPr>
                <w:spacing w:val="-3"/>
                <w:sz w:val="24"/>
              </w:rPr>
              <w:t xml:space="preserve"> </w:t>
            </w:r>
            <w:r w:rsidRPr="001A35BA">
              <w:rPr>
                <w:sz w:val="24"/>
              </w:rPr>
              <w:t>of</w:t>
            </w:r>
            <w:r w:rsidRPr="001A35BA">
              <w:rPr>
                <w:spacing w:val="-2"/>
                <w:sz w:val="24"/>
              </w:rPr>
              <w:t xml:space="preserve"> </w:t>
            </w:r>
            <w:r w:rsidRPr="001A35BA">
              <w:rPr>
                <w:sz w:val="24"/>
              </w:rPr>
              <w:t>Govt.</w:t>
            </w:r>
            <w:r w:rsidRPr="001A35BA">
              <w:rPr>
                <w:spacing w:val="2"/>
                <w:sz w:val="24"/>
              </w:rPr>
              <w:t xml:space="preserve"> </w:t>
            </w:r>
            <w:r w:rsidRPr="001A35BA">
              <w:rPr>
                <w:spacing w:val="-4"/>
                <w:sz w:val="24"/>
              </w:rPr>
              <w:t>Land</w:t>
            </w:r>
          </w:p>
        </w:tc>
        <w:tc>
          <w:tcPr>
            <w:tcW w:w="3601" w:type="dxa"/>
          </w:tcPr>
          <w:p w14:paraId="0835BE9C" w14:textId="77777777" w:rsidR="00C4728F" w:rsidRPr="001A35BA" w:rsidRDefault="00C4728F" w:rsidP="00C31014">
            <w:pPr>
              <w:pStyle w:val="TableParagraph"/>
              <w:rPr>
                <w:sz w:val="24"/>
              </w:rPr>
            </w:pPr>
          </w:p>
        </w:tc>
      </w:tr>
      <w:tr w:rsidR="00C4728F" w:rsidRPr="001A35BA" w14:paraId="1F9CDDC7" w14:textId="77777777" w:rsidTr="00C31014">
        <w:trPr>
          <w:trHeight w:val="318"/>
        </w:trPr>
        <w:tc>
          <w:tcPr>
            <w:tcW w:w="847" w:type="dxa"/>
          </w:tcPr>
          <w:p w14:paraId="34AF0931" w14:textId="77777777" w:rsidR="00C4728F" w:rsidRPr="001A35BA" w:rsidRDefault="00C4728F" w:rsidP="00C31014">
            <w:pPr>
              <w:pStyle w:val="TableParagraph"/>
              <w:spacing w:line="275" w:lineRule="exact"/>
              <w:ind w:left="107"/>
              <w:rPr>
                <w:b/>
                <w:sz w:val="24"/>
              </w:rPr>
            </w:pPr>
            <w:r w:rsidRPr="001A35BA">
              <w:rPr>
                <w:b/>
                <w:spacing w:val="-4"/>
                <w:sz w:val="24"/>
              </w:rPr>
              <w:t>1.18</w:t>
            </w:r>
          </w:p>
        </w:tc>
        <w:tc>
          <w:tcPr>
            <w:tcW w:w="5185" w:type="dxa"/>
          </w:tcPr>
          <w:p w14:paraId="3A006E53" w14:textId="77777777" w:rsidR="00C4728F" w:rsidRPr="001A35BA" w:rsidRDefault="00C4728F" w:rsidP="00C31014">
            <w:pPr>
              <w:pStyle w:val="TableParagraph"/>
              <w:spacing w:line="270" w:lineRule="exact"/>
              <w:ind w:left="110"/>
              <w:rPr>
                <w:sz w:val="24"/>
              </w:rPr>
            </w:pPr>
            <w:r w:rsidRPr="001A35BA">
              <w:rPr>
                <w:sz w:val="24"/>
              </w:rPr>
              <w:t>No.</w:t>
            </w:r>
            <w:r w:rsidRPr="001A35BA">
              <w:rPr>
                <w:spacing w:val="-2"/>
                <w:sz w:val="24"/>
              </w:rPr>
              <w:t xml:space="preserve"> </w:t>
            </w:r>
            <w:r w:rsidRPr="001A35BA">
              <w:rPr>
                <w:sz w:val="24"/>
              </w:rPr>
              <w:t>of</w:t>
            </w:r>
            <w:r w:rsidRPr="001A35BA">
              <w:rPr>
                <w:spacing w:val="-2"/>
                <w:sz w:val="24"/>
              </w:rPr>
              <w:t xml:space="preserve"> Owners</w:t>
            </w:r>
          </w:p>
        </w:tc>
        <w:tc>
          <w:tcPr>
            <w:tcW w:w="3601" w:type="dxa"/>
          </w:tcPr>
          <w:p w14:paraId="3D95319B" w14:textId="77777777" w:rsidR="00C4728F" w:rsidRPr="001A35BA" w:rsidRDefault="00C4728F" w:rsidP="00C31014">
            <w:pPr>
              <w:pStyle w:val="TableParagraph"/>
              <w:rPr>
                <w:sz w:val="24"/>
              </w:rPr>
            </w:pPr>
          </w:p>
        </w:tc>
      </w:tr>
      <w:tr w:rsidR="00C4728F" w:rsidRPr="001A35BA" w14:paraId="2B788D1E" w14:textId="77777777" w:rsidTr="00C31014">
        <w:trPr>
          <w:trHeight w:val="316"/>
        </w:trPr>
        <w:tc>
          <w:tcPr>
            <w:tcW w:w="847" w:type="dxa"/>
          </w:tcPr>
          <w:p w14:paraId="5FF4E64B" w14:textId="77777777" w:rsidR="00C4728F" w:rsidRPr="001A35BA" w:rsidRDefault="00C4728F" w:rsidP="00C31014">
            <w:pPr>
              <w:pStyle w:val="TableParagraph"/>
              <w:spacing w:line="275" w:lineRule="exact"/>
              <w:ind w:left="107"/>
              <w:rPr>
                <w:b/>
                <w:sz w:val="24"/>
              </w:rPr>
            </w:pPr>
            <w:r w:rsidRPr="001A35BA">
              <w:rPr>
                <w:b/>
                <w:spacing w:val="-4"/>
                <w:sz w:val="24"/>
              </w:rPr>
              <w:t>1.19</w:t>
            </w:r>
          </w:p>
        </w:tc>
        <w:tc>
          <w:tcPr>
            <w:tcW w:w="5185" w:type="dxa"/>
          </w:tcPr>
          <w:p w14:paraId="5133C4A1" w14:textId="77777777" w:rsidR="00C4728F" w:rsidRPr="001A35BA" w:rsidRDefault="00C4728F" w:rsidP="00C31014">
            <w:pPr>
              <w:pStyle w:val="TableParagraph"/>
              <w:spacing w:line="270" w:lineRule="exact"/>
              <w:ind w:left="110"/>
              <w:rPr>
                <w:sz w:val="24"/>
              </w:rPr>
            </w:pPr>
            <w:r w:rsidRPr="001A35BA">
              <w:rPr>
                <w:sz w:val="24"/>
              </w:rPr>
              <w:t xml:space="preserve">Extent of </w:t>
            </w:r>
            <w:r w:rsidRPr="001A35BA">
              <w:rPr>
                <w:spacing w:val="-2"/>
                <w:sz w:val="24"/>
              </w:rPr>
              <w:t>approach</w:t>
            </w:r>
          </w:p>
        </w:tc>
        <w:tc>
          <w:tcPr>
            <w:tcW w:w="3601" w:type="dxa"/>
          </w:tcPr>
          <w:p w14:paraId="4A0B3838" w14:textId="77777777" w:rsidR="00C4728F" w:rsidRPr="001A35BA" w:rsidRDefault="00C4728F" w:rsidP="00C31014">
            <w:pPr>
              <w:pStyle w:val="TableParagraph"/>
              <w:rPr>
                <w:sz w:val="24"/>
              </w:rPr>
            </w:pPr>
          </w:p>
        </w:tc>
      </w:tr>
      <w:tr w:rsidR="00C4728F" w:rsidRPr="001A35BA" w14:paraId="458E086C" w14:textId="77777777" w:rsidTr="00C31014">
        <w:trPr>
          <w:trHeight w:val="316"/>
        </w:trPr>
        <w:tc>
          <w:tcPr>
            <w:tcW w:w="847" w:type="dxa"/>
          </w:tcPr>
          <w:p w14:paraId="4ACA8A65" w14:textId="77777777" w:rsidR="00C4728F" w:rsidRPr="001A35BA" w:rsidRDefault="00C4728F" w:rsidP="00C31014">
            <w:pPr>
              <w:pStyle w:val="TableParagraph"/>
              <w:spacing w:line="275" w:lineRule="exact"/>
              <w:ind w:left="107"/>
              <w:rPr>
                <w:b/>
                <w:sz w:val="24"/>
              </w:rPr>
            </w:pPr>
            <w:r w:rsidRPr="001A35BA">
              <w:rPr>
                <w:b/>
                <w:spacing w:val="-4"/>
                <w:sz w:val="24"/>
              </w:rPr>
              <w:t>1.20</w:t>
            </w:r>
          </w:p>
        </w:tc>
        <w:tc>
          <w:tcPr>
            <w:tcW w:w="5185" w:type="dxa"/>
          </w:tcPr>
          <w:p w14:paraId="572C1E01" w14:textId="77777777" w:rsidR="00C4728F" w:rsidRPr="001A35BA" w:rsidRDefault="00C4728F" w:rsidP="00C31014">
            <w:pPr>
              <w:pStyle w:val="TableParagraph"/>
              <w:spacing w:line="270" w:lineRule="exact"/>
              <w:ind w:left="110"/>
              <w:rPr>
                <w:sz w:val="24"/>
              </w:rPr>
            </w:pPr>
            <w:r w:rsidRPr="001A35BA">
              <w:rPr>
                <w:sz w:val="24"/>
              </w:rPr>
              <w:t>Planned/unplanned</w:t>
            </w:r>
            <w:r w:rsidRPr="001A35BA">
              <w:rPr>
                <w:spacing w:val="-4"/>
                <w:sz w:val="24"/>
              </w:rPr>
              <w:t xml:space="preserve"> </w:t>
            </w:r>
            <w:r w:rsidRPr="001A35BA">
              <w:rPr>
                <w:spacing w:val="-2"/>
                <w:sz w:val="24"/>
              </w:rPr>
              <w:t>development</w:t>
            </w:r>
          </w:p>
        </w:tc>
        <w:tc>
          <w:tcPr>
            <w:tcW w:w="3601" w:type="dxa"/>
          </w:tcPr>
          <w:p w14:paraId="5287F9FC" w14:textId="77777777" w:rsidR="00C4728F" w:rsidRPr="001A35BA" w:rsidRDefault="00C4728F" w:rsidP="00C31014">
            <w:pPr>
              <w:pStyle w:val="TableParagraph"/>
              <w:rPr>
                <w:sz w:val="24"/>
              </w:rPr>
            </w:pPr>
          </w:p>
        </w:tc>
      </w:tr>
      <w:tr w:rsidR="00C4728F" w:rsidRPr="001A35BA" w14:paraId="67074272" w14:textId="77777777" w:rsidTr="00C31014">
        <w:trPr>
          <w:trHeight w:val="318"/>
        </w:trPr>
        <w:tc>
          <w:tcPr>
            <w:tcW w:w="847" w:type="dxa"/>
          </w:tcPr>
          <w:p w14:paraId="74E5E2D6" w14:textId="77777777" w:rsidR="00C4728F" w:rsidRPr="001A35BA" w:rsidRDefault="00C4728F" w:rsidP="00C31014">
            <w:pPr>
              <w:pStyle w:val="TableParagraph"/>
              <w:spacing w:before="1"/>
              <w:ind w:left="107"/>
              <w:rPr>
                <w:b/>
                <w:sz w:val="24"/>
              </w:rPr>
            </w:pPr>
            <w:r w:rsidRPr="001A35BA">
              <w:rPr>
                <w:b/>
                <w:spacing w:val="-4"/>
                <w:sz w:val="24"/>
              </w:rPr>
              <w:t>1.21</w:t>
            </w:r>
          </w:p>
        </w:tc>
        <w:tc>
          <w:tcPr>
            <w:tcW w:w="5185" w:type="dxa"/>
          </w:tcPr>
          <w:p w14:paraId="323C1026" w14:textId="77777777" w:rsidR="00C4728F" w:rsidRPr="001A35BA" w:rsidRDefault="00C4728F" w:rsidP="00C31014">
            <w:pPr>
              <w:pStyle w:val="TableParagraph"/>
              <w:spacing w:line="273" w:lineRule="exact"/>
              <w:ind w:left="110"/>
              <w:rPr>
                <w:sz w:val="24"/>
              </w:rPr>
            </w:pPr>
            <w:r w:rsidRPr="001A35BA">
              <w:rPr>
                <w:sz w:val="24"/>
              </w:rPr>
              <w:t>Size</w:t>
            </w:r>
            <w:r w:rsidRPr="001A35BA">
              <w:rPr>
                <w:spacing w:val="-1"/>
                <w:sz w:val="24"/>
              </w:rPr>
              <w:t xml:space="preserve"> </w:t>
            </w:r>
            <w:r w:rsidRPr="001A35BA">
              <w:rPr>
                <w:sz w:val="24"/>
              </w:rPr>
              <w:t>of sites (m</w:t>
            </w:r>
            <w:r w:rsidRPr="001A35BA">
              <w:rPr>
                <w:spacing w:val="-2"/>
                <w:sz w:val="24"/>
              </w:rPr>
              <w:t xml:space="preserve"> </w:t>
            </w:r>
            <w:r w:rsidRPr="001A35BA">
              <w:rPr>
                <w:sz w:val="24"/>
              </w:rPr>
              <w:t>x</w:t>
            </w:r>
            <w:r w:rsidRPr="001A35BA">
              <w:rPr>
                <w:spacing w:val="2"/>
                <w:sz w:val="24"/>
              </w:rPr>
              <w:t xml:space="preserve"> </w:t>
            </w:r>
            <w:r w:rsidRPr="001A35BA">
              <w:rPr>
                <w:spacing w:val="-5"/>
                <w:sz w:val="24"/>
              </w:rPr>
              <w:t>m)</w:t>
            </w:r>
          </w:p>
        </w:tc>
        <w:tc>
          <w:tcPr>
            <w:tcW w:w="3601" w:type="dxa"/>
          </w:tcPr>
          <w:p w14:paraId="45444491" w14:textId="77777777" w:rsidR="00C4728F" w:rsidRPr="001A35BA" w:rsidRDefault="00C4728F" w:rsidP="00C31014">
            <w:pPr>
              <w:pStyle w:val="TableParagraph"/>
              <w:rPr>
                <w:sz w:val="24"/>
              </w:rPr>
            </w:pPr>
          </w:p>
        </w:tc>
      </w:tr>
      <w:tr w:rsidR="00C4728F" w:rsidRPr="001A35BA" w14:paraId="450F7993" w14:textId="77777777" w:rsidTr="00C31014">
        <w:trPr>
          <w:trHeight w:val="316"/>
        </w:trPr>
        <w:tc>
          <w:tcPr>
            <w:tcW w:w="847" w:type="dxa"/>
          </w:tcPr>
          <w:p w14:paraId="1C8CEC1A" w14:textId="77777777" w:rsidR="00C4728F" w:rsidRPr="001A35BA" w:rsidRDefault="00C4728F" w:rsidP="00C31014">
            <w:pPr>
              <w:pStyle w:val="TableParagraph"/>
              <w:spacing w:line="275" w:lineRule="exact"/>
              <w:ind w:left="107"/>
              <w:rPr>
                <w:b/>
                <w:sz w:val="24"/>
              </w:rPr>
            </w:pPr>
            <w:r w:rsidRPr="001A35BA">
              <w:rPr>
                <w:b/>
                <w:spacing w:val="-4"/>
                <w:sz w:val="24"/>
              </w:rPr>
              <w:t>1.22</w:t>
            </w:r>
          </w:p>
        </w:tc>
        <w:tc>
          <w:tcPr>
            <w:tcW w:w="5185" w:type="dxa"/>
          </w:tcPr>
          <w:p w14:paraId="654A6F5E" w14:textId="77777777" w:rsidR="00C4728F" w:rsidRPr="001A35BA" w:rsidRDefault="00C4728F" w:rsidP="00C31014">
            <w:pPr>
              <w:pStyle w:val="TableParagraph"/>
              <w:spacing w:line="270" w:lineRule="exact"/>
              <w:ind w:left="110"/>
              <w:rPr>
                <w:sz w:val="24"/>
              </w:rPr>
            </w:pPr>
            <w:r w:rsidRPr="001A35BA">
              <w:rPr>
                <w:sz w:val="24"/>
              </w:rPr>
              <w:t>No.</w:t>
            </w:r>
            <w:r w:rsidRPr="001A35BA">
              <w:rPr>
                <w:spacing w:val="-1"/>
                <w:sz w:val="24"/>
              </w:rPr>
              <w:t xml:space="preserve"> </w:t>
            </w:r>
            <w:r w:rsidRPr="001A35BA">
              <w:rPr>
                <w:sz w:val="24"/>
              </w:rPr>
              <w:t>of</w:t>
            </w:r>
            <w:r w:rsidRPr="001A35BA">
              <w:rPr>
                <w:spacing w:val="-3"/>
                <w:sz w:val="24"/>
              </w:rPr>
              <w:t xml:space="preserve"> </w:t>
            </w:r>
            <w:r w:rsidRPr="001A35BA">
              <w:rPr>
                <w:sz w:val="24"/>
              </w:rPr>
              <w:t>families to</w:t>
            </w:r>
            <w:r w:rsidRPr="001A35BA">
              <w:rPr>
                <w:spacing w:val="-1"/>
                <w:sz w:val="24"/>
              </w:rPr>
              <w:t xml:space="preserve"> </w:t>
            </w:r>
            <w:r w:rsidRPr="001A35BA">
              <w:rPr>
                <w:sz w:val="24"/>
              </w:rPr>
              <w:t>be</w:t>
            </w:r>
            <w:r w:rsidRPr="001A35BA">
              <w:rPr>
                <w:spacing w:val="-1"/>
                <w:sz w:val="24"/>
              </w:rPr>
              <w:t xml:space="preserve"> </w:t>
            </w:r>
            <w:r w:rsidRPr="001A35BA">
              <w:rPr>
                <w:spacing w:val="-2"/>
                <w:sz w:val="24"/>
              </w:rPr>
              <w:t>displaced</w:t>
            </w:r>
          </w:p>
        </w:tc>
        <w:tc>
          <w:tcPr>
            <w:tcW w:w="3601" w:type="dxa"/>
          </w:tcPr>
          <w:p w14:paraId="739F65C0" w14:textId="77777777" w:rsidR="00C4728F" w:rsidRPr="001A35BA" w:rsidRDefault="00C4728F" w:rsidP="00C31014">
            <w:pPr>
              <w:pStyle w:val="TableParagraph"/>
              <w:rPr>
                <w:sz w:val="24"/>
              </w:rPr>
            </w:pPr>
          </w:p>
        </w:tc>
      </w:tr>
      <w:tr w:rsidR="00C4728F" w:rsidRPr="001A35BA" w14:paraId="61EC69F6" w14:textId="77777777" w:rsidTr="00C31014">
        <w:trPr>
          <w:trHeight w:val="318"/>
        </w:trPr>
        <w:tc>
          <w:tcPr>
            <w:tcW w:w="847" w:type="dxa"/>
          </w:tcPr>
          <w:p w14:paraId="7DB7DBEF" w14:textId="77777777" w:rsidR="00C4728F" w:rsidRPr="001A35BA" w:rsidRDefault="00C4728F" w:rsidP="00C31014">
            <w:pPr>
              <w:pStyle w:val="TableParagraph"/>
              <w:spacing w:line="275" w:lineRule="exact"/>
              <w:ind w:left="107"/>
              <w:rPr>
                <w:b/>
                <w:sz w:val="24"/>
              </w:rPr>
            </w:pPr>
            <w:r w:rsidRPr="001A35BA">
              <w:rPr>
                <w:b/>
                <w:spacing w:val="-4"/>
                <w:sz w:val="24"/>
              </w:rPr>
              <w:t>1.23</w:t>
            </w:r>
          </w:p>
        </w:tc>
        <w:tc>
          <w:tcPr>
            <w:tcW w:w="5185" w:type="dxa"/>
          </w:tcPr>
          <w:p w14:paraId="117D505F" w14:textId="77777777" w:rsidR="00C4728F" w:rsidRPr="001A35BA" w:rsidRDefault="00C4728F" w:rsidP="00C31014">
            <w:pPr>
              <w:pStyle w:val="TableParagraph"/>
              <w:spacing w:line="270" w:lineRule="exact"/>
              <w:ind w:left="110"/>
              <w:rPr>
                <w:sz w:val="24"/>
              </w:rPr>
            </w:pPr>
            <w:r w:rsidRPr="001A35BA">
              <w:rPr>
                <w:sz w:val="24"/>
              </w:rPr>
              <w:t>Level</w:t>
            </w:r>
            <w:r w:rsidRPr="001A35BA">
              <w:rPr>
                <w:spacing w:val="-1"/>
                <w:sz w:val="24"/>
              </w:rPr>
              <w:t xml:space="preserve"> </w:t>
            </w:r>
            <w:r w:rsidRPr="001A35BA">
              <w:rPr>
                <w:sz w:val="24"/>
              </w:rPr>
              <w:t>of</w:t>
            </w:r>
            <w:r w:rsidRPr="001A35BA">
              <w:rPr>
                <w:spacing w:val="-1"/>
                <w:sz w:val="24"/>
              </w:rPr>
              <w:t xml:space="preserve"> </w:t>
            </w:r>
            <w:r w:rsidRPr="001A35BA">
              <w:rPr>
                <w:sz w:val="24"/>
              </w:rPr>
              <w:t>site</w:t>
            </w:r>
            <w:r w:rsidRPr="001A35BA">
              <w:rPr>
                <w:spacing w:val="-1"/>
                <w:sz w:val="24"/>
              </w:rPr>
              <w:t xml:space="preserve"> </w:t>
            </w:r>
            <w:r w:rsidRPr="001A35BA">
              <w:rPr>
                <w:sz w:val="24"/>
              </w:rPr>
              <w:t>with</w:t>
            </w:r>
            <w:r w:rsidRPr="001A35BA">
              <w:rPr>
                <w:spacing w:val="-1"/>
                <w:sz w:val="24"/>
              </w:rPr>
              <w:t xml:space="preserve"> </w:t>
            </w:r>
            <w:r w:rsidRPr="001A35BA">
              <w:rPr>
                <w:sz w:val="24"/>
              </w:rPr>
              <w:t>reference</w:t>
            </w:r>
            <w:r w:rsidRPr="001A35BA">
              <w:rPr>
                <w:spacing w:val="-2"/>
                <w:sz w:val="24"/>
              </w:rPr>
              <w:t xml:space="preserve"> </w:t>
            </w:r>
            <w:r w:rsidRPr="001A35BA">
              <w:rPr>
                <w:sz w:val="24"/>
              </w:rPr>
              <w:t>to</w:t>
            </w:r>
            <w:r w:rsidRPr="001A35BA">
              <w:rPr>
                <w:spacing w:val="-1"/>
                <w:sz w:val="24"/>
              </w:rPr>
              <w:t xml:space="preserve"> </w:t>
            </w:r>
            <w:r w:rsidRPr="001A35BA">
              <w:rPr>
                <w:sz w:val="24"/>
              </w:rPr>
              <w:t xml:space="preserve">road </w:t>
            </w:r>
            <w:r w:rsidRPr="001A35BA">
              <w:rPr>
                <w:spacing w:val="-4"/>
                <w:sz w:val="24"/>
              </w:rPr>
              <w:t>level</w:t>
            </w:r>
          </w:p>
        </w:tc>
        <w:tc>
          <w:tcPr>
            <w:tcW w:w="3601" w:type="dxa"/>
          </w:tcPr>
          <w:p w14:paraId="0F80F966" w14:textId="77777777" w:rsidR="00C4728F" w:rsidRPr="001A35BA" w:rsidRDefault="00C4728F" w:rsidP="00C31014">
            <w:pPr>
              <w:pStyle w:val="TableParagraph"/>
              <w:rPr>
                <w:sz w:val="24"/>
              </w:rPr>
            </w:pPr>
          </w:p>
        </w:tc>
      </w:tr>
      <w:tr w:rsidR="00C4728F" w:rsidRPr="001A35BA" w14:paraId="4B95BE76" w14:textId="77777777" w:rsidTr="00C31014">
        <w:trPr>
          <w:trHeight w:val="316"/>
        </w:trPr>
        <w:tc>
          <w:tcPr>
            <w:tcW w:w="847" w:type="dxa"/>
          </w:tcPr>
          <w:p w14:paraId="45A9ED24" w14:textId="77777777" w:rsidR="00C4728F" w:rsidRPr="001A35BA" w:rsidRDefault="00C4728F" w:rsidP="00C31014">
            <w:pPr>
              <w:pStyle w:val="TableParagraph"/>
              <w:rPr>
                <w:sz w:val="24"/>
              </w:rPr>
            </w:pPr>
          </w:p>
        </w:tc>
        <w:tc>
          <w:tcPr>
            <w:tcW w:w="5185" w:type="dxa"/>
          </w:tcPr>
          <w:p w14:paraId="22FB51B3" w14:textId="77777777" w:rsidR="00C4728F" w:rsidRPr="001A35BA" w:rsidRDefault="00C4728F" w:rsidP="00C31014">
            <w:pPr>
              <w:pStyle w:val="TableParagraph"/>
              <w:spacing w:line="270" w:lineRule="exact"/>
              <w:ind w:left="110"/>
              <w:rPr>
                <w:sz w:val="24"/>
              </w:rPr>
            </w:pPr>
            <w:r w:rsidRPr="001A35BA">
              <w:rPr>
                <w:sz w:val="24"/>
              </w:rPr>
              <w:t>a.</w:t>
            </w:r>
            <w:r w:rsidRPr="001A35BA">
              <w:rPr>
                <w:spacing w:val="-3"/>
                <w:sz w:val="24"/>
              </w:rPr>
              <w:t xml:space="preserve"> </w:t>
            </w:r>
            <w:r w:rsidRPr="001A35BA">
              <w:rPr>
                <w:sz w:val="24"/>
              </w:rPr>
              <w:t>Level</w:t>
            </w:r>
            <w:r w:rsidRPr="001A35BA">
              <w:rPr>
                <w:spacing w:val="-1"/>
                <w:sz w:val="24"/>
              </w:rPr>
              <w:t xml:space="preserve"> </w:t>
            </w:r>
            <w:r w:rsidRPr="001A35BA">
              <w:rPr>
                <w:sz w:val="24"/>
              </w:rPr>
              <w:t>of</w:t>
            </w:r>
            <w:r w:rsidRPr="001A35BA">
              <w:rPr>
                <w:spacing w:val="-1"/>
                <w:sz w:val="24"/>
              </w:rPr>
              <w:t xml:space="preserve"> </w:t>
            </w:r>
            <w:r w:rsidRPr="001A35BA">
              <w:rPr>
                <w:spacing w:val="-4"/>
                <w:sz w:val="24"/>
              </w:rPr>
              <w:t>road</w:t>
            </w:r>
          </w:p>
        </w:tc>
        <w:tc>
          <w:tcPr>
            <w:tcW w:w="3601" w:type="dxa"/>
          </w:tcPr>
          <w:p w14:paraId="1E7A0EC8" w14:textId="77777777" w:rsidR="00C4728F" w:rsidRPr="001A35BA" w:rsidRDefault="00C4728F" w:rsidP="00C31014">
            <w:pPr>
              <w:pStyle w:val="TableParagraph"/>
              <w:rPr>
                <w:sz w:val="24"/>
              </w:rPr>
            </w:pPr>
          </w:p>
        </w:tc>
      </w:tr>
      <w:tr w:rsidR="00C4728F" w:rsidRPr="001A35BA" w14:paraId="572A4160" w14:textId="77777777" w:rsidTr="00C31014">
        <w:trPr>
          <w:trHeight w:val="316"/>
        </w:trPr>
        <w:tc>
          <w:tcPr>
            <w:tcW w:w="847" w:type="dxa"/>
          </w:tcPr>
          <w:p w14:paraId="4AB88A5C" w14:textId="77777777" w:rsidR="00C4728F" w:rsidRPr="001A35BA" w:rsidRDefault="00C4728F" w:rsidP="00C31014">
            <w:pPr>
              <w:pStyle w:val="TableParagraph"/>
              <w:rPr>
                <w:sz w:val="24"/>
              </w:rPr>
            </w:pPr>
          </w:p>
        </w:tc>
        <w:tc>
          <w:tcPr>
            <w:tcW w:w="5185" w:type="dxa"/>
          </w:tcPr>
          <w:p w14:paraId="24A0CEEE" w14:textId="77777777" w:rsidR="00C4728F" w:rsidRPr="001A35BA" w:rsidRDefault="00C4728F" w:rsidP="00C31014">
            <w:pPr>
              <w:pStyle w:val="TableParagraph"/>
              <w:spacing w:line="270" w:lineRule="exact"/>
              <w:ind w:left="110"/>
              <w:rPr>
                <w:sz w:val="24"/>
              </w:rPr>
            </w:pPr>
            <w:r w:rsidRPr="001A35BA">
              <w:rPr>
                <w:sz w:val="24"/>
              </w:rPr>
              <w:t>b.</w:t>
            </w:r>
            <w:r w:rsidRPr="001A35BA">
              <w:rPr>
                <w:spacing w:val="-1"/>
                <w:sz w:val="24"/>
              </w:rPr>
              <w:t xml:space="preserve"> </w:t>
            </w:r>
            <w:r w:rsidRPr="001A35BA">
              <w:rPr>
                <w:sz w:val="24"/>
              </w:rPr>
              <w:t>Level</w:t>
            </w:r>
            <w:r w:rsidRPr="001A35BA">
              <w:rPr>
                <w:spacing w:val="-2"/>
                <w:sz w:val="24"/>
              </w:rPr>
              <w:t xml:space="preserve"> </w:t>
            </w:r>
            <w:r w:rsidRPr="001A35BA">
              <w:rPr>
                <w:sz w:val="24"/>
              </w:rPr>
              <w:t>of</w:t>
            </w:r>
            <w:r w:rsidRPr="001A35BA">
              <w:rPr>
                <w:spacing w:val="-1"/>
                <w:sz w:val="24"/>
              </w:rPr>
              <w:t xml:space="preserve"> </w:t>
            </w:r>
            <w:r w:rsidRPr="001A35BA">
              <w:rPr>
                <w:spacing w:val="-4"/>
                <w:sz w:val="24"/>
              </w:rPr>
              <w:t>site</w:t>
            </w:r>
          </w:p>
        </w:tc>
        <w:tc>
          <w:tcPr>
            <w:tcW w:w="3601" w:type="dxa"/>
          </w:tcPr>
          <w:p w14:paraId="482F3C54" w14:textId="77777777" w:rsidR="00C4728F" w:rsidRPr="001A35BA" w:rsidRDefault="00C4728F" w:rsidP="00C31014">
            <w:pPr>
              <w:pStyle w:val="TableParagraph"/>
              <w:rPr>
                <w:sz w:val="24"/>
              </w:rPr>
            </w:pPr>
          </w:p>
        </w:tc>
      </w:tr>
      <w:tr w:rsidR="00C4728F" w:rsidRPr="001A35BA" w14:paraId="45108FB7" w14:textId="77777777" w:rsidTr="00C31014">
        <w:trPr>
          <w:trHeight w:val="318"/>
        </w:trPr>
        <w:tc>
          <w:tcPr>
            <w:tcW w:w="847" w:type="dxa"/>
          </w:tcPr>
          <w:p w14:paraId="0B1AD812" w14:textId="77777777" w:rsidR="00C4728F" w:rsidRPr="001A35BA" w:rsidRDefault="00C4728F" w:rsidP="00C31014">
            <w:pPr>
              <w:pStyle w:val="TableParagraph"/>
              <w:spacing w:before="1"/>
              <w:ind w:left="107"/>
              <w:rPr>
                <w:b/>
                <w:sz w:val="24"/>
              </w:rPr>
            </w:pPr>
            <w:r w:rsidRPr="001A35BA">
              <w:rPr>
                <w:b/>
                <w:spacing w:val="-4"/>
                <w:sz w:val="24"/>
              </w:rPr>
              <w:t>1.24</w:t>
            </w:r>
          </w:p>
        </w:tc>
        <w:tc>
          <w:tcPr>
            <w:tcW w:w="5185" w:type="dxa"/>
          </w:tcPr>
          <w:p w14:paraId="1FDFD600" w14:textId="77777777" w:rsidR="00C4728F" w:rsidRPr="001A35BA" w:rsidRDefault="00C4728F" w:rsidP="00C31014">
            <w:pPr>
              <w:pStyle w:val="TableParagraph"/>
              <w:spacing w:line="273" w:lineRule="exact"/>
              <w:ind w:left="110"/>
              <w:rPr>
                <w:sz w:val="24"/>
              </w:rPr>
            </w:pPr>
            <w:r w:rsidRPr="001A35BA">
              <w:rPr>
                <w:sz w:val="24"/>
              </w:rPr>
              <w:t>Distance</w:t>
            </w:r>
            <w:r w:rsidRPr="001A35BA">
              <w:rPr>
                <w:spacing w:val="-4"/>
                <w:sz w:val="24"/>
              </w:rPr>
              <w:t xml:space="preserve"> </w:t>
            </w:r>
            <w:r w:rsidRPr="001A35BA">
              <w:rPr>
                <w:sz w:val="24"/>
              </w:rPr>
              <w:t>from</w:t>
            </w:r>
            <w:r w:rsidRPr="001A35BA">
              <w:rPr>
                <w:spacing w:val="-1"/>
                <w:sz w:val="24"/>
              </w:rPr>
              <w:t xml:space="preserve"> </w:t>
            </w:r>
            <w:r w:rsidRPr="001A35BA">
              <w:rPr>
                <w:sz w:val="24"/>
              </w:rPr>
              <w:t>sea</w:t>
            </w:r>
            <w:r w:rsidRPr="001A35BA">
              <w:rPr>
                <w:spacing w:val="-2"/>
                <w:sz w:val="24"/>
              </w:rPr>
              <w:t xml:space="preserve"> </w:t>
            </w:r>
            <w:r w:rsidRPr="001A35BA">
              <w:rPr>
                <w:spacing w:val="-4"/>
                <w:sz w:val="24"/>
              </w:rPr>
              <w:t>shore</w:t>
            </w:r>
          </w:p>
        </w:tc>
        <w:tc>
          <w:tcPr>
            <w:tcW w:w="3601" w:type="dxa"/>
          </w:tcPr>
          <w:p w14:paraId="69217EF6" w14:textId="77777777" w:rsidR="00C4728F" w:rsidRPr="001A35BA" w:rsidRDefault="00C4728F" w:rsidP="00C31014">
            <w:pPr>
              <w:pStyle w:val="TableParagraph"/>
              <w:rPr>
                <w:sz w:val="24"/>
              </w:rPr>
            </w:pPr>
          </w:p>
        </w:tc>
      </w:tr>
      <w:tr w:rsidR="00C4728F" w:rsidRPr="001A35BA" w14:paraId="437AA61C" w14:textId="77777777" w:rsidTr="00C31014">
        <w:trPr>
          <w:trHeight w:val="316"/>
        </w:trPr>
        <w:tc>
          <w:tcPr>
            <w:tcW w:w="847" w:type="dxa"/>
          </w:tcPr>
          <w:p w14:paraId="27662BFC" w14:textId="77777777" w:rsidR="00C4728F" w:rsidRPr="001A35BA" w:rsidRDefault="00C4728F" w:rsidP="00C31014">
            <w:pPr>
              <w:pStyle w:val="TableParagraph"/>
              <w:spacing w:line="275" w:lineRule="exact"/>
              <w:ind w:left="107"/>
              <w:rPr>
                <w:b/>
                <w:sz w:val="24"/>
              </w:rPr>
            </w:pPr>
            <w:r w:rsidRPr="001A35BA">
              <w:rPr>
                <w:b/>
                <w:spacing w:val="-4"/>
                <w:sz w:val="24"/>
              </w:rPr>
              <w:t>1.25</w:t>
            </w:r>
          </w:p>
        </w:tc>
        <w:tc>
          <w:tcPr>
            <w:tcW w:w="5185" w:type="dxa"/>
          </w:tcPr>
          <w:p w14:paraId="15B2277C" w14:textId="77777777" w:rsidR="00C4728F" w:rsidRPr="001A35BA" w:rsidRDefault="00C4728F" w:rsidP="00C31014">
            <w:pPr>
              <w:pStyle w:val="TableParagraph"/>
              <w:spacing w:line="270" w:lineRule="exact"/>
              <w:ind w:left="110"/>
              <w:rPr>
                <w:sz w:val="24"/>
              </w:rPr>
            </w:pPr>
            <w:r w:rsidRPr="001A35BA">
              <w:rPr>
                <w:spacing w:val="-2"/>
                <w:sz w:val="24"/>
              </w:rPr>
              <w:t>Approach</w:t>
            </w:r>
          </w:p>
        </w:tc>
        <w:tc>
          <w:tcPr>
            <w:tcW w:w="3601" w:type="dxa"/>
          </w:tcPr>
          <w:p w14:paraId="6EA177B7" w14:textId="77777777" w:rsidR="00C4728F" w:rsidRPr="001A35BA" w:rsidRDefault="00C4728F" w:rsidP="00C31014">
            <w:pPr>
              <w:pStyle w:val="TableParagraph"/>
              <w:rPr>
                <w:sz w:val="24"/>
              </w:rPr>
            </w:pPr>
          </w:p>
        </w:tc>
      </w:tr>
      <w:tr w:rsidR="00C4728F" w:rsidRPr="001A35BA" w14:paraId="41B5933A" w14:textId="77777777" w:rsidTr="00C31014">
        <w:trPr>
          <w:trHeight w:val="319"/>
        </w:trPr>
        <w:tc>
          <w:tcPr>
            <w:tcW w:w="847" w:type="dxa"/>
          </w:tcPr>
          <w:p w14:paraId="5343591C" w14:textId="77777777" w:rsidR="00C4728F" w:rsidRPr="001A35BA" w:rsidRDefault="00C4728F" w:rsidP="00C31014">
            <w:pPr>
              <w:pStyle w:val="TableParagraph"/>
              <w:spacing w:line="275" w:lineRule="exact"/>
              <w:ind w:left="107"/>
              <w:rPr>
                <w:b/>
                <w:sz w:val="24"/>
              </w:rPr>
            </w:pPr>
            <w:r w:rsidRPr="001A35BA">
              <w:rPr>
                <w:b/>
                <w:spacing w:val="-4"/>
                <w:sz w:val="24"/>
              </w:rPr>
              <w:t>1.26</w:t>
            </w:r>
          </w:p>
        </w:tc>
        <w:tc>
          <w:tcPr>
            <w:tcW w:w="5185" w:type="dxa"/>
          </w:tcPr>
          <w:p w14:paraId="59BE7850" w14:textId="77777777" w:rsidR="00C4728F" w:rsidRPr="001A35BA" w:rsidRDefault="00C4728F" w:rsidP="00C31014">
            <w:pPr>
              <w:pStyle w:val="TableParagraph"/>
              <w:spacing w:line="270" w:lineRule="exact"/>
              <w:ind w:left="110"/>
              <w:rPr>
                <w:sz w:val="24"/>
              </w:rPr>
            </w:pPr>
            <w:r w:rsidRPr="001A35BA">
              <w:rPr>
                <w:sz w:val="24"/>
              </w:rPr>
              <w:t>Logistics</w:t>
            </w:r>
            <w:r w:rsidRPr="001A35BA">
              <w:rPr>
                <w:spacing w:val="-4"/>
                <w:sz w:val="24"/>
              </w:rPr>
              <w:t xml:space="preserve"> </w:t>
            </w:r>
            <w:r w:rsidRPr="001A35BA">
              <w:rPr>
                <w:spacing w:val="-2"/>
                <w:sz w:val="24"/>
              </w:rPr>
              <w:t>Survey</w:t>
            </w:r>
          </w:p>
        </w:tc>
        <w:tc>
          <w:tcPr>
            <w:tcW w:w="3601" w:type="dxa"/>
          </w:tcPr>
          <w:p w14:paraId="7B1A798A" w14:textId="77777777" w:rsidR="00C4728F" w:rsidRPr="001A35BA" w:rsidRDefault="00C4728F" w:rsidP="00C31014">
            <w:pPr>
              <w:pStyle w:val="TableParagraph"/>
              <w:rPr>
                <w:sz w:val="24"/>
              </w:rPr>
            </w:pPr>
          </w:p>
        </w:tc>
      </w:tr>
      <w:tr w:rsidR="00C4728F" w:rsidRPr="001A35BA" w14:paraId="6F072163" w14:textId="77777777" w:rsidTr="00C31014">
        <w:trPr>
          <w:trHeight w:val="316"/>
        </w:trPr>
        <w:tc>
          <w:tcPr>
            <w:tcW w:w="847" w:type="dxa"/>
          </w:tcPr>
          <w:p w14:paraId="6DDDE7B7" w14:textId="77777777" w:rsidR="00C4728F" w:rsidRPr="001A35BA" w:rsidRDefault="00C4728F" w:rsidP="00C31014">
            <w:pPr>
              <w:pStyle w:val="TableParagraph"/>
              <w:spacing w:line="275" w:lineRule="exact"/>
              <w:ind w:left="107"/>
              <w:rPr>
                <w:b/>
                <w:sz w:val="24"/>
              </w:rPr>
            </w:pPr>
            <w:r w:rsidRPr="001A35BA">
              <w:rPr>
                <w:b/>
                <w:spacing w:val="-5"/>
                <w:sz w:val="24"/>
              </w:rPr>
              <w:t>2.0</w:t>
            </w:r>
          </w:p>
        </w:tc>
        <w:tc>
          <w:tcPr>
            <w:tcW w:w="5185" w:type="dxa"/>
          </w:tcPr>
          <w:p w14:paraId="750F5AE7" w14:textId="77777777" w:rsidR="00C4728F" w:rsidRPr="001A35BA" w:rsidRDefault="00C4728F" w:rsidP="00C31014">
            <w:pPr>
              <w:pStyle w:val="TableParagraph"/>
              <w:spacing w:line="270" w:lineRule="exact"/>
              <w:ind w:left="110"/>
              <w:rPr>
                <w:sz w:val="24"/>
              </w:rPr>
            </w:pPr>
            <w:r w:rsidRPr="001A35BA">
              <w:rPr>
                <w:sz w:val="24"/>
              </w:rPr>
              <w:t>Obstacles</w:t>
            </w:r>
            <w:r w:rsidRPr="001A35BA">
              <w:rPr>
                <w:spacing w:val="-1"/>
                <w:sz w:val="24"/>
              </w:rPr>
              <w:t xml:space="preserve"> </w:t>
            </w:r>
            <w:r w:rsidRPr="001A35BA">
              <w:rPr>
                <w:sz w:val="24"/>
              </w:rPr>
              <w:t>in</w:t>
            </w:r>
            <w:r w:rsidRPr="001A35BA">
              <w:rPr>
                <w:spacing w:val="-1"/>
                <w:sz w:val="24"/>
              </w:rPr>
              <w:t xml:space="preserve"> </w:t>
            </w:r>
            <w:r w:rsidRPr="001A35BA">
              <w:rPr>
                <w:sz w:val="24"/>
              </w:rPr>
              <w:t>reaching</w:t>
            </w:r>
            <w:r w:rsidRPr="001A35BA">
              <w:rPr>
                <w:spacing w:val="-3"/>
                <w:sz w:val="24"/>
              </w:rPr>
              <w:t xml:space="preserve"> </w:t>
            </w:r>
            <w:r w:rsidRPr="001A35BA">
              <w:rPr>
                <w:spacing w:val="-4"/>
                <w:sz w:val="24"/>
              </w:rPr>
              <w:t>site</w:t>
            </w:r>
          </w:p>
        </w:tc>
        <w:tc>
          <w:tcPr>
            <w:tcW w:w="3601" w:type="dxa"/>
          </w:tcPr>
          <w:p w14:paraId="691F40D5" w14:textId="77777777" w:rsidR="00C4728F" w:rsidRPr="001A35BA" w:rsidRDefault="00C4728F" w:rsidP="00C31014">
            <w:pPr>
              <w:pStyle w:val="TableParagraph"/>
              <w:rPr>
                <w:sz w:val="24"/>
              </w:rPr>
            </w:pPr>
          </w:p>
        </w:tc>
      </w:tr>
      <w:tr w:rsidR="00C4728F" w:rsidRPr="001A35BA" w14:paraId="33F51FD0" w14:textId="77777777" w:rsidTr="00C31014">
        <w:trPr>
          <w:trHeight w:val="316"/>
        </w:trPr>
        <w:tc>
          <w:tcPr>
            <w:tcW w:w="847" w:type="dxa"/>
          </w:tcPr>
          <w:p w14:paraId="7F98D663" w14:textId="77777777" w:rsidR="00C4728F" w:rsidRPr="001A35BA" w:rsidRDefault="00C4728F" w:rsidP="00C31014">
            <w:pPr>
              <w:pStyle w:val="TableParagraph"/>
              <w:spacing w:line="275" w:lineRule="exact"/>
              <w:ind w:left="107"/>
              <w:rPr>
                <w:b/>
                <w:sz w:val="24"/>
              </w:rPr>
            </w:pPr>
            <w:r w:rsidRPr="001A35BA">
              <w:rPr>
                <w:b/>
                <w:spacing w:val="-5"/>
                <w:sz w:val="24"/>
              </w:rPr>
              <w:t>2.1</w:t>
            </w:r>
          </w:p>
        </w:tc>
        <w:tc>
          <w:tcPr>
            <w:tcW w:w="5185" w:type="dxa"/>
          </w:tcPr>
          <w:p w14:paraId="256584E2" w14:textId="77777777" w:rsidR="00C4728F" w:rsidRPr="001A35BA" w:rsidRDefault="00C4728F" w:rsidP="00C31014">
            <w:pPr>
              <w:pStyle w:val="TableParagraph"/>
              <w:spacing w:line="270" w:lineRule="exact"/>
              <w:ind w:left="110"/>
              <w:rPr>
                <w:sz w:val="24"/>
              </w:rPr>
            </w:pPr>
            <w:r w:rsidRPr="001A35BA">
              <w:rPr>
                <w:sz w:val="24"/>
              </w:rPr>
              <w:t>Nearby</w:t>
            </w:r>
            <w:r w:rsidRPr="001A35BA">
              <w:rPr>
                <w:spacing w:val="-7"/>
                <w:sz w:val="24"/>
              </w:rPr>
              <w:t xml:space="preserve"> </w:t>
            </w:r>
            <w:r w:rsidRPr="001A35BA">
              <w:rPr>
                <w:sz w:val="24"/>
              </w:rPr>
              <w:t>main</w:t>
            </w:r>
            <w:r w:rsidRPr="001A35BA">
              <w:rPr>
                <w:spacing w:val="2"/>
                <w:sz w:val="24"/>
              </w:rPr>
              <w:t xml:space="preserve"> </w:t>
            </w:r>
            <w:r w:rsidRPr="001A35BA">
              <w:rPr>
                <w:spacing w:val="-4"/>
                <w:sz w:val="24"/>
              </w:rPr>
              <w:t>road</w:t>
            </w:r>
          </w:p>
        </w:tc>
        <w:tc>
          <w:tcPr>
            <w:tcW w:w="3601" w:type="dxa"/>
          </w:tcPr>
          <w:p w14:paraId="42A7A1C0" w14:textId="77777777" w:rsidR="00C4728F" w:rsidRPr="001A35BA" w:rsidRDefault="00C4728F" w:rsidP="00C31014">
            <w:pPr>
              <w:pStyle w:val="TableParagraph"/>
              <w:rPr>
                <w:sz w:val="24"/>
              </w:rPr>
            </w:pPr>
          </w:p>
        </w:tc>
      </w:tr>
      <w:tr w:rsidR="00C4728F" w:rsidRPr="001A35BA" w14:paraId="4D5593D7" w14:textId="77777777" w:rsidTr="00C31014">
        <w:trPr>
          <w:trHeight w:val="318"/>
        </w:trPr>
        <w:tc>
          <w:tcPr>
            <w:tcW w:w="847" w:type="dxa"/>
          </w:tcPr>
          <w:p w14:paraId="5DD238F7" w14:textId="77777777" w:rsidR="00C4728F" w:rsidRPr="001A35BA" w:rsidRDefault="00C4728F" w:rsidP="00C31014">
            <w:pPr>
              <w:pStyle w:val="TableParagraph"/>
              <w:spacing w:before="1"/>
              <w:ind w:left="107"/>
              <w:rPr>
                <w:b/>
                <w:sz w:val="24"/>
              </w:rPr>
            </w:pPr>
            <w:r w:rsidRPr="001A35BA">
              <w:rPr>
                <w:b/>
                <w:spacing w:val="-5"/>
                <w:sz w:val="24"/>
              </w:rPr>
              <w:t>2.2</w:t>
            </w:r>
          </w:p>
        </w:tc>
        <w:tc>
          <w:tcPr>
            <w:tcW w:w="5185" w:type="dxa"/>
          </w:tcPr>
          <w:p w14:paraId="64E043BB" w14:textId="77777777" w:rsidR="00C4728F" w:rsidRPr="001A35BA" w:rsidRDefault="00C4728F" w:rsidP="00C31014">
            <w:pPr>
              <w:pStyle w:val="TableParagraph"/>
              <w:spacing w:line="273" w:lineRule="exact"/>
              <w:ind w:left="110"/>
              <w:rPr>
                <w:sz w:val="24"/>
              </w:rPr>
            </w:pPr>
            <w:r w:rsidRPr="001A35BA">
              <w:rPr>
                <w:sz w:val="24"/>
              </w:rPr>
              <w:t>Length</w:t>
            </w:r>
            <w:r w:rsidRPr="001A35BA">
              <w:rPr>
                <w:spacing w:val="-1"/>
                <w:sz w:val="24"/>
              </w:rPr>
              <w:t xml:space="preserve"> </w:t>
            </w:r>
            <w:r w:rsidRPr="001A35BA">
              <w:rPr>
                <w:sz w:val="24"/>
              </w:rPr>
              <w:t>of</w:t>
            </w:r>
            <w:r w:rsidRPr="001A35BA">
              <w:rPr>
                <w:spacing w:val="-1"/>
                <w:sz w:val="24"/>
              </w:rPr>
              <w:t xml:space="preserve"> </w:t>
            </w:r>
            <w:r w:rsidRPr="001A35BA">
              <w:rPr>
                <w:sz w:val="24"/>
              </w:rPr>
              <w:t>approach</w:t>
            </w:r>
            <w:r w:rsidRPr="001A35BA">
              <w:rPr>
                <w:spacing w:val="-1"/>
                <w:sz w:val="24"/>
              </w:rPr>
              <w:t xml:space="preserve"> </w:t>
            </w:r>
            <w:r w:rsidRPr="001A35BA">
              <w:rPr>
                <w:sz w:val="24"/>
              </w:rPr>
              <w:t>road to be</w:t>
            </w:r>
            <w:r w:rsidRPr="001A35BA">
              <w:rPr>
                <w:spacing w:val="-1"/>
                <w:sz w:val="24"/>
              </w:rPr>
              <w:t xml:space="preserve"> </w:t>
            </w:r>
            <w:r w:rsidRPr="001A35BA">
              <w:rPr>
                <w:spacing w:val="-2"/>
                <w:sz w:val="24"/>
              </w:rPr>
              <w:t>constructed</w:t>
            </w:r>
          </w:p>
        </w:tc>
        <w:tc>
          <w:tcPr>
            <w:tcW w:w="3601" w:type="dxa"/>
          </w:tcPr>
          <w:p w14:paraId="0A933B46" w14:textId="77777777" w:rsidR="00C4728F" w:rsidRPr="001A35BA" w:rsidRDefault="00C4728F" w:rsidP="00C31014">
            <w:pPr>
              <w:pStyle w:val="TableParagraph"/>
              <w:rPr>
                <w:sz w:val="24"/>
              </w:rPr>
            </w:pPr>
          </w:p>
        </w:tc>
      </w:tr>
      <w:tr w:rsidR="00C4728F" w:rsidRPr="001A35BA" w14:paraId="666F4AD9" w14:textId="77777777" w:rsidTr="00C31014">
        <w:trPr>
          <w:trHeight w:val="635"/>
        </w:trPr>
        <w:tc>
          <w:tcPr>
            <w:tcW w:w="847" w:type="dxa"/>
          </w:tcPr>
          <w:p w14:paraId="67158DC6" w14:textId="77777777" w:rsidR="00C4728F" w:rsidRPr="001A35BA" w:rsidRDefault="00C4728F" w:rsidP="00C31014">
            <w:pPr>
              <w:pStyle w:val="TableParagraph"/>
              <w:spacing w:line="275" w:lineRule="exact"/>
              <w:ind w:left="107"/>
              <w:rPr>
                <w:b/>
                <w:sz w:val="24"/>
              </w:rPr>
            </w:pPr>
            <w:r w:rsidRPr="001A35BA">
              <w:rPr>
                <w:b/>
                <w:spacing w:val="-5"/>
                <w:sz w:val="24"/>
              </w:rPr>
              <w:t>2.3</w:t>
            </w:r>
          </w:p>
        </w:tc>
        <w:tc>
          <w:tcPr>
            <w:tcW w:w="5185" w:type="dxa"/>
          </w:tcPr>
          <w:p w14:paraId="40ECC9A2" w14:textId="77777777" w:rsidR="00C4728F" w:rsidRPr="001A35BA" w:rsidRDefault="00C4728F" w:rsidP="00C31014">
            <w:pPr>
              <w:pStyle w:val="TableParagraph"/>
              <w:spacing w:line="270" w:lineRule="exact"/>
              <w:ind w:left="110"/>
              <w:rPr>
                <w:sz w:val="24"/>
              </w:rPr>
            </w:pPr>
            <w:r w:rsidRPr="001A35BA">
              <w:rPr>
                <w:sz w:val="24"/>
              </w:rPr>
              <w:t>Name</w:t>
            </w:r>
            <w:r w:rsidRPr="001A35BA">
              <w:rPr>
                <w:spacing w:val="-14"/>
                <w:sz w:val="24"/>
              </w:rPr>
              <w:t xml:space="preserve"> </w:t>
            </w:r>
            <w:r w:rsidRPr="001A35BA">
              <w:rPr>
                <w:sz w:val="24"/>
              </w:rPr>
              <w:t>of</w:t>
            </w:r>
            <w:r w:rsidRPr="001A35BA">
              <w:rPr>
                <w:spacing w:val="-12"/>
                <w:sz w:val="24"/>
              </w:rPr>
              <w:t xml:space="preserve"> </w:t>
            </w:r>
            <w:r w:rsidRPr="001A35BA">
              <w:rPr>
                <w:sz w:val="24"/>
              </w:rPr>
              <w:t>nearest</w:t>
            </w:r>
            <w:r w:rsidRPr="001A35BA">
              <w:rPr>
                <w:spacing w:val="-11"/>
                <w:sz w:val="24"/>
              </w:rPr>
              <w:t xml:space="preserve"> </w:t>
            </w:r>
            <w:r w:rsidRPr="001A35BA">
              <w:rPr>
                <w:sz w:val="24"/>
              </w:rPr>
              <w:t>airport</w:t>
            </w:r>
            <w:r w:rsidRPr="001A35BA">
              <w:rPr>
                <w:spacing w:val="-12"/>
                <w:sz w:val="24"/>
              </w:rPr>
              <w:t xml:space="preserve"> </w:t>
            </w:r>
            <w:r w:rsidRPr="001A35BA">
              <w:rPr>
                <w:sz w:val="24"/>
              </w:rPr>
              <w:t>(name)/</w:t>
            </w:r>
            <w:r w:rsidRPr="001A35BA">
              <w:rPr>
                <w:spacing w:val="-13"/>
                <w:sz w:val="24"/>
              </w:rPr>
              <w:t xml:space="preserve"> </w:t>
            </w:r>
            <w:r w:rsidRPr="001A35BA">
              <w:rPr>
                <w:sz w:val="24"/>
              </w:rPr>
              <w:t>Distance</w:t>
            </w:r>
            <w:r w:rsidRPr="001A35BA">
              <w:rPr>
                <w:spacing w:val="-14"/>
                <w:sz w:val="24"/>
              </w:rPr>
              <w:t xml:space="preserve"> </w:t>
            </w:r>
            <w:r w:rsidRPr="001A35BA">
              <w:rPr>
                <w:sz w:val="24"/>
              </w:rPr>
              <w:t>from</w:t>
            </w:r>
            <w:r w:rsidRPr="001A35BA">
              <w:rPr>
                <w:spacing w:val="-13"/>
                <w:sz w:val="24"/>
              </w:rPr>
              <w:t xml:space="preserve"> </w:t>
            </w:r>
            <w:r w:rsidRPr="001A35BA">
              <w:rPr>
                <w:spacing w:val="-4"/>
                <w:sz w:val="24"/>
              </w:rPr>
              <w:t>main</w:t>
            </w:r>
          </w:p>
          <w:p w14:paraId="57002A7C" w14:textId="77777777" w:rsidR="00C4728F" w:rsidRPr="001A35BA" w:rsidRDefault="00C4728F" w:rsidP="00C31014">
            <w:pPr>
              <w:pStyle w:val="TableParagraph"/>
              <w:spacing w:before="41"/>
              <w:ind w:left="110"/>
              <w:rPr>
                <w:sz w:val="24"/>
              </w:rPr>
            </w:pPr>
            <w:r w:rsidRPr="001A35BA">
              <w:rPr>
                <w:spacing w:val="-4"/>
                <w:sz w:val="24"/>
              </w:rPr>
              <w:t>road</w:t>
            </w:r>
          </w:p>
        </w:tc>
        <w:tc>
          <w:tcPr>
            <w:tcW w:w="3601" w:type="dxa"/>
          </w:tcPr>
          <w:p w14:paraId="3C6AC0B2" w14:textId="77777777" w:rsidR="00C4728F" w:rsidRPr="001A35BA" w:rsidRDefault="00C4728F" w:rsidP="00C31014">
            <w:pPr>
              <w:pStyle w:val="TableParagraph"/>
              <w:rPr>
                <w:sz w:val="24"/>
              </w:rPr>
            </w:pPr>
          </w:p>
        </w:tc>
      </w:tr>
      <w:tr w:rsidR="00C4728F" w:rsidRPr="001A35BA" w14:paraId="2F9B906B" w14:textId="77777777" w:rsidTr="00C31014">
        <w:trPr>
          <w:trHeight w:val="316"/>
        </w:trPr>
        <w:tc>
          <w:tcPr>
            <w:tcW w:w="847" w:type="dxa"/>
          </w:tcPr>
          <w:p w14:paraId="56974D08" w14:textId="77777777" w:rsidR="00C4728F" w:rsidRPr="001A35BA" w:rsidRDefault="00C4728F" w:rsidP="00C31014">
            <w:pPr>
              <w:pStyle w:val="TableParagraph"/>
              <w:spacing w:line="275" w:lineRule="exact"/>
              <w:ind w:left="107"/>
              <w:rPr>
                <w:b/>
                <w:sz w:val="24"/>
              </w:rPr>
            </w:pPr>
            <w:r w:rsidRPr="001A35BA">
              <w:rPr>
                <w:b/>
                <w:spacing w:val="-5"/>
                <w:sz w:val="24"/>
              </w:rPr>
              <w:t>2.4</w:t>
            </w:r>
          </w:p>
        </w:tc>
        <w:tc>
          <w:tcPr>
            <w:tcW w:w="5185" w:type="dxa"/>
          </w:tcPr>
          <w:p w14:paraId="057322D2" w14:textId="77777777" w:rsidR="00C4728F" w:rsidRPr="001A35BA" w:rsidRDefault="00C4728F" w:rsidP="00C31014">
            <w:pPr>
              <w:pStyle w:val="TableParagraph"/>
              <w:spacing w:line="270" w:lineRule="exact"/>
              <w:ind w:left="110"/>
              <w:rPr>
                <w:sz w:val="24"/>
              </w:rPr>
            </w:pPr>
            <w:r w:rsidRPr="001A35BA">
              <w:rPr>
                <w:sz w:val="24"/>
              </w:rPr>
              <w:t>Name</w:t>
            </w:r>
            <w:r w:rsidRPr="001A35BA">
              <w:rPr>
                <w:spacing w:val="-3"/>
                <w:sz w:val="24"/>
              </w:rPr>
              <w:t xml:space="preserve"> </w:t>
            </w:r>
            <w:r w:rsidRPr="001A35BA">
              <w:rPr>
                <w:sz w:val="24"/>
              </w:rPr>
              <w:t>of</w:t>
            </w:r>
            <w:r w:rsidRPr="001A35BA">
              <w:rPr>
                <w:spacing w:val="-2"/>
                <w:sz w:val="24"/>
              </w:rPr>
              <w:t xml:space="preserve"> </w:t>
            </w:r>
            <w:r w:rsidRPr="001A35BA">
              <w:rPr>
                <w:sz w:val="24"/>
              </w:rPr>
              <w:t>nearest</w:t>
            </w:r>
            <w:r w:rsidRPr="001A35BA">
              <w:rPr>
                <w:spacing w:val="-1"/>
                <w:sz w:val="24"/>
              </w:rPr>
              <w:t xml:space="preserve"> </w:t>
            </w:r>
            <w:r w:rsidRPr="001A35BA">
              <w:rPr>
                <w:sz w:val="24"/>
              </w:rPr>
              <w:t xml:space="preserve">Rail </w:t>
            </w:r>
            <w:r w:rsidRPr="001A35BA">
              <w:rPr>
                <w:spacing w:val="-4"/>
                <w:sz w:val="24"/>
              </w:rPr>
              <w:t>head</w:t>
            </w:r>
          </w:p>
        </w:tc>
        <w:tc>
          <w:tcPr>
            <w:tcW w:w="3601" w:type="dxa"/>
          </w:tcPr>
          <w:p w14:paraId="2D0B8FE2" w14:textId="77777777" w:rsidR="00C4728F" w:rsidRPr="001A35BA" w:rsidRDefault="00C4728F" w:rsidP="00C31014">
            <w:pPr>
              <w:pStyle w:val="TableParagraph"/>
              <w:rPr>
                <w:sz w:val="24"/>
              </w:rPr>
            </w:pPr>
          </w:p>
        </w:tc>
      </w:tr>
      <w:tr w:rsidR="00C4728F" w:rsidRPr="001A35BA" w14:paraId="73AE1721" w14:textId="77777777" w:rsidTr="00C31014">
        <w:trPr>
          <w:trHeight w:val="635"/>
        </w:trPr>
        <w:tc>
          <w:tcPr>
            <w:tcW w:w="847" w:type="dxa"/>
          </w:tcPr>
          <w:p w14:paraId="7E001F00" w14:textId="77777777" w:rsidR="00C4728F" w:rsidRPr="001A35BA" w:rsidRDefault="00C4728F" w:rsidP="00C31014">
            <w:pPr>
              <w:pStyle w:val="TableParagraph"/>
              <w:spacing w:line="275" w:lineRule="exact"/>
              <w:ind w:left="107"/>
              <w:rPr>
                <w:b/>
                <w:sz w:val="24"/>
              </w:rPr>
            </w:pPr>
            <w:r w:rsidRPr="001A35BA">
              <w:rPr>
                <w:b/>
                <w:spacing w:val="-5"/>
                <w:sz w:val="24"/>
              </w:rPr>
              <w:t>2.5</w:t>
            </w:r>
          </w:p>
        </w:tc>
        <w:tc>
          <w:tcPr>
            <w:tcW w:w="5185" w:type="dxa"/>
          </w:tcPr>
          <w:p w14:paraId="65B243CD" w14:textId="77777777" w:rsidR="00C4728F" w:rsidRPr="001A35BA" w:rsidRDefault="00C4728F" w:rsidP="00C31014">
            <w:pPr>
              <w:pStyle w:val="TableParagraph"/>
              <w:tabs>
                <w:tab w:val="left" w:pos="1624"/>
                <w:tab w:val="left" w:pos="3742"/>
              </w:tabs>
              <w:spacing w:line="270" w:lineRule="exact"/>
              <w:ind w:left="110"/>
              <w:rPr>
                <w:sz w:val="24"/>
              </w:rPr>
            </w:pPr>
            <w:r w:rsidRPr="001A35BA">
              <w:rPr>
                <w:spacing w:val="-2"/>
                <w:sz w:val="24"/>
              </w:rPr>
              <w:t>Upcoming</w:t>
            </w:r>
            <w:r w:rsidRPr="001A35BA">
              <w:rPr>
                <w:sz w:val="24"/>
              </w:rPr>
              <w:tab/>
            </w:r>
            <w:r w:rsidRPr="001A35BA">
              <w:rPr>
                <w:spacing w:val="-2"/>
                <w:sz w:val="24"/>
              </w:rPr>
              <w:t>Aviation/Airport</w:t>
            </w:r>
            <w:r w:rsidRPr="001A35BA">
              <w:rPr>
                <w:sz w:val="24"/>
              </w:rPr>
              <w:tab/>
            </w:r>
            <w:r w:rsidRPr="001A35BA">
              <w:rPr>
                <w:spacing w:val="-2"/>
                <w:sz w:val="24"/>
              </w:rPr>
              <w:t>zone/Airforce</w:t>
            </w:r>
          </w:p>
          <w:p w14:paraId="02DFF29B" w14:textId="77777777" w:rsidR="00C4728F" w:rsidRPr="001A35BA" w:rsidRDefault="00C4728F" w:rsidP="00C31014">
            <w:pPr>
              <w:pStyle w:val="TableParagraph"/>
              <w:spacing w:before="40"/>
              <w:ind w:left="110"/>
              <w:rPr>
                <w:sz w:val="24"/>
              </w:rPr>
            </w:pPr>
            <w:r w:rsidRPr="001A35BA">
              <w:rPr>
                <w:spacing w:val="-2"/>
                <w:sz w:val="24"/>
              </w:rPr>
              <w:t>Station/Airstrips</w:t>
            </w:r>
          </w:p>
        </w:tc>
        <w:tc>
          <w:tcPr>
            <w:tcW w:w="3601" w:type="dxa"/>
          </w:tcPr>
          <w:p w14:paraId="646AE3B2" w14:textId="77777777" w:rsidR="00C4728F" w:rsidRPr="001A35BA" w:rsidRDefault="00C4728F" w:rsidP="00C31014">
            <w:pPr>
              <w:pStyle w:val="TableParagraph"/>
              <w:rPr>
                <w:sz w:val="24"/>
              </w:rPr>
            </w:pPr>
          </w:p>
        </w:tc>
      </w:tr>
      <w:tr w:rsidR="00C4728F" w:rsidRPr="001A35BA" w14:paraId="58AC5C38" w14:textId="77777777" w:rsidTr="00C31014">
        <w:trPr>
          <w:trHeight w:val="316"/>
        </w:trPr>
        <w:tc>
          <w:tcPr>
            <w:tcW w:w="847" w:type="dxa"/>
          </w:tcPr>
          <w:p w14:paraId="78BA3A4E" w14:textId="77777777" w:rsidR="00C4728F" w:rsidRPr="001A35BA" w:rsidRDefault="00C4728F" w:rsidP="00C31014">
            <w:pPr>
              <w:pStyle w:val="TableParagraph"/>
              <w:spacing w:line="275" w:lineRule="exact"/>
              <w:ind w:left="107"/>
              <w:rPr>
                <w:b/>
                <w:sz w:val="24"/>
              </w:rPr>
            </w:pPr>
            <w:r w:rsidRPr="001A35BA">
              <w:rPr>
                <w:b/>
                <w:spacing w:val="-5"/>
                <w:sz w:val="24"/>
              </w:rPr>
              <w:t>2.6</w:t>
            </w:r>
          </w:p>
        </w:tc>
        <w:tc>
          <w:tcPr>
            <w:tcW w:w="5185" w:type="dxa"/>
          </w:tcPr>
          <w:p w14:paraId="1B5BC324" w14:textId="77777777" w:rsidR="00C4728F" w:rsidRPr="001A35BA" w:rsidRDefault="00C4728F" w:rsidP="00C31014">
            <w:pPr>
              <w:pStyle w:val="TableParagraph"/>
              <w:spacing w:line="270" w:lineRule="exact"/>
              <w:ind w:left="110"/>
              <w:rPr>
                <w:sz w:val="24"/>
              </w:rPr>
            </w:pPr>
            <w:r w:rsidRPr="001A35BA">
              <w:rPr>
                <w:sz w:val="24"/>
              </w:rPr>
              <w:t>Availability</w:t>
            </w:r>
            <w:r w:rsidRPr="001A35BA">
              <w:rPr>
                <w:spacing w:val="-6"/>
                <w:sz w:val="24"/>
              </w:rPr>
              <w:t xml:space="preserve"> </w:t>
            </w:r>
            <w:r w:rsidRPr="001A35BA">
              <w:rPr>
                <w:sz w:val="24"/>
              </w:rPr>
              <w:t xml:space="preserve">of ground </w:t>
            </w:r>
            <w:r w:rsidRPr="001A35BA">
              <w:rPr>
                <w:spacing w:val="-2"/>
                <w:sz w:val="24"/>
              </w:rPr>
              <w:t>water</w:t>
            </w:r>
          </w:p>
        </w:tc>
        <w:tc>
          <w:tcPr>
            <w:tcW w:w="3601" w:type="dxa"/>
          </w:tcPr>
          <w:p w14:paraId="2A59F8D9" w14:textId="77777777" w:rsidR="00C4728F" w:rsidRPr="001A35BA" w:rsidRDefault="00C4728F" w:rsidP="00C31014">
            <w:pPr>
              <w:pStyle w:val="TableParagraph"/>
              <w:rPr>
                <w:sz w:val="24"/>
              </w:rPr>
            </w:pPr>
          </w:p>
        </w:tc>
      </w:tr>
    </w:tbl>
    <w:p w14:paraId="675AC3CE" w14:textId="77777777" w:rsidR="00C4728F" w:rsidRPr="001A35BA" w:rsidRDefault="00C4728F" w:rsidP="00C4728F">
      <w:pPr>
        <w:pStyle w:val="TableParagraph"/>
        <w:rPr>
          <w:sz w:val="24"/>
        </w:rPr>
        <w:sectPr w:rsidR="00C4728F" w:rsidRPr="001A35BA" w:rsidSect="00BB206F">
          <w:type w:val="continuous"/>
          <w:pgSz w:w="11920" w:h="16850"/>
          <w:pgMar w:top="960" w:right="566" w:bottom="1404" w:left="425" w:header="0" w:footer="623" w:gutter="0"/>
          <w:pgBorders w:offsetFrom="page">
            <w:top w:val="single" w:sz="4" w:space="24" w:color="auto"/>
            <w:left w:val="single" w:sz="4" w:space="24" w:color="auto"/>
            <w:bottom w:val="single" w:sz="4" w:space="24" w:color="auto"/>
            <w:right w:val="single" w:sz="4" w:space="24" w:color="auto"/>
          </w:pgBorders>
          <w:cols w:space="720"/>
        </w:sectPr>
      </w:pPr>
    </w:p>
    <w:tbl>
      <w:tblPr>
        <w:tblW w:w="0" w:type="auto"/>
        <w:tblInd w:w="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5185"/>
        <w:gridCol w:w="3601"/>
      </w:tblGrid>
      <w:tr w:rsidR="00C4728F" w:rsidRPr="001A35BA" w14:paraId="1C11E045" w14:textId="77777777" w:rsidTr="00C31014">
        <w:trPr>
          <w:trHeight w:val="318"/>
        </w:trPr>
        <w:tc>
          <w:tcPr>
            <w:tcW w:w="847" w:type="dxa"/>
            <w:shd w:val="clear" w:color="auto" w:fill="D9D9D9"/>
          </w:tcPr>
          <w:p w14:paraId="2016B285" w14:textId="77777777" w:rsidR="00C4728F" w:rsidRPr="001A35BA" w:rsidRDefault="00C4728F" w:rsidP="00C31014">
            <w:pPr>
              <w:pStyle w:val="TableParagraph"/>
              <w:spacing w:before="1"/>
              <w:ind w:left="107"/>
              <w:rPr>
                <w:b/>
                <w:sz w:val="24"/>
              </w:rPr>
            </w:pPr>
            <w:r w:rsidRPr="001A35BA">
              <w:rPr>
                <w:b/>
                <w:sz w:val="24"/>
              </w:rPr>
              <w:lastRenderedPageBreak/>
              <w:t xml:space="preserve">S. </w:t>
            </w:r>
            <w:r w:rsidRPr="001A35BA">
              <w:rPr>
                <w:b/>
                <w:spacing w:val="-5"/>
                <w:sz w:val="24"/>
              </w:rPr>
              <w:t>No.</w:t>
            </w:r>
          </w:p>
        </w:tc>
        <w:tc>
          <w:tcPr>
            <w:tcW w:w="5185" w:type="dxa"/>
            <w:shd w:val="clear" w:color="auto" w:fill="D9D9D9"/>
          </w:tcPr>
          <w:p w14:paraId="21CB5563" w14:textId="77777777" w:rsidR="00C4728F" w:rsidRPr="001A35BA" w:rsidRDefault="00C4728F" w:rsidP="00C31014">
            <w:pPr>
              <w:pStyle w:val="TableParagraph"/>
              <w:spacing w:before="1"/>
              <w:ind w:left="110"/>
              <w:rPr>
                <w:b/>
                <w:sz w:val="24"/>
              </w:rPr>
            </w:pPr>
            <w:r w:rsidRPr="001A35BA">
              <w:rPr>
                <w:b/>
                <w:spacing w:val="-2"/>
                <w:sz w:val="24"/>
              </w:rPr>
              <w:t>Criterion</w:t>
            </w:r>
          </w:p>
        </w:tc>
        <w:tc>
          <w:tcPr>
            <w:tcW w:w="3601" w:type="dxa"/>
            <w:shd w:val="clear" w:color="auto" w:fill="D9D9D9"/>
          </w:tcPr>
          <w:p w14:paraId="10976BDE" w14:textId="77777777" w:rsidR="00C4728F" w:rsidRPr="001A35BA" w:rsidRDefault="00C4728F" w:rsidP="00C31014">
            <w:pPr>
              <w:pStyle w:val="TableParagraph"/>
              <w:spacing w:before="1"/>
              <w:ind w:left="742"/>
              <w:rPr>
                <w:b/>
                <w:sz w:val="24"/>
              </w:rPr>
            </w:pPr>
            <w:r w:rsidRPr="001A35BA">
              <w:rPr>
                <w:b/>
                <w:sz w:val="24"/>
              </w:rPr>
              <w:t>Proposed</w:t>
            </w:r>
            <w:r w:rsidRPr="001A35BA">
              <w:rPr>
                <w:b/>
                <w:spacing w:val="-5"/>
                <w:sz w:val="24"/>
              </w:rPr>
              <w:t xml:space="preserve"> </w:t>
            </w:r>
            <w:r w:rsidRPr="001A35BA">
              <w:rPr>
                <w:b/>
                <w:spacing w:val="-2"/>
                <w:sz w:val="24"/>
              </w:rPr>
              <w:t>Substation</w:t>
            </w:r>
          </w:p>
        </w:tc>
      </w:tr>
      <w:tr w:rsidR="00C4728F" w:rsidRPr="001A35BA" w14:paraId="3A9DEA1B" w14:textId="77777777" w:rsidTr="00C31014">
        <w:trPr>
          <w:trHeight w:val="952"/>
        </w:trPr>
        <w:tc>
          <w:tcPr>
            <w:tcW w:w="847" w:type="dxa"/>
          </w:tcPr>
          <w:p w14:paraId="74D56884" w14:textId="77777777" w:rsidR="00C4728F" w:rsidRPr="001A35BA" w:rsidRDefault="00C4728F" w:rsidP="00C31014">
            <w:pPr>
              <w:pStyle w:val="TableParagraph"/>
              <w:spacing w:line="275" w:lineRule="exact"/>
              <w:ind w:left="107"/>
              <w:rPr>
                <w:b/>
                <w:sz w:val="24"/>
              </w:rPr>
            </w:pPr>
            <w:r w:rsidRPr="001A35BA">
              <w:rPr>
                <w:b/>
                <w:spacing w:val="-5"/>
                <w:sz w:val="24"/>
              </w:rPr>
              <w:t>2.7</w:t>
            </w:r>
          </w:p>
        </w:tc>
        <w:tc>
          <w:tcPr>
            <w:tcW w:w="5185" w:type="dxa"/>
          </w:tcPr>
          <w:p w14:paraId="3A178BA9" w14:textId="77777777" w:rsidR="00C4728F" w:rsidRPr="001A35BA" w:rsidRDefault="00C4728F" w:rsidP="00C31014">
            <w:pPr>
              <w:pStyle w:val="TableParagraph"/>
              <w:spacing w:line="270" w:lineRule="exact"/>
              <w:ind w:left="110"/>
              <w:rPr>
                <w:sz w:val="24"/>
              </w:rPr>
            </w:pPr>
            <w:r w:rsidRPr="001A35BA">
              <w:rPr>
                <w:sz w:val="24"/>
              </w:rPr>
              <w:t>Availability</w:t>
            </w:r>
            <w:r w:rsidRPr="001A35BA">
              <w:rPr>
                <w:spacing w:val="15"/>
                <w:sz w:val="24"/>
              </w:rPr>
              <w:t xml:space="preserve"> </w:t>
            </w:r>
            <w:r w:rsidRPr="001A35BA">
              <w:rPr>
                <w:sz w:val="24"/>
              </w:rPr>
              <w:t>of</w:t>
            </w:r>
            <w:r w:rsidRPr="001A35BA">
              <w:rPr>
                <w:spacing w:val="23"/>
                <w:sz w:val="24"/>
              </w:rPr>
              <w:t xml:space="preserve"> </w:t>
            </w:r>
            <w:r w:rsidRPr="001A35BA">
              <w:rPr>
                <w:sz w:val="24"/>
              </w:rPr>
              <w:t>transmission</w:t>
            </w:r>
            <w:r w:rsidRPr="001A35BA">
              <w:rPr>
                <w:spacing w:val="23"/>
                <w:sz w:val="24"/>
              </w:rPr>
              <w:t xml:space="preserve"> </w:t>
            </w:r>
            <w:r w:rsidRPr="001A35BA">
              <w:rPr>
                <w:sz w:val="24"/>
              </w:rPr>
              <w:t>corridor</w:t>
            </w:r>
            <w:r w:rsidRPr="001A35BA">
              <w:rPr>
                <w:spacing w:val="27"/>
                <w:sz w:val="24"/>
              </w:rPr>
              <w:t xml:space="preserve"> </w:t>
            </w:r>
            <w:r w:rsidRPr="001A35BA">
              <w:rPr>
                <w:sz w:val="24"/>
              </w:rPr>
              <w:t>(entry</w:t>
            </w:r>
            <w:r w:rsidRPr="001A35BA">
              <w:rPr>
                <w:spacing w:val="19"/>
                <w:sz w:val="24"/>
              </w:rPr>
              <w:t xml:space="preserve"> </w:t>
            </w:r>
            <w:r w:rsidRPr="001A35BA">
              <w:rPr>
                <w:sz w:val="24"/>
              </w:rPr>
              <w:t>of</w:t>
            </w:r>
            <w:r w:rsidRPr="001A35BA">
              <w:rPr>
                <w:spacing w:val="23"/>
                <w:sz w:val="24"/>
              </w:rPr>
              <w:t xml:space="preserve"> </w:t>
            </w:r>
            <w:r w:rsidRPr="001A35BA">
              <w:rPr>
                <w:spacing w:val="-4"/>
                <w:sz w:val="24"/>
              </w:rPr>
              <w:t>line</w:t>
            </w:r>
          </w:p>
          <w:p w14:paraId="3455A80A" w14:textId="77777777" w:rsidR="00C4728F" w:rsidRPr="001A35BA" w:rsidRDefault="00C4728F" w:rsidP="00C31014">
            <w:pPr>
              <w:pStyle w:val="TableParagraph"/>
              <w:tabs>
                <w:tab w:val="left" w:pos="1632"/>
                <w:tab w:val="left" w:pos="3167"/>
                <w:tab w:val="left" w:pos="4543"/>
              </w:tabs>
              <w:spacing w:before="7" w:line="310" w:lineRule="atLeast"/>
              <w:ind w:left="110" w:right="96"/>
              <w:rPr>
                <w:sz w:val="24"/>
              </w:rPr>
            </w:pPr>
            <w:r w:rsidRPr="001A35BA">
              <w:rPr>
                <w:spacing w:val="-4"/>
                <w:sz w:val="24"/>
              </w:rPr>
              <w:t>and</w:t>
            </w:r>
            <w:r w:rsidRPr="001A35BA">
              <w:rPr>
                <w:sz w:val="24"/>
              </w:rPr>
              <w:tab/>
            </w:r>
            <w:r w:rsidRPr="001A35BA">
              <w:rPr>
                <w:spacing w:val="-4"/>
                <w:sz w:val="24"/>
              </w:rPr>
              <w:t>exit</w:t>
            </w:r>
            <w:r w:rsidRPr="001A35BA">
              <w:rPr>
                <w:sz w:val="24"/>
              </w:rPr>
              <w:tab/>
            </w:r>
            <w:r w:rsidRPr="001A35BA">
              <w:rPr>
                <w:spacing w:val="-6"/>
                <w:sz w:val="24"/>
              </w:rPr>
              <w:t>of</w:t>
            </w:r>
            <w:r w:rsidRPr="001A35BA">
              <w:rPr>
                <w:sz w:val="24"/>
              </w:rPr>
              <w:tab/>
            </w:r>
            <w:r w:rsidRPr="001A35BA">
              <w:rPr>
                <w:spacing w:val="-2"/>
                <w:sz w:val="24"/>
              </w:rPr>
              <w:t xml:space="preserve">lines) </w:t>
            </w:r>
            <w:r w:rsidRPr="001A35BA">
              <w:rPr>
                <w:sz w:val="24"/>
              </w:rPr>
              <w:t>(Three /four sides)</w:t>
            </w:r>
          </w:p>
        </w:tc>
        <w:tc>
          <w:tcPr>
            <w:tcW w:w="3601" w:type="dxa"/>
          </w:tcPr>
          <w:p w14:paraId="551C52B6" w14:textId="77777777" w:rsidR="00C4728F" w:rsidRPr="001A35BA" w:rsidRDefault="00C4728F" w:rsidP="00C31014">
            <w:pPr>
              <w:pStyle w:val="TableParagraph"/>
              <w:rPr>
                <w:sz w:val="24"/>
              </w:rPr>
            </w:pPr>
          </w:p>
        </w:tc>
      </w:tr>
      <w:tr w:rsidR="00C4728F" w:rsidRPr="001A35BA" w14:paraId="63AFFEA2" w14:textId="77777777" w:rsidTr="00C31014">
        <w:trPr>
          <w:trHeight w:val="633"/>
        </w:trPr>
        <w:tc>
          <w:tcPr>
            <w:tcW w:w="847" w:type="dxa"/>
          </w:tcPr>
          <w:p w14:paraId="572AED6A" w14:textId="77777777" w:rsidR="00C4728F" w:rsidRPr="001A35BA" w:rsidRDefault="00C4728F" w:rsidP="00C31014">
            <w:pPr>
              <w:pStyle w:val="TableParagraph"/>
              <w:spacing w:line="275" w:lineRule="exact"/>
              <w:ind w:left="107"/>
              <w:rPr>
                <w:b/>
                <w:sz w:val="24"/>
              </w:rPr>
            </w:pPr>
            <w:r w:rsidRPr="001A35BA">
              <w:rPr>
                <w:b/>
                <w:spacing w:val="-5"/>
                <w:sz w:val="24"/>
              </w:rPr>
              <w:t>2.8</w:t>
            </w:r>
          </w:p>
        </w:tc>
        <w:tc>
          <w:tcPr>
            <w:tcW w:w="5185" w:type="dxa"/>
          </w:tcPr>
          <w:p w14:paraId="24E2F305" w14:textId="77777777" w:rsidR="00C4728F" w:rsidRPr="001A35BA" w:rsidRDefault="00C4728F" w:rsidP="00C31014">
            <w:pPr>
              <w:pStyle w:val="TableParagraph"/>
              <w:spacing w:line="270" w:lineRule="exact"/>
              <w:ind w:left="110"/>
              <w:rPr>
                <w:sz w:val="24"/>
              </w:rPr>
            </w:pPr>
            <w:r w:rsidRPr="001A35BA">
              <w:rPr>
                <w:sz w:val="24"/>
              </w:rPr>
              <w:t>Existence of structures/dwelling</w:t>
            </w:r>
            <w:r w:rsidRPr="001A35BA">
              <w:rPr>
                <w:spacing w:val="-1"/>
                <w:sz w:val="24"/>
              </w:rPr>
              <w:t xml:space="preserve"> </w:t>
            </w:r>
            <w:r w:rsidRPr="001A35BA">
              <w:rPr>
                <w:sz w:val="24"/>
              </w:rPr>
              <w:t>units</w:t>
            </w:r>
            <w:r w:rsidRPr="001A35BA">
              <w:rPr>
                <w:spacing w:val="2"/>
                <w:sz w:val="24"/>
              </w:rPr>
              <w:t xml:space="preserve"> </w:t>
            </w:r>
            <w:r w:rsidRPr="001A35BA">
              <w:rPr>
                <w:sz w:val="24"/>
              </w:rPr>
              <w:t>in</w:t>
            </w:r>
            <w:r w:rsidRPr="001A35BA">
              <w:rPr>
                <w:spacing w:val="1"/>
                <w:sz w:val="24"/>
              </w:rPr>
              <w:t xml:space="preserve"> </w:t>
            </w:r>
            <w:r w:rsidRPr="001A35BA">
              <w:rPr>
                <w:sz w:val="24"/>
              </w:rPr>
              <w:t>the land</w:t>
            </w:r>
            <w:r w:rsidRPr="001A35BA">
              <w:rPr>
                <w:spacing w:val="1"/>
                <w:sz w:val="24"/>
              </w:rPr>
              <w:t xml:space="preserve"> </w:t>
            </w:r>
            <w:r w:rsidRPr="001A35BA">
              <w:rPr>
                <w:spacing w:val="-5"/>
                <w:sz w:val="24"/>
              </w:rPr>
              <w:t>of</w:t>
            </w:r>
          </w:p>
          <w:p w14:paraId="3191D5CB" w14:textId="77777777" w:rsidR="00C4728F" w:rsidRPr="001A35BA" w:rsidRDefault="00C4728F" w:rsidP="00C31014">
            <w:pPr>
              <w:pStyle w:val="TableParagraph"/>
              <w:spacing w:before="41"/>
              <w:ind w:left="110"/>
              <w:rPr>
                <w:sz w:val="24"/>
              </w:rPr>
            </w:pPr>
            <w:r w:rsidRPr="001A35BA">
              <w:rPr>
                <w:sz w:val="24"/>
              </w:rPr>
              <w:t>the</w:t>
            </w:r>
            <w:r w:rsidRPr="001A35BA">
              <w:rPr>
                <w:spacing w:val="-2"/>
                <w:sz w:val="24"/>
              </w:rPr>
              <w:t xml:space="preserve"> </w:t>
            </w:r>
            <w:r w:rsidRPr="001A35BA">
              <w:rPr>
                <w:sz w:val="24"/>
              </w:rPr>
              <w:t>proposed</w:t>
            </w:r>
            <w:r w:rsidRPr="001A35BA">
              <w:rPr>
                <w:spacing w:val="-1"/>
                <w:sz w:val="24"/>
              </w:rPr>
              <w:t xml:space="preserve"> </w:t>
            </w:r>
            <w:r w:rsidRPr="001A35BA">
              <w:rPr>
                <w:spacing w:val="-4"/>
                <w:sz w:val="24"/>
              </w:rPr>
              <w:t>site</w:t>
            </w:r>
          </w:p>
        </w:tc>
        <w:tc>
          <w:tcPr>
            <w:tcW w:w="3601" w:type="dxa"/>
          </w:tcPr>
          <w:p w14:paraId="42C39175" w14:textId="77777777" w:rsidR="00C4728F" w:rsidRPr="001A35BA" w:rsidRDefault="00C4728F" w:rsidP="00C31014">
            <w:pPr>
              <w:pStyle w:val="TableParagraph"/>
              <w:rPr>
                <w:sz w:val="24"/>
              </w:rPr>
            </w:pPr>
          </w:p>
        </w:tc>
      </w:tr>
      <w:tr w:rsidR="00C4728F" w:rsidRPr="001A35BA" w14:paraId="6A2761FF" w14:textId="77777777" w:rsidTr="00C31014">
        <w:trPr>
          <w:trHeight w:val="318"/>
        </w:trPr>
        <w:tc>
          <w:tcPr>
            <w:tcW w:w="847" w:type="dxa"/>
          </w:tcPr>
          <w:p w14:paraId="71C8717A" w14:textId="77777777" w:rsidR="00C4728F" w:rsidRPr="001A35BA" w:rsidRDefault="00C4728F" w:rsidP="00C31014">
            <w:pPr>
              <w:pStyle w:val="TableParagraph"/>
              <w:spacing w:line="275" w:lineRule="exact"/>
              <w:ind w:left="107"/>
              <w:rPr>
                <w:b/>
                <w:sz w:val="24"/>
              </w:rPr>
            </w:pPr>
            <w:r w:rsidRPr="001A35BA">
              <w:rPr>
                <w:b/>
                <w:spacing w:val="-5"/>
                <w:sz w:val="24"/>
              </w:rPr>
              <w:t>2.9</w:t>
            </w:r>
          </w:p>
        </w:tc>
        <w:tc>
          <w:tcPr>
            <w:tcW w:w="5185" w:type="dxa"/>
          </w:tcPr>
          <w:p w14:paraId="31B6535A" w14:textId="77777777" w:rsidR="00C4728F" w:rsidRPr="001A35BA" w:rsidRDefault="00C4728F" w:rsidP="00C31014">
            <w:pPr>
              <w:pStyle w:val="TableParagraph"/>
              <w:spacing w:line="270" w:lineRule="exact"/>
              <w:ind w:left="110"/>
              <w:rPr>
                <w:sz w:val="24"/>
              </w:rPr>
            </w:pPr>
            <w:r w:rsidRPr="001A35BA">
              <w:rPr>
                <w:sz w:val="24"/>
              </w:rPr>
              <w:t>Availability</w:t>
            </w:r>
            <w:r w:rsidRPr="001A35BA">
              <w:rPr>
                <w:spacing w:val="-6"/>
                <w:sz w:val="24"/>
              </w:rPr>
              <w:t xml:space="preserve"> </w:t>
            </w:r>
            <w:r w:rsidRPr="001A35BA">
              <w:rPr>
                <w:sz w:val="24"/>
              </w:rPr>
              <w:t>of disposal</w:t>
            </w:r>
            <w:r w:rsidRPr="001A35BA">
              <w:rPr>
                <w:spacing w:val="-1"/>
                <w:sz w:val="24"/>
              </w:rPr>
              <w:t xml:space="preserve"> </w:t>
            </w:r>
            <w:r w:rsidRPr="001A35BA">
              <w:rPr>
                <w:sz w:val="24"/>
              </w:rPr>
              <w:t xml:space="preserve">of rain/storm </w:t>
            </w:r>
            <w:r w:rsidRPr="001A35BA">
              <w:rPr>
                <w:spacing w:val="-2"/>
                <w:sz w:val="24"/>
              </w:rPr>
              <w:t>water</w:t>
            </w:r>
          </w:p>
        </w:tc>
        <w:tc>
          <w:tcPr>
            <w:tcW w:w="3601" w:type="dxa"/>
          </w:tcPr>
          <w:p w14:paraId="3AA86B41" w14:textId="77777777" w:rsidR="00C4728F" w:rsidRPr="001A35BA" w:rsidRDefault="00C4728F" w:rsidP="00C31014">
            <w:pPr>
              <w:pStyle w:val="TableParagraph"/>
              <w:rPr>
                <w:sz w:val="24"/>
              </w:rPr>
            </w:pPr>
          </w:p>
        </w:tc>
      </w:tr>
      <w:tr w:rsidR="00C4728F" w:rsidRPr="001A35BA" w14:paraId="022F03AB" w14:textId="77777777" w:rsidTr="00C31014">
        <w:trPr>
          <w:trHeight w:val="316"/>
        </w:trPr>
        <w:tc>
          <w:tcPr>
            <w:tcW w:w="847" w:type="dxa"/>
          </w:tcPr>
          <w:p w14:paraId="03E7551F" w14:textId="77777777" w:rsidR="00C4728F" w:rsidRPr="001A35BA" w:rsidRDefault="00C4728F" w:rsidP="00C31014">
            <w:pPr>
              <w:pStyle w:val="TableParagraph"/>
              <w:spacing w:line="275" w:lineRule="exact"/>
              <w:ind w:left="107"/>
              <w:rPr>
                <w:b/>
                <w:sz w:val="24"/>
              </w:rPr>
            </w:pPr>
            <w:r w:rsidRPr="001A35BA">
              <w:rPr>
                <w:b/>
                <w:spacing w:val="-4"/>
                <w:sz w:val="24"/>
              </w:rPr>
              <w:t>2.10</w:t>
            </w:r>
          </w:p>
        </w:tc>
        <w:tc>
          <w:tcPr>
            <w:tcW w:w="5185" w:type="dxa"/>
          </w:tcPr>
          <w:p w14:paraId="5CB945CD" w14:textId="77777777" w:rsidR="00C4728F" w:rsidRPr="001A35BA" w:rsidRDefault="00C4728F" w:rsidP="00C31014">
            <w:pPr>
              <w:pStyle w:val="TableParagraph"/>
              <w:spacing w:line="270" w:lineRule="exact"/>
              <w:ind w:left="110"/>
              <w:rPr>
                <w:sz w:val="24"/>
              </w:rPr>
            </w:pPr>
            <w:r w:rsidRPr="001A35BA">
              <w:rPr>
                <w:sz w:val="24"/>
              </w:rPr>
              <w:t>Crops</w:t>
            </w:r>
            <w:r w:rsidRPr="001A35BA">
              <w:rPr>
                <w:spacing w:val="-2"/>
                <w:sz w:val="24"/>
              </w:rPr>
              <w:t xml:space="preserve"> </w:t>
            </w:r>
            <w:r w:rsidRPr="001A35BA">
              <w:rPr>
                <w:sz w:val="24"/>
              </w:rPr>
              <w:t>grown and</w:t>
            </w:r>
            <w:r w:rsidRPr="001A35BA">
              <w:rPr>
                <w:spacing w:val="-1"/>
                <w:sz w:val="24"/>
              </w:rPr>
              <w:t xml:space="preserve"> </w:t>
            </w:r>
            <w:r w:rsidRPr="001A35BA">
              <w:rPr>
                <w:sz w:val="24"/>
              </w:rPr>
              <w:t>types</w:t>
            </w:r>
            <w:r w:rsidRPr="001A35BA">
              <w:rPr>
                <w:spacing w:val="-2"/>
                <w:sz w:val="24"/>
              </w:rPr>
              <w:t xml:space="preserve"> </w:t>
            </w:r>
            <w:r w:rsidRPr="001A35BA">
              <w:rPr>
                <w:sz w:val="24"/>
              </w:rPr>
              <w:t>(multi-crop/single</w:t>
            </w:r>
            <w:r w:rsidRPr="001A35BA">
              <w:rPr>
                <w:spacing w:val="-1"/>
                <w:sz w:val="24"/>
              </w:rPr>
              <w:t xml:space="preserve"> </w:t>
            </w:r>
            <w:r w:rsidRPr="001A35BA">
              <w:rPr>
                <w:spacing w:val="-2"/>
                <w:sz w:val="24"/>
              </w:rPr>
              <w:t>crop)</w:t>
            </w:r>
          </w:p>
        </w:tc>
        <w:tc>
          <w:tcPr>
            <w:tcW w:w="3601" w:type="dxa"/>
          </w:tcPr>
          <w:p w14:paraId="4AB7A483" w14:textId="77777777" w:rsidR="00C4728F" w:rsidRPr="001A35BA" w:rsidRDefault="00C4728F" w:rsidP="00C31014">
            <w:pPr>
              <w:pStyle w:val="TableParagraph"/>
              <w:rPr>
                <w:sz w:val="24"/>
              </w:rPr>
            </w:pPr>
          </w:p>
        </w:tc>
      </w:tr>
      <w:tr w:rsidR="00C4728F" w:rsidRPr="001A35BA" w14:paraId="3F838CDE" w14:textId="77777777" w:rsidTr="00C31014">
        <w:trPr>
          <w:trHeight w:val="316"/>
        </w:trPr>
        <w:tc>
          <w:tcPr>
            <w:tcW w:w="847" w:type="dxa"/>
          </w:tcPr>
          <w:p w14:paraId="60AC74EF" w14:textId="77777777" w:rsidR="00C4728F" w:rsidRPr="001A35BA" w:rsidRDefault="00C4728F" w:rsidP="00C31014">
            <w:pPr>
              <w:pStyle w:val="TableParagraph"/>
              <w:spacing w:line="275" w:lineRule="exact"/>
              <w:ind w:left="107"/>
              <w:rPr>
                <w:b/>
                <w:sz w:val="24"/>
              </w:rPr>
            </w:pPr>
            <w:r w:rsidRPr="001A35BA">
              <w:rPr>
                <w:b/>
                <w:spacing w:val="-4"/>
                <w:sz w:val="24"/>
              </w:rPr>
              <w:t>2.11</w:t>
            </w:r>
          </w:p>
        </w:tc>
        <w:tc>
          <w:tcPr>
            <w:tcW w:w="5185" w:type="dxa"/>
          </w:tcPr>
          <w:p w14:paraId="530EEF69" w14:textId="77777777" w:rsidR="00C4728F" w:rsidRPr="001A35BA" w:rsidRDefault="00C4728F" w:rsidP="00C31014">
            <w:pPr>
              <w:pStyle w:val="TableParagraph"/>
              <w:spacing w:line="270" w:lineRule="exact"/>
              <w:ind w:left="110"/>
              <w:rPr>
                <w:sz w:val="24"/>
              </w:rPr>
            </w:pPr>
            <w:r w:rsidRPr="001A35BA">
              <w:rPr>
                <w:sz w:val="24"/>
              </w:rPr>
              <w:t>Nearest</w:t>
            </w:r>
            <w:r w:rsidRPr="001A35BA">
              <w:rPr>
                <w:spacing w:val="-1"/>
                <w:sz w:val="24"/>
              </w:rPr>
              <w:t xml:space="preserve"> </w:t>
            </w:r>
            <w:r w:rsidRPr="001A35BA">
              <w:rPr>
                <w:sz w:val="24"/>
              </w:rPr>
              <w:t>railway</w:t>
            </w:r>
            <w:r w:rsidRPr="001A35BA">
              <w:rPr>
                <w:spacing w:val="-4"/>
                <w:sz w:val="24"/>
              </w:rPr>
              <w:t xml:space="preserve"> </w:t>
            </w:r>
            <w:r w:rsidRPr="001A35BA">
              <w:rPr>
                <w:sz w:val="24"/>
              </w:rPr>
              <w:t xml:space="preserve">station </w:t>
            </w:r>
            <w:r w:rsidRPr="001A35BA">
              <w:rPr>
                <w:spacing w:val="-2"/>
                <w:sz w:val="24"/>
              </w:rPr>
              <w:t>(BG/MG)</w:t>
            </w:r>
          </w:p>
        </w:tc>
        <w:tc>
          <w:tcPr>
            <w:tcW w:w="3601" w:type="dxa"/>
          </w:tcPr>
          <w:p w14:paraId="7F035FEA" w14:textId="77777777" w:rsidR="00C4728F" w:rsidRPr="001A35BA" w:rsidRDefault="00C4728F" w:rsidP="00C31014">
            <w:pPr>
              <w:pStyle w:val="TableParagraph"/>
              <w:rPr>
                <w:sz w:val="24"/>
              </w:rPr>
            </w:pPr>
          </w:p>
        </w:tc>
      </w:tr>
      <w:tr w:rsidR="00C4728F" w:rsidRPr="001A35BA" w14:paraId="16DBE6D4" w14:textId="77777777" w:rsidTr="00C31014">
        <w:trPr>
          <w:trHeight w:val="318"/>
        </w:trPr>
        <w:tc>
          <w:tcPr>
            <w:tcW w:w="847" w:type="dxa"/>
          </w:tcPr>
          <w:p w14:paraId="34BFFA0A" w14:textId="77777777" w:rsidR="00C4728F" w:rsidRPr="001A35BA" w:rsidRDefault="00C4728F" w:rsidP="00C31014">
            <w:pPr>
              <w:pStyle w:val="TableParagraph"/>
              <w:spacing w:before="1"/>
              <w:ind w:left="107"/>
              <w:rPr>
                <w:b/>
                <w:sz w:val="24"/>
              </w:rPr>
            </w:pPr>
            <w:r w:rsidRPr="001A35BA">
              <w:rPr>
                <w:b/>
                <w:spacing w:val="-4"/>
                <w:sz w:val="24"/>
              </w:rPr>
              <w:t>2.12</w:t>
            </w:r>
          </w:p>
        </w:tc>
        <w:tc>
          <w:tcPr>
            <w:tcW w:w="5185" w:type="dxa"/>
          </w:tcPr>
          <w:p w14:paraId="43E81FDC" w14:textId="77777777" w:rsidR="00C4728F" w:rsidRPr="001A35BA" w:rsidRDefault="00C4728F" w:rsidP="00C31014">
            <w:pPr>
              <w:pStyle w:val="TableParagraph"/>
              <w:spacing w:line="273" w:lineRule="exact"/>
              <w:ind w:left="110"/>
              <w:rPr>
                <w:sz w:val="24"/>
              </w:rPr>
            </w:pPr>
            <w:r w:rsidRPr="001A35BA">
              <w:rPr>
                <w:sz w:val="24"/>
              </w:rPr>
              <w:t>Unloading facility</w:t>
            </w:r>
            <w:r w:rsidRPr="001A35BA">
              <w:rPr>
                <w:spacing w:val="-2"/>
                <w:sz w:val="24"/>
              </w:rPr>
              <w:t xml:space="preserve"> </w:t>
            </w:r>
            <w:r w:rsidRPr="001A35BA">
              <w:rPr>
                <w:sz w:val="24"/>
              </w:rPr>
              <w:t>at railway</w:t>
            </w:r>
            <w:r w:rsidRPr="001A35BA">
              <w:rPr>
                <w:spacing w:val="-4"/>
                <w:sz w:val="24"/>
              </w:rPr>
              <w:t xml:space="preserve"> </w:t>
            </w:r>
            <w:r w:rsidRPr="001A35BA">
              <w:rPr>
                <w:spacing w:val="-2"/>
                <w:sz w:val="24"/>
              </w:rPr>
              <w:t>station</w:t>
            </w:r>
          </w:p>
        </w:tc>
        <w:tc>
          <w:tcPr>
            <w:tcW w:w="3601" w:type="dxa"/>
          </w:tcPr>
          <w:p w14:paraId="3B1B06AD" w14:textId="77777777" w:rsidR="00C4728F" w:rsidRPr="001A35BA" w:rsidRDefault="00C4728F" w:rsidP="00C31014">
            <w:pPr>
              <w:pStyle w:val="TableParagraph"/>
              <w:rPr>
                <w:sz w:val="24"/>
              </w:rPr>
            </w:pPr>
          </w:p>
        </w:tc>
      </w:tr>
      <w:tr w:rsidR="00C4728F" w:rsidRPr="001A35BA" w14:paraId="6D1E3F32" w14:textId="77777777" w:rsidTr="00C31014">
        <w:trPr>
          <w:trHeight w:val="316"/>
        </w:trPr>
        <w:tc>
          <w:tcPr>
            <w:tcW w:w="847" w:type="dxa"/>
          </w:tcPr>
          <w:p w14:paraId="0D330D8A" w14:textId="77777777" w:rsidR="00C4728F" w:rsidRPr="001A35BA" w:rsidRDefault="00C4728F" w:rsidP="00C31014">
            <w:pPr>
              <w:pStyle w:val="TableParagraph"/>
              <w:spacing w:line="275" w:lineRule="exact"/>
              <w:ind w:left="107"/>
              <w:rPr>
                <w:b/>
                <w:sz w:val="24"/>
              </w:rPr>
            </w:pPr>
            <w:r w:rsidRPr="001A35BA">
              <w:rPr>
                <w:b/>
                <w:spacing w:val="-4"/>
                <w:sz w:val="24"/>
              </w:rPr>
              <w:t>2.13</w:t>
            </w:r>
          </w:p>
        </w:tc>
        <w:tc>
          <w:tcPr>
            <w:tcW w:w="5185" w:type="dxa"/>
          </w:tcPr>
          <w:p w14:paraId="7A9B1549" w14:textId="77777777" w:rsidR="00C4728F" w:rsidRPr="001A35BA" w:rsidRDefault="00C4728F" w:rsidP="00C31014">
            <w:pPr>
              <w:pStyle w:val="TableParagraph"/>
              <w:spacing w:line="270" w:lineRule="exact"/>
              <w:ind w:left="110"/>
              <w:rPr>
                <w:sz w:val="24"/>
              </w:rPr>
            </w:pPr>
            <w:r w:rsidRPr="001A35BA">
              <w:rPr>
                <w:sz w:val="24"/>
              </w:rPr>
              <w:t>No.</w:t>
            </w:r>
            <w:r w:rsidRPr="001A35BA">
              <w:rPr>
                <w:spacing w:val="-1"/>
                <w:sz w:val="24"/>
              </w:rPr>
              <w:t xml:space="preserve"> </w:t>
            </w:r>
            <w:r w:rsidRPr="001A35BA">
              <w:rPr>
                <w:sz w:val="24"/>
              </w:rPr>
              <w:t>of</w:t>
            </w:r>
            <w:r w:rsidRPr="001A35BA">
              <w:rPr>
                <w:spacing w:val="-3"/>
                <w:sz w:val="24"/>
              </w:rPr>
              <w:t xml:space="preserve"> </w:t>
            </w:r>
            <w:r w:rsidRPr="001A35BA">
              <w:rPr>
                <w:sz w:val="24"/>
              </w:rPr>
              <w:t>Culverts required</w:t>
            </w:r>
            <w:r w:rsidRPr="001A35BA">
              <w:rPr>
                <w:spacing w:val="1"/>
                <w:sz w:val="24"/>
              </w:rPr>
              <w:t xml:space="preserve"> </w:t>
            </w:r>
            <w:r w:rsidRPr="001A35BA">
              <w:rPr>
                <w:sz w:val="24"/>
              </w:rPr>
              <w:t>for</w:t>
            </w:r>
            <w:r w:rsidRPr="001A35BA">
              <w:rPr>
                <w:spacing w:val="-2"/>
                <w:sz w:val="24"/>
              </w:rPr>
              <w:t xml:space="preserve"> approach</w:t>
            </w:r>
          </w:p>
        </w:tc>
        <w:tc>
          <w:tcPr>
            <w:tcW w:w="3601" w:type="dxa"/>
          </w:tcPr>
          <w:p w14:paraId="2A8C8D87" w14:textId="77777777" w:rsidR="00C4728F" w:rsidRPr="001A35BA" w:rsidRDefault="00C4728F" w:rsidP="00C31014">
            <w:pPr>
              <w:pStyle w:val="TableParagraph"/>
              <w:rPr>
                <w:sz w:val="24"/>
              </w:rPr>
            </w:pPr>
          </w:p>
        </w:tc>
      </w:tr>
      <w:tr w:rsidR="00C4728F" w:rsidRPr="001A35BA" w14:paraId="0E0FC1D1" w14:textId="77777777" w:rsidTr="00C31014">
        <w:trPr>
          <w:trHeight w:val="318"/>
        </w:trPr>
        <w:tc>
          <w:tcPr>
            <w:tcW w:w="847" w:type="dxa"/>
          </w:tcPr>
          <w:p w14:paraId="3C6B421F" w14:textId="77777777" w:rsidR="00C4728F" w:rsidRPr="001A35BA" w:rsidRDefault="00C4728F" w:rsidP="00C31014">
            <w:pPr>
              <w:pStyle w:val="TableParagraph"/>
              <w:spacing w:line="275" w:lineRule="exact"/>
              <w:ind w:left="107"/>
              <w:rPr>
                <w:b/>
                <w:sz w:val="24"/>
              </w:rPr>
            </w:pPr>
            <w:r w:rsidRPr="001A35BA">
              <w:rPr>
                <w:b/>
                <w:spacing w:val="-4"/>
                <w:sz w:val="24"/>
              </w:rPr>
              <w:t>2.14</w:t>
            </w:r>
          </w:p>
        </w:tc>
        <w:tc>
          <w:tcPr>
            <w:tcW w:w="5185" w:type="dxa"/>
          </w:tcPr>
          <w:p w14:paraId="79D47AE5" w14:textId="77777777" w:rsidR="00C4728F" w:rsidRPr="001A35BA" w:rsidRDefault="00C4728F" w:rsidP="00C31014">
            <w:pPr>
              <w:pStyle w:val="TableParagraph"/>
              <w:spacing w:line="270" w:lineRule="exact"/>
              <w:ind w:left="110"/>
              <w:rPr>
                <w:sz w:val="24"/>
              </w:rPr>
            </w:pPr>
            <w:r w:rsidRPr="001A35BA">
              <w:rPr>
                <w:sz w:val="24"/>
              </w:rPr>
              <w:t>Nearest</w:t>
            </w:r>
            <w:r w:rsidRPr="001A35BA">
              <w:rPr>
                <w:spacing w:val="-1"/>
                <w:sz w:val="24"/>
              </w:rPr>
              <w:t xml:space="preserve"> </w:t>
            </w:r>
            <w:r w:rsidRPr="001A35BA">
              <w:rPr>
                <w:sz w:val="24"/>
              </w:rPr>
              <w:t>EHV</w:t>
            </w:r>
            <w:r w:rsidRPr="001A35BA">
              <w:rPr>
                <w:spacing w:val="-1"/>
                <w:sz w:val="24"/>
              </w:rPr>
              <w:t xml:space="preserve"> </w:t>
            </w:r>
            <w:r w:rsidRPr="001A35BA">
              <w:rPr>
                <w:sz w:val="24"/>
              </w:rPr>
              <w:t>line/Nearest</w:t>
            </w:r>
            <w:r w:rsidRPr="001A35BA">
              <w:rPr>
                <w:spacing w:val="-1"/>
                <w:sz w:val="24"/>
              </w:rPr>
              <w:t xml:space="preserve"> </w:t>
            </w:r>
            <w:r w:rsidRPr="001A35BA">
              <w:rPr>
                <w:sz w:val="24"/>
              </w:rPr>
              <w:t>sub-</w:t>
            </w:r>
            <w:r w:rsidRPr="001A35BA">
              <w:rPr>
                <w:spacing w:val="-2"/>
                <w:sz w:val="24"/>
              </w:rPr>
              <w:t>station</w:t>
            </w:r>
          </w:p>
        </w:tc>
        <w:tc>
          <w:tcPr>
            <w:tcW w:w="3601" w:type="dxa"/>
          </w:tcPr>
          <w:p w14:paraId="677BA903" w14:textId="77777777" w:rsidR="00C4728F" w:rsidRPr="001A35BA" w:rsidRDefault="00C4728F" w:rsidP="00C31014">
            <w:pPr>
              <w:pStyle w:val="TableParagraph"/>
              <w:rPr>
                <w:sz w:val="24"/>
              </w:rPr>
            </w:pPr>
          </w:p>
        </w:tc>
      </w:tr>
      <w:tr w:rsidR="00C4728F" w:rsidRPr="001A35BA" w14:paraId="3B01DE82" w14:textId="77777777" w:rsidTr="00C31014">
        <w:trPr>
          <w:trHeight w:val="633"/>
        </w:trPr>
        <w:tc>
          <w:tcPr>
            <w:tcW w:w="847" w:type="dxa"/>
          </w:tcPr>
          <w:p w14:paraId="0D8B2DB8" w14:textId="77777777" w:rsidR="00C4728F" w:rsidRPr="001A35BA" w:rsidRDefault="00C4728F" w:rsidP="00C31014">
            <w:pPr>
              <w:pStyle w:val="TableParagraph"/>
              <w:spacing w:line="275" w:lineRule="exact"/>
              <w:ind w:left="107"/>
              <w:rPr>
                <w:b/>
                <w:sz w:val="24"/>
              </w:rPr>
            </w:pPr>
            <w:r w:rsidRPr="001A35BA">
              <w:rPr>
                <w:b/>
                <w:spacing w:val="-4"/>
                <w:sz w:val="24"/>
              </w:rPr>
              <w:t>2.15</w:t>
            </w:r>
          </w:p>
        </w:tc>
        <w:tc>
          <w:tcPr>
            <w:tcW w:w="5185" w:type="dxa"/>
          </w:tcPr>
          <w:p w14:paraId="2F65A790" w14:textId="77777777" w:rsidR="00C4728F" w:rsidRPr="001A35BA" w:rsidRDefault="00C4728F" w:rsidP="00C31014">
            <w:pPr>
              <w:pStyle w:val="TableParagraph"/>
              <w:spacing w:line="270" w:lineRule="exact"/>
              <w:ind w:left="110"/>
              <w:rPr>
                <w:sz w:val="24"/>
              </w:rPr>
            </w:pPr>
            <w:r w:rsidRPr="001A35BA">
              <w:rPr>
                <w:sz w:val="24"/>
              </w:rPr>
              <w:t>Length</w:t>
            </w:r>
            <w:r w:rsidRPr="001A35BA">
              <w:rPr>
                <w:spacing w:val="27"/>
                <w:sz w:val="24"/>
              </w:rPr>
              <w:t xml:space="preserve">  </w:t>
            </w:r>
            <w:r w:rsidRPr="001A35BA">
              <w:rPr>
                <w:sz w:val="24"/>
              </w:rPr>
              <w:t>of</w:t>
            </w:r>
            <w:r w:rsidRPr="001A35BA">
              <w:rPr>
                <w:spacing w:val="26"/>
                <w:sz w:val="24"/>
              </w:rPr>
              <w:t xml:space="preserve">  </w:t>
            </w:r>
            <w:r w:rsidRPr="001A35BA">
              <w:rPr>
                <w:sz w:val="24"/>
              </w:rPr>
              <w:t>line</w:t>
            </w:r>
            <w:r w:rsidRPr="001A35BA">
              <w:rPr>
                <w:spacing w:val="27"/>
                <w:sz w:val="24"/>
              </w:rPr>
              <w:t xml:space="preserve">  </w:t>
            </w:r>
            <w:r w:rsidRPr="001A35BA">
              <w:rPr>
                <w:sz w:val="24"/>
              </w:rPr>
              <w:t>between</w:t>
            </w:r>
            <w:r w:rsidRPr="001A35BA">
              <w:rPr>
                <w:spacing w:val="26"/>
                <w:sz w:val="24"/>
              </w:rPr>
              <w:t xml:space="preserve">  </w:t>
            </w:r>
            <w:r w:rsidRPr="001A35BA">
              <w:rPr>
                <w:sz w:val="24"/>
              </w:rPr>
              <w:t>this</w:t>
            </w:r>
            <w:r w:rsidRPr="001A35BA">
              <w:rPr>
                <w:spacing w:val="27"/>
                <w:sz w:val="24"/>
              </w:rPr>
              <w:t xml:space="preserve">  </w:t>
            </w:r>
            <w:r w:rsidRPr="001A35BA">
              <w:rPr>
                <w:sz w:val="24"/>
              </w:rPr>
              <w:t>site</w:t>
            </w:r>
            <w:r w:rsidRPr="001A35BA">
              <w:rPr>
                <w:spacing w:val="29"/>
                <w:sz w:val="24"/>
              </w:rPr>
              <w:t xml:space="preserve">  </w:t>
            </w:r>
            <w:r w:rsidRPr="001A35BA">
              <w:rPr>
                <w:sz w:val="24"/>
              </w:rPr>
              <w:t>and</w:t>
            </w:r>
            <w:r w:rsidRPr="001A35BA">
              <w:rPr>
                <w:spacing w:val="27"/>
                <w:sz w:val="24"/>
              </w:rPr>
              <w:t xml:space="preserve">  </w:t>
            </w:r>
            <w:r w:rsidRPr="001A35BA">
              <w:rPr>
                <w:spacing w:val="-2"/>
                <w:sz w:val="24"/>
              </w:rPr>
              <w:t>nearest</w:t>
            </w:r>
          </w:p>
          <w:p w14:paraId="69DA103C" w14:textId="77777777" w:rsidR="00C4728F" w:rsidRPr="001A35BA" w:rsidRDefault="00C4728F" w:rsidP="00C31014">
            <w:pPr>
              <w:pStyle w:val="TableParagraph"/>
              <w:spacing w:before="41"/>
              <w:ind w:left="110"/>
              <w:rPr>
                <w:sz w:val="24"/>
              </w:rPr>
            </w:pPr>
            <w:r w:rsidRPr="001A35BA">
              <w:rPr>
                <w:sz w:val="24"/>
              </w:rPr>
              <w:t>substation</w:t>
            </w:r>
            <w:r w:rsidRPr="001A35BA">
              <w:rPr>
                <w:spacing w:val="-2"/>
                <w:sz w:val="24"/>
              </w:rPr>
              <w:t xml:space="preserve"> </w:t>
            </w:r>
            <w:r w:rsidRPr="001A35BA">
              <w:rPr>
                <w:sz w:val="24"/>
              </w:rPr>
              <w:t>for</w:t>
            </w:r>
            <w:r w:rsidRPr="001A35BA">
              <w:rPr>
                <w:spacing w:val="-1"/>
                <w:sz w:val="24"/>
              </w:rPr>
              <w:t xml:space="preserve"> </w:t>
            </w:r>
            <w:r w:rsidRPr="001A35BA">
              <w:rPr>
                <w:sz w:val="24"/>
              </w:rPr>
              <w:t>construction</w:t>
            </w:r>
            <w:r w:rsidRPr="001A35BA">
              <w:rPr>
                <w:spacing w:val="-1"/>
                <w:sz w:val="24"/>
              </w:rPr>
              <w:t xml:space="preserve"> </w:t>
            </w:r>
            <w:r w:rsidRPr="001A35BA">
              <w:rPr>
                <w:sz w:val="24"/>
              </w:rPr>
              <w:t>power</w:t>
            </w:r>
            <w:r w:rsidRPr="001A35BA">
              <w:rPr>
                <w:spacing w:val="-2"/>
                <w:sz w:val="24"/>
              </w:rPr>
              <w:t xml:space="preserve"> </w:t>
            </w:r>
            <w:r w:rsidRPr="001A35BA">
              <w:rPr>
                <w:sz w:val="24"/>
              </w:rPr>
              <w:t>at</w:t>
            </w:r>
            <w:r w:rsidRPr="001A35BA">
              <w:rPr>
                <w:spacing w:val="-1"/>
                <w:sz w:val="24"/>
              </w:rPr>
              <w:t xml:space="preserve"> </w:t>
            </w:r>
            <w:r w:rsidRPr="001A35BA">
              <w:rPr>
                <w:sz w:val="24"/>
              </w:rPr>
              <w:t>33/11</w:t>
            </w:r>
            <w:r w:rsidRPr="001A35BA">
              <w:rPr>
                <w:spacing w:val="1"/>
                <w:sz w:val="24"/>
              </w:rPr>
              <w:t xml:space="preserve"> </w:t>
            </w:r>
            <w:r w:rsidRPr="001A35BA">
              <w:rPr>
                <w:spacing w:val="-5"/>
                <w:sz w:val="24"/>
              </w:rPr>
              <w:t>kV</w:t>
            </w:r>
          </w:p>
        </w:tc>
        <w:tc>
          <w:tcPr>
            <w:tcW w:w="3601" w:type="dxa"/>
          </w:tcPr>
          <w:p w14:paraId="6DADAE3A" w14:textId="77777777" w:rsidR="00C4728F" w:rsidRPr="001A35BA" w:rsidRDefault="00C4728F" w:rsidP="00C31014">
            <w:pPr>
              <w:pStyle w:val="TableParagraph"/>
              <w:rPr>
                <w:sz w:val="24"/>
              </w:rPr>
            </w:pPr>
          </w:p>
        </w:tc>
      </w:tr>
      <w:tr w:rsidR="00C4728F" w:rsidRPr="001A35BA" w14:paraId="2BC57B15" w14:textId="77777777" w:rsidTr="00C31014">
        <w:trPr>
          <w:trHeight w:val="318"/>
        </w:trPr>
        <w:tc>
          <w:tcPr>
            <w:tcW w:w="847" w:type="dxa"/>
          </w:tcPr>
          <w:p w14:paraId="51C1E962" w14:textId="77777777" w:rsidR="00C4728F" w:rsidRPr="001A35BA" w:rsidRDefault="00C4728F" w:rsidP="00C31014">
            <w:pPr>
              <w:pStyle w:val="TableParagraph"/>
              <w:spacing w:before="1"/>
              <w:ind w:left="107"/>
              <w:rPr>
                <w:b/>
                <w:sz w:val="24"/>
              </w:rPr>
            </w:pPr>
            <w:r w:rsidRPr="001A35BA">
              <w:rPr>
                <w:b/>
                <w:spacing w:val="-4"/>
                <w:sz w:val="24"/>
              </w:rPr>
              <w:t>2.16</w:t>
            </w:r>
          </w:p>
        </w:tc>
        <w:tc>
          <w:tcPr>
            <w:tcW w:w="5185" w:type="dxa"/>
          </w:tcPr>
          <w:p w14:paraId="17232B5F" w14:textId="77777777" w:rsidR="00C4728F" w:rsidRPr="001A35BA" w:rsidRDefault="00C4728F" w:rsidP="00C31014">
            <w:pPr>
              <w:pStyle w:val="TableParagraph"/>
              <w:spacing w:line="273" w:lineRule="exact"/>
              <w:ind w:left="110"/>
              <w:rPr>
                <w:sz w:val="24"/>
              </w:rPr>
            </w:pPr>
            <w:r w:rsidRPr="001A35BA">
              <w:rPr>
                <w:sz w:val="24"/>
              </w:rPr>
              <w:t>Frontage</w:t>
            </w:r>
            <w:r w:rsidRPr="001A35BA">
              <w:rPr>
                <w:spacing w:val="-3"/>
                <w:sz w:val="24"/>
              </w:rPr>
              <w:t xml:space="preserve"> </w:t>
            </w:r>
            <w:r w:rsidRPr="001A35BA">
              <w:rPr>
                <w:sz w:val="24"/>
              </w:rPr>
              <w:t>for</w:t>
            </w:r>
            <w:r w:rsidRPr="001A35BA">
              <w:rPr>
                <w:spacing w:val="-2"/>
                <w:sz w:val="24"/>
              </w:rPr>
              <w:t xml:space="preserve"> </w:t>
            </w:r>
            <w:r w:rsidRPr="001A35BA">
              <w:rPr>
                <w:sz w:val="24"/>
              </w:rPr>
              <w:t>line</w:t>
            </w:r>
            <w:r w:rsidRPr="001A35BA">
              <w:rPr>
                <w:spacing w:val="-2"/>
                <w:sz w:val="24"/>
              </w:rPr>
              <w:t xml:space="preserve"> </w:t>
            </w:r>
            <w:r w:rsidRPr="001A35BA">
              <w:rPr>
                <w:sz w:val="24"/>
              </w:rPr>
              <w:t>take</w:t>
            </w:r>
            <w:r w:rsidRPr="001A35BA">
              <w:rPr>
                <w:spacing w:val="-2"/>
                <w:sz w:val="24"/>
              </w:rPr>
              <w:t xml:space="preserve"> </w:t>
            </w:r>
            <w:r w:rsidRPr="001A35BA">
              <w:rPr>
                <w:spacing w:val="-5"/>
                <w:sz w:val="24"/>
              </w:rPr>
              <w:t>off</w:t>
            </w:r>
          </w:p>
        </w:tc>
        <w:tc>
          <w:tcPr>
            <w:tcW w:w="3601" w:type="dxa"/>
          </w:tcPr>
          <w:p w14:paraId="3B439C07" w14:textId="77777777" w:rsidR="00C4728F" w:rsidRPr="001A35BA" w:rsidRDefault="00C4728F" w:rsidP="00C31014">
            <w:pPr>
              <w:pStyle w:val="TableParagraph"/>
              <w:rPr>
                <w:sz w:val="24"/>
              </w:rPr>
            </w:pPr>
          </w:p>
        </w:tc>
      </w:tr>
      <w:tr w:rsidR="00C4728F" w:rsidRPr="001A35BA" w14:paraId="7A609AF2" w14:textId="77777777" w:rsidTr="00C31014">
        <w:trPr>
          <w:trHeight w:val="316"/>
        </w:trPr>
        <w:tc>
          <w:tcPr>
            <w:tcW w:w="847" w:type="dxa"/>
          </w:tcPr>
          <w:p w14:paraId="520F937E" w14:textId="77777777" w:rsidR="00C4728F" w:rsidRPr="001A35BA" w:rsidRDefault="00C4728F" w:rsidP="00C31014">
            <w:pPr>
              <w:pStyle w:val="TableParagraph"/>
              <w:spacing w:line="275" w:lineRule="exact"/>
              <w:ind w:left="107"/>
              <w:rPr>
                <w:b/>
                <w:sz w:val="24"/>
              </w:rPr>
            </w:pPr>
            <w:r w:rsidRPr="001A35BA">
              <w:rPr>
                <w:b/>
                <w:spacing w:val="-4"/>
                <w:sz w:val="24"/>
              </w:rPr>
              <w:t>2.17</w:t>
            </w:r>
          </w:p>
        </w:tc>
        <w:tc>
          <w:tcPr>
            <w:tcW w:w="5185" w:type="dxa"/>
          </w:tcPr>
          <w:p w14:paraId="3A9A31D3" w14:textId="77777777" w:rsidR="00C4728F" w:rsidRPr="001A35BA" w:rsidRDefault="00C4728F" w:rsidP="00C31014">
            <w:pPr>
              <w:pStyle w:val="TableParagraph"/>
              <w:spacing w:line="270" w:lineRule="exact"/>
              <w:ind w:left="110"/>
              <w:rPr>
                <w:sz w:val="24"/>
              </w:rPr>
            </w:pPr>
            <w:r w:rsidRPr="001A35BA">
              <w:rPr>
                <w:sz w:val="24"/>
              </w:rPr>
              <w:t>Telephone/Telegraph</w:t>
            </w:r>
            <w:r w:rsidRPr="001A35BA">
              <w:rPr>
                <w:spacing w:val="-8"/>
                <w:sz w:val="24"/>
              </w:rPr>
              <w:t xml:space="preserve"> </w:t>
            </w:r>
            <w:r w:rsidRPr="001A35BA">
              <w:rPr>
                <w:spacing w:val="-4"/>
                <w:sz w:val="24"/>
              </w:rPr>
              <w:t>line</w:t>
            </w:r>
          </w:p>
        </w:tc>
        <w:tc>
          <w:tcPr>
            <w:tcW w:w="3601" w:type="dxa"/>
          </w:tcPr>
          <w:p w14:paraId="48763874" w14:textId="77777777" w:rsidR="00C4728F" w:rsidRPr="001A35BA" w:rsidRDefault="00C4728F" w:rsidP="00C31014">
            <w:pPr>
              <w:pStyle w:val="TableParagraph"/>
              <w:rPr>
                <w:sz w:val="24"/>
              </w:rPr>
            </w:pPr>
          </w:p>
        </w:tc>
      </w:tr>
      <w:tr w:rsidR="00C4728F" w:rsidRPr="001A35BA" w14:paraId="404BC2D3" w14:textId="77777777" w:rsidTr="00C31014">
        <w:trPr>
          <w:trHeight w:val="318"/>
        </w:trPr>
        <w:tc>
          <w:tcPr>
            <w:tcW w:w="847" w:type="dxa"/>
          </w:tcPr>
          <w:p w14:paraId="672529D3" w14:textId="77777777" w:rsidR="00C4728F" w:rsidRPr="001A35BA" w:rsidRDefault="00C4728F" w:rsidP="00C31014">
            <w:pPr>
              <w:pStyle w:val="TableParagraph"/>
              <w:spacing w:line="275" w:lineRule="exact"/>
              <w:ind w:left="107"/>
              <w:rPr>
                <w:b/>
                <w:sz w:val="24"/>
              </w:rPr>
            </w:pPr>
            <w:r w:rsidRPr="001A35BA">
              <w:rPr>
                <w:b/>
                <w:spacing w:val="-5"/>
                <w:sz w:val="24"/>
              </w:rPr>
              <w:t>3.0</w:t>
            </w:r>
          </w:p>
        </w:tc>
        <w:tc>
          <w:tcPr>
            <w:tcW w:w="5185" w:type="dxa"/>
          </w:tcPr>
          <w:p w14:paraId="17C283DC" w14:textId="77777777" w:rsidR="00C4728F" w:rsidRPr="001A35BA" w:rsidRDefault="00C4728F" w:rsidP="00C31014">
            <w:pPr>
              <w:pStyle w:val="TableParagraph"/>
              <w:spacing w:line="270" w:lineRule="exact"/>
              <w:ind w:left="110"/>
              <w:rPr>
                <w:sz w:val="24"/>
              </w:rPr>
            </w:pPr>
            <w:r w:rsidRPr="001A35BA">
              <w:rPr>
                <w:sz w:val="24"/>
              </w:rPr>
              <w:t>Community</w:t>
            </w:r>
            <w:r w:rsidRPr="001A35BA">
              <w:rPr>
                <w:spacing w:val="-5"/>
                <w:sz w:val="24"/>
              </w:rPr>
              <w:t xml:space="preserve"> </w:t>
            </w:r>
            <w:r w:rsidRPr="001A35BA">
              <w:rPr>
                <w:spacing w:val="-2"/>
                <w:sz w:val="24"/>
              </w:rPr>
              <w:t>Facilities</w:t>
            </w:r>
          </w:p>
        </w:tc>
        <w:tc>
          <w:tcPr>
            <w:tcW w:w="3601" w:type="dxa"/>
          </w:tcPr>
          <w:p w14:paraId="1C493A3C" w14:textId="77777777" w:rsidR="00C4728F" w:rsidRPr="001A35BA" w:rsidRDefault="00C4728F" w:rsidP="00C31014">
            <w:pPr>
              <w:pStyle w:val="TableParagraph"/>
              <w:rPr>
                <w:sz w:val="24"/>
              </w:rPr>
            </w:pPr>
          </w:p>
        </w:tc>
      </w:tr>
      <w:tr w:rsidR="00C4728F" w:rsidRPr="001A35BA" w14:paraId="0DBAD8A3" w14:textId="77777777" w:rsidTr="00C31014">
        <w:trPr>
          <w:trHeight w:val="316"/>
        </w:trPr>
        <w:tc>
          <w:tcPr>
            <w:tcW w:w="847" w:type="dxa"/>
          </w:tcPr>
          <w:p w14:paraId="357DE6E1" w14:textId="77777777" w:rsidR="00C4728F" w:rsidRPr="001A35BA" w:rsidRDefault="00C4728F" w:rsidP="00C31014">
            <w:pPr>
              <w:pStyle w:val="TableParagraph"/>
              <w:spacing w:line="275" w:lineRule="exact"/>
              <w:ind w:left="107"/>
              <w:rPr>
                <w:b/>
                <w:sz w:val="24"/>
              </w:rPr>
            </w:pPr>
            <w:r w:rsidRPr="001A35BA">
              <w:rPr>
                <w:b/>
                <w:spacing w:val="-5"/>
                <w:sz w:val="24"/>
              </w:rPr>
              <w:t>3.1</w:t>
            </w:r>
          </w:p>
        </w:tc>
        <w:tc>
          <w:tcPr>
            <w:tcW w:w="5185" w:type="dxa"/>
          </w:tcPr>
          <w:p w14:paraId="3A0F117E" w14:textId="77777777" w:rsidR="00C4728F" w:rsidRPr="001A35BA" w:rsidRDefault="00C4728F" w:rsidP="00C31014">
            <w:pPr>
              <w:pStyle w:val="TableParagraph"/>
              <w:spacing w:line="270" w:lineRule="exact"/>
              <w:ind w:left="110"/>
              <w:rPr>
                <w:sz w:val="24"/>
              </w:rPr>
            </w:pPr>
            <w:r w:rsidRPr="001A35BA">
              <w:rPr>
                <w:sz w:val="24"/>
              </w:rPr>
              <w:t>Drinking</w:t>
            </w:r>
            <w:r w:rsidRPr="001A35BA">
              <w:rPr>
                <w:spacing w:val="-5"/>
                <w:sz w:val="24"/>
              </w:rPr>
              <w:t xml:space="preserve"> </w:t>
            </w:r>
            <w:r w:rsidRPr="001A35BA">
              <w:rPr>
                <w:spacing w:val="-2"/>
                <w:sz w:val="24"/>
              </w:rPr>
              <w:t>Water</w:t>
            </w:r>
          </w:p>
        </w:tc>
        <w:tc>
          <w:tcPr>
            <w:tcW w:w="3601" w:type="dxa"/>
          </w:tcPr>
          <w:p w14:paraId="6F1EDAC0" w14:textId="77777777" w:rsidR="00C4728F" w:rsidRPr="001A35BA" w:rsidRDefault="00C4728F" w:rsidP="00C31014">
            <w:pPr>
              <w:pStyle w:val="TableParagraph"/>
              <w:rPr>
                <w:sz w:val="24"/>
              </w:rPr>
            </w:pPr>
          </w:p>
        </w:tc>
      </w:tr>
      <w:tr w:rsidR="00C4728F" w:rsidRPr="001A35BA" w14:paraId="18E890DE" w14:textId="77777777" w:rsidTr="00C31014">
        <w:trPr>
          <w:trHeight w:val="316"/>
        </w:trPr>
        <w:tc>
          <w:tcPr>
            <w:tcW w:w="847" w:type="dxa"/>
          </w:tcPr>
          <w:p w14:paraId="54159372" w14:textId="77777777" w:rsidR="00C4728F" w:rsidRPr="001A35BA" w:rsidRDefault="00C4728F" w:rsidP="00C31014">
            <w:pPr>
              <w:pStyle w:val="TableParagraph"/>
              <w:spacing w:line="275" w:lineRule="exact"/>
              <w:ind w:left="107"/>
              <w:rPr>
                <w:b/>
                <w:sz w:val="24"/>
              </w:rPr>
            </w:pPr>
            <w:r w:rsidRPr="001A35BA">
              <w:rPr>
                <w:b/>
                <w:spacing w:val="-5"/>
                <w:sz w:val="24"/>
              </w:rPr>
              <w:t>3.2</w:t>
            </w:r>
          </w:p>
        </w:tc>
        <w:tc>
          <w:tcPr>
            <w:tcW w:w="5185" w:type="dxa"/>
          </w:tcPr>
          <w:p w14:paraId="5AC65906" w14:textId="77777777" w:rsidR="00C4728F" w:rsidRPr="001A35BA" w:rsidRDefault="00C4728F" w:rsidP="00C31014">
            <w:pPr>
              <w:pStyle w:val="TableParagraph"/>
              <w:spacing w:line="270" w:lineRule="exact"/>
              <w:ind w:left="110"/>
              <w:rPr>
                <w:sz w:val="24"/>
              </w:rPr>
            </w:pPr>
            <w:r w:rsidRPr="001A35BA">
              <w:rPr>
                <w:spacing w:val="-2"/>
                <w:sz w:val="24"/>
              </w:rPr>
              <w:t>Drainage</w:t>
            </w:r>
          </w:p>
        </w:tc>
        <w:tc>
          <w:tcPr>
            <w:tcW w:w="3601" w:type="dxa"/>
          </w:tcPr>
          <w:p w14:paraId="06522881" w14:textId="77777777" w:rsidR="00C4728F" w:rsidRPr="001A35BA" w:rsidRDefault="00C4728F" w:rsidP="00C31014">
            <w:pPr>
              <w:pStyle w:val="TableParagraph"/>
              <w:rPr>
                <w:sz w:val="24"/>
              </w:rPr>
            </w:pPr>
          </w:p>
        </w:tc>
      </w:tr>
      <w:tr w:rsidR="00C4728F" w:rsidRPr="001A35BA" w14:paraId="3A811318" w14:textId="77777777" w:rsidTr="00C31014">
        <w:trPr>
          <w:trHeight w:val="1588"/>
        </w:trPr>
        <w:tc>
          <w:tcPr>
            <w:tcW w:w="847" w:type="dxa"/>
          </w:tcPr>
          <w:p w14:paraId="2D0A4A60" w14:textId="77777777" w:rsidR="00C4728F" w:rsidRPr="001A35BA" w:rsidRDefault="00C4728F" w:rsidP="00C31014">
            <w:pPr>
              <w:pStyle w:val="TableParagraph"/>
              <w:spacing w:before="1"/>
              <w:ind w:left="107"/>
              <w:rPr>
                <w:b/>
                <w:sz w:val="24"/>
              </w:rPr>
            </w:pPr>
            <w:r w:rsidRPr="001A35BA">
              <w:rPr>
                <w:b/>
                <w:spacing w:val="-5"/>
                <w:sz w:val="24"/>
              </w:rPr>
              <w:t>3.3</w:t>
            </w:r>
          </w:p>
        </w:tc>
        <w:tc>
          <w:tcPr>
            <w:tcW w:w="5185" w:type="dxa"/>
          </w:tcPr>
          <w:p w14:paraId="7ED4016A" w14:textId="77777777" w:rsidR="00C4728F" w:rsidRPr="001A35BA" w:rsidRDefault="00C4728F" w:rsidP="00C31014">
            <w:pPr>
              <w:pStyle w:val="TableParagraph"/>
              <w:spacing w:line="273" w:lineRule="exact"/>
              <w:ind w:left="110"/>
              <w:rPr>
                <w:sz w:val="24"/>
              </w:rPr>
            </w:pPr>
            <w:r w:rsidRPr="001A35BA">
              <w:rPr>
                <w:sz w:val="24"/>
              </w:rPr>
              <w:t>Distance</w:t>
            </w:r>
            <w:r w:rsidRPr="001A35BA">
              <w:rPr>
                <w:spacing w:val="-5"/>
                <w:sz w:val="24"/>
              </w:rPr>
              <w:t xml:space="preserve"> </w:t>
            </w:r>
            <w:r w:rsidRPr="001A35BA">
              <w:rPr>
                <w:spacing w:val="-4"/>
                <w:sz w:val="24"/>
              </w:rPr>
              <w:t>from</w:t>
            </w:r>
          </w:p>
          <w:p w14:paraId="264736B8" w14:textId="77777777" w:rsidR="00C4728F" w:rsidRPr="001A35BA" w:rsidRDefault="00C4728F" w:rsidP="00C4728F">
            <w:pPr>
              <w:pStyle w:val="TableParagraph"/>
              <w:numPr>
                <w:ilvl w:val="0"/>
                <w:numId w:val="146"/>
              </w:numPr>
              <w:tabs>
                <w:tab w:val="left" w:pos="455"/>
              </w:tabs>
              <w:spacing w:before="41"/>
              <w:ind w:hanging="345"/>
              <w:rPr>
                <w:sz w:val="24"/>
              </w:rPr>
            </w:pPr>
            <w:r w:rsidRPr="001A35BA">
              <w:rPr>
                <w:sz w:val="24"/>
              </w:rPr>
              <w:t xml:space="preserve">Post </w:t>
            </w:r>
            <w:r w:rsidRPr="001A35BA">
              <w:rPr>
                <w:spacing w:val="-2"/>
                <w:sz w:val="24"/>
              </w:rPr>
              <w:t>Office</w:t>
            </w:r>
          </w:p>
          <w:p w14:paraId="150B0A63" w14:textId="77777777" w:rsidR="00C4728F" w:rsidRPr="001A35BA" w:rsidRDefault="00C4728F" w:rsidP="00C4728F">
            <w:pPr>
              <w:pStyle w:val="TableParagraph"/>
              <w:numPr>
                <w:ilvl w:val="0"/>
                <w:numId w:val="146"/>
              </w:numPr>
              <w:tabs>
                <w:tab w:val="left" w:pos="470"/>
              </w:tabs>
              <w:spacing w:before="40"/>
              <w:ind w:left="470" w:hanging="360"/>
              <w:rPr>
                <w:sz w:val="24"/>
              </w:rPr>
            </w:pPr>
            <w:r w:rsidRPr="001A35BA">
              <w:rPr>
                <w:sz w:val="24"/>
              </w:rPr>
              <w:t>Telephone</w:t>
            </w:r>
            <w:r w:rsidRPr="001A35BA">
              <w:rPr>
                <w:spacing w:val="-3"/>
                <w:sz w:val="24"/>
              </w:rPr>
              <w:t xml:space="preserve"> </w:t>
            </w:r>
            <w:r w:rsidRPr="001A35BA">
              <w:rPr>
                <w:spacing w:val="-4"/>
                <w:sz w:val="24"/>
              </w:rPr>
              <w:t>line</w:t>
            </w:r>
          </w:p>
          <w:p w14:paraId="639A2DC3" w14:textId="77777777" w:rsidR="00C4728F" w:rsidRPr="001A35BA" w:rsidRDefault="00C4728F" w:rsidP="00C4728F">
            <w:pPr>
              <w:pStyle w:val="TableParagraph"/>
              <w:numPr>
                <w:ilvl w:val="0"/>
                <w:numId w:val="146"/>
              </w:numPr>
              <w:tabs>
                <w:tab w:val="left" w:pos="455"/>
              </w:tabs>
              <w:spacing w:before="41"/>
              <w:ind w:hanging="345"/>
              <w:rPr>
                <w:sz w:val="24"/>
              </w:rPr>
            </w:pPr>
            <w:r w:rsidRPr="001A35BA">
              <w:rPr>
                <w:spacing w:val="-2"/>
                <w:sz w:val="24"/>
              </w:rPr>
              <w:t>School</w:t>
            </w:r>
          </w:p>
          <w:p w14:paraId="2CDA7BB7" w14:textId="77777777" w:rsidR="00C4728F" w:rsidRPr="001A35BA" w:rsidRDefault="00C4728F" w:rsidP="00C4728F">
            <w:pPr>
              <w:pStyle w:val="TableParagraph"/>
              <w:numPr>
                <w:ilvl w:val="0"/>
                <w:numId w:val="146"/>
              </w:numPr>
              <w:tabs>
                <w:tab w:val="left" w:pos="470"/>
              </w:tabs>
              <w:spacing w:before="41"/>
              <w:ind w:left="470" w:hanging="360"/>
              <w:rPr>
                <w:sz w:val="24"/>
              </w:rPr>
            </w:pPr>
            <w:r w:rsidRPr="001A35BA">
              <w:rPr>
                <w:spacing w:val="-2"/>
                <w:sz w:val="24"/>
              </w:rPr>
              <w:t>Market</w:t>
            </w:r>
          </w:p>
        </w:tc>
        <w:tc>
          <w:tcPr>
            <w:tcW w:w="3601" w:type="dxa"/>
          </w:tcPr>
          <w:p w14:paraId="54C8E835" w14:textId="77777777" w:rsidR="00C4728F" w:rsidRPr="001A35BA" w:rsidRDefault="00C4728F" w:rsidP="00C31014">
            <w:pPr>
              <w:pStyle w:val="TableParagraph"/>
              <w:rPr>
                <w:sz w:val="24"/>
              </w:rPr>
            </w:pPr>
          </w:p>
        </w:tc>
      </w:tr>
      <w:tr w:rsidR="00C4728F" w:rsidRPr="001A35BA" w14:paraId="01638D4C" w14:textId="77777777" w:rsidTr="00C31014">
        <w:trPr>
          <w:trHeight w:val="316"/>
        </w:trPr>
        <w:tc>
          <w:tcPr>
            <w:tcW w:w="847" w:type="dxa"/>
          </w:tcPr>
          <w:p w14:paraId="04C65165" w14:textId="77777777" w:rsidR="00C4728F" w:rsidRPr="001A35BA" w:rsidRDefault="00C4728F" w:rsidP="00C31014">
            <w:pPr>
              <w:pStyle w:val="TableParagraph"/>
              <w:spacing w:line="275" w:lineRule="exact"/>
              <w:ind w:left="107"/>
              <w:rPr>
                <w:b/>
                <w:sz w:val="24"/>
              </w:rPr>
            </w:pPr>
            <w:r w:rsidRPr="001A35BA">
              <w:rPr>
                <w:b/>
                <w:spacing w:val="-5"/>
                <w:sz w:val="24"/>
              </w:rPr>
              <w:t>3.4</w:t>
            </w:r>
          </w:p>
        </w:tc>
        <w:tc>
          <w:tcPr>
            <w:tcW w:w="5185" w:type="dxa"/>
          </w:tcPr>
          <w:p w14:paraId="472D42B8" w14:textId="77777777" w:rsidR="00C4728F" w:rsidRPr="001A35BA" w:rsidRDefault="00C4728F" w:rsidP="00C31014">
            <w:pPr>
              <w:pStyle w:val="TableParagraph"/>
              <w:spacing w:line="271" w:lineRule="exact"/>
              <w:ind w:left="110"/>
              <w:rPr>
                <w:sz w:val="24"/>
              </w:rPr>
            </w:pPr>
            <w:r w:rsidRPr="001A35BA">
              <w:rPr>
                <w:sz w:val="24"/>
              </w:rPr>
              <w:t>Security</w:t>
            </w:r>
            <w:r w:rsidRPr="001A35BA">
              <w:rPr>
                <w:spacing w:val="-2"/>
                <w:sz w:val="24"/>
              </w:rPr>
              <w:t xml:space="preserve"> arrangement</w:t>
            </w:r>
          </w:p>
        </w:tc>
        <w:tc>
          <w:tcPr>
            <w:tcW w:w="3601" w:type="dxa"/>
          </w:tcPr>
          <w:p w14:paraId="2E655B12" w14:textId="77777777" w:rsidR="00C4728F" w:rsidRPr="001A35BA" w:rsidRDefault="00C4728F" w:rsidP="00C31014">
            <w:pPr>
              <w:pStyle w:val="TableParagraph"/>
              <w:rPr>
                <w:sz w:val="24"/>
              </w:rPr>
            </w:pPr>
          </w:p>
        </w:tc>
      </w:tr>
      <w:tr w:rsidR="00C4728F" w:rsidRPr="001A35BA" w14:paraId="2E63D2BC" w14:textId="77777777" w:rsidTr="00C31014">
        <w:trPr>
          <w:trHeight w:val="318"/>
        </w:trPr>
        <w:tc>
          <w:tcPr>
            <w:tcW w:w="847" w:type="dxa"/>
          </w:tcPr>
          <w:p w14:paraId="63304239" w14:textId="77777777" w:rsidR="00C4728F" w:rsidRPr="001A35BA" w:rsidRDefault="00C4728F" w:rsidP="00C31014">
            <w:pPr>
              <w:pStyle w:val="TableParagraph"/>
              <w:spacing w:line="275" w:lineRule="exact"/>
              <w:ind w:left="107"/>
              <w:rPr>
                <w:b/>
                <w:sz w:val="24"/>
              </w:rPr>
            </w:pPr>
            <w:r w:rsidRPr="001A35BA">
              <w:rPr>
                <w:b/>
                <w:spacing w:val="-5"/>
                <w:sz w:val="24"/>
              </w:rPr>
              <w:t>3.5</w:t>
            </w:r>
          </w:p>
        </w:tc>
        <w:tc>
          <w:tcPr>
            <w:tcW w:w="5185" w:type="dxa"/>
          </w:tcPr>
          <w:p w14:paraId="4D696597" w14:textId="77777777" w:rsidR="00C4728F" w:rsidRPr="001A35BA" w:rsidRDefault="00C4728F" w:rsidP="00C31014">
            <w:pPr>
              <w:pStyle w:val="TableParagraph"/>
              <w:spacing w:line="270" w:lineRule="exact"/>
              <w:ind w:left="110"/>
              <w:rPr>
                <w:sz w:val="24"/>
              </w:rPr>
            </w:pPr>
            <w:r w:rsidRPr="001A35BA">
              <w:rPr>
                <w:sz w:val="24"/>
              </w:rPr>
              <w:t>Availability</w:t>
            </w:r>
            <w:r w:rsidRPr="001A35BA">
              <w:rPr>
                <w:spacing w:val="-6"/>
                <w:sz w:val="24"/>
              </w:rPr>
              <w:t xml:space="preserve"> </w:t>
            </w:r>
            <w:r w:rsidRPr="001A35BA">
              <w:rPr>
                <w:sz w:val="24"/>
              </w:rPr>
              <w:t xml:space="preserve">of construction </w:t>
            </w:r>
            <w:r w:rsidRPr="001A35BA">
              <w:rPr>
                <w:spacing w:val="-2"/>
                <w:sz w:val="24"/>
              </w:rPr>
              <w:t>water</w:t>
            </w:r>
          </w:p>
        </w:tc>
        <w:tc>
          <w:tcPr>
            <w:tcW w:w="3601" w:type="dxa"/>
          </w:tcPr>
          <w:p w14:paraId="5F6B31D6" w14:textId="77777777" w:rsidR="00C4728F" w:rsidRPr="001A35BA" w:rsidRDefault="00C4728F" w:rsidP="00C31014">
            <w:pPr>
              <w:pStyle w:val="TableParagraph"/>
              <w:rPr>
                <w:sz w:val="24"/>
              </w:rPr>
            </w:pPr>
          </w:p>
        </w:tc>
      </w:tr>
      <w:tr w:rsidR="00C4728F" w:rsidRPr="001A35BA" w14:paraId="7D678F1E" w14:textId="77777777" w:rsidTr="00C31014">
        <w:trPr>
          <w:trHeight w:val="316"/>
        </w:trPr>
        <w:tc>
          <w:tcPr>
            <w:tcW w:w="847" w:type="dxa"/>
          </w:tcPr>
          <w:p w14:paraId="469830AA" w14:textId="77777777" w:rsidR="00C4728F" w:rsidRPr="001A35BA" w:rsidRDefault="00C4728F" w:rsidP="00C31014">
            <w:pPr>
              <w:pStyle w:val="TableParagraph"/>
              <w:spacing w:line="275" w:lineRule="exact"/>
              <w:ind w:left="107"/>
              <w:rPr>
                <w:b/>
                <w:sz w:val="24"/>
              </w:rPr>
            </w:pPr>
            <w:r w:rsidRPr="001A35BA">
              <w:rPr>
                <w:b/>
                <w:spacing w:val="-5"/>
                <w:sz w:val="24"/>
              </w:rPr>
              <w:t>3.6</w:t>
            </w:r>
          </w:p>
        </w:tc>
        <w:tc>
          <w:tcPr>
            <w:tcW w:w="5185" w:type="dxa"/>
          </w:tcPr>
          <w:p w14:paraId="578FD6B4" w14:textId="77777777" w:rsidR="00C4728F" w:rsidRPr="001A35BA" w:rsidRDefault="00C4728F" w:rsidP="00C31014">
            <w:pPr>
              <w:pStyle w:val="TableParagraph"/>
              <w:spacing w:line="270" w:lineRule="exact"/>
              <w:ind w:left="110"/>
              <w:rPr>
                <w:sz w:val="24"/>
              </w:rPr>
            </w:pPr>
            <w:r w:rsidRPr="001A35BA">
              <w:rPr>
                <w:sz w:val="24"/>
              </w:rPr>
              <w:t>Availability</w:t>
            </w:r>
            <w:r w:rsidRPr="001A35BA">
              <w:rPr>
                <w:spacing w:val="-5"/>
                <w:sz w:val="24"/>
              </w:rPr>
              <w:t xml:space="preserve"> </w:t>
            </w:r>
            <w:r w:rsidRPr="001A35BA">
              <w:rPr>
                <w:sz w:val="24"/>
              </w:rPr>
              <w:t>of drinking</w:t>
            </w:r>
            <w:r w:rsidRPr="001A35BA">
              <w:rPr>
                <w:spacing w:val="-1"/>
                <w:sz w:val="24"/>
              </w:rPr>
              <w:t xml:space="preserve"> </w:t>
            </w:r>
            <w:r w:rsidRPr="001A35BA">
              <w:rPr>
                <w:spacing w:val="-2"/>
                <w:sz w:val="24"/>
              </w:rPr>
              <w:t>water</w:t>
            </w:r>
          </w:p>
        </w:tc>
        <w:tc>
          <w:tcPr>
            <w:tcW w:w="3601" w:type="dxa"/>
          </w:tcPr>
          <w:p w14:paraId="442C9547" w14:textId="77777777" w:rsidR="00C4728F" w:rsidRPr="001A35BA" w:rsidRDefault="00C4728F" w:rsidP="00C31014">
            <w:pPr>
              <w:pStyle w:val="TableParagraph"/>
              <w:rPr>
                <w:sz w:val="24"/>
              </w:rPr>
            </w:pPr>
          </w:p>
        </w:tc>
      </w:tr>
      <w:tr w:rsidR="00C4728F" w:rsidRPr="001A35BA" w14:paraId="1A384378" w14:textId="77777777" w:rsidTr="00C31014">
        <w:trPr>
          <w:trHeight w:val="316"/>
        </w:trPr>
        <w:tc>
          <w:tcPr>
            <w:tcW w:w="847" w:type="dxa"/>
          </w:tcPr>
          <w:p w14:paraId="08EA794C" w14:textId="77777777" w:rsidR="00C4728F" w:rsidRPr="001A35BA" w:rsidRDefault="00C4728F" w:rsidP="00C31014">
            <w:pPr>
              <w:pStyle w:val="TableParagraph"/>
              <w:spacing w:line="275" w:lineRule="exact"/>
              <w:ind w:left="107"/>
              <w:rPr>
                <w:b/>
                <w:sz w:val="24"/>
              </w:rPr>
            </w:pPr>
            <w:r w:rsidRPr="001A35BA">
              <w:rPr>
                <w:b/>
                <w:spacing w:val="-5"/>
                <w:sz w:val="24"/>
              </w:rPr>
              <w:t>4.0</w:t>
            </w:r>
          </w:p>
        </w:tc>
        <w:tc>
          <w:tcPr>
            <w:tcW w:w="5185" w:type="dxa"/>
          </w:tcPr>
          <w:p w14:paraId="263C14C7" w14:textId="77777777" w:rsidR="00C4728F" w:rsidRPr="001A35BA" w:rsidRDefault="00C4728F" w:rsidP="00C31014">
            <w:pPr>
              <w:pStyle w:val="TableParagraph"/>
              <w:spacing w:line="270" w:lineRule="exact"/>
              <w:ind w:left="110"/>
              <w:rPr>
                <w:sz w:val="24"/>
              </w:rPr>
            </w:pPr>
            <w:r w:rsidRPr="001A35BA">
              <w:rPr>
                <w:sz w:val="24"/>
              </w:rPr>
              <w:t>Seismic</w:t>
            </w:r>
            <w:r w:rsidRPr="001A35BA">
              <w:rPr>
                <w:spacing w:val="-1"/>
                <w:sz w:val="24"/>
              </w:rPr>
              <w:t xml:space="preserve"> </w:t>
            </w:r>
            <w:r w:rsidRPr="001A35BA">
              <w:rPr>
                <w:spacing w:val="-2"/>
                <w:sz w:val="24"/>
              </w:rPr>
              <w:t>zones</w:t>
            </w:r>
          </w:p>
        </w:tc>
        <w:tc>
          <w:tcPr>
            <w:tcW w:w="3601" w:type="dxa"/>
          </w:tcPr>
          <w:p w14:paraId="69F5EAA9" w14:textId="77777777" w:rsidR="00C4728F" w:rsidRPr="001A35BA" w:rsidRDefault="00C4728F" w:rsidP="00C31014">
            <w:pPr>
              <w:pStyle w:val="TableParagraph"/>
              <w:rPr>
                <w:sz w:val="24"/>
              </w:rPr>
            </w:pPr>
          </w:p>
        </w:tc>
      </w:tr>
      <w:tr w:rsidR="00C4728F" w:rsidRPr="001A35BA" w14:paraId="465A082F" w14:textId="77777777" w:rsidTr="00C31014">
        <w:trPr>
          <w:trHeight w:val="318"/>
        </w:trPr>
        <w:tc>
          <w:tcPr>
            <w:tcW w:w="847" w:type="dxa"/>
          </w:tcPr>
          <w:p w14:paraId="7B80FF8C" w14:textId="77777777" w:rsidR="00C4728F" w:rsidRPr="001A35BA" w:rsidRDefault="00C4728F" w:rsidP="00C31014">
            <w:pPr>
              <w:pStyle w:val="TableParagraph"/>
              <w:spacing w:before="1"/>
              <w:ind w:left="107"/>
              <w:rPr>
                <w:b/>
                <w:sz w:val="24"/>
              </w:rPr>
            </w:pPr>
            <w:r w:rsidRPr="001A35BA">
              <w:rPr>
                <w:b/>
                <w:spacing w:val="-5"/>
                <w:sz w:val="24"/>
              </w:rPr>
              <w:t>5.0</w:t>
            </w:r>
          </w:p>
        </w:tc>
        <w:tc>
          <w:tcPr>
            <w:tcW w:w="5185" w:type="dxa"/>
          </w:tcPr>
          <w:p w14:paraId="1ED89D77" w14:textId="77777777" w:rsidR="00C4728F" w:rsidRPr="001A35BA" w:rsidRDefault="00C4728F" w:rsidP="00C31014">
            <w:pPr>
              <w:pStyle w:val="TableParagraph"/>
              <w:spacing w:line="273" w:lineRule="exact"/>
              <w:ind w:left="110"/>
              <w:rPr>
                <w:sz w:val="24"/>
              </w:rPr>
            </w:pPr>
            <w:r w:rsidRPr="001A35BA">
              <w:rPr>
                <w:sz w:val="24"/>
              </w:rPr>
              <w:t>Army</w:t>
            </w:r>
            <w:r w:rsidRPr="001A35BA">
              <w:rPr>
                <w:spacing w:val="-4"/>
                <w:sz w:val="24"/>
              </w:rPr>
              <w:t xml:space="preserve"> </w:t>
            </w:r>
            <w:r w:rsidRPr="001A35BA">
              <w:rPr>
                <w:sz w:val="24"/>
              </w:rPr>
              <w:t>cantonment</w:t>
            </w:r>
            <w:r w:rsidRPr="001A35BA">
              <w:rPr>
                <w:spacing w:val="-1"/>
                <w:sz w:val="24"/>
              </w:rPr>
              <w:t xml:space="preserve"> </w:t>
            </w:r>
            <w:r w:rsidRPr="001A35BA">
              <w:rPr>
                <w:sz w:val="24"/>
              </w:rPr>
              <w:t>/ Mining/</w:t>
            </w:r>
            <w:r w:rsidRPr="001A35BA">
              <w:rPr>
                <w:spacing w:val="-1"/>
                <w:sz w:val="24"/>
              </w:rPr>
              <w:t xml:space="preserve"> </w:t>
            </w:r>
            <w:r w:rsidRPr="001A35BA">
              <w:rPr>
                <w:sz w:val="24"/>
              </w:rPr>
              <w:t>No</w:t>
            </w:r>
            <w:r w:rsidRPr="001A35BA">
              <w:rPr>
                <w:spacing w:val="-1"/>
                <w:sz w:val="24"/>
              </w:rPr>
              <w:t xml:space="preserve"> </w:t>
            </w:r>
            <w:r w:rsidRPr="001A35BA">
              <w:rPr>
                <w:sz w:val="24"/>
              </w:rPr>
              <w:t>Go</w:t>
            </w:r>
            <w:r w:rsidRPr="001A35BA">
              <w:rPr>
                <w:spacing w:val="2"/>
                <w:sz w:val="24"/>
              </w:rPr>
              <w:t xml:space="preserve"> </w:t>
            </w:r>
            <w:r w:rsidRPr="001A35BA">
              <w:rPr>
                <w:spacing w:val="-4"/>
                <w:sz w:val="24"/>
              </w:rPr>
              <w:t>areas</w:t>
            </w:r>
          </w:p>
        </w:tc>
        <w:tc>
          <w:tcPr>
            <w:tcW w:w="3601" w:type="dxa"/>
          </w:tcPr>
          <w:p w14:paraId="771D9E97" w14:textId="77777777" w:rsidR="00C4728F" w:rsidRPr="001A35BA" w:rsidRDefault="00C4728F" w:rsidP="00C31014">
            <w:pPr>
              <w:pStyle w:val="TableParagraph"/>
              <w:rPr>
                <w:sz w:val="24"/>
              </w:rPr>
            </w:pPr>
          </w:p>
        </w:tc>
      </w:tr>
    </w:tbl>
    <w:p w14:paraId="06F8BA56" w14:textId="77777777" w:rsidR="00C4728F" w:rsidRPr="001A35BA" w:rsidRDefault="00C4728F" w:rsidP="00C4728F">
      <w:pPr>
        <w:rPr>
          <w:b/>
          <w:sz w:val="24"/>
        </w:rPr>
      </w:pPr>
    </w:p>
    <w:p w14:paraId="0F111EC1" w14:textId="77777777" w:rsidR="00C4728F" w:rsidRPr="001A35BA" w:rsidRDefault="00C4728F" w:rsidP="00C4728F">
      <w:pPr>
        <w:rPr>
          <w:b/>
          <w:sz w:val="24"/>
        </w:rPr>
      </w:pPr>
    </w:p>
    <w:p w14:paraId="1ED59DB8" w14:textId="77777777" w:rsidR="00C4728F" w:rsidRPr="001A35BA" w:rsidRDefault="00C4728F" w:rsidP="00C4728F">
      <w:pPr>
        <w:spacing w:before="150"/>
        <w:rPr>
          <w:b/>
          <w:sz w:val="24"/>
        </w:rPr>
      </w:pPr>
    </w:p>
    <w:p w14:paraId="041059E3" w14:textId="77777777" w:rsidR="00C4728F" w:rsidRPr="001A35BA" w:rsidRDefault="00C4728F" w:rsidP="00C4728F">
      <w:pPr>
        <w:ind w:left="141"/>
        <w:rPr>
          <w:rFonts w:ascii="Tahoma"/>
          <w:b/>
          <w:sz w:val="24"/>
        </w:rPr>
      </w:pPr>
      <w:r w:rsidRPr="001A35BA">
        <w:rPr>
          <w:rFonts w:ascii="Tahoma"/>
          <w:b/>
          <w:sz w:val="24"/>
          <w:u w:val="single"/>
        </w:rPr>
        <w:t>Conclusion</w:t>
      </w:r>
      <w:r w:rsidRPr="001A35BA">
        <w:rPr>
          <w:rFonts w:ascii="Tahoma"/>
          <w:b/>
          <w:spacing w:val="-5"/>
          <w:sz w:val="24"/>
          <w:u w:val="single"/>
        </w:rPr>
        <w:t xml:space="preserve"> </w:t>
      </w:r>
      <w:r w:rsidRPr="001A35BA">
        <w:rPr>
          <w:rFonts w:ascii="Tahoma"/>
          <w:b/>
          <w:sz w:val="24"/>
          <w:u w:val="single"/>
        </w:rPr>
        <w:t>and</w:t>
      </w:r>
      <w:r w:rsidRPr="001A35BA">
        <w:rPr>
          <w:rFonts w:ascii="Tahoma"/>
          <w:b/>
          <w:spacing w:val="-4"/>
          <w:sz w:val="24"/>
          <w:u w:val="single"/>
        </w:rPr>
        <w:t xml:space="preserve"> </w:t>
      </w:r>
      <w:r w:rsidRPr="001A35BA">
        <w:rPr>
          <w:rFonts w:ascii="Tahoma"/>
          <w:b/>
          <w:spacing w:val="-2"/>
          <w:sz w:val="24"/>
          <w:u w:val="single"/>
        </w:rPr>
        <w:t>Recommendations</w:t>
      </w:r>
    </w:p>
    <w:p w14:paraId="02551C3B" w14:textId="77777777" w:rsidR="00C4728F" w:rsidRPr="001A35BA" w:rsidRDefault="00C4728F" w:rsidP="00C4728F">
      <w:pPr>
        <w:spacing w:before="260"/>
        <w:ind w:left="861"/>
        <w:rPr>
          <w:rFonts w:ascii="Tahoma" w:hAnsi="Tahoma"/>
          <w:sz w:val="24"/>
        </w:rPr>
      </w:pPr>
      <w:r w:rsidRPr="001A35BA">
        <w:rPr>
          <w:rFonts w:ascii="Tahoma" w:hAnsi="Tahoma"/>
          <w:spacing w:val="-2"/>
          <w:sz w:val="24"/>
        </w:rPr>
        <w:t>………..</w:t>
      </w:r>
    </w:p>
    <w:p w14:paraId="1628B0D8" w14:textId="7FFD2A09" w:rsidR="00C4728F" w:rsidRPr="001A35BA" w:rsidRDefault="00C4728F" w:rsidP="00CE340F">
      <w:pPr>
        <w:rPr>
          <w:rFonts w:ascii="Tahoma" w:hAnsi="Tahoma"/>
          <w:sz w:val="24"/>
        </w:rPr>
        <w:sectPr w:rsidR="00C4728F" w:rsidRPr="001A35BA" w:rsidSect="00BB206F">
          <w:type w:val="continuous"/>
          <w:pgSz w:w="11920" w:h="16850"/>
          <w:pgMar w:top="960" w:right="566" w:bottom="820" w:left="425" w:header="0" w:footer="10" w:gutter="0"/>
          <w:pgBorders w:offsetFrom="page">
            <w:top w:val="single" w:sz="4" w:space="24" w:color="auto"/>
            <w:left w:val="single" w:sz="4" w:space="24" w:color="auto"/>
            <w:bottom w:val="single" w:sz="4" w:space="24" w:color="auto"/>
            <w:right w:val="single" w:sz="4" w:space="24" w:color="auto"/>
          </w:pgBorders>
          <w:cols w:space="720"/>
        </w:sectPr>
      </w:pPr>
    </w:p>
    <w:p w14:paraId="321504CC" w14:textId="77777777" w:rsidR="00C4728F" w:rsidRPr="001A35BA" w:rsidRDefault="00C4728F" w:rsidP="00C4728F">
      <w:pPr>
        <w:pStyle w:val="Heading1"/>
        <w:spacing w:before="45"/>
        <w:ind w:left="115" w:right="0"/>
      </w:pPr>
      <w:r w:rsidRPr="001A35BA">
        <w:rPr>
          <w:u w:val="thick"/>
        </w:rPr>
        <w:lastRenderedPageBreak/>
        <w:t xml:space="preserve">SECTION: </w:t>
      </w:r>
      <w:r w:rsidRPr="001A35BA">
        <w:rPr>
          <w:spacing w:val="-10"/>
          <w:u w:val="thick"/>
        </w:rPr>
        <w:t>3</w:t>
      </w:r>
    </w:p>
    <w:p w14:paraId="6B65C4AC" w14:textId="77777777" w:rsidR="00C4728F" w:rsidRPr="001A35BA" w:rsidRDefault="00C4728F" w:rsidP="00C4728F">
      <w:pPr>
        <w:pStyle w:val="BodyText"/>
        <w:spacing w:before="1"/>
        <w:rPr>
          <w:b/>
          <w:sz w:val="20"/>
        </w:rPr>
      </w:pPr>
      <w:r w:rsidRPr="001A35BA">
        <w:rPr>
          <w:b/>
          <w:noProof/>
          <w:sz w:val="20"/>
          <w:lang w:val="en-IN" w:eastAsia="en-IN"/>
        </w:rPr>
        <mc:AlternateContent>
          <mc:Choice Requires="wps">
            <w:drawing>
              <wp:anchor distT="0" distB="0" distL="0" distR="0" simplePos="0" relativeHeight="251675648" behindDoc="1" locked="0" layoutInCell="1" allowOverlap="1" wp14:anchorId="0A4101BA" wp14:editId="7AEBFC8E">
                <wp:simplePos x="0" y="0"/>
                <wp:positionH relativeFrom="page">
                  <wp:posOffset>374904</wp:posOffset>
                </wp:positionH>
                <wp:positionV relativeFrom="paragraph">
                  <wp:posOffset>174410</wp:posOffset>
                </wp:positionV>
                <wp:extent cx="6826250" cy="581025"/>
                <wp:effectExtent l="0" t="0" r="0" b="0"/>
                <wp:wrapTopAndBottom/>
                <wp:docPr id="40"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6250" cy="581025"/>
                        </a:xfrm>
                        <a:prstGeom prst="rect">
                          <a:avLst/>
                        </a:prstGeom>
                        <a:ln w="6096">
                          <a:solidFill>
                            <a:srgbClr val="000000"/>
                          </a:solidFill>
                          <a:prstDash val="solid"/>
                        </a:ln>
                      </wps:spPr>
                      <wps:txbx>
                        <w:txbxContent>
                          <w:p w14:paraId="3597515D" w14:textId="77777777" w:rsidR="008967A7" w:rsidRDefault="008967A7" w:rsidP="00C4728F">
                            <w:pPr>
                              <w:spacing w:before="289"/>
                              <w:ind w:left="-1" w:right="8"/>
                              <w:jc w:val="center"/>
                              <w:rPr>
                                <w:b/>
                                <w:sz w:val="48"/>
                              </w:rPr>
                            </w:pPr>
                            <w:r>
                              <w:rPr>
                                <w:b/>
                                <w:sz w:val="48"/>
                                <w:u w:val="thick"/>
                              </w:rPr>
                              <w:t>COORDINATES OF</w:t>
                            </w:r>
                            <w:r>
                              <w:rPr>
                                <w:b/>
                                <w:spacing w:val="-1"/>
                                <w:sz w:val="48"/>
                                <w:u w:val="thick"/>
                              </w:rPr>
                              <w:t xml:space="preserve"> </w:t>
                            </w:r>
                            <w:r>
                              <w:rPr>
                                <w:b/>
                                <w:spacing w:val="-2"/>
                                <w:sz w:val="48"/>
                                <w:u w:val="thick"/>
                              </w:rPr>
                              <w:t>SUBSTATION</w:t>
                            </w:r>
                          </w:p>
                        </w:txbxContent>
                      </wps:txbx>
                      <wps:bodyPr wrap="square" lIns="0" tIns="0" rIns="0" bIns="0" rtlCol="0">
                        <a:noAutofit/>
                      </wps:bodyPr>
                    </wps:wsp>
                  </a:graphicData>
                </a:graphic>
              </wp:anchor>
            </w:drawing>
          </mc:Choice>
          <mc:Fallback>
            <w:pict>
              <v:shapetype w14:anchorId="0A4101BA" id="_x0000_t202" coordsize="21600,21600" o:spt="202" path="m,l,21600r21600,l21600,xe">
                <v:stroke joinstyle="miter"/>
                <v:path gradientshapeok="t" o:connecttype="rect"/>
              </v:shapetype>
              <v:shape id="Textbox 2" o:spid="_x0000_s1026" type="#_x0000_t202" style="position:absolute;margin-left:29.5pt;margin-top:13.75pt;width:537.5pt;height:45.75pt;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" filled="f" strokeweight=".48pt">
                <v:path arrowok="t"/>
                <v:textbox inset="0,0,0,0">
                  <w:txbxContent>
                    <w:p w14:paraId="3597515D" w14:textId="77777777" w:rsidR="008967A7" w:rsidRDefault="008967A7" w:rsidP="00C4728F">
                      <w:pPr>
                        <w:spacing w:before="289"/>
                        <w:ind w:left="-1" w:right="8"/>
                        <w:jc w:val="center"/>
                        <w:rPr>
                          <w:b/>
                          <w:sz w:val="48"/>
                        </w:rPr>
                      </w:pPr>
                      <w:r>
                        <w:rPr>
                          <w:b/>
                          <w:sz w:val="48"/>
                          <w:u w:val="thick"/>
                        </w:rPr>
                        <w:t>COORDINATES OF</w:t>
                      </w:r>
                      <w:r>
                        <w:rPr>
                          <w:b/>
                          <w:spacing w:val="-1"/>
                          <w:sz w:val="48"/>
                          <w:u w:val="thick"/>
                        </w:rPr>
                        <w:t xml:space="preserve"> </w:t>
                      </w:r>
                      <w:r>
                        <w:rPr>
                          <w:b/>
                          <w:spacing w:val="-2"/>
                          <w:sz w:val="48"/>
                          <w:u w:val="thick"/>
                        </w:rPr>
                        <w:t>SUBSTATION</w:t>
                      </w:r>
                    </w:p>
                  </w:txbxContent>
                </v:textbox>
                <w10:wrap type="topAndBottom" anchorx="page"/>
              </v:shape>
            </w:pict>
          </mc:Fallback>
        </mc:AlternateContent>
      </w:r>
    </w:p>
    <w:p w14:paraId="3A36EE06" w14:textId="77777777" w:rsidR="00C4728F" w:rsidRPr="001A35BA" w:rsidRDefault="00C4728F" w:rsidP="00C4728F">
      <w:pPr>
        <w:pStyle w:val="BodyText"/>
        <w:spacing w:before="205"/>
        <w:rPr>
          <w:b/>
        </w:rPr>
      </w:pPr>
    </w:p>
    <w:p w14:paraId="6856399D" w14:textId="77777777" w:rsidR="00C4728F" w:rsidRPr="001A35BA" w:rsidRDefault="00C4728F" w:rsidP="00C4728F">
      <w:pPr>
        <w:ind w:left="98"/>
        <w:jc w:val="center"/>
        <w:rPr>
          <w:b/>
          <w:sz w:val="24"/>
        </w:rPr>
      </w:pPr>
      <w:r w:rsidRPr="001A35BA">
        <w:rPr>
          <w:b/>
          <w:sz w:val="24"/>
          <w:u w:val="thick"/>
        </w:rPr>
        <w:t>Substation</w:t>
      </w:r>
      <w:r w:rsidRPr="001A35BA">
        <w:rPr>
          <w:b/>
          <w:spacing w:val="-3"/>
          <w:sz w:val="24"/>
          <w:u w:val="thick"/>
        </w:rPr>
        <w:t xml:space="preserve"> </w:t>
      </w:r>
      <w:r w:rsidRPr="001A35BA">
        <w:rPr>
          <w:b/>
          <w:spacing w:val="-2"/>
          <w:sz w:val="24"/>
          <w:u w:val="thick"/>
        </w:rPr>
        <w:t>Detail</w:t>
      </w:r>
    </w:p>
    <w:p w14:paraId="4EED2948" w14:textId="77777777" w:rsidR="00C4728F" w:rsidRPr="001A35BA" w:rsidRDefault="00C4728F" w:rsidP="00C4728F">
      <w:pPr>
        <w:rPr>
          <w:b/>
          <w:sz w:val="20"/>
        </w:rPr>
      </w:pPr>
    </w:p>
    <w:p w14:paraId="7B55828C" w14:textId="77777777" w:rsidR="00C4728F" w:rsidRPr="001A35BA" w:rsidRDefault="00C4728F" w:rsidP="00C4728F">
      <w:pPr>
        <w:spacing w:before="103"/>
        <w:rPr>
          <w:b/>
          <w:sz w:val="20"/>
        </w:rPr>
      </w:pPr>
    </w:p>
    <w:tbl>
      <w:tblPr>
        <w:tblW w:w="0" w:type="auto"/>
        <w:tblInd w:w="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6"/>
        <w:gridCol w:w="2115"/>
        <w:gridCol w:w="2484"/>
      </w:tblGrid>
      <w:tr w:rsidR="00C4728F" w:rsidRPr="001A35BA" w14:paraId="546A2F24" w14:textId="77777777" w:rsidTr="00C31014">
        <w:trPr>
          <w:trHeight w:val="362"/>
        </w:trPr>
        <w:tc>
          <w:tcPr>
            <w:tcW w:w="5286" w:type="dxa"/>
            <w:vMerge w:val="restart"/>
            <w:shd w:val="clear" w:color="auto" w:fill="BDBDBD"/>
          </w:tcPr>
          <w:p w14:paraId="1A7E3B6F" w14:textId="77777777" w:rsidR="00C4728F" w:rsidRPr="001A35BA" w:rsidRDefault="00C4728F" w:rsidP="00C31014">
            <w:pPr>
              <w:pStyle w:val="TableParagraph"/>
              <w:spacing w:before="30"/>
              <w:ind w:left="105"/>
              <w:rPr>
                <w:b/>
                <w:sz w:val="24"/>
              </w:rPr>
            </w:pPr>
            <w:r w:rsidRPr="001A35BA">
              <w:rPr>
                <w:b/>
                <w:sz w:val="24"/>
              </w:rPr>
              <w:t>Substation</w:t>
            </w:r>
            <w:r w:rsidRPr="001A35BA">
              <w:rPr>
                <w:b/>
                <w:spacing w:val="-3"/>
                <w:sz w:val="24"/>
              </w:rPr>
              <w:t xml:space="preserve"> </w:t>
            </w:r>
            <w:r w:rsidRPr="001A35BA">
              <w:rPr>
                <w:b/>
                <w:spacing w:val="-4"/>
                <w:sz w:val="24"/>
              </w:rPr>
              <w:t>Name</w:t>
            </w:r>
          </w:p>
        </w:tc>
        <w:tc>
          <w:tcPr>
            <w:tcW w:w="4599" w:type="dxa"/>
            <w:gridSpan w:val="2"/>
            <w:shd w:val="clear" w:color="auto" w:fill="BDBDBD"/>
          </w:tcPr>
          <w:p w14:paraId="77BACD7D" w14:textId="77777777" w:rsidR="00C4728F" w:rsidRPr="001A35BA" w:rsidRDefault="00C4728F" w:rsidP="00C31014">
            <w:pPr>
              <w:pStyle w:val="TableParagraph"/>
              <w:spacing w:before="30"/>
              <w:ind w:left="110"/>
              <w:jc w:val="center"/>
              <w:rPr>
                <w:b/>
                <w:sz w:val="24"/>
              </w:rPr>
            </w:pPr>
            <w:r w:rsidRPr="001A35BA">
              <w:rPr>
                <w:b/>
                <w:spacing w:val="-2"/>
                <w:sz w:val="24"/>
              </w:rPr>
              <w:t>Coordinate</w:t>
            </w:r>
          </w:p>
        </w:tc>
      </w:tr>
      <w:tr w:rsidR="00C4728F" w:rsidRPr="001A35BA" w14:paraId="030FA459" w14:textId="77777777" w:rsidTr="00C31014">
        <w:trPr>
          <w:trHeight w:val="359"/>
        </w:trPr>
        <w:tc>
          <w:tcPr>
            <w:tcW w:w="5286" w:type="dxa"/>
            <w:vMerge/>
            <w:tcBorders>
              <w:top w:val="nil"/>
            </w:tcBorders>
            <w:shd w:val="clear" w:color="auto" w:fill="BDBDBD"/>
          </w:tcPr>
          <w:p w14:paraId="089F664D" w14:textId="77777777" w:rsidR="00C4728F" w:rsidRPr="001A35BA" w:rsidRDefault="00C4728F" w:rsidP="00C31014">
            <w:pPr>
              <w:rPr>
                <w:sz w:val="2"/>
                <w:szCs w:val="2"/>
              </w:rPr>
            </w:pPr>
          </w:p>
        </w:tc>
        <w:tc>
          <w:tcPr>
            <w:tcW w:w="2115" w:type="dxa"/>
            <w:shd w:val="clear" w:color="auto" w:fill="BDBDBD"/>
          </w:tcPr>
          <w:p w14:paraId="662452DD" w14:textId="77777777" w:rsidR="00C4728F" w:rsidRPr="001A35BA" w:rsidRDefault="00C4728F" w:rsidP="00C31014">
            <w:pPr>
              <w:pStyle w:val="TableParagraph"/>
              <w:spacing w:before="27"/>
              <w:ind w:left="110"/>
              <w:jc w:val="center"/>
              <w:rPr>
                <w:b/>
                <w:sz w:val="24"/>
              </w:rPr>
            </w:pPr>
            <w:r w:rsidRPr="001A35BA">
              <w:rPr>
                <w:b/>
                <w:spacing w:val="-5"/>
                <w:sz w:val="24"/>
              </w:rPr>
              <w:t>UTM</w:t>
            </w:r>
          </w:p>
        </w:tc>
        <w:tc>
          <w:tcPr>
            <w:tcW w:w="2484" w:type="dxa"/>
            <w:shd w:val="clear" w:color="auto" w:fill="BDBDBD"/>
          </w:tcPr>
          <w:p w14:paraId="1A8BDFA6" w14:textId="77777777" w:rsidR="00C4728F" w:rsidRPr="001A35BA" w:rsidRDefault="00C4728F" w:rsidP="00C31014">
            <w:pPr>
              <w:pStyle w:val="TableParagraph"/>
              <w:spacing w:before="27"/>
              <w:ind w:left="803"/>
              <w:rPr>
                <w:b/>
                <w:sz w:val="24"/>
              </w:rPr>
            </w:pPr>
            <w:proofErr w:type="spellStart"/>
            <w:r w:rsidRPr="001A35BA">
              <w:rPr>
                <w:b/>
                <w:spacing w:val="-2"/>
                <w:sz w:val="24"/>
              </w:rPr>
              <w:t>Lat</w:t>
            </w:r>
            <w:proofErr w:type="spellEnd"/>
            <w:r w:rsidRPr="001A35BA">
              <w:rPr>
                <w:b/>
                <w:spacing w:val="-2"/>
                <w:sz w:val="24"/>
              </w:rPr>
              <w:t>-</w:t>
            </w:r>
            <w:r w:rsidRPr="001A35BA">
              <w:rPr>
                <w:b/>
                <w:spacing w:val="-4"/>
                <w:sz w:val="24"/>
              </w:rPr>
              <w:t>Long</w:t>
            </w:r>
          </w:p>
        </w:tc>
      </w:tr>
      <w:tr w:rsidR="00C4728F" w:rsidRPr="001A35BA" w14:paraId="10528F32" w14:textId="77777777" w:rsidTr="00C31014">
        <w:trPr>
          <w:trHeight w:val="2298"/>
        </w:trPr>
        <w:tc>
          <w:tcPr>
            <w:tcW w:w="5286" w:type="dxa"/>
          </w:tcPr>
          <w:p w14:paraId="0A2090EC" w14:textId="77777777" w:rsidR="00C4728F" w:rsidRPr="001A35BA" w:rsidRDefault="00C4728F" w:rsidP="00C31014">
            <w:pPr>
              <w:pStyle w:val="TableParagraph"/>
              <w:tabs>
                <w:tab w:val="left" w:leader="hyphen" w:pos="4299"/>
              </w:tabs>
              <w:spacing w:before="55"/>
              <w:ind w:left="105"/>
              <w:rPr>
                <w:b/>
                <w:sz w:val="24"/>
              </w:rPr>
            </w:pPr>
            <w:r w:rsidRPr="001A35BA">
              <w:rPr>
                <w:b/>
                <w:sz w:val="24"/>
              </w:rPr>
              <w:t xml:space="preserve">Proposed </w:t>
            </w:r>
            <w:r w:rsidRPr="001A35BA">
              <w:rPr>
                <w:b/>
                <w:sz w:val="28"/>
                <w:u w:val="single"/>
              </w:rPr>
              <w:t xml:space="preserve">--- kV (voltage ratio) </w:t>
            </w:r>
            <w:r w:rsidRPr="001A35BA">
              <w:rPr>
                <w:b/>
                <w:sz w:val="28"/>
              </w:rPr>
              <w:tab/>
            </w:r>
            <w:r w:rsidRPr="001A35BA">
              <w:rPr>
                <w:b/>
                <w:sz w:val="24"/>
              </w:rPr>
              <w:t xml:space="preserve">(No. </w:t>
            </w:r>
            <w:r w:rsidRPr="001A35BA">
              <w:rPr>
                <w:b/>
                <w:spacing w:val="-5"/>
                <w:sz w:val="24"/>
              </w:rPr>
              <w:t>of</w:t>
            </w:r>
          </w:p>
          <w:p w14:paraId="1E64761F" w14:textId="77777777" w:rsidR="00C4728F" w:rsidRPr="001A35BA" w:rsidRDefault="00C4728F" w:rsidP="00C31014">
            <w:pPr>
              <w:pStyle w:val="TableParagraph"/>
              <w:spacing w:before="109"/>
              <w:ind w:left="105"/>
              <w:rPr>
                <w:b/>
                <w:sz w:val="24"/>
              </w:rPr>
            </w:pPr>
            <w:r w:rsidRPr="001A35BA">
              <w:rPr>
                <w:b/>
                <w:sz w:val="24"/>
              </w:rPr>
              <w:t>transformers</w:t>
            </w:r>
            <w:r w:rsidRPr="001A35BA">
              <w:rPr>
                <w:b/>
                <w:spacing w:val="-5"/>
                <w:sz w:val="24"/>
              </w:rPr>
              <w:t xml:space="preserve"> </w:t>
            </w:r>
            <w:r w:rsidRPr="001A35BA">
              <w:rPr>
                <w:b/>
                <w:sz w:val="24"/>
              </w:rPr>
              <w:t>X</w:t>
            </w:r>
            <w:r w:rsidRPr="001A35BA">
              <w:rPr>
                <w:b/>
                <w:spacing w:val="-1"/>
                <w:sz w:val="24"/>
              </w:rPr>
              <w:t xml:space="preserve"> </w:t>
            </w:r>
            <w:r w:rsidRPr="001A35BA">
              <w:rPr>
                <w:b/>
                <w:spacing w:val="-4"/>
                <w:sz w:val="24"/>
              </w:rPr>
              <w:t>MVA)</w:t>
            </w:r>
          </w:p>
          <w:p w14:paraId="0F143934" w14:textId="77777777" w:rsidR="00C4728F" w:rsidRPr="001A35BA" w:rsidRDefault="00C4728F" w:rsidP="00C31014">
            <w:pPr>
              <w:pStyle w:val="TableParagraph"/>
              <w:spacing w:before="268" w:line="310" w:lineRule="atLeast"/>
              <w:ind w:left="105" w:right="3887"/>
              <w:rPr>
                <w:sz w:val="24"/>
              </w:rPr>
            </w:pPr>
            <w:r w:rsidRPr="001A35BA">
              <w:rPr>
                <w:spacing w:val="-2"/>
                <w:sz w:val="24"/>
              </w:rPr>
              <w:t>Village: Tehsil: District: State:</w:t>
            </w:r>
          </w:p>
        </w:tc>
        <w:tc>
          <w:tcPr>
            <w:tcW w:w="2115" w:type="dxa"/>
          </w:tcPr>
          <w:p w14:paraId="15E34218" w14:textId="77777777" w:rsidR="00C4728F" w:rsidRPr="001A35BA" w:rsidRDefault="00C4728F" w:rsidP="00C31014">
            <w:pPr>
              <w:pStyle w:val="TableParagraph"/>
              <w:rPr>
                <w:sz w:val="28"/>
              </w:rPr>
            </w:pPr>
          </w:p>
        </w:tc>
        <w:tc>
          <w:tcPr>
            <w:tcW w:w="2484" w:type="dxa"/>
          </w:tcPr>
          <w:p w14:paraId="4A6B4568" w14:textId="77777777" w:rsidR="00C4728F" w:rsidRPr="001A35BA" w:rsidRDefault="00C4728F" w:rsidP="00C31014">
            <w:pPr>
              <w:pStyle w:val="TableParagraph"/>
              <w:rPr>
                <w:sz w:val="28"/>
              </w:rPr>
            </w:pPr>
          </w:p>
        </w:tc>
      </w:tr>
      <w:tr w:rsidR="00C4728F" w:rsidRPr="001A35BA" w14:paraId="76C44CEA" w14:textId="77777777" w:rsidTr="00C31014">
        <w:trPr>
          <w:trHeight w:val="2123"/>
        </w:trPr>
        <w:tc>
          <w:tcPr>
            <w:tcW w:w="5286" w:type="dxa"/>
          </w:tcPr>
          <w:p w14:paraId="4A4C3C3E" w14:textId="77777777" w:rsidR="00C4728F" w:rsidRPr="001A35BA" w:rsidRDefault="00C4728F" w:rsidP="00C31014">
            <w:pPr>
              <w:pStyle w:val="TableParagraph"/>
              <w:tabs>
                <w:tab w:val="left" w:pos="1461"/>
                <w:tab w:val="left" w:pos="2974"/>
              </w:tabs>
              <w:spacing w:line="275" w:lineRule="exact"/>
              <w:ind w:left="105"/>
              <w:rPr>
                <w:b/>
                <w:sz w:val="24"/>
              </w:rPr>
            </w:pPr>
            <w:r w:rsidRPr="001A35BA">
              <w:rPr>
                <w:b/>
                <w:spacing w:val="-2"/>
                <w:sz w:val="24"/>
              </w:rPr>
              <w:t>---</w:t>
            </w:r>
            <w:r w:rsidRPr="001A35BA">
              <w:rPr>
                <w:b/>
                <w:spacing w:val="-5"/>
                <w:sz w:val="24"/>
              </w:rPr>
              <w:t>kV</w:t>
            </w:r>
            <w:r w:rsidRPr="001A35BA">
              <w:rPr>
                <w:b/>
                <w:sz w:val="24"/>
              </w:rPr>
              <w:tab/>
            </w:r>
            <w:r w:rsidRPr="001A35BA">
              <w:rPr>
                <w:b/>
                <w:spacing w:val="-2"/>
                <w:sz w:val="24"/>
              </w:rPr>
              <w:t>Sub-Station</w:t>
            </w:r>
            <w:r w:rsidRPr="001A35BA">
              <w:rPr>
                <w:b/>
                <w:sz w:val="24"/>
              </w:rPr>
              <w:tab/>
            </w:r>
            <w:r w:rsidRPr="001A35BA">
              <w:rPr>
                <w:b/>
                <w:spacing w:val="-2"/>
                <w:sz w:val="24"/>
              </w:rPr>
              <w:t>--</w:t>
            </w:r>
            <w:r w:rsidRPr="001A35BA">
              <w:rPr>
                <w:b/>
                <w:spacing w:val="-10"/>
                <w:sz w:val="24"/>
              </w:rPr>
              <w:t>-</w:t>
            </w:r>
          </w:p>
          <w:p w14:paraId="69AFF083" w14:textId="77777777" w:rsidR="00C4728F" w:rsidRPr="001A35BA" w:rsidRDefault="00C4728F" w:rsidP="00C31014">
            <w:pPr>
              <w:pStyle w:val="TableParagraph"/>
              <w:spacing w:before="130"/>
              <w:rPr>
                <w:b/>
                <w:sz w:val="24"/>
              </w:rPr>
            </w:pPr>
          </w:p>
          <w:p w14:paraId="1DAAB133" w14:textId="77777777" w:rsidR="00C4728F" w:rsidRPr="001A35BA" w:rsidRDefault="00C4728F" w:rsidP="00C31014">
            <w:pPr>
              <w:pStyle w:val="TableParagraph"/>
              <w:spacing w:line="321" w:lineRule="auto"/>
              <w:ind w:left="105" w:right="3887"/>
              <w:rPr>
                <w:sz w:val="24"/>
              </w:rPr>
            </w:pPr>
            <w:r w:rsidRPr="001A35BA">
              <w:rPr>
                <w:spacing w:val="-2"/>
                <w:sz w:val="24"/>
              </w:rPr>
              <w:t>Village: Tehsil: District:</w:t>
            </w:r>
          </w:p>
          <w:p w14:paraId="385CC2AD" w14:textId="77777777" w:rsidR="00C4728F" w:rsidRPr="001A35BA" w:rsidRDefault="00C4728F" w:rsidP="00C31014">
            <w:pPr>
              <w:pStyle w:val="TableParagraph"/>
              <w:spacing w:before="2"/>
              <w:ind w:left="105"/>
              <w:rPr>
                <w:sz w:val="24"/>
              </w:rPr>
            </w:pPr>
            <w:r w:rsidRPr="001A35BA">
              <w:rPr>
                <w:spacing w:val="-2"/>
                <w:sz w:val="24"/>
              </w:rPr>
              <w:t>State:</w:t>
            </w:r>
          </w:p>
        </w:tc>
        <w:tc>
          <w:tcPr>
            <w:tcW w:w="2115" w:type="dxa"/>
          </w:tcPr>
          <w:p w14:paraId="59A535D2" w14:textId="77777777" w:rsidR="00C4728F" w:rsidRPr="001A35BA" w:rsidRDefault="00C4728F" w:rsidP="00C31014">
            <w:pPr>
              <w:pStyle w:val="TableParagraph"/>
              <w:rPr>
                <w:sz w:val="28"/>
              </w:rPr>
            </w:pPr>
          </w:p>
        </w:tc>
        <w:tc>
          <w:tcPr>
            <w:tcW w:w="2484" w:type="dxa"/>
          </w:tcPr>
          <w:p w14:paraId="320EA45D" w14:textId="77777777" w:rsidR="00C4728F" w:rsidRPr="001A35BA" w:rsidRDefault="00C4728F" w:rsidP="00C31014">
            <w:pPr>
              <w:pStyle w:val="TableParagraph"/>
              <w:rPr>
                <w:sz w:val="28"/>
              </w:rPr>
            </w:pPr>
          </w:p>
        </w:tc>
      </w:tr>
    </w:tbl>
    <w:p w14:paraId="63C791A2" w14:textId="77777777" w:rsidR="00C4728F" w:rsidRPr="001A35BA" w:rsidRDefault="00C4728F" w:rsidP="00C4728F">
      <w:pPr>
        <w:rPr>
          <w:b/>
          <w:sz w:val="20"/>
        </w:rPr>
      </w:pPr>
    </w:p>
    <w:p w14:paraId="7A2AF1F4" w14:textId="77777777" w:rsidR="00C4728F" w:rsidRPr="001A35BA" w:rsidRDefault="00C4728F" w:rsidP="00C4728F">
      <w:pPr>
        <w:rPr>
          <w:b/>
          <w:sz w:val="20"/>
        </w:rPr>
      </w:pPr>
    </w:p>
    <w:p w14:paraId="5C911261" w14:textId="77777777" w:rsidR="00C4728F" w:rsidRPr="001A35BA" w:rsidRDefault="00C4728F" w:rsidP="00C4728F">
      <w:pPr>
        <w:spacing w:before="129"/>
        <w:rPr>
          <w:b/>
          <w:sz w:val="20"/>
        </w:rPr>
      </w:pPr>
      <w:r w:rsidRPr="001A35BA">
        <w:rPr>
          <w:b/>
          <w:noProof/>
          <w:sz w:val="20"/>
          <w:lang w:val="en-IN" w:eastAsia="en-IN"/>
        </w:rPr>
        <mc:AlternateContent>
          <mc:Choice Requires="wps">
            <w:drawing>
              <wp:anchor distT="0" distB="0" distL="0" distR="0" simplePos="0" relativeHeight="251676672" behindDoc="1" locked="0" layoutInCell="1" allowOverlap="1" wp14:anchorId="4A44D86F" wp14:editId="4E2FF61C">
                <wp:simplePos x="0" y="0"/>
                <wp:positionH relativeFrom="page">
                  <wp:posOffset>451104</wp:posOffset>
                </wp:positionH>
                <wp:positionV relativeFrom="paragraph">
                  <wp:posOffset>246659</wp:posOffset>
                </wp:positionV>
                <wp:extent cx="6658609" cy="687705"/>
                <wp:effectExtent l="0" t="0" r="0" b="0"/>
                <wp:wrapTopAndBottom/>
                <wp:docPr id="41"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8609" cy="687705"/>
                        </a:xfrm>
                        <a:prstGeom prst="rect">
                          <a:avLst/>
                        </a:prstGeom>
                        <a:ln w="6096">
                          <a:solidFill>
                            <a:srgbClr val="000000"/>
                          </a:solidFill>
                          <a:prstDash val="solid"/>
                        </a:ln>
                      </wps:spPr>
                      <wps:txbx>
                        <w:txbxContent>
                          <w:p w14:paraId="2734AB18" w14:textId="77777777" w:rsidR="008967A7" w:rsidRDefault="008967A7" w:rsidP="00C4728F">
                            <w:pPr>
                              <w:spacing w:before="290"/>
                              <w:ind w:left="1" w:right="1"/>
                              <w:jc w:val="center"/>
                              <w:rPr>
                                <w:b/>
                                <w:sz w:val="48"/>
                              </w:rPr>
                            </w:pPr>
                            <w:r>
                              <w:rPr>
                                <w:b/>
                                <w:sz w:val="48"/>
                                <w:u w:val="thick"/>
                              </w:rPr>
                              <w:t>INDEX</w:t>
                            </w:r>
                            <w:r>
                              <w:rPr>
                                <w:b/>
                                <w:spacing w:val="-1"/>
                                <w:sz w:val="48"/>
                                <w:u w:val="thick"/>
                              </w:rPr>
                              <w:t xml:space="preserve"> </w:t>
                            </w:r>
                            <w:r>
                              <w:rPr>
                                <w:b/>
                                <w:sz w:val="48"/>
                                <w:u w:val="thick"/>
                              </w:rPr>
                              <w:t>MAP</w:t>
                            </w:r>
                            <w:r>
                              <w:rPr>
                                <w:b/>
                                <w:spacing w:val="-2"/>
                                <w:sz w:val="48"/>
                                <w:u w:val="thick"/>
                              </w:rPr>
                              <w:t xml:space="preserve"> </w:t>
                            </w:r>
                            <w:r>
                              <w:rPr>
                                <w:b/>
                                <w:sz w:val="48"/>
                                <w:u w:val="thick"/>
                              </w:rPr>
                              <w:t xml:space="preserve">SOI </w:t>
                            </w:r>
                            <w:r>
                              <w:rPr>
                                <w:b/>
                                <w:spacing w:val="-2"/>
                                <w:sz w:val="48"/>
                                <w:u w:val="thick"/>
                              </w:rPr>
                              <w:t>TOPOSHEETS</w:t>
                            </w:r>
                          </w:p>
                        </w:txbxContent>
                      </wps:txbx>
                      <wps:bodyPr wrap="square" lIns="0" tIns="0" rIns="0" bIns="0" rtlCol="0">
                        <a:noAutofit/>
                      </wps:bodyPr>
                    </wps:wsp>
                  </a:graphicData>
                </a:graphic>
              </wp:anchor>
            </w:drawing>
          </mc:Choice>
          <mc:Fallback>
            <w:pict>
              <v:shape w14:anchorId="4A44D86F" id="Textbox 3" o:spid="_x0000_s1027" type="#_x0000_t202" style="position:absolute;margin-left:35.5pt;margin-top:19.4pt;width:524.3pt;height:54.15pt;z-index:-25163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" filled="f" strokeweight=".48pt">
                <v:path arrowok="t"/>
                <v:textbox inset="0,0,0,0">
                  <w:txbxContent>
                    <w:p w14:paraId="2734AB18" w14:textId="77777777" w:rsidR="008967A7" w:rsidRDefault="008967A7" w:rsidP="00C4728F">
                      <w:pPr>
                        <w:spacing w:before="290"/>
                        <w:ind w:left="1" w:right="1"/>
                        <w:jc w:val="center"/>
                        <w:rPr>
                          <w:b/>
                          <w:sz w:val="48"/>
                        </w:rPr>
                      </w:pPr>
                      <w:r>
                        <w:rPr>
                          <w:b/>
                          <w:sz w:val="48"/>
                          <w:u w:val="thick"/>
                        </w:rPr>
                        <w:t>INDEX</w:t>
                      </w:r>
                      <w:r>
                        <w:rPr>
                          <w:b/>
                          <w:spacing w:val="-1"/>
                          <w:sz w:val="48"/>
                          <w:u w:val="thick"/>
                        </w:rPr>
                        <w:t xml:space="preserve"> </w:t>
                      </w:r>
                      <w:r>
                        <w:rPr>
                          <w:b/>
                          <w:sz w:val="48"/>
                          <w:u w:val="thick"/>
                        </w:rPr>
                        <w:t>MAP</w:t>
                      </w:r>
                      <w:r>
                        <w:rPr>
                          <w:b/>
                          <w:spacing w:val="-2"/>
                          <w:sz w:val="48"/>
                          <w:u w:val="thick"/>
                        </w:rPr>
                        <w:t xml:space="preserve"> </w:t>
                      </w:r>
                      <w:r>
                        <w:rPr>
                          <w:b/>
                          <w:sz w:val="48"/>
                          <w:u w:val="thick"/>
                        </w:rPr>
                        <w:t xml:space="preserve">SOI </w:t>
                      </w:r>
                      <w:r>
                        <w:rPr>
                          <w:b/>
                          <w:spacing w:val="-2"/>
                          <w:sz w:val="48"/>
                          <w:u w:val="thick"/>
                        </w:rPr>
                        <w:t>TOPOSHEETS</w:t>
                      </w:r>
                    </w:p>
                  </w:txbxContent>
                </v:textbox>
                <w10:wrap type="topAndBottom" anchorx="page"/>
              </v:shape>
            </w:pict>
          </mc:Fallback>
        </mc:AlternateContent>
      </w:r>
    </w:p>
    <w:p w14:paraId="447AED14" w14:textId="77777777" w:rsidR="00C4728F" w:rsidRPr="001A35BA" w:rsidRDefault="00C4728F" w:rsidP="00C4728F">
      <w:pPr>
        <w:rPr>
          <w:b/>
          <w:sz w:val="20"/>
        </w:rPr>
      </w:pPr>
    </w:p>
    <w:p w14:paraId="3AE5E9F0" w14:textId="77777777" w:rsidR="00C4728F" w:rsidRPr="001A35BA" w:rsidRDefault="00C4728F" w:rsidP="00C4728F">
      <w:pPr>
        <w:rPr>
          <w:b/>
          <w:sz w:val="20"/>
        </w:rPr>
      </w:pPr>
    </w:p>
    <w:p w14:paraId="214C7594" w14:textId="77777777" w:rsidR="00C4728F" w:rsidRPr="001A35BA" w:rsidRDefault="00C4728F" w:rsidP="00C4728F">
      <w:pPr>
        <w:rPr>
          <w:b/>
          <w:sz w:val="20"/>
        </w:rPr>
      </w:pPr>
    </w:p>
    <w:p w14:paraId="0D477CFF" w14:textId="77777777" w:rsidR="00C4728F" w:rsidRPr="001A35BA" w:rsidRDefault="00C4728F" w:rsidP="00C4728F">
      <w:pPr>
        <w:rPr>
          <w:b/>
          <w:sz w:val="20"/>
        </w:rPr>
      </w:pPr>
    </w:p>
    <w:p w14:paraId="0A92E808" w14:textId="77777777" w:rsidR="00C4728F" w:rsidRPr="001A35BA" w:rsidRDefault="00C4728F" w:rsidP="00C4728F">
      <w:pPr>
        <w:rPr>
          <w:b/>
          <w:sz w:val="20"/>
        </w:rPr>
      </w:pPr>
    </w:p>
    <w:p w14:paraId="40DC2085" w14:textId="77777777" w:rsidR="00C4728F" w:rsidRPr="001A35BA" w:rsidRDefault="00C4728F" w:rsidP="00C4728F">
      <w:pPr>
        <w:rPr>
          <w:b/>
          <w:sz w:val="20"/>
        </w:rPr>
      </w:pPr>
    </w:p>
    <w:p w14:paraId="57D86F33" w14:textId="77777777" w:rsidR="00C4728F" w:rsidRPr="001A35BA" w:rsidRDefault="00C4728F" w:rsidP="00C4728F">
      <w:pPr>
        <w:rPr>
          <w:b/>
          <w:sz w:val="20"/>
        </w:rPr>
      </w:pPr>
    </w:p>
    <w:p w14:paraId="252ECC0C" w14:textId="77777777" w:rsidR="00C4728F" w:rsidRPr="001A35BA" w:rsidRDefault="00C4728F" w:rsidP="00C4728F">
      <w:pPr>
        <w:rPr>
          <w:b/>
          <w:sz w:val="20"/>
        </w:rPr>
      </w:pPr>
    </w:p>
    <w:p w14:paraId="0F56BE01" w14:textId="77777777" w:rsidR="00C4728F" w:rsidRPr="001A35BA" w:rsidRDefault="00C4728F" w:rsidP="00C4728F">
      <w:pPr>
        <w:rPr>
          <w:b/>
          <w:sz w:val="20"/>
        </w:rPr>
      </w:pPr>
    </w:p>
    <w:p w14:paraId="0DC3F772" w14:textId="77777777" w:rsidR="00C4728F" w:rsidRPr="001A35BA" w:rsidRDefault="00C4728F" w:rsidP="00C4728F">
      <w:pPr>
        <w:rPr>
          <w:b/>
          <w:sz w:val="20"/>
        </w:rPr>
      </w:pPr>
    </w:p>
    <w:p w14:paraId="31F8840A" w14:textId="77777777" w:rsidR="00C4728F" w:rsidRPr="001A35BA" w:rsidRDefault="00C4728F" w:rsidP="00C4728F">
      <w:pPr>
        <w:rPr>
          <w:b/>
          <w:sz w:val="20"/>
        </w:rPr>
      </w:pPr>
    </w:p>
    <w:p w14:paraId="25EE533E" w14:textId="77777777" w:rsidR="00C4728F" w:rsidRPr="001A35BA" w:rsidRDefault="00C4728F" w:rsidP="00C4728F">
      <w:pPr>
        <w:rPr>
          <w:b/>
          <w:sz w:val="20"/>
        </w:rPr>
      </w:pPr>
    </w:p>
    <w:p w14:paraId="23DEA9D2" w14:textId="6D62E529" w:rsidR="00C4728F" w:rsidRPr="001A35BA" w:rsidRDefault="00C4728F" w:rsidP="007F1B5E">
      <w:pPr>
        <w:spacing w:before="73"/>
        <w:rPr>
          <w:b/>
          <w:sz w:val="20"/>
        </w:rPr>
        <w:sectPr w:rsidR="00C4728F" w:rsidRPr="001A35BA" w:rsidSect="00BB206F">
          <w:pgSz w:w="11920" w:h="16850"/>
          <w:pgMar w:top="1940" w:right="566" w:bottom="1134" w:left="425" w:header="0" w:footer="0" w:gutter="0"/>
          <w:pgBorders w:offsetFrom="page">
            <w:top w:val="single" w:sz="4" w:space="24" w:color="auto"/>
            <w:left w:val="single" w:sz="4" w:space="24" w:color="auto"/>
            <w:bottom w:val="single" w:sz="4" w:space="24" w:color="auto"/>
            <w:right w:val="single" w:sz="4" w:space="24" w:color="auto"/>
          </w:pgBorders>
          <w:cols w:space="720"/>
        </w:sectPr>
      </w:pPr>
      <w:r w:rsidRPr="001A35BA">
        <w:rPr>
          <w:b/>
          <w:noProof/>
          <w:sz w:val="20"/>
          <w:lang w:val="en-IN" w:eastAsia="en-IN"/>
        </w:rPr>
        <mc:AlternateContent>
          <mc:Choice Requires="wpg">
            <w:drawing>
              <wp:anchor distT="0" distB="0" distL="0" distR="0" simplePos="0" relativeHeight="251677696" behindDoc="1" locked="0" layoutInCell="1" allowOverlap="1" wp14:anchorId="21017D92" wp14:editId="513B0502">
                <wp:simplePos x="0" y="0"/>
                <wp:positionH relativeFrom="page">
                  <wp:posOffset>493776</wp:posOffset>
                </wp:positionH>
                <wp:positionV relativeFrom="paragraph">
                  <wp:posOffset>207759</wp:posOffset>
                </wp:positionV>
                <wp:extent cx="6557645" cy="6350"/>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7645" cy="6350"/>
                          <a:chOff x="0" y="0"/>
                          <a:chExt cx="6557645" cy="6350"/>
                        </a:xfrm>
                      </wpg:grpSpPr>
                      <wps:wsp>
                        <wps:cNvPr id="43" name="Graphic 5"/>
                        <wps:cNvSpPr/>
                        <wps:spPr>
                          <a:xfrm>
                            <a:off x="0" y="3047"/>
                            <a:ext cx="6557645" cy="1270"/>
                          </a:xfrm>
                          <a:custGeom>
                            <a:avLst/>
                            <a:gdLst/>
                            <a:ahLst/>
                            <a:cxnLst/>
                            <a:rect l="l" t="t" r="r" b="b"/>
                            <a:pathLst>
                              <a:path w="6557645">
                                <a:moveTo>
                                  <a:pt x="0" y="0"/>
                                </a:moveTo>
                                <a:lnTo>
                                  <a:pt x="6557645" y="0"/>
                                </a:lnTo>
                              </a:path>
                            </a:pathLst>
                          </a:custGeom>
                          <a:ln w="6096">
                            <a:solidFill>
                              <a:srgbClr val="D9D9D9"/>
                            </a:solidFill>
                            <a:prstDash val="solid"/>
                          </a:ln>
                        </wps:spPr>
                        <wps:bodyPr wrap="square" lIns="0" tIns="0" rIns="0" bIns="0" rtlCol="0">
                          <a:prstTxWarp prst="textNoShape">
                            <a:avLst/>
                          </a:prstTxWarp>
                          <a:noAutofit/>
                        </wps:bodyPr>
                      </wps:wsp>
                      <wps:wsp>
                        <wps:cNvPr id="44" name="Graphic 6"/>
                        <wps:cNvSpPr/>
                        <wps:spPr>
                          <a:xfrm>
                            <a:off x="0" y="3047"/>
                            <a:ext cx="6557645" cy="1270"/>
                          </a:xfrm>
                          <a:custGeom>
                            <a:avLst/>
                            <a:gdLst/>
                            <a:ahLst/>
                            <a:cxnLst/>
                            <a:rect l="l" t="t" r="r" b="b"/>
                            <a:pathLst>
                              <a:path w="6557645">
                                <a:moveTo>
                                  <a:pt x="0" y="0"/>
                                </a:moveTo>
                                <a:lnTo>
                                  <a:pt x="6557645" y="0"/>
                                </a:lnTo>
                              </a:path>
                              <a:path w="6557645">
                                <a:moveTo>
                                  <a:pt x="0" y="0"/>
                                </a:moveTo>
                                <a:lnTo>
                                  <a:pt x="6557645" y="0"/>
                                </a:lnTo>
                              </a:path>
                              <a:path w="6557645">
                                <a:moveTo>
                                  <a:pt x="0" y="0"/>
                                </a:moveTo>
                                <a:lnTo>
                                  <a:pt x="6557645" y="0"/>
                                </a:lnTo>
                              </a:path>
                              <a:path w="6557645">
                                <a:moveTo>
                                  <a:pt x="0" y="0"/>
                                </a:moveTo>
                                <a:lnTo>
                                  <a:pt x="6557645" y="0"/>
                                </a:lnTo>
                              </a:path>
                              <a:path w="6557645">
                                <a:moveTo>
                                  <a:pt x="0" y="0"/>
                                </a:moveTo>
                                <a:lnTo>
                                  <a:pt x="6557645" y="0"/>
                                </a:lnTo>
                              </a:path>
                              <a:path w="6557645">
                                <a:moveTo>
                                  <a:pt x="0" y="0"/>
                                </a:moveTo>
                                <a:lnTo>
                                  <a:pt x="6557645" y="0"/>
                                </a:lnTo>
                              </a:path>
                              <a:path w="6557645">
                                <a:moveTo>
                                  <a:pt x="0" y="0"/>
                                </a:moveTo>
                                <a:lnTo>
                                  <a:pt x="6557645" y="0"/>
                                </a:lnTo>
                              </a:path>
                              <a:path w="6557645">
                                <a:moveTo>
                                  <a:pt x="0" y="0"/>
                                </a:moveTo>
                                <a:lnTo>
                                  <a:pt x="6557645" y="0"/>
                                </a:lnTo>
                              </a:path>
                              <a:path w="6557645">
                                <a:moveTo>
                                  <a:pt x="0" y="0"/>
                                </a:moveTo>
                                <a:lnTo>
                                  <a:pt x="6557645" y="0"/>
                                </a:lnTo>
                              </a:path>
                              <a:path w="6557645">
                                <a:moveTo>
                                  <a:pt x="0" y="0"/>
                                </a:moveTo>
                                <a:lnTo>
                                  <a:pt x="6557645" y="0"/>
                                </a:lnTo>
                              </a:path>
                            </a:pathLst>
                          </a:custGeom>
                          <a:ln w="6096">
                            <a:solidFill>
                              <a:srgbClr val="D9D9D9"/>
                            </a:solidFill>
                            <a:prstDash val="solid"/>
                          </a:ln>
                        </wps:spPr>
                        <wps:bodyPr wrap="square" lIns="0" tIns="0" rIns="0" bIns="0" rtlCol="0">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59F99FA5" id="Group 42" o:spid="_x0000_s1026" style="position:absolute;margin-left:38.9pt;margin-top:16.35pt;width:516.35pt;height:.5pt;z-index:-251638784;mso-wrap-distance-left:0;mso-wrap-distance-right:0;mso-position-horizontal-relative:page" coordsize="6557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">
                <v:shape id="Graphic 5" o:spid="_x0000_s1027" style="position:absolute;top:30;width:65576;height:13;visibility:visible;mso-wrap-style:square;v-text-anchor:top" coordsize="65576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SdcMEA&#10;AADbAAAADwAAAGRycy9kb3ducmV2LnhtbESPT2sCMRTE7wW/Q3hCbzWrFpHVKCK02mNV8PrcPDeL&#10;m5clyf7ptzeFQo/DzPyGWW8HW4uOfKgcK5hOMhDEhdMVlwou54+3JYgQkTXWjknBDwXYbkYva8y1&#10;6/mbulMsRYJwyFGBibHJpQyFIYth4hri5N2dtxiT9KXUHvsEt7WcZdlCWqw4LRhsaG+oeJxaq6Bz&#10;/uwfi0Pfz66V+ZK+bW+frVKv42G3AhFpiP/hv/ZRK3ifw++X9AP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0nXDBAAAA2wAAAA8AAAAAAAAAAAAAAAAAmAIAAGRycy9kb3du&#10;cmV2LnhtbFBLBQYAAAAABAAEAPUAAACGAwAAAAA=&#10;" path="m,l6557645,e" filled="f" strokecolor="#d9d9d9" strokeweight=".48pt">
                  <v:path arrowok="t"/>
                </v:shape>
                <v:shape id="Graphic 6" o:spid="_x0000_s1028" style="position:absolute;top:30;width:65576;height:13;visibility:visible;mso-wrap-style:square;v-text-anchor:top" coordsize="65576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Bvz8IA&#10;AADbAAAADwAAAGRycy9kb3ducmV2LnhtbESPT4vCMBTE78J+h/AWvGnqIlK7RhFBWL1ZvXh72zz7&#10;x+SlNFG7334jCB6HmfkNs1j11og7db52rGAyTkAQF07XXCo4HbejFIQPyBqNY1LwRx5Wy4/BAjPt&#10;Hnygex5KESHsM1RQhdBmUvqiIot+7Fri6F1cZzFE2ZVSd/iIcGvkV5LMpMWa40KFLW0qKq75zSow&#10;+c1MfueY7nfnxuzXfdOks6NSw89+/Q0iUB/e4Vf7RyuYTuH5Jf4A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wG/PwgAAANsAAAAPAAAAAAAAAAAAAAAAAJgCAABkcnMvZG93&#10;bnJldi54bWxQSwUGAAAAAAQABAD1AAAAhwMAAAAA&#10;" path="m,l6557645,em,l6557645,em,l6557645,em,l6557645,em,l6557645,em,l6557645,em,l6557645,em,l6557645,em,l6557645,em,l6557645,e" filled="f" strokecolor="#d9d9d9" strokeweight=".48pt">
                  <v:path arrowok="t"/>
                </v:shape>
                <w10:wrap type="topAndBottom" anchorx="page"/>
              </v:group>
            </w:pict>
          </mc:Fallback>
        </mc:AlternateContent>
      </w:r>
    </w:p>
    <w:p w14:paraId="3025B4F5" w14:textId="1CD1CF8F" w:rsidR="00C4728F" w:rsidRPr="001A35BA" w:rsidRDefault="007F1B5E" w:rsidP="007F1B5E">
      <w:pPr>
        <w:spacing w:line="527" w:lineRule="exact"/>
        <w:ind w:right="389"/>
        <w:rPr>
          <w:b/>
          <w:sz w:val="44"/>
        </w:rPr>
      </w:pPr>
      <w:r>
        <w:rPr>
          <w:b/>
          <w:sz w:val="44"/>
        </w:rPr>
        <w:lastRenderedPageBreak/>
        <w:t xml:space="preserve">         </w:t>
      </w:r>
      <w:r w:rsidR="00C4728F" w:rsidRPr="001A35BA">
        <w:rPr>
          <w:b/>
          <w:sz w:val="44"/>
        </w:rPr>
        <w:t>COORDINATES</w:t>
      </w:r>
      <w:r w:rsidR="00C4728F" w:rsidRPr="001A35BA">
        <w:rPr>
          <w:b/>
          <w:spacing w:val="-17"/>
          <w:sz w:val="44"/>
        </w:rPr>
        <w:t xml:space="preserve"> </w:t>
      </w:r>
      <w:r w:rsidR="00C4728F" w:rsidRPr="001A35BA">
        <w:rPr>
          <w:b/>
          <w:sz w:val="44"/>
        </w:rPr>
        <w:t>OF</w:t>
      </w:r>
      <w:r w:rsidR="00C4728F" w:rsidRPr="001A35BA">
        <w:rPr>
          <w:b/>
          <w:spacing w:val="-16"/>
          <w:sz w:val="44"/>
        </w:rPr>
        <w:t xml:space="preserve"> </w:t>
      </w:r>
      <w:r w:rsidR="00C4728F" w:rsidRPr="001A35BA">
        <w:rPr>
          <w:b/>
          <w:sz w:val="44"/>
        </w:rPr>
        <w:t>THE</w:t>
      </w:r>
      <w:r w:rsidR="00C4728F" w:rsidRPr="001A35BA">
        <w:rPr>
          <w:b/>
          <w:spacing w:val="-17"/>
          <w:sz w:val="44"/>
        </w:rPr>
        <w:t xml:space="preserve"> </w:t>
      </w:r>
      <w:r w:rsidR="00C4728F" w:rsidRPr="001A35BA">
        <w:rPr>
          <w:b/>
          <w:sz w:val="44"/>
        </w:rPr>
        <w:t>PROPOSED</w:t>
      </w:r>
      <w:r w:rsidR="00C4728F" w:rsidRPr="001A35BA">
        <w:rPr>
          <w:b/>
          <w:spacing w:val="-16"/>
          <w:sz w:val="44"/>
        </w:rPr>
        <w:t xml:space="preserve"> </w:t>
      </w:r>
      <w:r w:rsidR="00C4728F" w:rsidRPr="001A35BA">
        <w:rPr>
          <w:b/>
          <w:spacing w:val="-2"/>
          <w:sz w:val="44"/>
        </w:rPr>
        <w:t>ROUTE</w:t>
      </w:r>
    </w:p>
    <w:p w14:paraId="319BE269" w14:textId="77777777" w:rsidR="00C4728F" w:rsidRPr="001A35BA" w:rsidRDefault="00C4728F" w:rsidP="00C4728F">
      <w:pPr>
        <w:pStyle w:val="BodyText"/>
        <w:spacing w:before="1"/>
        <w:rPr>
          <w:b/>
          <w:sz w:val="15"/>
        </w:rPr>
      </w:pPr>
    </w:p>
    <w:tbl>
      <w:tblPr>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2"/>
        <w:gridCol w:w="816"/>
        <w:gridCol w:w="939"/>
        <w:gridCol w:w="900"/>
        <w:gridCol w:w="1032"/>
        <w:gridCol w:w="795"/>
        <w:gridCol w:w="1272"/>
        <w:gridCol w:w="982"/>
        <w:gridCol w:w="895"/>
        <w:gridCol w:w="891"/>
        <w:gridCol w:w="660"/>
      </w:tblGrid>
      <w:tr w:rsidR="00C4728F" w:rsidRPr="001A35BA" w14:paraId="6834B1F0" w14:textId="77777777" w:rsidTr="00C31014">
        <w:trPr>
          <w:trHeight w:val="268"/>
        </w:trPr>
        <w:tc>
          <w:tcPr>
            <w:tcW w:w="1052" w:type="dxa"/>
            <w:shd w:val="clear" w:color="auto" w:fill="BEBEBE"/>
          </w:tcPr>
          <w:p w14:paraId="4449B3F4" w14:textId="77777777" w:rsidR="00C4728F" w:rsidRPr="001A35BA" w:rsidRDefault="00C4728F" w:rsidP="00C31014">
            <w:pPr>
              <w:pStyle w:val="TableParagraph"/>
              <w:rPr>
                <w:sz w:val="18"/>
              </w:rPr>
            </w:pPr>
          </w:p>
        </w:tc>
        <w:tc>
          <w:tcPr>
            <w:tcW w:w="9182" w:type="dxa"/>
            <w:gridSpan w:val="10"/>
            <w:shd w:val="clear" w:color="auto" w:fill="BEBEBE"/>
          </w:tcPr>
          <w:p w14:paraId="5A89815D" w14:textId="77777777" w:rsidR="00C4728F" w:rsidRPr="001A35BA" w:rsidRDefault="00C4728F" w:rsidP="00C31014">
            <w:pPr>
              <w:pStyle w:val="TableParagraph"/>
              <w:spacing w:before="17"/>
              <w:ind w:left="1"/>
              <w:jc w:val="center"/>
              <w:rPr>
                <w:b/>
                <w:sz w:val="20"/>
              </w:rPr>
            </w:pPr>
            <w:r w:rsidRPr="001A35BA">
              <w:rPr>
                <w:b/>
                <w:sz w:val="20"/>
              </w:rPr>
              <w:t>Name</w:t>
            </w:r>
            <w:r w:rsidRPr="001A35BA">
              <w:rPr>
                <w:b/>
                <w:spacing w:val="-7"/>
                <w:sz w:val="20"/>
              </w:rPr>
              <w:t xml:space="preserve"> </w:t>
            </w:r>
            <w:r w:rsidRPr="001A35BA">
              <w:rPr>
                <w:b/>
                <w:sz w:val="20"/>
              </w:rPr>
              <w:t>of</w:t>
            </w:r>
            <w:r w:rsidRPr="001A35BA">
              <w:rPr>
                <w:b/>
                <w:spacing w:val="-7"/>
                <w:sz w:val="20"/>
              </w:rPr>
              <w:t xml:space="preserve"> </w:t>
            </w:r>
            <w:r w:rsidRPr="001A35BA">
              <w:rPr>
                <w:b/>
                <w:sz w:val="20"/>
              </w:rPr>
              <w:t>Transmission</w:t>
            </w:r>
            <w:r w:rsidRPr="001A35BA">
              <w:rPr>
                <w:b/>
                <w:spacing w:val="-8"/>
                <w:sz w:val="20"/>
              </w:rPr>
              <w:t xml:space="preserve"> </w:t>
            </w:r>
            <w:r w:rsidRPr="001A35BA">
              <w:rPr>
                <w:b/>
                <w:spacing w:val="-4"/>
                <w:sz w:val="20"/>
              </w:rPr>
              <w:t>line</w:t>
            </w:r>
          </w:p>
        </w:tc>
      </w:tr>
      <w:tr w:rsidR="00C4728F" w:rsidRPr="001A35BA" w14:paraId="651F0FA7" w14:textId="77777777" w:rsidTr="00C31014">
        <w:trPr>
          <w:trHeight w:val="618"/>
        </w:trPr>
        <w:tc>
          <w:tcPr>
            <w:tcW w:w="1052" w:type="dxa"/>
            <w:shd w:val="clear" w:color="auto" w:fill="BEBEBE"/>
          </w:tcPr>
          <w:p w14:paraId="489B2645" w14:textId="77777777" w:rsidR="00C4728F" w:rsidRPr="001A35BA" w:rsidRDefault="00C4728F" w:rsidP="00C31014">
            <w:pPr>
              <w:pStyle w:val="TableParagraph"/>
              <w:spacing w:before="206"/>
              <w:ind w:left="6"/>
              <w:jc w:val="center"/>
              <w:rPr>
                <w:b/>
                <w:sz w:val="18"/>
              </w:rPr>
            </w:pPr>
            <w:r w:rsidRPr="001A35BA">
              <w:rPr>
                <w:b/>
                <w:sz w:val="18"/>
              </w:rPr>
              <w:t xml:space="preserve">AP </w:t>
            </w:r>
            <w:r w:rsidRPr="001A35BA">
              <w:rPr>
                <w:b/>
                <w:spacing w:val="-5"/>
                <w:sz w:val="18"/>
              </w:rPr>
              <w:t>No.</w:t>
            </w:r>
          </w:p>
        </w:tc>
        <w:tc>
          <w:tcPr>
            <w:tcW w:w="816" w:type="dxa"/>
            <w:shd w:val="clear" w:color="auto" w:fill="BEBEBE"/>
          </w:tcPr>
          <w:p w14:paraId="0317F5FE" w14:textId="77777777" w:rsidR="00C4728F" w:rsidRPr="001A35BA" w:rsidRDefault="00C4728F" w:rsidP="00C31014">
            <w:pPr>
              <w:pStyle w:val="TableParagraph"/>
              <w:spacing w:before="206"/>
              <w:ind w:left="114"/>
              <w:rPr>
                <w:b/>
                <w:sz w:val="18"/>
              </w:rPr>
            </w:pPr>
            <w:r w:rsidRPr="001A35BA">
              <w:rPr>
                <w:b/>
                <w:spacing w:val="-2"/>
                <w:sz w:val="18"/>
              </w:rPr>
              <w:t>Easting</w:t>
            </w:r>
          </w:p>
        </w:tc>
        <w:tc>
          <w:tcPr>
            <w:tcW w:w="939" w:type="dxa"/>
            <w:shd w:val="clear" w:color="auto" w:fill="BEBEBE"/>
          </w:tcPr>
          <w:p w14:paraId="4944CB58" w14:textId="77777777" w:rsidR="00C4728F" w:rsidRPr="001A35BA" w:rsidRDefault="00C4728F" w:rsidP="00C31014">
            <w:pPr>
              <w:pStyle w:val="TableParagraph"/>
              <w:spacing w:before="206"/>
              <w:ind w:left="114"/>
              <w:rPr>
                <w:b/>
                <w:sz w:val="18"/>
              </w:rPr>
            </w:pPr>
            <w:r w:rsidRPr="001A35BA">
              <w:rPr>
                <w:b/>
                <w:spacing w:val="-2"/>
                <w:sz w:val="18"/>
              </w:rPr>
              <w:t>Northing</w:t>
            </w:r>
          </w:p>
        </w:tc>
        <w:tc>
          <w:tcPr>
            <w:tcW w:w="900" w:type="dxa"/>
            <w:shd w:val="clear" w:color="auto" w:fill="BEBEBE"/>
          </w:tcPr>
          <w:p w14:paraId="6F39C00A" w14:textId="77777777" w:rsidR="00C4728F" w:rsidRPr="001A35BA" w:rsidRDefault="00C4728F" w:rsidP="00C31014">
            <w:pPr>
              <w:pStyle w:val="TableParagraph"/>
              <w:spacing w:before="206"/>
              <w:ind w:left="119"/>
              <w:rPr>
                <w:b/>
                <w:sz w:val="18"/>
              </w:rPr>
            </w:pPr>
            <w:r w:rsidRPr="001A35BA">
              <w:rPr>
                <w:b/>
                <w:spacing w:val="-2"/>
                <w:sz w:val="18"/>
              </w:rPr>
              <w:t>Latitude</w:t>
            </w:r>
          </w:p>
        </w:tc>
        <w:tc>
          <w:tcPr>
            <w:tcW w:w="1032" w:type="dxa"/>
            <w:shd w:val="clear" w:color="auto" w:fill="BEBEBE"/>
          </w:tcPr>
          <w:p w14:paraId="15894502" w14:textId="77777777" w:rsidR="00C4728F" w:rsidRPr="001A35BA" w:rsidRDefault="00C4728F" w:rsidP="00C31014">
            <w:pPr>
              <w:pStyle w:val="TableParagraph"/>
              <w:spacing w:before="206"/>
              <w:ind w:left="116"/>
              <w:rPr>
                <w:b/>
                <w:sz w:val="18"/>
              </w:rPr>
            </w:pPr>
            <w:r w:rsidRPr="001A35BA">
              <w:rPr>
                <w:b/>
                <w:spacing w:val="-2"/>
                <w:sz w:val="18"/>
              </w:rPr>
              <w:t>Longitude</w:t>
            </w:r>
          </w:p>
        </w:tc>
        <w:tc>
          <w:tcPr>
            <w:tcW w:w="795" w:type="dxa"/>
            <w:shd w:val="clear" w:color="auto" w:fill="BEBEBE"/>
          </w:tcPr>
          <w:p w14:paraId="4E291D7D" w14:textId="77777777" w:rsidR="00C4728F" w:rsidRPr="001A35BA" w:rsidRDefault="00C4728F" w:rsidP="00C31014">
            <w:pPr>
              <w:pStyle w:val="TableParagraph"/>
              <w:spacing w:line="206" w:lineRule="exact"/>
              <w:ind w:left="158" w:right="107" w:hanging="41"/>
              <w:jc w:val="both"/>
              <w:rPr>
                <w:b/>
                <w:sz w:val="18"/>
              </w:rPr>
            </w:pPr>
            <w:r w:rsidRPr="001A35BA">
              <w:rPr>
                <w:b/>
                <w:spacing w:val="-2"/>
                <w:sz w:val="18"/>
              </w:rPr>
              <w:t xml:space="preserve">Section length </w:t>
            </w:r>
            <w:r w:rsidRPr="001A35BA">
              <w:rPr>
                <w:b/>
                <w:spacing w:val="-4"/>
                <w:sz w:val="18"/>
              </w:rPr>
              <w:t>(m)</w:t>
            </w:r>
          </w:p>
        </w:tc>
        <w:tc>
          <w:tcPr>
            <w:tcW w:w="1272" w:type="dxa"/>
            <w:shd w:val="clear" w:color="auto" w:fill="BEBEBE"/>
          </w:tcPr>
          <w:p w14:paraId="1A5D345B" w14:textId="77777777" w:rsidR="00C4728F" w:rsidRPr="001A35BA" w:rsidRDefault="00C4728F" w:rsidP="00C31014">
            <w:pPr>
              <w:pStyle w:val="TableParagraph"/>
              <w:spacing w:before="103"/>
              <w:ind w:left="203" w:right="178" w:hanging="20"/>
              <w:rPr>
                <w:b/>
                <w:sz w:val="18"/>
              </w:rPr>
            </w:pPr>
            <w:r w:rsidRPr="001A35BA">
              <w:rPr>
                <w:b/>
                <w:spacing w:val="-2"/>
                <w:sz w:val="18"/>
              </w:rPr>
              <w:t xml:space="preserve">Cumulative </w:t>
            </w:r>
            <w:r w:rsidRPr="001A35BA">
              <w:rPr>
                <w:b/>
                <w:sz w:val="18"/>
              </w:rPr>
              <w:t>Length</w:t>
            </w:r>
            <w:r w:rsidRPr="001A35BA">
              <w:rPr>
                <w:b/>
                <w:spacing w:val="-4"/>
                <w:sz w:val="18"/>
              </w:rPr>
              <w:t xml:space="preserve"> </w:t>
            </w:r>
            <w:r w:rsidRPr="001A35BA">
              <w:rPr>
                <w:b/>
                <w:spacing w:val="-5"/>
                <w:sz w:val="18"/>
              </w:rPr>
              <w:t>(m)</w:t>
            </w:r>
          </w:p>
        </w:tc>
        <w:tc>
          <w:tcPr>
            <w:tcW w:w="982" w:type="dxa"/>
            <w:shd w:val="clear" w:color="auto" w:fill="BEBEBE"/>
          </w:tcPr>
          <w:p w14:paraId="04AE48C6" w14:textId="77777777" w:rsidR="00C4728F" w:rsidRPr="001A35BA" w:rsidRDefault="00C4728F" w:rsidP="00C31014">
            <w:pPr>
              <w:pStyle w:val="TableParagraph"/>
              <w:spacing w:before="103"/>
              <w:ind w:left="116" w:right="115" w:firstLine="48"/>
              <w:rPr>
                <w:b/>
                <w:sz w:val="18"/>
              </w:rPr>
            </w:pPr>
            <w:r w:rsidRPr="001A35BA">
              <w:rPr>
                <w:b/>
                <w:sz w:val="18"/>
              </w:rPr>
              <w:t xml:space="preserve">Angle of </w:t>
            </w:r>
            <w:r w:rsidRPr="001A35BA">
              <w:rPr>
                <w:b/>
                <w:spacing w:val="-2"/>
                <w:sz w:val="18"/>
              </w:rPr>
              <w:t>Deviation</w:t>
            </w:r>
          </w:p>
        </w:tc>
        <w:tc>
          <w:tcPr>
            <w:tcW w:w="895" w:type="dxa"/>
            <w:shd w:val="clear" w:color="auto" w:fill="BEBEBE"/>
          </w:tcPr>
          <w:p w14:paraId="2D2A92DF" w14:textId="77777777" w:rsidR="00C4728F" w:rsidRPr="001A35BA" w:rsidRDefault="00C4728F" w:rsidP="00C31014">
            <w:pPr>
              <w:pStyle w:val="TableParagraph"/>
              <w:spacing w:before="103"/>
              <w:ind w:left="179" w:right="100" w:hanging="75"/>
              <w:rPr>
                <w:b/>
                <w:sz w:val="18"/>
              </w:rPr>
            </w:pPr>
            <w:r w:rsidRPr="001A35BA">
              <w:rPr>
                <w:b/>
                <w:spacing w:val="-2"/>
                <w:sz w:val="18"/>
              </w:rPr>
              <w:t>Crossing Details</w:t>
            </w:r>
          </w:p>
        </w:tc>
        <w:tc>
          <w:tcPr>
            <w:tcW w:w="891" w:type="dxa"/>
            <w:shd w:val="clear" w:color="auto" w:fill="BEBEBE"/>
          </w:tcPr>
          <w:p w14:paraId="55513EAA" w14:textId="77777777" w:rsidR="00C4728F" w:rsidRPr="001A35BA" w:rsidRDefault="00C4728F" w:rsidP="00C31014">
            <w:pPr>
              <w:pStyle w:val="TableParagraph"/>
              <w:spacing w:before="206"/>
              <w:ind w:left="126"/>
              <w:rPr>
                <w:b/>
                <w:sz w:val="18"/>
              </w:rPr>
            </w:pPr>
            <w:r w:rsidRPr="001A35BA">
              <w:rPr>
                <w:b/>
                <w:spacing w:val="-2"/>
                <w:sz w:val="18"/>
              </w:rPr>
              <w:t>Altitude</w:t>
            </w:r>
          </w:p>
        </w:tc>
        <w:tc>
          <w:tcPr>
            <w:tcW w:w="660" w:type="dxa"/>
            <w:shd w:val="clear" w:color="auto" w:fill="BEBEBE"/>
          </w:tcPr>
          <w:p w14:paraId="28DDEECE" w14:textId="77777777" w:rsidR="00C4728F" w:rsidRPr="001A35BA" w:rsidRDefault="00C4728F" w:rsidP="00C31014">
            <w:pPr>
              <w:pStyle w:val="TableParagraph"/>
              <w:ind w:left="131" w:right="107" w:hanging="20"/>
              <w:rPr>
                <w:b/>
                <w:sz w:val="18"/>
              </w:rPr>
            </w:pPr>
            <w:r w:rsidRPr="001A35BA">
              <w:rPr>
                <w:b/>
                <w:spacing w:val="-4"/>
                <w:sz w:val="18"/>
              </w:rPr>
              <w:t>Wind Zone</w:t>
            </w:r>
          </w:p>
        </w:tc>
      </w:tr>
      <w:tr w:rsidR="00C4728F" w:rsidRPr="001A35BA" w14:paraId="7D4D4553" w14:textId="77777777" w:rsidTr="00C31014">
        <w:trPr>
          <w:trHeight w:val="230"/>
        </w:trPr>
        <w:tc>
          <w:tcPr>
            <w:tcW w:w="1052" w:type="dxa"/>
          </w:tcPr>
          <w:p w14:paraId="73A86A0F" w14:textId="77777777" w:rsidR="00C4728F" w:rsidRPr="001A35BA" w:rsidRDefault="00C4728F" w:rsidP="00C31014">
            <w:pPr>
              <w:pStyle w:val="TableParagraph"/>
              <w:spacing w:line="210" w:lineRule="exact"/>
              <w:ind w:left="6"/>
              <w:jc w:val="center"/>
              <w:rPr>
                <w:sz w:val="20"/>
              </w:rPr>
            </w:pPr>
            <w:r w:rsidRPr="001A35BA">
              <w:rPr>
                <w:spacing w:val="-2"/>
                <w:sz w:val="20"/>
              </w:rPr>
              <w:t>GANTRY</w:t>
            </w:r>
          </w:p>
        </w:tc>
        <w:tc>
          <w:tcPr>
            <w:tcW w:w="816" w:type="dxa"/>
          </w:tcPr>
          <w:p w14:paraId="1EF9ACF9" w14:textId="77777777" w:rsidR="00C4728F" w:rsidRPr="001A35BA" w:rsidRDefault="00C4728F" w:rsidP="00C31014">
            <w:pPr>
              <w:pStyle w:val="TableParagraph"/>
              <w:rPr>
                <w:sz w:val="16"/>
              </w:rPr>
            </w:pPr>
          </w:p>
        </w:tc>
        <w:tc>
          <w:tcPr>
            <w:tcW w:w="939" w:type="dxa"/>
          </w:tcPr>
          <w:p w14:paraId="6B6D991B" w14:textId="77777777" w:rsidR="00C4728F" w:rsidRPr="001A35BA" w:rsidRDefault="00C4728F" w:rsidP="00C31014">
            <w:pPr>
              <w:pStyle w:val="TableParagraph"/>
              <w:rPr>
                <w:sz w:val="16"/>
              </w:rPr>
            </w:pPr>
          </w:p>
        </w:tc>
        <w:tc>
          <w:tcPr>
            <w:tcW w:w="900" w:type="dxa"/>
          </w:tcPr>
          <w:p w14:paraId="66979A0A" w14:textId="77777777" w:rsidR="00C4728F" w:rsidRPr="001A35BA" w:rsidRDefault="00C4728F" w:rsidP="00C31014">
            <w:pPr>
              <w:pStyle w:val="TableParagraph"/>
              <w:rPr>
                <w:sz w:val="16"/>
              </w:rPr>
            </w:pPr>
          </w:p>
        </w:tc>
        <w:tc>
          <w:tcPr>
            <w:tcW w:w="1032" w:type="dxa"/>
          </w:tcPr>
          <w:p w14:paraId="60FD6DF0" w14:textId="77777777" w:rsidR="00C4728F" w:rsidRPr="001A35BA" w:rsidRDefault="00C4728F" w:rsidP="00C31014">
            <w:pPr>
              <w:pStyle w:val="TableParagraph"/>
              <w:rPr>
                <w:sz w:val="16"/>
              </w:rPr>
            </w:pPr>
          </w:p>
        </w:tc>
        <w:tc>
          <w:tcPr>
            <w:tcW w:w="795" w:type="dxa"/>
          </w:tcPr>
          <w:p w14:paraId="756F7723" w14:textId="77777777" w:rsidR="00C4728F" w:rsidRPr="001A35BA" w:rsidRDefault="00C4728F" w:rsidP="00C31014">
            <w:pPr>
              <w:pStyle w:val="TableParagraph"/>
              <w:rPr>
                <w:sz w:val="16"/>
              </w:rPr>
            </w:pPr>
          </w:p>
        </w:tc>
        <w:tc>
          <w:tcPr>
            <w:tcW w:w="1272" w:type="dxa"/>
          </w:tcPr>
          <w:p w14:paraId="503A6995" w14:textId="77777777" w:rsidR="00C4728F" w:rsidRPr="001A35BA" w:rsidRDefault="00C4728F" w:rsidP="00C31014">
            <w:pPr>
              <w:pStyle w:val="TableParagraph"/>
              <w:rPr>
                <w:sz w:val="16"/>
              </w:rPr>
            </w:pPr>
          </w:p>
        </w:tc>
        <w:tc>
          <w:tcPr>
            <w:tcW w:w="982" w:type="dxa"/>
          </w:tcPr>
          <w:p w14:paraId="6BF15A4F" w14:textId="77777777" w:rsidR="00C4728F" w:rsidRPr="001A35BA" w:rsidRDefault="00C4728F" w:rsidP="00C31014">
            <w:pPr>
              <w:pStyle w:val="TableParagraph"/>
              <w:rPr>
                <w:sz w:val="16"/>
              </w:rPr>
            </w:pPr>
          </w:p>
        </w:tc>
        <w:tc>
          <w:tcPr>
            <w:tcW w:w="895" w:type="dxa"/>
          </w:tcPr>
          <w:p w14:paraId="25227918" w14:textId="77777777" w:rsidR="00C4728F" w:rsidRPr="001A35BA" w:rsidRDefault="00C4728F" w:rsidP="00C31014">
            <w:pPr>
              <w:pStyle w:val="TableParagraph"/>
              <w:rPr>
                <w:sz w:val="16"/>
              </w:rPr>
            </w:pPr>
          </w:p>
        </w:tc>
        <w:tc>
          <w:tcPr>
            <w:tcW w:w="891" w:type="dxa"/>
          </w:tcPr>
          <w:p w14:paraId="368C52E1" w14:textId="77777777" w:rsidR="00C4728F" w:rsidRPr="001A35BA" w:rsidRDefault="00C4728F" w:rsidP="00C31014">
            <w:pPr>
              <w:pStyle w:val="TableParagraph"/>
              <w:rPr>
                <w:sz w:val="16"/>
              </w:rPr>
            </w:pPr>
          </w:p>
        </w:tc>
        <w:tc>
          <w:tcPr>
            <w:tcW w:w="660" w:type="dxa"/>
          </w:tcPr>
          <w:p w14:paraId="40544E51" w14:textId="77777777" w:rsidR="00C4728F" w:rsidRPr="001A35BA" w:rsidRDefault="00C4728F" w:rsidP="00C31014">
            <w:pPr>
              <w:pStyle w:val="TableParagraph"/>
              <w:rPr>
                <w:sz w:val="16"/>
              </w:rPr>
            </w:pPr>
          </w:p>
        </w:tc>
      </w:tr>
      <w:tr w:rsidR="00C4728F" w:rsidRPr="001A35BA" w14:paraId="44F4E1EA" w14:textId="77777777" w:rsidTr="00C31014">
        <w:trPr>
          <w:trHeight w:val="230"/>
        </w:trPr>
        <w:tc>
          <w:tcPr>
            <w:tcW w:w="1052" w:type="dxa"/>
          </w:tcPr>
          <w:p w14:paraId="1869816F" w14:textId="77777777" w:rsidR="00C4728F" w:rsidRPr="001A35BA" w:rsidRDefault="00C4728F" w:rsidP="00C31014">
            <w:pPr>
              <w:pStyle w:val="TableParagraph"/>
              <w:rPr>
                <w:sz w:val="16"/>
              </w:rPr>
            </w:pPr>
          </w:p>
        </w:tc>
        <w:tc>
          <w:tcPr>
            <w:tcW w:w="816" w:type="dxa"/>
          </w:tcPr>
          <w:p w14:paraId="2297319A" w14:textId="77777777" w:rsidR="00C4728F" w:rsidRPr="001A35BA" w:rsidRDefault="00C4728F" w:rsidP="00C31014">
            <w:pPr>
              <w:pStyle w:val="TableParagraph"/>
              <w:rPr>
                <w:sz w:val="16"/>
              </w:rPr>
            </w:pPr>
          </w:p>
        </w:tc>
        <w:tc>
          <w:tcPr>
            <w:tcW w:w="939" w:type="dxa"/>
          </w:tcPr>
          <w:p w14:paraId="1D56B637" w14:textId="77777777" w:rsidR="00C4728F" w:rsidRPr="001A35BA" w:rsidRDefault="00C4728F" w:rsidP="00C31014">
            <w:pPr>
              <w:pStyle w:val="TableParagraph"/>
              <w:rPr>
                <w:sz w:val="16"/>
              </w:rPr>
            </w:pPr>
          </w:p>
        </w:tc>
        <w:tc>
          <w:tcPr>
            <w:tcW w:w="900" w:type="dxa"/>
          </w:tcPr>
          <w:p w14:paraId="22992A95" w14:textId="77777777" w:rsidR="00C4728F" w:rsidRPr="001A35BA" w:rsidRDefault="00C4728F" w:rsidP="00C31014">
            <w:pPr>
              <w:pStyle w:val="TableParagraph"/>
              <w:rPr>
                <w:sz w:val="16"/>
              </w:rPr>
            </w:pPr>
          </w:p>
        </w:tc>
        <w:tc>
          <w:tcPr>
            <w:tcW w:w="1032" w:type="dxa"/>
          </w:tcPr>
          <w:p w14:paraId="69035E5C" w14:textId="77777777" w:rsidR="00C4728F" w:rsidRPr="001A35BA" w:rsidRDefault="00C4728F" w:rsidP="00C31014">
            <w:pPr>
              <w:pStyle w:val="TableParagraph"/>
              <w:rPr>
                <w:sz w:val="16"/>
              </w:rPr>
            </w:pPr>
          </w:p>
        </w:tc>
        <w:tc>
          <w:tcPr>
            <w:tcW w:w="795" w:type="dxa"/>
          </w:tcPr>
          <w:p w14:paraId="4147CD28" w14:textId="77777777" w:rsidR="00C4728F" w:rsidRPr="001A35BA" w:rsidRDefault="00C4728F" w:rsidP="00C31014">
            <w:pPr>
              <w:pStyle w:val="TableParagraph"/>
              <w:rPr>
                <w:sz w:val="16"/>
              </w:rPr>
            </w:pPr>
          </w:p>
        </w:tc>
        <w:tc>
          <w:tcPr>
            <w:tcW w:w="1272" w:type="dxa"/>
          </w:tcPr>
          <w:p w14:paraId="7A965A49" w14:textId="77777777" w:rsidR="00C4728F" w:rsidRPr="001A35BA" w:rsidRDefault="00C4728F" w:rsidP="00C31014">
            <w:pPr>
              <w:pStyle w:val="TableParagraph"/>
              <w:rPr>
                <w:sz w:val="16"/>
              </w:rPr>
            </w:pPr>
          </w:p>
        </w:tc>
        <w:tc>
          <w:tcPr>
            <w:tcW w:w="982" w:type="dxa"/>
          </w:tcPr>
          <w:p w14:paraId="75128BCA" w14:textId="77777777" w:rsidR="00C4728F" w:rsidRPr="001A35BA" w:rsidRDefault="00C4728F" w:rsidP="00C31014">
            <w:pPr>
              <w:pStyle w:val="TableParagraph"/>
              <w:rPr>
                <w:sz w:val="16"/>
              </w:rPr>
            </w:pPr>
          </w:p>
        </w:tc>
        <w:tc>
          <w:tcPr>
            <w:tcW w:w="895" w:type="dxa"/>
          </w:tcPr>
          <w:p w14:paraId="6389CC87" w14:textId="77777777" w:rsidR="00C4728F" w:rsidRPr="001A35BA" w:rsidRDefault="00C4728F" w:rsidP="00C31014">
            <w:pPr>
              <w:pStyle w:val="TableParagraph"/>
              <w:rPr>
                <w:sz w:val="16"/>
              </w:rPr>
            </w:pPr>
          </w:p>
        </w:tc>
        <w:tc>
          <w:tcPr>
            <w:tcW w:w="891" w:type="dxa"/>
          </w:tcPr>
          <w:p w14:paraId="38783288" w14:textId="77777777" w:rsidR="00C4728F" w:rsidRPr="001A35BA" w:rsidRDefault="00C4728F" w:rsidP="00C31014">
            <w:pPr>
              <w:pStyle w:val="TableParagraph"/>
              <w:rPr>
                <w:sz w:val="16"/>
              </w:rPr>
            </w:pPr>
          </w:p>
        </w:tc>
        <w:tc>
          <w:tcPr>
            <w:tcW w:w="660" w:type="dxa"/>
          </w:tcPr>
          <w:p w14:paraId="76375CED" w14:textId="77777777" w:rsidR="00C4728F" w:rsidRPr="001A35BA" w:rsidRDefault="00C4728F" w:rsidP="00C31014">
            <w:pPr>
              <w:pStyle w:val="TableParagraph"/>
              <w:rPr>
                <w:sz w:val="16"/>
              </w:rPr>
            </w:pPr>
          </w:p>
        </w:tc>
      </w:tr>
      <w:tr w:rsidR="00C4728F" w:rsidRPr="001A35BA" w14:paraId="2D388C6F" w14:textId="77777777" w:rsidTr="00C31014">
        <w:trPr>
          <w:trHeight w:val="230"/>
        </w:trPr>
        <w:tc>
          <w:tcPr>
            <w:tcW w:w="1052" w:type="dxa"/>
          </w:tcPr>
          <w:p w14:paraId="018BA48E" w14:textId="77777777" w:rsidR="00C4728F" w:rsidRPr="001A35BA" w:rsidRDefault="00C4728F" w:rsidP="00C31014">
            <w:pPr>
              <w:pStyle w:val="TableParagraph"/>
              <w:spacing w:line="210" w:lineRule="exact"/>
              <w:ind w:left="6" w:right="4"/>
              <w:jc w:val="center"/>
              <w:rPr>
                <w:sz w:val="20"/>
              </w:rPr>
            </w:pPr>
            <w:r w:rsidRPr="001A35BA">
              <w:rPr>
                <w:spacing w:val="-4"/>
                <w:sz w:val="20"/>
              </w:rPr>
              <w:t>AP-</w:t>
            </w:r>
            <w:r w:rsidRPr="001A35BA">
              <w:rPr>
                <w:spacing w:val="-5"/>
                <w:sz w:val="20"/>
              </w:rPr>
              <w:t>01</w:t>
            </w:r>
          </w:p>
        </w:tc>
        <w:tc>
          <w:tcPr>
            <w:tcW w:w="816" w:type="dxa"/>
          </w:tcPr>
          <w:p w14:paraId="65348731" w14:textId="77777777" w:rsidR="00C4728F" w:rsidRPr="001A35BA" w:rsidRDefault="00C4728F" w:rsidP="00C31014">
            <w:pPr>
              <w:pStyle w:val="TableParagraph"/>
              <w:rPr>
                <w:sz w:val="16"/>
              </w:rPr>
            </w:pPr>
          </w:p>
        </w:tc>
        <w:tc>
          <w:tcPr>
            <w:tcW w:w="939" w:type="dxa"/>
          </w:tcPr>
          <w:p w14:paraId="2B335811" w14:textId="77777777" w:rsidR="00C4728F" w:rsidRPr="001A35BA" w:rsidRDefault="00C4728F" w:rsidP="00C31014">
            <w:pPr>
              <w:pStyle w:val="TableParagraph"/>
              <w:rPr>
                <w:sz w:val="16"/>
              </w:rPr>
            </w:pPr>
          </w:p>
        </w:tc>
        <w:tc>
          <w:tcPr>
            <w:tcW w:w="900" w:type="dxa"/>
          </w:tcPr>
          <w:p w14:paraId="6BC64D61" w14:textId="77777777" w:rsidR="00C4728F" w:rsidRPr="001A35BA" w:rsidRDefault="00C4728F" w:rsidP="00C31014">
            <w:pPr>
              <w:pStyle w:val="TableParagraph"/>
              <w:rPr>
                <w:sz w:val="16"/>
              </w:rPr>
            </w:pPr>
          </w:p>
        </w:tc>
        <w:tc>
          <w:tcPr>
            <w:tcW w:w="1032" w:type="dxa"/>
          </w:tcPr>
          <w:p w14:paraId="31936DD6" w14:textId="77777777" w:rsidR="00C4728F" w:rsidRPr="001A35BA" w:rsidRDefault="00C4728F" w:rsidP="00C31014">
            <w:pPr>
              <w:pStyle w:val="TableParagraph"/>
              <w:rPr>
                <w:sz w:val="16"/>
              </w:rPr>
            </w:pPr>
          </w:p>
        </w:tc>
        <w:tc>
          <w:tcPr>
            <w:tcW w:w="795" w:type="dxa"/>
          </w:tcPr>
          <w:p w14:paraId="7FE97E49" w14:textId="77777777" w:rsidR="00C4728F" w:rsidRPr="001A35BA" w:rsidRDefault="00C4728F" w:rsidP="00C31014">
            <w:pPr>
              <w:pStyle w:val="TableParagraph"/>
              <w:rPr>
                <w:sz w:val="16"/>
              </w:rPr>
            </w:pPr>
          </w:p>
        </w:tc>
        <w:tc>
          <w:tcPr>
            <w:tcW w:w="1272" w:type="dxa"/>
          </w:tcPr>
          <w:p w14:paraId="3B9EA4AA" w14:textId="77777777" w:rsidR="00C4728F" w:rsidRPr="001A35BA" w:rsidRDefault="00C4728F" w:rsidP="00C31014">
            <w:pPr>
              <w:pStyle w:val="TableParagraph"/>
              <w:rPr>
                <w:sz w:val="16"/>
              </w:rPr>
            </w:pPr>
          </w:p>
        </w:tc>
        <w:tc>
          <w:tcPr>
            <w:tcW w:w="982" w:type="dxa"/>
          </w:tcPr>
          <w:p w14:paraId="501FE832" w14:textId="77777777" w:rsidR="00C4728F" w:rsidRPr="001A35BA" w:rsidRDefault="00C4728F" w:rsidP="00C31014">
            <w:pPr>
              <w:pStyle w:val="TableParagraph"/>
              <w:rPr>
                <w:sz w:val="16"/>
              </w:rPr>
            </w:pPr>
          </w:p>
        </w:tc>
        <w:tc>
          <w:tcPr>
            <w:tcW w:w="895" w:type="dxa"/>
          </w:tcPr>
          <w:p w14:paraId="731BA937" w14:textId="77777777" w:rsidR="00C4728F" w:rsidRPr="001A35BA" w:rsidRDefault="00C4728F" w:rsidP="00C31014">
            <w:pPr>
              <w:pStyle w:val="TableParagraph"/>
              <w:rPr>
                <w:sz w:val="16"/>
              </w:rPr>
            </w:pPr>
          </w:p>
        </w:tc>
        <w:tc>
          <w:tcPr>
            <w:tcW w:w="891" w:type="dxa"/>
          </w:tcPr>
          <w:p w14:paraId="0737A822" w14:textId="77777777" w:rsidR="00C4728F" w:rsidRPr="001A35BA" w:rsidRDefault="00C4728F" w:rsidP="00C31014">
            <w:pPr>
              <w:pStyle w:val="TableParagraph"/>
              <w:rPr>
                <w:sz w:val="16"/>
              </w:rPr>
            </w:pPr>
          </w:p>
        </w:tc>
        <w:tc>
          <w:tcPr>
            <w:tcW w:w="660" w:type="dxa"/>
          </w:tcPr>
          <w:p w14:paraId="7D39CB48" w14:textId="77777777" w:rsidR="00C4728F" w:rsidRPr="001A35BA" w:rsidRDefault="00C4728F" w:rsidP="00C31014">
            <w:pPr>
              <w:pStyle w:val="TableParagraph"/>
              <w:rPr>
                <w:sz w:val="16"/>
              </w:rPr>
            </w:pPr>
          </w:p>
        </w:tc>
      </w:tr>
      <w:tr w:rsidR="00C4728F" w:rsidRPr="001A35BA" w14:paraId="497EAED0" w14:textId="77777777" w:rsidTr="00C31014">
        <w:trPr>
          <w:trHeight w:val="230"/>
        </w:trPr>
        <w:tc>
          <w:tcPr>
            <w:tcW w:w="1052" w:type="dxa"/>
          </w:tcPr>
          <w:p w14:paraId="6D703ACA" w14:textId="77777777" w:rsidR="00C4728F" w:rsidRPr="001A35BA" w:rsidRDefault="00C4728F" w:rsidP="00C31014">
            <w:pPr>
              <w:pStyle w:val="TableParagraph"/>
              <w:rPr>
                <w:sz w:val="16"/>
              </w:rPr>
            </w:pPr>
          </w:p>
        </w:tc>
        <w:tc>
          <w:tcPr>
            <w:tcW w:w="816" w:type="dxa"/>
          </w:tcPr>
          <w:p w14:paraId="058C47A1" w14:textId="77777777" w:rsidR="00C4728F" w:rsidRPr="001A35BA" w:rsidRDefault="00C4728F" w:rsidP="00C31014">
            <w:pPr>
              <w:pStyle w:val="TableParagraph"/>
              <w:rPr>
                <w:sz w:val="16"/>
              </w:rPr>
            </w:pPr>
          </w:p>
        </w:tc>
        <w:tc>
          <w:tcPr>
            <w:tcW w:w="939" w:type="dxa"/>
          </w:tcPr>
          <w:p w14:paraId="71A4A2DC" w14:textId="77777777" w:rsidR="00C4728F" w:rsidRPr="001A35BA" w:rsidRDefault="00C4728F" w:rsidP="00C31014">
            <w:pPr>
              <w:pStyle w:val="TableParagraph"/>
              <w:rPr>
                <w:sz w:val="16"/>
              </w:rPr>
            </w:pPr>
          </w:p>
        </w:tc>
        <w:tc>
          <w:tcPr>
            <w:tcW w:w="900" w:type="dxa"/>
          </w:tcPr>
          <w:p w14:paraId="5408B4AD" w14:textId="77777777" w:rsidR="00C4728F" w:rsidRPr="001A35BA" w:rsidRDefault="00C4728F" w:rsidP="00C31014">
            <w:pPr>
              <w:pStyle w:val="TableParagraph"/>
              <w:rPr>
                <w:sz w:val="16"/>
              </w:rPr>
            </w:pPr>
          </w:p>
        </w:tc>
        <w:tc>
          <w:tcPr>
            <w:tcW w:w="1032" w:type="dxa"/>
          </w:tcPr>
          <w:p w14:paraId="6D083A45" w14:textId="77777777" w:rsidR="00C4728F" w:rsidRPr="001A35BA" w:rsidRDefault="00C4728F" w:rsidP="00C31014">
            <w:pPr>
              <w:pStyle w:val="TableParagraph"/>
              <w:rPr>
                <w:sz w:val="16"/>
              </w:rPr>
            </w:pPr>
          </w:p>
        </w:tc>
        <w:tc>
          <w:tcPr>
            <w:tcW w:w="795" w:type="dxa"/>
          </w:tcPr>
          <w:p w14:paraId="6FB058B5" w14:textId="77777777" w:rsidR="00C4728F" w:rsidRPr="001A35BA" w:rsidRDefault="00C4728F" w:rsidP="00C31014">
            <w:pPr>
              <w:pStyle w:val="TableParagraph"/>
              <w:rPr>
                <w:sz w:val="16"/>
              </w:rPr>
            </w:pPr>
          </w:p>
        </w:tc>
        <w:tc>
          <w:tcPr>
            <w:tcW w:w="1272" w:type="dxa"/>
          </w:tcPr>
          <w:p w14:paraId="5B480A78" w14:textId="77777777" w:rsidR="00C4728F" w:rsidRPr="001A35BA" w:rsidRDefault="00C4728F" w:rsidP="00C31014">
            <w:pPr>
              <w:pStyle w:val="TableParagraph"/>
              <w:rPr>
                <w:sz w:val="16"/>
              </w:rPr>
            </w:pPr>
          </w:p>
        </w:tc>
        <w:tc>
          <w:tcPr>
            <w:tcW w:w="982" w:type="dxa"/>
          </w:tcPr>
          <w:p w14:paraId="75C67B07" w14:textId="77777777" w:rsidR="00C4728F" w:rsidRPr="001A35BA" w:rsidRDefault="00C4728F" w:rsidP="00C31014">
            <w:pPr>
              <w:pStyle w:val="TableParagraph"/>
              <w:rPr>
                <w:sz w:val="16"/>
              </w:rPr>
            </w:pPr>
          </w:p>
        </w:tc>
        <w:tc>
          <w:tcPr>
            <w:tcW w:w="895" w:type="dxa"/>
          </w:tcPr>
          <w:p w14:paraId="5A6AA8CA" w14:textId="77777777" w:rsidR="00C4728F" w:rsidRPr="001A35BA" w:rsidRDefault="00C4728F" w:rsidP="00C31014">
            <w:pPr>
              <w:pStyle w:val="TableParagraph"/>
              <w:rPr>
                <w:sz w:val="16"/>
              </w:rPr>
            </w:pPr>
          </w:p>
        </w:tc>
        <w:tc>
          <w:tcPr>
            <w:tcW w:w="891" w:type="dxa"/>
          </w:tcPr>
          <w:p w14:paraId="48DA20ED" w14:textId="77777777" w:rsidR="00C4728F" w:rsidRPr="001A35BA" w:rsidRDefault="00C4728F" w:rsidP="00C31014">
            <w:pPr>
              <w:pStyle w:val="TableParagraph"/>
              <w:rPr>
                <w:sz w:val="16"/>
              </w:rPr>
            </w:pPr>
          </w:p>
        </w:tc>
        <w:tc>
          <w:tcPr>
            <w:tcW w:w="660" w:type="dxa"/>
          </w:tcPr>
          <w:p w14:paraId="732E123D" w14:textId="77777777" w:rsidR="00C4728F" w:rsidRPr="001A35BA" w:rsidRDefault="00C4728F" w:rsidP="00C31014">
            <w:pPr>
              <w:pStyle w:val="TableParagraph"/>
              <w:rPr>
                <w:sz w:val="16"/>
              </w:rPr>
            </w:pPr>
          </w:p>
        </w:tc>
      </w:tr>
      <w:tr w:rsidR="00C4728F" w:rsidRPr="001A35BA" w14:paraId="70F82CB8" w14:textId="77777777" w:rsidTr="00C31014">
        <w:trPr>
          <w:trHeight w:val="230"/>
        </w:trPr>
        <w:tc>
          <w:tcPr>
            <w:tcW w:w="1052" w:type="dxa"/>
          </w:tcPr>
          <w:p w14:paraId="1C0536C2" w14:textId="77777777" w:rsidR="00C4728F" w:rsidRPr="001A35BA" w:rsidRDefault="00C4728F" w:rsidP="00C31014">
            <w:pPr>
              <w:pStyle w:val="TableParagraph"/>
              <w:spacing w:line="210" w:lineRule="exact"/>
              <w:ind w:left="6" w:right="4"/>
              <w:jc w:val="center"/>
              <w:rPr>
                <w:sz w:val="20"/>
              </w:rPr>
            </w:pPr>
            <w:r w:rsidRPr="001A35BA">
              <w:rPr>
                <w:spacing w:val="-4"/>
                <w:sz w:val="20"/>
              </w:rPr>
              <w:t>AP-</w:t>
            </w:r>
            <w:r w:rsidRPr="001A35BA">
              <w:rPr>
                <w:spacing w:val="-5"/>
                <w:sz w:val="20"/>
              </w:rPr>
              <w:t>02</w:t>
            </w:r>
          </w:p>
        </w:tc>
        <w:tc>
          <w:tcPr>
            <w:tcW w:w="816" w:type="dxa"/>
          </w:tcPr>
          <w:p w14:paraId="0F12781C" w14:textId="77777777" w:rsidR="00C4728F" w:rsidRPr="001A35BA" w:rsidRDefault="00C4728F" w:rsidP="00C31014">
            <w:pPr>
              <w:pStyle w:val="TableParagraph"/>
              <w:rPr>
                <w:sz w:val="16"/>
              </w:rPr>
            </w:pPr>
          </w:p>
        </w:tc>
        <w:tc>
          <w:tcPr>
            <w:tcW w:w="939" w:type="dxa"/>
          </w:tcPr>
          <w:p w14:paraId="52969686" w14:textId="77777777" w:rsidR="00C4728F" w:rsidRPr="001A35BA" w:rsidRDefault="00C4728F" w:rsidP="00C31014">
            <w:pPr>
              <w:pStyle w:val="TableParagraph"/>
              <w:rPr>
                <w:sz w:val="16"/>
              </w:rPr>
            </w:pPr>
          </w:p>
        </w:tc>
        <w:tc>
          <w:tcPr>
            <w:tcW w:w="900" w:type="dxa"/>
          </w:tcPr>
          <w:p w14:paraId="7619700A" w14:textId="77777777" w:rsidR="00C4728F" w:rsidRPr="001A35BA" w:rsidRDefault="00C4728F" w:rsidP="00C31014">
            <w:pPr>
              <w:pStyle w:val="TableParagraph"/>
              <w:rPr>
                <w:sz w:val="16"/>
              </w:rPr>
            </w:pPr>
          </w:p>
        </w:tc>
        <w:tc>
          <w:tcPr>
            <w:tcW w:w="1032" w:type="dxa"/>
          </w:tcPr>
          <w:p w14:paraId="48EC15E9" w14:textId="77777777" w:rsidR="00C4728F" w:rsidRPr="001A35BA" w:rsidRDefault="00C4728F" w:rsidP="00C31014">
            <w:pPr>
              <w:pStyle w:val="TableParagraph"/>
              <w:rPr>
                <w:sz w:val="16"/>
              </w:rPr>
            </w:pPr>
          </w:p>
        </w:tc>
        <w:tc>
          <w:tcPr>
            <w:tcW w:w="795" w:type="dxa"/>
          </w:tcPr>
          <w:p w14:paraId="2411633D" w14:textId="77777777" w:rsidR="00C4728F" w:rsidRPr="001A35BA" w:rsidRDefault="00C4728F" w:rsidP="00C31014">
            <w:pPr>
              <w:pStyle w:val="TableParagraph"/>
              <w:rPr>
                <w:sz w:val="16"/>
              </w:rPr>
            </w:pPr>
          </w:p>
        </w:tc>
        <w:tc>
          <w:tcPr>
            <w:tcW w:w="1272" w:type="dxa"/>
          </w:tcPr>
          <w:p w14:paraId="4A18DB99" w14:textId="77777777" w:rsidR="00C4728F" w:rsidRPr="001A35BA" w:rsidRDefault="00C4728F" w:rsidP="00C31014">
            <w:pPr>
              <w:pStyle w:val="TableParagraph"/>
              <w:rPr>
                <w:sz w:val="16"/>
              </w:rPr>
            </w:pPr>
          </w:p>
        </w:tc>
        <w:tc>
          <w:tcPr>
            <w:tcW w:w="982" w:type="dxa"/>
          </w:tcPr>
          <w:p w14:paraId="36AD5E84" w14:textId="77777777" w:rsidR="00C4728F" w:rsidRPr="001A35BA" w:rsidRDefault="00C4728F" w:rsidP="00C31014">
            <w:pPr>
              <w:pStyle w:val="TableParagraph"/>
              <w:rPr>
                <w:sz w:val="16"/>
              </w:rPr>
            </w:pPr>
          </w:p>
        </w:tc>
        <w:tc>
          <w:tcPr>
            <w:tcW w:w="895" w:type="dxa"/>
          </w:tcPr>
          <w:p w14:paraId="340FB0F1" w14:textId="77777777" w:rsidR="00C4728F" w:rsidRPr="001A35BA" w:rsidRDefault="00C4728F" w:rsidP="00C31014">
            <w:pPr>
              <w:pStyle w:val="TableParagraph"/>
              <w:rPr>
                <w:sz w:val="16"/>
              </w:rPr>
            </w:pPr>
          </w:p>
        </w:tc>
        <w:tc>
          <w:tcPr>
            <w:tcW w:w="891" w:type="dxa"/>
          </w:tcPr>
          <w:p w14:paraId="5903CFDC" w14:textId="77777777" w:rsidR="00C4728F" w:rsidRPr="001A35BA" w:rsidRDefault="00C4728F" w:rsidP="00C31014">
            <w:pPr>
              <w:pStyle w:val="TableParagraph"/>
              <w:rPr>
                <w:sz w:val="16"/>
              </w:rPr>
            </w:pPr>
          </w:p>
        </w:tc>
        <w:tc>
          <w:tcPr>
            <w:tcW w:w="660" w:type="dxa"/>
          </w:tcPr>
          <w:p w14:paraId="024A219D" w14:textId="77777777" w:rsidR="00C4728F" w:rsidRPr="001A35BA" w:rsidRDefault="00C4728F" w:rsidP="00C31014">
            <w:pPr>
              <w:pStyle w:val="TableParagraph"/>
              <w:rPr>
                <w:sz w:val="16"/>
              </w:rPr>
            </w:pPr>
          </w:p>
        </w:tc>
      </w:tr>
      <w:tr w:rsidR="00C4728F" w:rsidRPr="001A35BA" w14:paraId="6BDB3D90" w14:textId="77777777" w:rsidTr="00C31014">
        <w:trPr>
          <w:trHeight w:val="424"/>
        </w:trPr>
        <w:tc>
          <w:tcPr>
            <w:tcW w:w="1052" w:type="dxa"/>
          </w:tcPr>
          <w:p w14:paraId="7BD880E2" w14:textId="77777777" w:rsidR="00C4728F" w:rsidRPr="001A35BA" w:rsidRDefault="00C4728F" w:rsidP="00C31014">
            <w:pPr>
              <w:pStyle w:val="TableParagraph"/>
              <w:rPr>
                <w:sz w:val="20"/>
              </w:rPr>
            </w:pPr>
          </w:p>
        </w:tc>
        <w:tc>
          <w:tcPr>
            <w:tcW w:w="816" w:type="dxa"/>
          </w:tcPr>
          <w:p w14:paraId="3BD5608D" w14:textId="77777777" w:rsidR="00C4728F" w:rsidRPr="001A35BA" w:rsidRDefault="00C4728F" w:rsidP="00C31014">
            <w:pPr>
              <w:pStyle w:val="TableParagraph"/>
              <w:rPr>
                <w:sz w:val="20"/>
              </w:rPr>
            </w:pPr>
          </w:p>
        </w:tc>
        <w:tc>
          <w:tcPr>
            <w:tcW w:w="939" w:type="dxa"/>
          </w:tcPr>
          <w:p w14:paraId="03E5E435" w14:textId="77777777" w:rsidR="00C4728F" w:rsidRPr="001A35BA" w:rsidRDefault="00C4728F" w:rsidP="00C31014">
            <w:pPr>
              <w:pStyle w:val="TableParagraph"/>
              <w:rPr>
                <w:sz w:val="20"/>
              </w:rPr>
            </w:pPr>
          </w:p>
        </w:tc>
        <w:tc>
          <w:tcPr>
            <w:tcW w:w="900" w:type="dxa"/>
          </w:tcPr>
          <w:p w14:paraId="257076B5" w14:textId="77777777" w:rsidR="00C4728F" w:rsidRPr="001A35BA" w:rsidRDefault="00C4728F" w:rsidP="00C31014">
            <w:pPr>
              <w:pStyle w:val="TableParagraph"/>
              <w:rPr>
                <w:sz w:val="20"/>
              </w:rPr>
            </w:pPr>
          </w:p>
        </w:tc>
        <w:tc>
          <w:tcPr>
            <w:tcW w:w="1032" w:type="dxa"/>
          </w:tcPr>
          <w:p w14:paraId="6686D318" w14:textId="77777777" w:rsidR="00C4728F" w:rsidRPr="001A35BA" w:rsidRDefault="00C4728F" w:rsidP="00C31014">
            <w:pPr>
              <w:pStyle w:val="TableParagraph"/>
              <w:rPr>
                <w:sz w:val="20"/>
              </w:rPr>
            </w:pPr>
          </w:p>
        </w:tc>
        <w:tc>
          <w:tcPr>
            <w:tcW w:w="795" w:type="dxa"/>
          </w:tcPr>
          <w:p w14:paraId="5D5D3BA6" w14:textId="77777777" w:rsidR="00C4728F" w:rsidRPr="001A35BA" w:rsidRDefault="00C4728F" w:rsidP="00C31014">
            <w:pPr>
              <w:pStyle w:val="TableParagraph"/>
              <w:rPr>
                <w:sz w:val="20"/>
              </w:rPr>
            </w:pPr>
          </w:p>
        </w:tc>
        <w:tc>
          <w:tcPr>
            <w:tcW w:w="1272" w:type="dxa"/>
          </w:tcPr>
          <w:p w14:paraId="5CC639C7" w14:textId="77777777" w:rsidR="00C4728F" w:rsidRPr="001A35BA" w:rsidRDefault="00C4728F" w:rsidP="00C31014">
            <w:pPr>
              <w:pStyle w:val="TableParagraph"/>
              <w:rPr>
                <w:sz w:val="20"/>
              </w:rPr>
            </w:pPr>
          </w:p>
        </w:tc>
        <w:tc>
          <w:tcPr>
            <w:tcW w:w="982" w:type="dxa"/>
          </w:tcPr>
          <w:p w14:paraId="3BA36567" w14:textId="77777777" w:rsidR="00C4728F" w:rsidRPr="001A35BA" w:rsidRDefault="00C4728F" w:rsidP="00C31014">
            <w:pPr>
              <w:pStyle w:val="TableParagraph"/>
              <w:rPr>
                <w:sz w:val="20"/>
              </w:rPr>
            </w:pPr>
          </w:p>
        </w:tc>
        <w:tc>
          <w:tcPr>
            <w:tcW w:w="895" w:type="dxa"/>
          </w:tcPr>
          <w:p w14:paraId="0675FFA8" w14:textId="77777777" w:rsidR="00C4728F" w:rsidRPr="001A35BA" w:rsidRDefault="00C4728F" w:rsidP="00C31014">
            <w:pPr>
              <w:pStyle w:val="TableParagraph"/>
              <w:rPr>
                <w:sz w:val="20"/>
              </w:rPr>
            </w:pPr>
          </w:p>
        </w:tc>
        <w:tc>
          <w:tcPr>
            <w:tcW w:w="891" w:type="dxa"/>
          </w:tcPr>
          <w:p w14:paraId="77DD7E55" w14:textId="77777777" w:rsidR="00C4728F" w:rsidRPr="001A35BA" w:rsidRDefault="00C4728F" w:rsidP="00C31014">
            <w:pPr>
              <w:pStyle w:val="TableParagraph"/>
              <w:rPr>
                <w:sz w:val="20"/>
              </w:rPr>
            </w:pPr>
          </w:p>
        </w:tc>
        <w:tc>
          <w:tcPr>
            <w:tcW w:w="660" w:type="dxa"/>
          </w:tcPr>
          <w:p w14:paraId="07448CD3" w14:textId="77777777" w:rsidR="00C4728F" w:rsidRPr="001A35BA" w:rsidRDefault="00C4728F" w:rsidP="00C31014">
            <w:pPr>
              <w:pStyle w:val="TableParagraph"/>
              <w:rPr>
                <w:sz w:val="20"/>
              </w:rPr>
            </w:pPr>
          </w:p>
        </w:tc>
      </w:tr>
      <w:tr w:rsidR="00C4728F" w:rsidRPr="001A35BA" w14:paraId="7D1DBB4C" w14:textId="77777777" w:rsidTr="00C31014">
        <w:trPr>
          <w:trHeight w:val="230"/>
        </w:trPr>
        <w:tc>
          <w:tcPr>
            <w:tcW w:w="1052" w:type="dxa"/>
          </w:tcPr>
          <w:p w14:paraId="54D59F05" w14:textId="77777777" w:rsidR="00C4728F" w:rsidRPr="001A35BA" w:rsidRDefault="00C4728F" w:rsidP="00C31014">
            <w:pPr>
              <w:pStyle w:val="TableParagraph"/>
              <w:spacing w:line="211" w:lineRule="exact"/>
              <w:ind w:left="6" w:right="4"/>
              <w:jc w:val="center"/>
              <w:rPr>
                <w:sz w:val="20"/>
              </w:rPr>
            </w:pPr>
            <w:r w:rsidRPr="001A35BA">
              <w:rPr>
                <w:spacing w:val="-4"/>
                <w:sz w:val="20"/>
              </w:rPr>
              <w:t>AP-</w:t>
            </w:r>
            <w:r w:rsidRPr="001A35BA">
              <w:rPr>
                <w:spacing w:val="-5"/>
                <w:sz w:val="20"/>
              </w:rPr>
              <w:t>03</w:t>
            </w:r>
          </w:p>
        </w:tc>
        <w:tc>
          <w:tcPr>
            <w:tcW w:w="816" w:type="dxa"/>
          </w:tcPr>
          <w:p w14:paraId="22425743" w14:textId="77777777" w:rsidR="00C4728F" w:rsidRPr="001A35BA" w:rsidRDefault="00C4728F" w:rsidP="00C31014">
            <w:pPr>
              <w:pStyle w:val="TableParagraph"/>
              <w:rPr>
                <w:sz w:val="16"/>
              </w:rPr>
            </w:pPr>
          </w:p>
        </w:tc>
        <w:tc>
          <w:tcPr>
            <w:tcW w:w="939" w:type="dxa"/>
          </w:tcPr>
          <w:p w14:paraId="661A7403" w14:textId="77777777" w:rsidR="00C4728F" w:rsidRPr="001A35BA" w:rsidRDefault="00C4728F" w:rsidP="00C31014">
            <w:pPr>
              <w:pStyle w:val="TableParagraph"/>
              <w:rPr>
                <w:sz w:val="16"/>
              </w:rPr>
            </w:pPr>
          </w:p>
        </w:tc>
        <w:tc>
          <w:tcPr>
            <w:tcW w:w="900" w:type="dxa"/>
          </w:tcPr>
          <w:p w14:paraId="1FE18CA8" w14:textId="77777777" w:rsidR="00C4728F" w:rsidRPr="001A35BA" w:rsidRDefault="00C4728F" w:rsidP="00C31014">
            <w:pPr>
              <w:pStyle w:val="TableParagraph"/>
              <w:rPr>
                <w:sz w:val="16"/>
              </w:rPr>
            </w:pPr>
          </w:p>
        </w:tc>
        <w:tc>
          <w:tcPr>
            <w:tcW w:w="1032" w:type="dxa"/>
          </w:tcPr>
          <w:p w14:paraId="2ADDBC49" w14:textId="77777777" w:rsidR="00C4728F" w:rsidRPr="001A35BA" w:rsidRDefault="00C4728F" w:rsidP="00C31014">
            <w:pPr>
              <w:pStyle w:val="TableParagraph"/>
              <w:rPr>
                <w:sz w:val="16"/>
              </w:rPr>
            </w:pPr>
          </w:p>
        </w:tc>
        <w:tc>
          <w:tcPr>
            <w:tcW w:w="795" w:type="dxa"/>
          </w:tcPr>
          <w:p w14:paraId="178CF94A" w14:textId="77777777" w:rsidR="00C4728F" w:rsidRPr="001A35BA" w:rsidRDefault="00C4728F" w:rsidP="00C31014">
            <w:pPr>
              <w:pStyle w:val="TableParagraph"/>
              <w:rPr>
                <w:sz w:val="16"/>
              </w:rPr>
            </w:pPr>
          </w:p>
        </w:tc>
        <w:tc>
          <w:tcPr>
            <w:tcW w:w="1272" w:type="dxa"/>
          </w:tcPr>
          <w:p w14:paraId="16444B46" w14:textId="77777777" w:rsidR="00C4728F" w:rsidRPr="001A35BA" w:rsidRDefault="00C4728F" w:rsidP="00C31014">
            <w:pPr>
              <w:pStyle w:val="TableParagraph"/>
              <w:rPr>
                <w:sz w:val="16"/>
              </w:rPr>
            </w:pPr>
          </w:p>
        </w:tc>
        <w:tc>
          <w:tcPr>
            <w:tcW w:w="982" w:type="dxa"/>
          </w:tcPr>
          <w:p w14:paraId="55088988" w14:textId="77777777" w:rsidR="00C4728F" w:rsidRPr="001A35BA" w:rsidRDefault="00C4728F" w:rsidP="00C31014">
            <w:pPr>
              <w:pStyle w:val="TableParagraph"/>
              <w:rPr>
                <w:sz w:val="16"/>
              </w:rPr>
            </w:pPr>
          </w:p>
        </w:tc>
        <w:tc>
          <w:tcPr>
            <w:tcW w:w="895" w:type="dxa"/>
          </w:tcPr>
          <w:p w14:paraId="4390FCB9" w14:textId="77777777" w:rsidR="00C4728F" w:rsidRPr="001A35BA" w:rsidRDefault="00C4728F" w:rsidP="00C31014">
            <w:pPr>
              <w:pStyle w:val="TableParagraph"/>
              <w:rPr>
                <w:sz w:val="16"/>
              </w:rPr>
            </w:pPr>
          </w:p>
        </w:tc>
        <w:tc>
          <w:tcPr>
            <w:tcW w:w="891" w:type="dxa"/>
          </w:tcPr>
          <w:p w14:paraId="2C3C28A3" w14:textId="77777777" w:rsidR="00C4728F" w:rsidRPr="001A35BA" w:rsidRDefault="00C4728F" w:rsidP="00C31014">
            <w:pPr>
              <w:pStyle w:val="TableParagraph"/>
              <w:rPr>
                <w:sz w:val="16"/>
              </w:rPr>
            </w:pPr>
          </w:p>
        </w:tc>
        <w:tc>
          <w:tcPr>
            <w:tcW w:w="660" w:type="dxa"/>
          </w:tcPr>
          <w:p w14:paraId="1AEFD07B" w14:textId="77777777" w:rsidR="00C4728F" w:rsidRPr="001A35BA" w:rsidRDefault="00C4728F" w:rsidP="00C31014">
            <w:pPr>
              <w:pStyle w:val="TableParagraph"/>
              <w:rPr>
                <w:sz w:val="16"/>
              </w:rPr>
            </w:pPr>
          </w:p>
        </w:tc>
      </w:tr>
      <w:tr w:rsidR="00C4728F" w:rsidRPr="001A35BA" w14:paraId="15ED5F7A" w14:textId="77777777" w:rsidTr="00C31014">
        <w:trPr>
          <w:trHeight w:val="230"/>
        </w:trPr>
        <w:tc>
          <w:tcPr>
            <w:tcW w:w="1052" w:type="dxa"/>
          </w:tcPr>
          <w:p w14:paraId="78A750C9" w14:textId="77777777" w:rsidR="00C4728F" w:rsidRPr="001A35BA" w:rsidRDefault="00C4728F" w:rsidP="00C31014">
            <w:pPr>
              <w:pStyle w:val="TableParagraph"/>
              <w:rPr>
                <w:sz w:val="16"/>
              </w:rPr>
            </w:pPr>
          </w:p>
        </w:tc>
        <w:tc>
          <w:tcPr>
            <w:tcW w:w="816" w:type="dxa"/>
          </w:tcPr>
          <w:p w14:paraId="45D32ABA" w14:textId="77777777" w:rsidR="00C4728F" w:rsidRPr="001A35BA" w:rsidRDefault="00C4728F" w:rsidP="00C31014">
            <w:pPr>
              <w:pStyle w:val="TableParagraph"/>
              <w:rPr>
                <w:sz w:val="16"/>
              </w:rPr>
            </w:pPr>
          </w:p>
        </w:tc>
        <w:tc>
          <w:tcPr>
            <w:tcW w:w="939" w:type="dxa"/>
          </w:tcPr>
          <w:p w14:paraId="511AF736" w14:textId="77777777" w:rsidR="00C4728F" w:rsidRPr="001A35BA" w:rsidRDefault="00C4728F" w:rsidP="00C31014">
            <w:pPr>
              <w:pStyle w:val="TableParagraph"/>
              <w:rPr>
                <w:sz w:val="16"/>
              </w:rPr>
            </w:pPr>
          </w:p>
        </w:tc>
        <w:tc>
          <w:tcPr>
            <w:tcW w:w="900" w:type="dxa"/>
          </w:tcPr>
          <w:p w14:paraId="128AC410" w14:textId="77777777" w:rsidR="00C4728F" w:rsidRPr="001A35BA" w:rsidRDefault="00C4728F" w:rsidP="00C31014">
            <w:pPr>
              <w:pStyle w:val="TableParagraph"/>
              <w:rPr>
                <w:sz w:val="16"/>
              </w:rPr>
            </w:pPr>
          </w:p>
        </w:tc>
        <w:tc>
          <w:tcPr>
            <w:tcW w:w="1032" w:type="dxa"/>
          </w:tcPr>
          <w:p w14:paraId="70904D6F" w14:textId="77777777" w:rsidR="00C4728F" w:rsidRPr="001A35BA" w:rsidRDefault="00C4728F" w:rsidP="00C31014">
            <w:pPr>
              <w:pStyle w:val="TableParagraph"/>
              <w:rPr>
                <w:sz w:val="16"/>
              </w:rPr>
            </w:pPr>
          </w:p>
        </w:tc>
        <w:tc>
          <w:tcPr>
            <w:tcW w:w="795" w:type="dxa"/>
          </w:tcPr>
          <w:p w14:paraId="6AF7A14B" w14:textId="77777777" w:rsidR="00C4728F" w:rsidRPr="001A35BA" w:rsidRDefault="00C4728F" w:rsidP="00C31014">
            <w:pPr>
              <w:pStyle w:val="TableParagraph"/>
              <w:rPr>
                <w:sz w:val="16"/>
              </w:rPr>
            </w:pPr>
          </w:p>
        </w:tc>
        <w:tc>
          <w:tcPr>
            <w:tcW w:w="1272" w:type="dxa"/>
          </w:tcPr>
          <w:p w14:paraId="38F3B1C2" w14:textId="77777777" w:rsidR="00C4728F" w:rsidRPr="001A35BA" w:rsidRDefault="00C4728F" w:rsidP="00C31014">
            <w:pPr>
              <w:pStyle w:val="TableParagraph"/>
              <w:rPr>
                <w:sz w:val="16"/>
              </w:rPr>
            </w:pPr>
          </w:p>
        </w:tc>
        <w:tc>
          <w:tcPr>
            <w:tcW w:w="982" w:type="dxa"/>
          </w:tcPr>
          <w:p w14:paraId="77F72E86" w14:textId="77777777" w:rsidR="00C4728F" w:rsidRPr="001A35BA" w:rsidRDefault="00C4728F" w:rsidP="00C31014">
            <w:pPr>
              <w:pStyle w:val="TableParagraph"/>
              <w:rPr>
                <w:sz w:val="16"/>
              </w:rPr>
            </w:pPr>
          </w:p>
        </w:tc>
        <w:tc>
          <w:tcPr>
            <w:tcW w:w="895" w:type="dxa"/>
          </w:tcPr>
          <w:p w14:paraId="60C0BCB8" w14:textId="77777777" w:rsidR="00C4728F" w:rsidRPr="001A35BA" w:rsidRDefault="00C4728F" w:rsidP="00C31014">
            <w:pPr>
              <w:pStyle w:val="TableParagraph"/>
              <w:rPr>
                <w:sz w:val="16"/>
              </w:rPr>
            </w:pPr>
          </w:p>
        </w:tc>
        <w:tc>
          <w:tcPr>
            <w:tcW w:w="891" w:type="dxa"/>
          </w:tcPr>
          <w:p w14:paraId="5D14CA5D" w14:textId="77777777" w:rsidR="00C4728F" w:rsidRPr="001A35BA" w:rsidRDefault="00C4728F" w:rsidP="00C31014">
            <w:pPr>
              <w:pStyle w:val="TableParagraph"/>
              <w:rPr>
                <w:sz w:val="16"/>
              </w:rPr>
            </w:pPr>
          </w:p>
        </w:tc>
        <w:tc>
          <w:tcPr>
            <w:tcW w:w="660" w:type="dxa"/>
          </w:tcPr>
          <w:p w14:paraId="01A444BB" w14:textId="77777777" w:rsidR="00C4728F" w:rsidRPr="001A35BA" w:rsidRDefault="00C4728F" w:rsidP="00C31014">
            <w:pPr>
              <w:pStyle w:val="TableParagraph"/>
              <w:rPr>
                <w:sz w:val="16"/>
              </w:rPr>
            </w:pPr>
          </w:p>
        </w:tc>
      </w:tr>
      <w:tr w:rsidR="00C4728F" w:rsidRPr="001A35BA" w14:paraId="20CA8DC2" w14:textId="77777777" w:rsidTr="00C31014">
        <w:trPr>
          <w:trHeight w:val="230"/>
        </w:trPr>
        <w:tc>
          <w:tcPr>
            <w:tcW w:w="1052" w:type="dxa"/>
          </w:tcPr>
          <w:p w14:paraId="4E747EDF" w14:textId="77777777" w:rsidR="00C4728F" w:rsidRPr="001A35BA" w:rsidRDefault="00C4728F" w:rsidP="00C31014">
            <w:pPr>
              <w:pStyle w:val="TableParagraph"/>
              <w:spacing w:line="210" w:lineRule="exact"/>
              <w:ind w:left="6" w:right="4"/>
              <w:jc w:val="center"/>
              <w:rPr>
                <w:sz w:val="20"/>
              </w:rPr>
            </w:pPr>
            <w:r w:rsidRPr="001A35BA">
              <w:rPr>
                <w:spacing w:val="-4"/>
                <w:sz w:val="20"/>
              </w:rPr>
              <w:t>AP-</w:t>
            </w:r>
            <w:r w:rsidRPr="001A35BA">
              <w:rPr>
                <w:spacing w:val="-5"/>
                <w:sz w:val="20"/>
              </w:rPr>
              <w:t>04</w:t>
            </w:r>
          </w:p>
        </w:tc>
        <w:tc>
          <w:tcPr>
            <w:tcW w:w="816" w:type="dxa"/>
          </w:tcPr>
          <w:p w14:paraId="66341527" w14:textId="77777777" w:rsidR="00C4728F" w:rsidRPr="001A35BA" w:rsidRDefault="00C4728F" w:rsidP="00C31014">
            <w:pPr>
              <w:pStyle w:val="TableParagraph"/>
              <w:rPr>
                <w:sz w:val="16"/>
              </w:rPr>
            </w:pPr>
          </w:p>
        </w:tc>
        <w:tc>
          <w:tcPr>
            <w:tcW w:w="939" w:type="dxa"/>
          </w:tcPr>
          <w:p w14:paraId="771C5D1F" w14:textId="77777777" w:rsidR="00C4728F" w:rsidRPr="001A35BA" w:rsidRDefault="00C4728F" w:rsidP="00C31014">
            <w:pPr>
              <w:pStyle w:val="TableParagraph"/>
              <w:rPr>
                <w:sz w:val="16"/>
              </w:rPr>
            </w:pPr>
          </w:p>
        </w:tc>
        <w:tc>
          <w:tcPr>
            <w:tcW w:w="900" w:type="dxa"/>
          </w:tcPr>
          <w:p w14:paraId="162D53F1" w14:textId="77777777" w:rsidR="00C4728F" w:rsidRPr="001A35BA" w:rsidRDefault="00C4728F" w:rsidP="00C31014">
            <w:pPr>
              <w:pStyle w:val="TableParagraph"/>
              <w:rPr>
                <w:sz w:val="16"/>
              </w:rPr>
            </w:pPr>
          </w:p>
        </w:tc>
        <w:tc>
          <w:tcPr>
            <w:tcW w:w="1032" w:type="dxa"/>
          </w:tcPr>
          <w:p w14:paraId="63FA0AC2" w14:textId="77777777" w:rsidR="00C4728F" w:rsidRPr="001A35BA" w:rsidRDefault="00C4728F" w:rsidP="00C31014">
            <w:pPr>
              <w:pStyle w:val="TableParagraph"/>
              <w:rPr>
                <w:sz w:val="16"/>
              </w:rPr>
            </w:pPr>
          </w:p>
        </w:tc>
        <w:tc>
          <w:tcPr>
            <w:tcW w:w="795" w:type="dxa"/>
          </w:tcPr>
          <w:p w14:paraId="0A7B95E3" w14:textId="77777777" w:rsidR="00C4728F" w:rsidRPr="001A35BA" w:rsidRDefault="00C4728F" w:rsidP="00C31014">
            <w:pPr>
              <w:pStyle w:val="TableParagraph"/>
              <w:rPr>
                <w:sz w:val="16"/>
              </w:rPr>
            </w:pPr>
          </w:p>
        </w:tc>
        <w:tc>
          <w:tcPr>
            <w:tcW w:w="1272" w:type="dxa"/>
          </w:tcPr>
          <w:p w14:paraId="4231DE09" w14:textId="77777777" w:rsidR="00C4728F" w:rsidRPr="001A35BA" w:rsidRDefault="00C4728F" w:rsidP="00C31014">
            <w:pPr>
              <w:pStyle w:val="TableParagraph"/>
              <w:rPr>
                <w:sz w:val="16"/>
              </w:rPr>
            </w:pPr>
          </w:p>
        </w:tc>
        <w:tc>
          <w:tcPr>
            <w:tcW w:w="982" w:type="dxa"/>
          </w:tcPr>
          <w:p w14:paraId="0E1FDE6F" w14:textId="77777777" w:rsidR="00C4728F" w:rsidRPr="001A35BA" w:rsidRDefault="00C4728F" w:rsidP="00C31014">
            <w:pPr>
              <w:pStyle w:val="TableParagraph"/>
              <w:rPr>
                <w:sz w:val="16"/>
              </w:rPr>
            </w:pPr>
          </w:p>
        </w:tc>
        <w:tc>
          <w:tcPr>
            <w:tcW w:w="895" w:type="dxa"/>
          </w:tcPr>
          <w:p w14:paraId="77A4EFA9" w14:textId="77777777" w:rsidR="00C4728F" w:rsidRPr="001A35BA" w:rsidRDefault="00C4728F" w:rsidP="00C31014">
            <w:pPr>
              <w:pStyle w:val="TableParagraph"/>
              <w:rPr>
                <w:sz w:val="16"/>
              </w:rPr>
            </w:pPr>
          </w:p>
        </w:tc>
        <w:tc>
          <w:tcPr>
            <w:tcW w:w="891" w:type="dxa"/>
          </w:tcPr>
          <w:p w14:paraId="0D8B0E19" w14:textId="77777777" w:rsidR="00C4728F" w:rsidRPr="001A35BA" w:rsidRDefault="00C4728F" w:rsidP="00C31014">
            <w:pPr>
              <w:pStyle w:val="TableParagraph"/>
              <w:rPr>
                <w:sz w:val="16"/>
              </w:rPr>
            </w:pPr>
          </w:p>
        </w:tc>
        <w:tc>
          <w:tcPr>
            <w:tcW w:w="660" w:type="dxa"/>
          </w:tcPr>
          <w:p w14:paraId="2AA8978C" w14:textId="77777777" w:rsidR="00C4728F" w:rsidRPr="001A35BA" w:rsidRDefault="00C4728F" w:rsidP="00C31014">
            <w:pPr>
              <w:pStyle w:val="TableParagraph"/>
              <w:rPr>
                <w:sz w:val="16"/>
              </w:rPr>
            </w:pPr>
          </w:p>
        </w:tc>
      </w:tr>
      <w:tr w:rsidR="00C4728F" w:rsidRPr="001A35BA" w14:paraId="3D6CFC79" w14:textId="77777777" w:rsidTr="00C31014">
        <w:trPr>
          <w:trHeight w:val="230"/>
        </w:trPr>
        <w:tc>
          <w:tcPr>
            <w:tcW w:w="1052" w:type="dxa"/>
          </w:tcPr>
          <w:p w14:paraId="15AD1249" w14:textId="77777777" w:rsidR="00C4728F" w:rsidRPr="001A35BA" w:rsidRDefault="00C4728F" w:rsidP="00C31014">
            <w:pPr>
              <w:pStyle w:val="TableParagraph"/>
              <w:rPr>
                <w:sz w:val="16"/>
              </w:rPr>
            </w:pPr>
          </w:p>
        </w:tc>
        <w:tc>
          <w:tcPr>
            <w:tcW w:w="816" w:type="dxa"/>
          </w:tcPr>
          <w:p w14:paraId="2BA346F3" w14:textId="77777777" w:rsidR="00C4728F" w:rsidRPr="001A35BA" w:rsidRDefault="00C4728F" w:rsidP="00C31014">
            <w:pPr>
              <w:pStyle w:val="TableParagraph"/>
              <w:rPr>
                <w:sz w:val="16"/>
              </w:rPr>
            </w:pPr>
          </w:p>
        </w:tc>
        <w:tc>
          <w:tcPr>
            <w:tcW w:w="939" w:type="dxa"/>
          </w:tcPr>
          <w:p w14:paraId="31E5963F" w14:textId="77777777" w:rsidR="00C4728F" w:rsidRPr="001A35BA" w:rsidRDefault="00C4728F" w:rsidP="00C31014">
            <w:pPr>
              <w:pStyle w:val="TableParagraph"/>
              <w:rPr>
                <w:sz w:val="16"/>
              </w:rPr>
            </w:pPr>
          </w:p>
        </w:tc>
        <w:tc>
          <w:tcPr>
            <w:tcW w:w="900" w:type="dxa"/>
          </w:tcPr>
          <w:p w14:paraId="4FC1AAAE" w14:textId="77777777" w:rsidR="00C4728F" w:rsidRPr="001A35BA" w:rsidRDefault="00C4728F" w:rsidP="00C31014">
            <w:pPr>
              <w:pStyle w:val="TableParagraph"/>
              <w:rPr>
                <w:sz w:val="16"/>
              </w:rPr>
            </w:pPr>
          </w:p>
        </w:tc>
        <w:tc>
          <w:tcPr>
            <w:tcW w:w="1032" w:type="dxa"/>
          </w:tcPr>
          <w:p w14:paraId="53BDAD1A" w14:textId="77777777" w:rsidR="00C4728F" w:rsidRPr="001A35BA" w:rsidRDefault="00C4728F" w:rsidP="00C31014">
            <w:pPr>
              <w:pStyle w:val="TableParagraph"/>
              <w:rPr>
                <w:sz w:val="16"/>
              </w:rPr>
            </w:pPr>
          </w:p>
        </w:tc>
        <w:tc>
          <w:tcPr>
            <w:tcW w:w="795" w:type="dxa"/>
          </w:tcPr>
          <w:p w14:paraId="2EA69AC2" w14:textId="77777777" w:rsidR="00C4728F" w:rsidRPr="001A35BA" w:rsidRDefault="00C4728F" w:rsidP="00C31014">
            <w:pPr>
              <w:pStyle w:val="TableParagraph"/>
              <w:rPr>
                <w:sz w:val="16"/>
              </w:rPr>
            </w:pPr>
          </w:p>
        </w:tc>
        <w:tc>
          <w:tcPr>
            <w:tcW w:w="1272" w:type="dxa"/>
          </w:tcPr>
          <w:p w14:paraId="488BD5EC" w14:textId="77777777" w:rsidR="00C4728F" w:rsidRPr="001A35BA" w:rsidRDefault="00C4728F" w:rsidP="00C31014">
            <w:pPr>
              <w:pStyle w:val="TableParagraph"/>
              <w:rPr>
                <w:sz w:val="16"/>
              </w:rPr>
            </w:pPr>
          </w:p>
        </w:tc>
        <w:tc>
          <w:tcPr>
            <w:tcW w:w="982" w:type="dxa"/>
          </w:tcPr>
          <w:p w14:paraId="379AA995" w14:textId="77777777" w:rsidR="00C4728F" w:rsidRPr="001A35BA" w:rsidRDefault="00C4728F" w:rsidP="00C31014">
            <w:pPr>
              <w:pStyle w:val="TableParagraph"/>
              <w:rPr>
                <w:sz w:val="16"/>
              </w:rPr>
            </w:pPr>
          </w:p>
        </w:tc>
        <w:tc>
          <w:tcPr>
            <w:tcW w:w="895" w:type="dxa"/>
          </w:tcPr>
          <w:p w14:paraId="436893B8" w14:textId="77777777" w:rsidR="00C4728F" w:rsidRPr="001A35BA" w:rsidRDefault="00C4728F" w:rsidP="00C31014">
            <w:pPr>
              <w:pStyle w:val="TableParagraph"/>
              <w:rPr>
                <w:sz w:val="16"/>
              </w:rPr>
            </w:pPr>
          </w:p>
        </w:tc>
        <w:tc>
          <w:tcPr>
            <w:tcW w:w="891" w:type="dxa"/>
          </w:tcPr>
          <w:p w14:paraId="1DF7C47A" w14:textId="77777777" w:rsidR="00C4728F" w:rsidRPr="001A35BA" w:rsidRDefault="00C4728F" w:rsidP="00C31014">
            <w:pPr>
              <w:pStyle w:val="TableParagraph"/>
              <w:rPr>
                <w:sz w:val="16"/>
              </w:rPr>
            </w:pPr>
          </w:p>
        </w:tc>
        <w:tc>
          <w:tcPr>
            <w:tcW w:w="660" w:type="dxa"/>
          </w:tcPr>
          <w:p w14:paraId="45392C80" w14:textId="77777777" w:rsidR="00C4728F" w:rsidRPr="001A35BA" w:rsidRDefault="00C4728F" w:rsidP="00C31014">
            <w:pPr>
              <w:pStyle w:val="TableParagraph"/>
              <w:rPr>
                <w:sz w:val="16"/>
              </w:rPr>
            </w:pPr>
          </w:p>
        </w:tc>
      </w:tr>
      <w:tr w:rsidR="00C4728F" w:rsidRPr="001A35BA" w14:paraId="53DC46CD" w14:textId="77777777" w:rsidTr="00C31014">
        <w:trPr>
          <w:trHeight w:val="230"/>
        </w:trPr>
        <w:tc>
          <w:tcPr>
            <w:tcW w:w="1052" w:type="dxa"/>
          </w:tcPr>
          <w:p w14:paraId="191E7CDC" w14:textId="77777777" w:rsidR="00C4728F" w:rsidRPr="001A35BA" w:rsidRDefault="00C4728F" w:rsidP="00C31014">
            <w:pPr>
              <w:pStyle w:val="TableParagraph"/>
              <w:spacing w:line="210" w:lineRule="exact"/>
              <w:ind w:left="6"/>
              <w:jc w:val="center"/>
              <w:rPr>
                <w:sz w:val="20"/>
              </w:rPr>
            </w:pPr>
            <w:r w:rsidRPr="001A35BA">
              <w:rPr>
                <w:spacing w:val="-2"/>
                <w:sz w:val="20"/>
              </w:rPr>
              <w:t>AP-</w:t>
            </w:r>
            <w:r w:rsidRPr="001A35BA">
              <w:rPr>
                <w:spacing w:val="-5"/>
                <w:sz w:val="20"/>
              </w:rPr>
              <w:t>…..</w:t>
            </w:r>
          </w:p>
        </w:tc>
        <w:tc>
          <w:tcPr>
            <w:tcW w:w="816" w:type="dxa"/>
          </w:tcPr>
          <w:p w14:paraId="41A8C1AA" w14:textId="77777777" w:rsidR="00C4728F" w:rsidRPr="001A35BA" w:rsidRDefault="00C4728F" w:rsidP="00C31014">
            <w:pPr>
              <w:pStyle w:val="TableParagraph"/>
              <w:rPr>
                <w:sz w:val="16"/>
              </w:rPr>
            </w:pPr>
          </w:p>
        </w:tc>
        <w:tc>
          <w:tcPr>
            <w:tcW w:w="939" w:type="dxa"/>
          </w:tcPr>
          <w:p w14:paraId="021A6403" w14:textId="77777777" w:rsidR="00C4728F" w:rsidRPr="001A35BA" w:rsidRDefault="00C4728F" w:rsidP="00C31014">
            <w:pPr>
              <w:pStyle w:val="TableParagraph"/>
              <w:rPr>
                <w:sz w:val="16"/>
              </w:rPr>
            </w:pPr>
          </w:p>
        </w:tc>
        <w:tc>
          <w:tcPr>
            <w:tcW w:w="900" w:type="dxa"/>
          </w:tcPr>
          <w:p w14:paraId="497B84FB" w14:textId="77777777" w:rsidR="00C4728F" w:rsidRPr="001A35BA" w:rsidRDefault="00C4728F" w:rsidP="00C31014">
            <w:pPr>
              <w:pStyle w:val="TableParagraph"/>
              <w:rPr>
                <w:sz w:val="16"/>
              </w:rPr>
            </w:pPr>
          </w:p>
        </w:tc>
        <w:tc>
          <w:tcPr>
            <w:tcW w:w="1032" w:type="dxa"/>
          </w:tcPr>
          <w:p w14:paraId="22A96C60" w14:textId="77777777" w:rsidR="00C4728F" w:rsidRPr="001A35BA" w:rsidRDefault="00C4728F" w:rsidP="00C31014">
            <w:pPr>
              <w:pStyle w:val="TableParagraph"/>
              <w:rPr>
                <w:sz w:val="16"/>
              </w:rPr>
            </w:pPr>
          </w:p>
        </w:tc>
        <w:tc>
          <w:tcPr>
            <w:tcW w:w="795" w:type="dxa"/>
          </w:tcPr>
          <w:p w14:paraId="58AF6B87" w14:textId="77777777" w:rsidR="00C4728F" w:rsidRPr="001A35BA" w:rsidRDefault="00C4728F" w:rsidP="00C31014">
            <w:pPr>
              <w:pStyle w:val="TableParagraph"/>
              <w:rPr>
                <w:sz w:val="16"/>
              </w:rPr>
            </w:pPr>
          </w:p>
        </w:tc>
        <w:tc>
          <w:tcPr>
            <w:tcW w:w="1272" w:type="dxa"/>
          </w:tcPr>
          <w:p w14:paraId="5CBCECEA" w14:textId="77777777" w:rsidR="00C4728F" w:rsidRPr="001A35BA" w:rsidRDefault="00C4728F" w:rsidP="00C31014">
            <w:pPr>
              <w:pStyle w:val="TableParagraph"/>
              <w:rPr>
                <w:sz w:val="16"/>
              </w:rPr>
            </w:pPr>
          </w:p>
        </w:tc>
        <w:tc>
          <w:tcPr>
            <w:tcW w:w="982" w:type="dxa"/>
          </w:tcPr>
          <w:p w14:paraId="56D9A2CD" w14:textId="77777777" w:rsidR="00C4728F" w:rsidRPr="001A35BA" w:rsidRDefault="00C4728F" w:rsidP="00C31014">
            <w:pPr>
              <w:pStyle w:val="TableParagraph"/>
              <w:rPr>
                <w:sz w:val="16"/>
              </w:rPr>
            </w:pPr>
          </w:p>
        </w:tc>
        <w:tc>
          <w:tcPr>
            <w:tcW w:w="895" w:type="dxa"/>
          </w:tcPr>
          <w:p w14:paraId="76476B7C" w14:textId="77777777" w:rsidR="00C4728F" w:rsidRPr="001A35BA" w:rsidRDefault="00C4728F" w:rsidP="00C31014">
            <w:pPr>
              <w:pStyle w:val="TableParagraph"/>
              <w:rPr>
                <w:sz w:val="16"/>
              </w:rPr>
            </w:pPr>
          </w:p>
        </w:tc>
        <w:tc>
          <w:tcPr>
            <w:tcW w:w="891" w:type="dxa"/>
          </w:tcPr>
          <w:p w14:paraId="2CF36C29" w14:textId="77777777" w:rsidR="00C4728F" w:rsidRPr="001A35BA" w:rsidRDefault="00C4728F" w:rsidP="00C31014">
            <w:pPr>
              <w:pStyle w:val="TableParagraph"/>
              <w:rPr>
                <w:sz w:val="16"/>
              </w:rPr>
            </w:pPr>
          </w:p>
        </w:tc>
        <w:tc>
          <w:tcPr>
            <w:tcW w:w="660" w:type="dxa"/>
          </w:tcPr>
          <w:p w14:paraId="11891AF8" w14:textId="77777777" w:rsidR="00C4728F" w:rsidRPr="001A35BA" w:rsidRDefault="00C4728F" w:rsidP="00C31014">
            <w:pPr>
              <w:pStyle w:val="TableParagraph"/>
              <w:rPr>
                <w:sz w:val="16"/>
              </w:rPr>
            </w:pPr>
          </w:p>
        </w:tc>
      </w:tr>
      <w:tr w:rsidR="00C4728F" w:rsidRPr="001A35BA" w14:paraId="421F3F8F" w14:textId="77777777" w:rsidTr="00C31014">
        <w:trPr>
          <w:trHeight w:val="230"/>
        </w:trPr>
        <w:tc>
          <w:tcPr>
            <w:tcW w:w="1052" w:type="dxa"/>
          </w:tcPr>
          <w:p w14:paraId="449514D8" w14:textId="77777777" w:rsidR="00C4728F" w:rsidRPr="001A35BA" w:rsidRDefault="00C4728F" w:rsidP="00C31014">
            <w:pPr>
              <w:pStyle w:val="TableParagraph"/>
              <w:rPr>
                <w:sz w:val="16"/>
              </w:rPr>
            </w:pPr>
          </w:p>
        </w:tc>
        <w:tc>
          <w:tcPr>
            <w:tcW w:w="816" w:type="dxa"/>
          </w:tcPr>
          <w:p w14:paraId="264D6B4D" w14:textId="77777777" w:rsidR="00C4728F" w:rsidRPr="001A35BA" w:rsidRDefault="00C4728F" w:rsidP="00C31014">
            <w:pPr>
              <w:pStyle w:val="TableParagraph"/>
              <w:rPr>
                <w:sz w:val="16"/>
              </w:rPr>
            </w:pPr>
          </w:p>
        </w:tc>
        <w:tc>
          <w:tcPr>
            <w:tcW w:w="939" w:type="dxa"/>
          </w:tcPr>
          <w:p w14:paraId="031A31BB" w14:textId="77777777" w:rsidR="00C4728F" w:rsidRPr="001A35BA" w:rsidRDefault="00C4728F" w:rsidP="00C31014">
            <w:pPr>
              <w:pStyle w:val="TableParagraph"/>
              <w:rPr>
                <w:sz w:val="16"/>
              </w:rPr>
            </w:pPr>
          </w:p>
        </w:tc>
        <w:tc>
          <w:tcPr>
            <w:tcW w:w="900" w:type="dxa"/>
          </w:tcPr>
          <w:p w14:paraId="1EF294B9" w14:textId="77777777" w:rsidR="00C4728F" w:rsidRPr="001A35BA" w:rsidRDefault="00C4728F" w:rsidP="00C31014">
            <w:pPr>
              <w:pStyle w:val="TableParagraph"/>
              <w:rPr>
                <w:sz w:val="16"/>
              </w:rPr>
            </w:pPr>
          </w:p>
        </w:tc>
        <w:tc>
          <w:tcPr>
            <w:tcW w:w="1032" w:type="dxa"/>
          </w:tcPr>
          <w:p w14:paraId="5B40431E" w14:textId="77777777" w:rsidR="00C4728F" w:rsidRPr="001A35BA" w:rsidRDefault="00C4728F" w:rsidP="00C31014">
            <w:pPr>
              <w:pStyle w:val="TableParagraph"/>
              <w:rPr>
                <w:sz w:val="16"/>
              </w:rPr>
            </w:pPr>
          </w:p>
        </w:tc>
        <w:tc>
          <w:tcPr>
            <w:tcW w:w="795" w:type="dxa"/>
          </w:tcPr>
          <w:p w14:paraId="4B5BB26F" w14:textId="77777777" w:rsidR="00C4728F" w:rsidRPr="001A35BA" w:rsidRDefault="00C4728F" w:rsidP="00C31014">
            <w:pPr>
              <w:pStyle w:val="TableParagraph"/>
              <w:rPr>
                <w:sz w:val="16"/>
              </w:rPr>
            </w:pPr>
          </w:p>
        </w:tc>
        <w:tc>
          <w:tcPr>
            <w:tcW w:w="1272" w:type="dxa"/>
          </w:tcPr>
          <w:p w14:paraId="17D932AE" w14:textId="77777777" w:rsidR="00C4728F" w:rsidRPr="001A35BA" w:rsidRDefault="00C4728F" w:rsidP="00C31014">
            <w:pPr>
              <w:pStyle w:val="TableParagraph"/>
              <w:rPr>
                <w:sz w:val="16"/>
              </w:rPr>
            </w:pPr>
          </w:p>
        </w:tc>
        <w:tc>
          <w:tcPr>
            <w:tcW w:w="982" w:type="dxa"/>
          </w:tcPr>
          <w:p w14:paraId="0279F556" w14:textId="77777777" w:rsidR="00C4728F" w:rsidRPr="001A35BA" w:rsidRDefault="00C4728F" w:rsidP="00C31014">
            <w:pPr>
              <w:pStyle w:val="TableParagraph"/>
              <w:rPr>
                <w:sz w:val="16"/>
              </w:rPr>
            </w:pPr>
          </w:p>
        </w:tc>
        <w:tc>
          <w:tcPr>
            <w:tcW w:w="895" w:type="dxa"/>
          </w:tcPr>
          <w:p w14:paraId="1BC59998" w14:textId="77777777" w:rsidR="00C4728F" w:rsidRPr="001A35BA" w:rsidRDefault="00C4728F" w:rsidP="00C31014">
            <w:pPr>
              <w:pStyle w:val="TableParagraph"/>
              <w:rPr>
                <w:sz w:val="16"/>
              </w:rPr>
            </w:pPr>
          </w:p>
        </w:tc>
        <w:tc>
          <w:tcPr>
            <w:tcW w:w="891" w:type="dxa"/>
          </w:tcPr>
          <w:p w14:paraId="06A21C4A" w14:textId="77777777" w:rsidR="00C4728F" w:rsidRPr="001A35BA" w:rsidRDefault="00C4728F" w:rsidP="00C31014">
            <w:pPr>
              <w:pStyle w:val="TableParagraph"/>
              <w:rPr>
                <w:sz w:val="16"/>
              </w:rPr>
            </w:pPr>
          </w:p>
        </w:tc>
        <w:tc>
          <w:tcPr>
            <w:tcW w:w="660" w:type="dxa"/>
          </w:tcPr>
          <w:p w14:paraId="1423F29D" w14:textId="77777777" w:rsidR="00C4728F" w:rsidRPr="001A35BA" w:rsidRDefault="00C4728F" w:rsidP="00C31014">
            <w:pPr>
              <w:pStyle w:val="TableParagraph"/>
              <w:rPr>
                <w:sz w:val="16"/>
              </w:rPr>
            </w:pPr>
          </w:p>
        </w:tc>
      </w:tr>
      <w:tr w:rsidR="00C4728F" w:rsidRPr="001A35BA" w14:paraId="4BA3D2EC" w14:textId="77777777" w:rsidTr="00C31014">
        <w:trPr>
          <w:trHeight w:val="230"/>
        </w:trPr>
        <w:tc>
          <w:tcPr>
            <w:tcW w:w="1052" w:type="dxa"/>
          </w:tcPr>
          <w:p w14:paraId="43D63893" w14:textId="77777777" w:rsidR="00C4728F" w:rsidRPr="001A35BA" w:rsidRDefault="00C4728F" w:rsidP="00C31014">
            <w:pPr>
              <w:pStyle w:val="TableParagraph"/>
              <w:spacing w:line="210" w:lineRule="exact"/>
              <w:ind w:left="6" w:right="3"/>
              <w:jc w:val="center"/>
              <w:rPr>
                <w:sz w:val="20"/>
              </w:rPr>
            </w:pPr>
            <w:r w:rsidRPr="001A35BA">
              <w:rPr>
                <w:spacing w:val="-2"/>
                <w:sz w:val="20"/>
              </w:rPr>
              <w:t>AP-</w:t>
            </w:r>
            <w:r w:rsidRPr="001A35BA">
              <w:rPr>
                <w:spacing w:val="-12"/>
                <w:sz w:val="20"/>
              </w:rPr>
              <w:t>n</w:t>
            </w:r>
          </w:p>
        </w:tc>
        <w:tc>
          <w:tcPr>
            <w:tcW w:w="816" w:type="dxa"/>
          </w:tcPr>
          <w:p w14:paraId="0C454143" w14:textId="77777777" w:rsidR="00C4728F" w:rsidRPr="001A35BA" w:rsidRDefault="00C4728F" w:rsidP="00C31014">
            <w:pPr>
              <w:pStyle w:val="TableParagraph"/>
              <w:rPr>
                <w:sz w:val="16"/>
              </w:rPr>
            </w:pPr>
          </w:p>
        </w:tc>
        <w:tc>
          <w:tcPr>
            <w:tcW w:w="939" w:type="dxa"/>
          </w:tcPr>
          <w:p w14:paraId="57E5635B" w14:textId="77777777" w:rsidR="00C4728F" w:rsidRPr="001A35BA" w:rsidRDefault="00C4728F" w:rsidP="00C31014">
            <w:pPr>
              <w:pStyle w:val="TableParagraph"/>
              <w:rPr>
                <w:sz w:val="16"/>
              </w:rPr>
            </w:pPr>
          </w:p>
        </w:tc>
        <w:tc>
          <w:tcPr>
            <w:tcW w:w="900" w:type="dxa"/>
          </w:tcPr>
          <w:p w14:paraId="162186DB" w14:textId="77777777" w:rsidR="00C4728F" w:rsidRPr="001A35BA" w:rsidRDefault="00C4728F" w:rsidP="00C31014">
            <w:pPr>
              <w:pStyle w:val="TableParagraph"/>
              <w:rPr>
                <w:sz w:val="16"/>
              </w:rPr>
            </w:pPr>
          </w:p>
        </w:tc>
        <w:tc>
          <w:tcPr>
            <w:tcW w:w="1032" w:type="dxa"/>
          </w:tcPr>
          <w:p w14:paraId="1F3F4F82" w14:textId="77777777" w:rsidR="00C4728F" w:rsidRPr="001A35BA" w:rsidRDefault="00C4728F" w:rsidP="00C31014">
            <w:pPr>
              <w:pStyle w:val="TableParagraph"/>
              <w:rPr>
                <w:sz w:val="16"/>
              </w:rPr>
            </w:pPr>
          </w:p>
        </w:tc>
        <w:tc>
          <w:tcPr>
            <w:tcW w:w="795" w:type="dxa"/>
          </w:tcPr>
          <w:p w14:paraId="5ADA00CC" w14:textId="77777777" w:rsidR="00C4728F" w:rsidRPr="001A35BA" w:rsidRDefault="00C4728F" w:rsidP="00C31014">
            <w:pPr>
              <w:pStyle w:val="TableParagraph"/>
              <w:rPr>
                <w:sz w:val="16"/>
              </w:rPr>
            </w:pPr>
          </w:p>
        </w:tc>
        <w:tc>
          <w:tcPr>
            <w:tcW w:w="1272" w:type="dxa"/>
          </w:tcPr>
          <w:p w14:paraId="785D7264" w14:textId="77777777" w:rsidR="00C4728F" w:rsidRPr="001A35BA" w:rsidRDefault="00C4728F" w:rsidP="00C31014">
            <w:pPr>
              <w:pStyle w:val="TableParagraph"/>
              <w:rPr>
                <w:sz w:val="16"/>
              </w:rPr>
            </w:pPr>
          </w:p>
        </w:tc>
        <w:tc>
          <w:tcPr>
            <w:tcW w:w="982" w:type="dxa"/>
          </w:tcPr>
          <w:p w14:paraId="33FA4FD4" w14:textId="77777777" w:rsidR="00C4728F" w:rsidRPr="001A35BA" w:rsidRDefault="00C4728F" w:rsidP="00C31014">
            <w:pPr>
              <w:pStyle w:val="TableParagraph"/>
              <w:rPr>
                <w:sz w:val="16"/>
              </w:rPr>
            </w:pPr>
          </w:p>
        </w:tc>
        <w:tc>
          <w:tcPr>
            <w:tcW w:w="895" w:type="dxa"/>
          </w:tcPr>
          <w:p w14:paraId="24D54844" w14:textId="77777777" w:rsidR="00C4728F" w:rsidRPr="001A35BA" w:rsidRDefault="00C4728F" w:rsidP="00C31014">
            <w:pPr>
              <w:pStyle w:val="TableParagraph"/>
              <w:rPr>
                <w:sz w:val="16"/>
              </w:rPr>
            </w:pPr>
          </w:p>
        </w:tc>
        <w:tc>
          <w:tcPr>
            <w:tcW w:w="891" w:type="dxa"/>
          </w:tcPr>
          <w:p w14:paraId="254220C9" w14:textId="77777777" w:rsidR="00C4728F" w:rsidRPr="001A35BA" w:rsidRDefault="00C4728F" w:rsidP="00C31014">
            <w:pPr>
              <w:pStyle w:val="TableParagraph"/>
              <w:rPr>
                <w:sz w:val="16"/>
              </w:rPr>
            </w:pPr>
          </w:p>
        </w:tc>
        <w:tc>
          <w:tcPr>
            <w:tcW w:w="660" w:type="dxa"/>
          </w:tcPr>
          <w:p w14:paraId="74F08ED1" w14:textId="77777777" w:rsidR="00C4728F" w:rsidRPr="001A35BA" w:rsidRDefault="00C4728F" w:rsidP="00C31014">
            <w:pPr>
              <w:pStyle w:val="TableParagraph"/>
              <w:rPr>
                <w:sz w:val="16"/>
              </w:rPr>
            </w:pPr>
          </w:p>
        </w:tc>
      </w:tr>
      <w:tr w:rsidR="00C4728F" w:rsidRPr="001A35BA" w14:paraId="7E978536" w14:textId="77777777" w:rsidTr="00C31014">
        <w:trPr>
          <w:trHeight w:val="230"/>
        </w:trPr>
        <w:tc>
          <w:tcPr>
            <w:tcW w:w="1052" w:type="dxa"/>
          </w:tcPr>
          <w:p w14:paraId="66DF9042" w14:textId="77777777" w:rsidR="00C4728F" w:rsidRPr="001A35BA" w:rsidRDefault="00C4728F" w:rsidP="00C31014">
            <w:pPr>
              <w:pStyle w:val="TableParagraph"/>
              <w:rPr>
                <w:sz w:val="16"/>
              </w:rPr>
            </w:pPr>
          </w:p>
        </w:tc>
        <w:tc>
          <w:tcPr>
            <w:tcW w:w="816" w:type="dxa"/>
          </w:tcPr>
          <w:p w14:paraId="29AE1CBA" w14:textId="77777777" w:rsidR="00C4728F" w:rsidRPr="001A35BA" w:rsidRDefault="00C4728F" w:rsidP="00C31014">
            <w:pPr>
              <w:pStyle w:val="TableParagraph"/>
              <w:rPr>
                <w:sz w:val="16"/>
              </w:rPr>
            </w:pPr>
          </w:p>
        </w:tc>
        <w:tc>
          <w:tcPr>
            <w:tcW w:w="939" w:type="dxa"/>
          </w:tcPr>
          <w:p w14:paraId="1790E2DD" w14:textId="77777777" w:rsidR="00C4728F" w:rsidRPr="001A35BA" w:rsidRDefault="00C4728F" w:rsidP="00C31014">
            <w:pPr>
              <w:pStyle w:val="TableParagraph"/>
              <w:rPr>
                <w:sz w:val="16"/>
              </w:rPr>
            </w:pPr>
          </w:p>
        </w:tc>
        <w:tc>
          <w:tcPr>
            <w:tcW w:w="900" w:type="dxa"/>
          </w:tcPr>
          <w:p w14:paraId="2C5C0337" w14:textId="77777777" w:rsidR="00C4728F" w:rsidRPr="001A35BA" w:rsidRDefault="00C4728F" w:rsidP="00C31014">
            <w:pPr>
              <w:pStyle w:val="TableParagraph"/>
              <w:rPr>
                <w:sz w:val="16"/>
              </w:rPr>
            </w:pPr>
          </w:p>
        </w:tc>
        <w:tc>
          <w:tcPr>
            <w:tcW w:w="1032" w:type="dxa"/>
          </w:tcPr>
          <w:p w14:paraId="60F42108" w14:textId="77777777" w:rsidR="00C4728F" w:rsidRPr="001A35BA" w:rsidRDefault="00C4728F" w:rsidP="00C31014">
            <w:pPr>
              <w:pStyle w:val="TableParagraph"/>
              <w:rPr>
                <w:sz w:val="16"/>
              </w:rPr>
            </w:pPr>
          </w:p>
        </w:tc>
        <w:tc>
          <w:tcPr>
            <w:tcW w:w="795" w:type="dxa"/>
          </w:tcPr>
          <w:p w14:paraId="10A417C3" w14:textId="77777777" w:rsidR="00C4728F" w:rsidRPr="001A35BA" w:rsidRDefault="00C4728F" w:rsidP="00C31014">
            <w:pPr>
              <w:pStyle w:val="TableParagraph"/>
              <w:rPr>
                <w:sz w:val="16"/>
              </w:rPr>
            </w:pPr>
          </w:p>
        </w:tc>
        <w:tc>
          <w:tcPr>
            <w:tcW w:w="1272" w:type="dxa"/>
          </w:tcPr>
          <w:p w14:paraId="02303DE1" w14:textId="77777777" w:rsidR="00C4728F" w:rsidRPr="001A35BA" w:rsidRDefault="00C4728F" w:rsidP="00C31014">
            <w:pPr>
              <w:pStyle w:val="TableParagraph"/>
              <w:rPr>
                <w:sz w:val="16"/>
              </w:rPr>
            </w:pPr>
          </w:p>
        </w:tc>
        <w:tc>
          <w:tcPr>
            <w:tcW w:w="982" w:type="dxa"/>
          </w:tcPr>
          <w:p w14:paraId="0FC29065" w14:textId="77777777" w:rsidR="00C4728F" w:rsidRPr="001A35BA" w:rsidRDefault="00C4728F" w:rsidP="00C31014">
            <w:pPr>
              <w:pStyle w:val="TableParagraph"/>
              <w:rPr>
                <w:sz w:val="16"/>
              </w:rPr>
            </w:pPr>
          </w:p>
        </w:tc>
        <w:tc>
          <w:tcPr>
            <w:tcW w:w="895" w:type="dxa"/>
          </w:tcPr>
          <w:p w14:paraId="362A3A40" w14:textId="77777777" w:rsidR="00C4728F" w:rsidRPr="001A35BA" w:rsidRDefault="00C4728F" w:rsidP="00C31014">
            <w:pPr>
              <w:pStyle w:val="TableParagraph"/>
              <w:rPr>
                <w:sz w:val="16"/>
              </w:rPr>
            </w:pPr>
          </w:p>
        </w:tc>
        <w:tc>
          <w:tcPr>
            <w:tcW w:w="891" w:type="dxa"/>
          </w:tcPr>
          <w:p w14:paraId="0D0985A4" w14:textId="77777777" w:rsidR="00C4728F" w:rsidRPr="001A35BA" w:rsidRDefault="00C4728F" w:rsidP="00C31014">
            <w:pPr>
              <w:pStyle w:val="TableParagraph"/>
              <w:rPr>
                <w:sz w:val="16"/>
              </w:rPr>
            </w:pPr>
          </w:p>
        </w:tc>
        <w:tc>
          <w:tcPr>
            <w:tcW w:w="660" w:type="dxa"/>
          </w:tcPr>
          <w:p w14:paraId="415896A1" w14:textId="77777777" w:rsidR="00C4728F" w:rsidRPr="001A35BA" w:rsidRDefault="00C4728F" w:rsidP="00C31014">
            <w:pPr>
              <w:pStyle w:val="TableParagraph"/>
              <w:rPr>
                <w:sz w:val="16"/>
              </w:rPr>
            </w:pPr>
          </w:p>
        </w:tc>
      </w:tr>
      <w:tr w:rsidR="00C4728F" w:rsidRPr="001A35BA" w14:paraId="5C505265" w14:textId="77777777" w:rsidTr="00C31014">
        <w:trPr>
          <w:trHeight w:val="230"/>
        </w:trPr>
        <w:tc>
          <w:tcPr>
            <w:tcW w:w="1052" w:type="dxa"/>
          </w:tcPr>
          <w:p w14:paraId="15DE69F2" w14:textId="77777777" w:rsidR="00C4728F" w:rsidRPr="001A35BA" w:rsidRDefault="00C4728F" w:rsidP="00C31014">
            <w:pPr>
              <w:pStyle w:val="TableParagraph"/>
              <w:spacing w:line="210" w:lineRule="exact"/>
              <w:ind w:left="6"/>
              <w:jc w:val="center"/>
              <w:rPr>
                <w:sz w:val="20"/>
              </w:rPr>
            </w:pPr>
            <w:r w:rsidRPr="001A35BA">
              <w:rPr>
                <w:spacing w:val="-2"/>
                <w:sz w:val="20"/>
              </w:rPr>
              <w:t>GANTRY</w:t>
            </w:r>
          </w:p>
        </w:tc>
        <w:tc>
          <w:tcPr>
            <w:tcW w:w="816" w:type="dxa"/>
          </w:tcPr>
          <w:p w14:paraId="1093302D" w14:textId="77777777" w:rsidR="00C4728F" w:rsidRPr="001A35BA" w:rsidRDefault="00C4728F" w:rsidP="00C31014">
            <w:pPr>
              <w:pStyle w:val="TableParagraph"/>
              <w:rPr>
                <w:sz w:val="16"/>
              </w:rPr>
            </w:pPr>
          </w:p>
        </w:tc>
        <w:tc>
          <w:tcPr>
            <w:tcW w:w="939" w:type="dxa"/>
          </w:tcPr>
          <w:p w14:paraId="79ABD7DB" w14:textId="77777777" w:rsidR="00C4728F" w:rsidRPr="001A35BA" w:rsidRDefault="00C4728F" w:rsidP="00C31014">
            <w:pPr>
              <w:pStyle w:val="TableParagraph"/>
              <w:rPr>
                <w:sz w:val="16"/>
              </w:rPr>
            </w:pPr>
          </w:p>
        </w:tc>
        <w:tc>
          <w:tcPr>
            <w:tcW w:w="900" w:type="dxa"/>
          </w:tcPr>
          <w:p w14:paraId="5084DE86" w14:textId="77777777" w:rsidR="00C4728F" w:rsidRPr="001A35BA" w:rsidRDefault="00C4728F" w:rsidP="00C31014">
            <w:pPr>
              <w:pStyle w:val="TableParagraph"/>
              <w:rPr>
                <w:sz w:val="16"/>
              </w:rPr>
            </w:pPr>
          </w:p>
        </w:tc>
        <w:tc>
          <w:tcPr>
            <w:tcW w:w="1032" w:type="dxa"/>
          </w:tcPr>
          <w:p w14:paraId="14599F29" w14:textId="77777777" w:rsidR="00C4728F" w:rsidRPr="001A35BA" w:rsidRDefault="00C4728F" w:rsidP="00C31014">
            <w:pPr>
              <w:pStyle w:val="TableParagraph"/>
              <w:rPr>
                <w:sz w:val="16"/>
              </w:rPr>
            </w:pPr>
          </w:p>
        </w:tc>
        <w:tc>
          <w:tcPr>
            <w:tcW w:w="795" w:type="dxa"/>
          </w:tcPr>
          <w:p w14:paraId="4D3BB1A0" w14:textId="77777777" w:rsidR="00C4728F" w:rsidRPr="001A35BA" w:rsidRDefault="00C4728F" w:rsidP="00C31014">
            <w:pPr>
              <w:pStyle w:val="TableParagraph"/>
              <w:rPr>
                <w:sz w:val="16"/>
              </w:rPr>
            </w:pPr>
          </w:p>
        </w:tc>
        <w:tc>
          <w:tcPr>
            <w:tcW w:w="1272" w:type="dxa"/>
          </w:tcPr>
          <w:p w14:paraId="061A16C7" w14:textId="77777777" w:rsidR="00C4728F" w:rsidRPr="001A35BA" w:rsidRDefault="00C4728F" w:rsidP="00C31014">
            <w:pPr>
              <w:pStyle w:val="TableParagraph"/>
              <w:rPr>
                <w:sz w:val="16"/>
              </w:rPr>
            </w:pPr>
          </w:p>
        </w:tc>
        <w:tc>
          <w:tcPr>
            <w:tcW w:w="982" w:type="dxa"/>
          </w:tcPr>
          <w:p w14:paraId="31E886FE" w14:textId="77777777" w:rsidR="00C4728F" w:rsidRPr="001A35BA" w:rsidRDefault="00C4728F" w:rsidP="00C31014">
            <w:pPr>
              <w:pStyle w:val="TableParagraph"/>
              <w:rPr>
                <w:sz w:val="16"/>
              </w:rPr>
            </w:pPr>
          </w:p>
        </w:tc>
        <w:tc>
          <w:tcPr>
            <w:tcW w:w="895" w:type="dxa"/>
          </w:tcPr>
          <w:p w14:paraId="408F88AD" w14:textId="77777777" w:rsidR="00C4728F" w:rsidRPr="001A35BA" w:rsidRDefault="00C4728F" w:rsidP="00C31014">
            <w:pPr>
              <w:pStyle w:val="TableParagraph"/>
              <w:rPr>
                <w:sz w:val="16"/>
              </w:rPr>
            </w:pPr>
          </w:p>
        </w:tc>
        <w:tc>
          <w:tcPr>
            <w:tcW w:w="891" w:type="dxa"/>
          </w:tcPr>
          <w:p w14:paraId="5D7B3CD9" w14:textId="77777777" w:rsidR="00C4728F" w:rsidRPr="001A35BA" w:rsidRDefault="00C4728F" w:rsidP="00C31014">
            <w:pPr>
              <w:pStyle w:val="TableParagraph"/>
              <w:rPr>
                <w:sz w:val="16"/>
              </w:rPr>
            </w:pPr>
          </w:p>
        </w:tc>
        <w:tc>
          <w:tcPr>
            <w:tcW w:w="660" w:type="dxa"/>
          </w:tcPr>
          <w:p w14:paraId="5BDA2F2A" w14:textId="77777777" w:rsidR="00C4728F" w:rsidRPr="001A35BA" w:rsidRDefault="00C4728F" w:rsidP="00C31014">
            <w:pPr>
              <w:pStyle w:val="TableParagraph"/>
              <w:rPr>
                <w:sz w:val="16"/>
              </w:rPr>
            </w:pPr>
          </w:p>
        </w:tc>
      </w:tr>
    </w:tbl>
    <w:p w14:paraId="1075DB5D" w14:textId="77777777" w:rsidR="00C4728F" w:rsidRPr="001A35BA" w:rsidRDefault="00C4728F" w:rsidP="00C4728F">
      <w:pPr>
        <w:pStyle w:val="BodyText"/>
        <w:rPr>
          <w:b/>
          <w:sz w:val="44"/>
        </w:rPr>
      </w:pPr>
    </w:p>
    <w:p w14:paraId="146D3D21" w14:textId="77777777" w:rsidR="00C4728F" w:rsidRPr="001A35BA" w:rsidRDefault="00C4728F" w:rsidP="00C4728F">
      <w:pPr>
        <w:pStyle w:val="BodyText"/>
        <w:spacing w:before="112"/>
        <w:rPr>
          <w:b/>
          <w:sz w:val="44"/>
        </w:rPr>
      </w:pPr>
    </w:p>
    <w:p w14:paraId="3DCED343" w14:textId="77777777" w:rsidR="00C4728F" w:rsidRPr="001A35BA" w:rsidRDefault="00C4728F" w:rsidP="00C4728F">
      <w:pPr>
        <w:ind w:left="5461"/>
        <w:rPr>
          <w:b/>
          <w:sz w:val="32"/>
        </w:rPr>
      </w:pPr>
      <w:r w:rsidRPr="001A35BA">
        <w:rPr>
          <w:b/>
          <w:spacing w:val="-2"/>
          <w:sz w:val="32"/>
        </w:rPr>
        <w:t>-------Transmission</w:t>
      </w:r>
      <w:r w:rsidRPr="001A35BA">
        <w:rPr>
          <w:b/>
          <w:spacing w:val="10"/>
          <w:sz w:val="32"/>
        </w:rPr>
        <w:t xml:space="preserve"> </w:t>
      </w:r>
      <w:r w:rsidRPr="001A35BA">
        <w:rPr>
          <w:b/>
          <w:spacing w:val="-4"/>
          <w:sz w:val="32"/>
        </w:rPr>
        <w:t>Line</w:t>
      </w:r>
    </w:p>
    <w:p w14:paraId="428B74A0" w14:textId="77777777" w:rsidR="00C4728F" w:rsidRPr="001A35BA" w:rsidRDefault="00C4728F" w:rsidP="00C4728F">
      <w:pPr>
        <w:spacing w:before="261"/>
        <w:ind w:left="555" w:right="278"/>
        <w:jc w:val="center"/>
        <w:rPr>
          <w:b/>
        </w:rPr>
      </w:pPr>
      <w:r w:rsidRPr="001A35BA">
        <w:rPr>
          <w:b/>
          <w:u w:val="single"/>
        </w:rPr>
        <w:t>River</w:t>
      </w:r>
      <w:r w:rsidRPr="001A35BA">
        <w:rPr>
          <w:b/>
          <w:spacing w:val="-2"/>
          <w:u w:val="single"/>
        </w:rPr>
        <w:t xml:space="preserve"> Crossing</w:t>
      </w:r>
    </w:p>
    <w:p w14:paraId="7B05FC4E" w14:textId="77777777" w:rsidR="00C4728F" w:rsidRPr="001A35BA" w:rsidRDefault="00C4728F" w:rsidP="00C4728F">
      <w:pPr>
        <w:spacing w:before="70"/>
        <w:rPr>
          <w:b/>
          <w:sz w:val="20"/>
        </w:rPr>
      </w:pPr>
    </w:p>
    <w:tbl>
      <w:tblPr>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845"/>
        <w:gridCol w:w="1086"/>
        <w:gridCol w:w="1325"/>
        <w:gridCol w:w="1085"/>
        <w:gridCol w:w="1082"/>
        <w:gridCol w:w="1327"/>
        <w:gridCol w:w="1324"/>
        <w:gridCol w:w="1204"/>
      </w:tblGrid>
      <w:tr w:rsidR="00C4728F" w:rsidRPr="001A35BA" w14:paraId="08FE6A9C" w14:textId="77777777" w:rsidTr="00B95310">
        <w:trPr>
          <w:trHeight w:val="1473"/>
        </w:trPr>
        <w:tc>
          <w:tcPr>
            <w:tcW w:w="620" w:type="dxa"/>
            <w:shd w:val="clear" w:color="auto" w:fill="D9D9D9" w:themeFill="background1" w:themeFillShade="D9"/>
          </w:tcPr>
          <w:p w14:paraId="2FAD48E7" w14:textId="77777777" w:rsidR="00C4728F" w:rsidRPr="001A35BA" w:rsidRDefault="00C4728F" w:rsidP="00C31014">
            <w:pPr>
              <w:pStyle w:val="TableParagraph"/>
              <w:rPr>
                <w:b/>
                <w:sz w:val="18"/>
              </w:rPr>
            </w:pPr>
          </w:p>
          <w:p w14:paraId="25D29678" w14:textId="77777777" w:rsidR="00C4728F" w:rsidRPr="001A35BA" w:rsidRDefault="00C4728F" w:rsidP="00C31014">
            <w:pPr>
              <w:pStyle w:val="TableParagraph"/>
              <w:spacing w:before="3"/>
              <w:rPr>
                <w:b/>
                <w:sz w:val="18"/>
              </w:rPr>
            </w:pPr>
          </w:p>
          <w:p w14:paraId="1AE33730" w14:textId="77777777" w:rsidR="00C4728F" w:rsidRPr="001A35BA" w:rsidRDefault="00C4728F" w:rsidP="00C31014">
            <w:pPr>
              <w:pStyle w:val="TableParagraph"/>
              <w:ind w:left="108" w:right="-15"/>
              <w:jc w:val="center"/>
              <w:rPr>
                <w:b/>
                <w:sz w:val="18"/>
              </w:rPr>
            </w:pPr>
            <w:r w:rsidRPr="001A35BA">
              <w:rPr>
                <w:b/>
                <w:sz w:val="18"/>
              </w:rPr>
              <w:t>Sl.</w:t>
            </w:r>
            <w:r w:rsidRPr="001A35BA">
              <w:rPr>
                <w:b/>
                <w:spacing w:val="1"/>
                <w:sz w:val="18"/>
              </w:rPr>
              <w:t xml:space="preserve"> </w:t>
            </w:r>
            <w:r w:rsidRPr="001A35BA">
              <w:rPr>
                <w:b/>
                <w:spacing w:val="-5"/>
                <w:sz w:val="18"/>
              </w:rPr>
              <w:t>No.</w:t>
            </w:r>
          </w:p>
        </w:tc>
        <w:tc>
          <w:tcPr>
            <w:tcW w:w="845" w:type="dxa"/>
            <w:shd w:val="clear" w:color="auto" w:fill="D9D9D9" w:themeFill="background1" w:themeFillShade="D9"/>
          </w:tcPr>
          <w:p w14:paraId="19C8EBC1" w14:textId="77777777" w:rsidR="00C4728F" w:rsidRPr="001A35BA" w:rsidRDefault="00C4728F" w:rsidP="00C31014">
            <w:pPr>
              <w:pStyle w:val="TableParagraph"/>
              <w:rPr>
                <w:b/>
                <w:sz w:val="18"/>
              </w:rPr>
            </w:pPr>
          </w:p>
          <w:p w14:paraId="4C09113F" w14:textId="77777777" w:rsidR="00C4728F" w:rsidRPr="001A35BA" w:rsidRDefault="00C4728F" w:rsidP="00C31014">
            <w:pPr>
              <w:pStyle w:val="TableParagraph"/>
              <w:spacing w:before="3"/>
              <w:rPr>
                <w:b/>
                <w:sz w:val="18"/>
              </w:rPr>
            </w:pPr>
          </w:p>
          <w:p w14:paraId="12E77854" w14:textId="77777777" w:rsidR="00C4728F" w:rsidRPr="001A35BA" w:rsidRDefault="00C4728F" w:rsidP="00C31014">
            <w:pPr>
              <w:pStyle w:val="TableParagraph"/>
              <w:ind w:left="198" w:right="97" w:hanging="106"/>
              <w:rPr>
                <w:b/>
                <w:sz w:val="18"/>
              </w:rPr>
            </w:pPr>
            <w:r w:rsidRPr="001A35BA">
              <w:rPr>
                <w:b/>
                <w:sz w:val="18"/>
              </w:rPr>
              <w:t>Name</w:t>
            </w:r>
            <w:r w:rsidRPr="001A35BA">
              <w:rPr>
                <w:b/>
                <w:spacing w:val="-12"/>
                <w:sz w:val="18"/>
              </w:rPr>
              <w:t xml:space="preserve"> </w:t>
            </w:r>
            <w:r w:rsidRPr="001A35BA">
              <w:rPr>
                <w:b/>
                <w:sz w:val="18"/>
              </w:rPr>
              <w:t xml:space="preserve">of </w:t>
            </w:r>
            <w:r w:rsidRPr="001A35BA">
              <w:rPr>
                <w:b/>
                <w:spacing w:val="-2"/>
                <w:sz w:val="18"/>
              </w:rPr>
              <w:t>River</w:t>
            </w:r>
          </w:p>
        </w:tc>
        <w:tc>
          <w:tcPr>
            <w:tcW w:w="1086" w:type="dxa"/>
            <w:shd w:val="clear" w:color="auto" w:fill="D9D9D9" w:themeFill="background1" w:themeFillShade="D9"/>
          </w:tcPr>
          <w:p w14:paraId="54FFEB35" w14:textId="77777777" w:rsidR="00C4728F" w:rsidRPr="001A35BA" w:rsidRDefault="00C4728F" w:rsidP="00C31014">
            <w:pPr>
              <w:pStyle w:val="TableParagraph"/>
              <w:spacing w:line="259" w:lineRule="auto"/>
              <w:ind w:left="136" w:right="152"/>
              <w:jc w:val="center"/>
              <w:rPr>
                <w:b/>
                <w:sz w:val="18"/>
              </w:rPr>
            </w:pPr>
            <w:proofErr w:type="spellStart"/>
            <w:r w:rsidRPr="001A35BA">
              <w:rPr>
                <w:b/>
                <w:spacing w:val="-2"/>
                <w:sz w:val="18"/>
              </w:rPr>
              <w:t>Approxim</w:t>
            </w:r>
            <w:proofErr w:type="spellEnd"/>
            <w:r w:rsidRPr="001A35BA">
              <w:rPr>
                <w:b/>
                <w:spacing w:val="-2"/>
                <w:sz w:val="18"/>
              </w:rPr>
              <w:t xml:space="preserve"> </w:t>
            </w:r>
            <w:r w:rsidRPr="001A35BA">
              <w:rPr>
                <w:b/>
                <w:sz w:val="18"/>
              </w:rPr>
              <w:t>ate Span in Meters (bank</w:t>
            </w:r>
            <w:r w:rsidRPr="001A35BA">
              <w:rPr>
                <w:b/>
                <w:spacing w:val="-4"/>
                <w:sz w:val="18"/>
              </w:rPr>
              <w:t xml:space="preserve"> </w:t>
            </w:r>
            <w:r w:rsidRPr="001A35BA">
              <w:rPr>
                <w:b/>
                <w:sz w:val="18"/>
              </w:rPr>
              <w:t>to</w:t>
            </w:r>
          </w:p>
          <w:p w14:paraId="78EF2F09" w14:textId="77777777" w:rsidR="00C4728F" w:rsidRPr="001A35BA" w:rsidRDefault="00C4728F" w:rsidP="00C31014">
            <w:pPr>
              <w:pStyle w:val="TableParagraph"/>
              <w:spacing w:before="46"/>
              <w:ind w:left="100"/>
              <w:jc w:val="center"/>
              <w:rPr>
                <w:b/>
                <w:sz w:val="18"/>
              </w:rPr>
            </w:pPr>
            <w:r w:rsidRPr="001A35BA">
              <w:rPr>
                <w:b/>
                <w:sz w:val="18"/>
              </w:rPr>
              <w:t>bank</w:t>
            </w:r>
            <w:r w:rsidRPr="001A35BA">
              <w:rPr>
                <w:b/>
                <w:spacing w:val="-7"/>
                <w:sz w:val="18"/>
              </w:rPr>
              <w:t xml:space="preserve"> </w:t>
            </w:r>
            <w:r w:rsidRPr="001A35BA">
              <w:rPr>
                <w:b/>
                <w:spacing w:val="-2"/>
                <w:sz w:val="18"/>
              </w:rPr>
              <w:t>width)</w:t>
            </w:r>
          </w:p>
        </w:tc>
        <w:tc>
          <w:tcPr>
            <w:tcW w:w="1325" w:type="dxa"/>
            <w:shd w:val="clear" w:color="auto" w:fill="D9D9D9" w:themeFill="background1" w:themeFillShade="D9"/>
          </w:tcPr>
          <w:p w14:paraId="0AEC63DC" w14:textId="77777777" w:rsidR="00C4728F" w:rsidRPr="001A35BA" w:rsidRDefault="00C4728F" w:rsidP="00C31014">
            <w:pPr>
              <w:pStyle w:val="TableParagraph"/>
              <w:spacing w:before="6"/>
              <w:rPr>
                <w:b/>
                <w:sz w:val="18"/>
              </w:rPr>
            </w:pPr>
          </w:p>
          <w:p w14:paraId="29BF9E81" w14:textId="77777777" w:rsidR="00C4728F" w:rsidRPr="001A35BA" w:rsidRDefault="00C4728F" w:rsidP="00C31014">
            <w:pPr>
              <w:pStyle w:val="TableParagraph"/>
              <w:spacing w:line="259" w:lineRule="auto"/>
              <w:ind w:left="135" w:right="580"/>
              <w:jc w:val="center"/>
              <w:rPr>
                <w:b/>
                <w:sz w:val="18"/>
              </w:rPr>
            </w:pPr>
            <w:proofErr w:type="spellStart"/>
            <w:r w:rsidRPr="001A35BA">
              <w:rPr>
                <w:b/>
                <w:spacing w:val="-2"/>
                <w:sz w:val="18"/>
              </w:rPr>
              <w:t>Perenni</w:t>
            </w:r>
            <w:proofErr w:type="spellEnd"/>
            <w:r w:rsidRPr="001A35BA">
              <w:rPr>
                <w:b/>
                <w:spacing w:val="-2"/>
                <w:sz w:val="18"/>
              </w:rPr>
              <w:t xml:space="preserve"> </w:t>
            </w:r>
            <w:r w:rsidRPr="001A35BA">
              <w:rPr>
                <w:b/>
                <w:sz w:val="18"/>
              </w:rPr>
              <w:t xml:space="preserve">al / </w:t>
            </w:r>
            <w:proofErr w:type="spellStart"/>
            <w:r w:rsidRPr="001A35BA">
              <w:rPr>
                <w:b/>
                <w:spacing w:val="-2"/>
                <w:sz w:val="18"/>
              </w:rPr>
              <w:t>Weathe</w:t>
            </w:r>
            <w:proofErr w:type="spellEnd"/>
            <w:r w:rsidRPr="001A35BA">
              <w:rPr>
                <w:b/>
                <w:spacing w:val="-2"/>
                <w:sz w:val="18"/>
              </w:rPr>
              <w:t xml:space="preserve"> </w:t>
            </w:r>
            <w:r w:rsidRPr="001A35BA">
              <w:rPr>
                <w:b/>
                <w:spacing w:val="-4"/>
                <w:sz w:val="18"/>
              </w:rPr>
              <w:t>red Flow</w:t>
            </w:r>
          </w:p>
        </w:tc>
        <w:tc>
          <w:tcPr>
            <w:tcW w:w="1085" w:type="dxa"/>
            <w:shd w:val="clear" w:color="auto" w:fill="D9D9D9" w:themeFill="background1" w:themeFillShade="D9"/>
          </w:tcPr>
          <w:p w14:paraId="37307B74" w14:textId="77777777" w:rsidR="00C4728F" w:rsidRPr="001A35BA" w:rsidRDefault="00C4728F" w:rsidP="00C31014">
            <w:pPr>
              <w:pStyle w:val="TableParagraph"/>
              <w:spacing w:line="206" w:lineRule="exact"/>
              <w:ind w:left="1"/>
              <w:jc w:val="center"/>
              <w:rPr>
                <w:b/>
                <w:sz w:val="18"/>
              </w:rPr>
            </w:pPr>
            <w:r w:rsidRPr="001A35BA">
              <w:rPr>
                <w:b/>
                <w:spacing w:val="-5"/>
                <w:sz w:val="18"/>
              </w:rPr>
              <w:t>HFL</w:t>
            </w:r>
          </w:p>
          <w:p w14:paraId="59FCDAA5" w14:textId="77777777" w:rsidR="00C4728F" w:rsidRPr="001A35BA" w:rsidRDefault="00C4728F" w:rsidP="00C31014">
            <w:pPr>
              <w:pStyle w:val="TableParagraph"/>
              <w:spacing w:line="207" w:lineRule="exact"/>
              <w:ind w:left="1" w:right="1"/>
              <w:jc w:val="center"/>
              <w:rPr>
                <w:b/>
                <w:sz w:val="18"/>
              </w:rPr>
            </w:pPr>
            <w:r w:rsidRPr="001A35BA">
              <w:rPr>
                <w:b/>
                <w:spacing w:val="-2"/>
                <w:sz w:val="18"/>
              </w:rPr>
              <w:t>Information</w:t>
            </w:r>
          </w:p>
        </w:tc>
        <w:tc>
          <w:tcPr>
            <w:tcW w:w="1082" w:type="dxa"/>
            <w:shd w:val="clear" w:color="auto" w:fill="D9D9D9" w:themeFill="background1" w:themeFillShade="D9"/>
          </w:tcPr>
          <w:p w14:paraId="545CCD0C" w14:textId="77777777" w:rsidR="00C4728F" w:rsidRPr="001A35BA" w:rsidRDefault="00C4728F" w:rsidP="00C31014">
            <w:pPr>
              <w:pStyle w:val="TableParagraph"/>
              <w:spacing w:before="159"/>
              <w:rPr>
                <w:b/>
                <w:sz w:val="18"/>
              </w:rPr>
            </w:pPr>
          </w:p>
          <w:p w14:paraId="07332ECA" w14:textId="77777777" w:rsidR="00C4728F" w:rsidRPr="001A35BA" w:rsidRDefault="00C4728F" w:rsidP="00C31014">
            <w:pPr>
              <w:pStyle w:val="TableParagraph"/>
              <w:spacing w:before="1"/>
              <w:ind w:left="102"/>
              <w:jc w:val="center"/>
              <w:rPr>
                <w:b/>
                <w:sz w:val="18"/>
              </w:rPr>
            </w:pPr>
            <w:r w:rsidRPr="001A35BA">
              <w:rPr>
                <w:b/>
                <w:sz w:val="18"/>
              </w:rPr>
              <w:t>Navigable</w:t>
            </w:r>
            <w:r w:rsidRPr="001A35BA">
              <w:rPr>
                <w:b/>
                <w:spacing w:val="-12"/>
                <w:sz w:val="18"/>
              </w:rPr>
              <w:t xml:space="preserve"> </w:t>
            </w:r>
            <w:r w:rsidRPr="001A35BA">
              <w:rPr>
                <w:b/>
                <w:sz w:val="18"/>
              </w:rPr>
              <w:t xml:space="preserve">/ </w:t>
            </w:r>
            <w:r w:rsidRPr="001A35BA">
              <w:rPr>
                <w:b/>
                <w:spacing w:val="-4"/>
                <w:sz w:val="18"/>
              </w:rPr>
              <w:t>Non</w:t>
            </w:r>
          </w:p>
          <w:p w14:paraId="51969E4C" w14:textId="77777777" w:rsidR="00C4728F" w:rsidRPr="001A35BA" w:rsidRDefault="00C4728F" w:rsidP="00C31014">
            <w:pPr>
              <w:pStyle w:val="TableParagraph"/>
              <w:spacing w:before="20"/>
              <w:ind w:left="102" w:right="1"/>
              <w:jc w:val="center"/>
              <w:rPr>
                <w:b/>
                <w:sz w:val="18"/>
              </w:rPr>
            </w:pPr>
            <w:r w:rsidRPr="001A35BA">
              <w:rPr>
                <w:b/>
                <w:sz w:val="18"/>
              </w:rPr>
              <w:t xml:space="preserve">- </w:t>
            </w:r>
            <w:r w:rsidRPr="001A35BA">
              <w:rPr>
                <w:b/>
                <w:spacing w:val="-2"/>
                <w:sz w:val="18"/>
              </w:rPr>
              <w:t>Navigable</w:t>
            </w:r>
          </w:p>
        </w:tc>
        <w:tc>
          <w:tcPr>
            <w:tcW w:w="1327" w:type="dxa"/>
            <w:shd w:val="clear" w:color="auto" w:fill="D9D9D9" w:themeFill="background1" w:themeFillShade="D9"/>
          </w:tcPr>
          <w:p w14:paraId="1A43BC2D" w14:textId="77777777" w:rsidR="00C4728F" w:rsidRPr="001A35BA" w:rsidRDefault="00C4728F" w:rsidP="00C31014">
            <w:pPr>
              <w:pStyle w:val="TableParagraph"/>
              <w:spacing w:before="6"/>
              <w:rPr>
                <w:b/>
                <w:sz w:val="18"/>
              </w:rPr>
            </w:pPr>
          </w:p>
          <w:p w14:paraId="3396D9C6" w14:textId="77777777" w:rsidR="00C4728F" w:rsidRPr="001A35BA" w:rsidRDefault="00C4728F" w:rsidP="00C31014">
            <w:pPr>
              <w:pStyle w:val="TableParagraph"/>
              <w:spacing w:line="261" w:lineRule="auto"/>
              <w:ind w:left="214" w:right="251" w:firstLine="146"/>
              <w:rPr>
                <w:b/>
                <w:sz w:val="18"/>
              </w:rPr>
            </w:pPr>
            <w:r w:rsidRPr="001A35BA">
              <w:rPr>
                <w:b/>
                <w:spacing w:val="-2"/>
                <w:sz w:val="18"/>
              </w:rPr>
              <w:t>Remarks (Crossing</w:t>
            </w:r>
          </w:p>
          <w:p w14:paraId="3D2D4916" w14:textId="77777777" w:rsidR="00C4728F" w:rsidRPr="001A35BA" w:rsidRDefault="00C4728F" w:rsidP="00C31014">
            <w:pPr>
              <w:pStyle w:val="TableParagraph"/>
              <w:spacing w:line="259" w:lineRule="auto"/>
              <w:ind w:left="72" w:right="312"/>
              <w:jc w:val="center"/>
              <w:rPr>
                <w:b/>
                <w:sz w:val="18"/>
              </w:rPr>
            </w:pPr>
            <w:proofErr w:type="gramStart"/>
            <w:r w:rsidRPr="001A35BA">
              <w:rPr>
                <w:b/>
                <w:sz w:val="18"/>
              </w:rPr>
              <w:t>in</w:t>
            </w:r>
            <w:proofErr w:type="gramEnd"/>
            <w:r w:rsidRPr="001A35BA">
              <w:rPr>
                <w:b/>
                <w:spacing w:val="-12"/>
                <w:sz w:val="18"/>
              </w:rPr>
              <w:t xml:space="preserve"> </w:t>
            </w:r>
            <w:r w:rsidRPr="001A35BA">
              <w:rPr>
                <w:b/>
                <w:sz w:val="18"/>
              </w:rPr>
              <w:t xml:space="preserve">Between </w:t>
            </w:r>
            <w:r w:rsidRPr="001A35BA">
              <w:rPr>
                <w:b/>
                <w:spacing w:val="-2"/>
                <w:sz w:val="18"/>
              </w:rPr>
              <w:t xml:space="preserve">Location </w:t>
            </w:r>
            <w:r w:rsidRPr="001A35BA">
              <w:rPr>
                <w:b/>
                <w:spacing w:val="-4"/>
                <w:sz w:val="18"/>
              </w:rPr>
              <w:t>No.)</w:t>
            </w:r>
          </w:p>
        </w:tc>
        <w:tc>
          <w:tcPr>
            <w:tcW w:w="1324" w:type="dxa"/>
            <w:shd w:val="clear" w:color="auto" w:fill="D9D9D9" w:themeFill="background1" w:themeFillShade="D9"/>
          </w:tcPr>
          <w:p w14:paraId="0D59A7C3" w14:textId="77777777" w:rsidR="00C4728F" w:rsidRPr="001A35BA" w:rsidRDefault="00C4728F" w:rsidP="00C31014">
            <w:pPr>
              <w:pStyle w:val="TableParagraph"/>
              <w:rPr>
                <w:b/>
                <w:sz w:val="18"/>
              </w:rPr>
            </w:pPr>
          </w:p>
          <w:p w14:paraId="4385A45A" w14:textId="77777777" w:rsidR="00C4728F" w:rsidRPr="001A35BA" w:rsidRDefault="00C4728F" w:rsidP="00C31014">
            <w:pPr>
              <w:pStyle w:val="TableParagraph"/>
              <w:spacing w:before="15"/>
              <w:rPr>
                <w:b/>
                <w:sz w:val="18"/>
              </w:rPr>
            </w:pPr>
          </w:p>
          <w:p w14:paraId="78FEF997" w14:textId="77777777" w:rsidR="00C4728F" w:rsidRPr="001A35BA" w:rsidRDefault="00C4728F" w:rsidP="00C31014">
            <w:pPr>
              <w:pStyle w:val="TableParagraph"/>
              <w:spacing w:line="242" w:lineRule="auto"/>
              <w:ind w:left="326" w:right="4" w:hanging="312"/>
              <w:rPr>
                <w:b/>
                <w:sz w:val="18"/>
              </w:rPr>
            </w:pPr>
            <w:r w:rsidRPr="001A35BA">
              <w:rPr>
                <w:b/>
                <w:sz w:val="18"/>
              </w:rPr>
              <w:t>Pile</w:t>
            </w:r>
            <w:r w:rsidRPr="001A35BA">
              <w:rPr>
                <w:b/>
                <w:spacing w:val="-12"/>
                <w:sz w:val="18"/>
              </w:rPr>
              <w:t xml:space="preserve"> </w:t>
            </w:r>
            <w:r w:rsidRPr="001A35BA">
              <w:rPr>
                <w:b/>
                <w:sz w:val="18"/>
              </w:rPr>
              <w:t xml:space="preserve">Foundations </w:t>
            </w:r>
            <w:r w:rsidRPr="001A35BA">
              <w:rPr>
                <w:b/>
                <w:spacing w:val="-2"/>
                <w:sz w:val="18"/>
              </w:rPr>
              <w:t>required (Yes/No)</w:t>
            </w:r>
          </w:p>
        </w:tc>
        <w:tc>
          <w:tcPr>
            <w:tcW w:w="1204" w:type="dxa"/>
            <w:shd w:val="clear" w:color="auto" w:fill="D9D9D9" w:themeFill="background1" w:themeFillShade="D9"/>
          </w:tcPr>
          <w:p w14:paraId="68BA2172" w14:textId="77777777" w:rsidR="00C4728F" w:rsidRPr="001A35BA" w:rsidRDefault="00C4728F" w:rsidP="00C31014">
            <w:pPr>
              <w:pStyle w:val="TableParagraph"/>
              <w:rPr>
                <w:b/>
                <w:sz w:val="18"/>
              </w:rPr>
            </w:pPr>
          </w:p>
          <w:p w14:paraId="47A1FB8A" w14:textId="77777777" w:rsidR="00C4728F" w:rsidRPr="001A35BA" w:rsidRDefault="00C4728F" w:rsidP="00C31014">
            <w:pPr>
              <w:pStyle w:val="TableParagraph"/>
              <w:spacing w:before="15"/>
              <w:rPr>
                <w:b/>
                <w:sz w:val="18"/>
              </w:rPr>
            </w:pPr>
          </w:p>
          <w:p w14:paraId="2C3BB0E7" w14:textId="77777777" w:rsidR="00C4728F" w:rsidRPr="001A35BA" w:rsidRDefault="00C4728F" w:rsidP="00C31014">
            <w:pPr>
              <w:pStyle w:val="TableParagraph"/>
              <w:ind w:left="29" w:right="19"/>
              <w:jc w:val="center"/>
              <w:rPr>
                <w:b/>
                <w:sz w:val="18"/>
              </w:rPr>
            </w:pPr>
            <w:r w:rsidRPr="001A35BA">
              <w:rPr>
                <w:b/>
                <w:sz w:val="18"/>
              </w:rPr>
              <w:t>Mid-span</w:t>
            </w:r>
            <w:r w:rsidRPr="001A35BA">
              <w:rPr>
                <w:b/>
                <w:spacing w:val="-12"/>
                <w:sz w:val="18"/>
              </w:rPr>
              <w:t xml:space="preserve"> </w:t>
            </w:r>
            <w:r w:rsidRPr="001A35BA">
              <w:rPr>
                <w:b/>
                <w:sz w:val="18"/>
              </w:rPr>
              <w:t xml:space="preserve">Piles </w:t>
            </w:r>
            <w:r w:rsidRPr="001A35BA">
              <w:rPr>
                <w:b/>
                <w:spacing w:val="-2"/>
                <w:sz w:val="18"/>
              </w:rPr>
              <w:t xml:space="preserve">required </w:t>
            </w:r>
            <w:r w:rsidRPr="001A35BA">
              <w:rPr>
                <w:b/>
                <w:sz w:val="18"/>
              </w:rPr>
              <w:t xml:space="preserve">(Yes/No) &amp; </w:t>
            </w:r>
            <w:r w:rsidRPr="001A35BA">
              <w:rPr>
                <w:b/>
                <w:spacing w:val="-4"/>
                <w:sz w:val="18"/>
              </w:rPr>
              <w:t>Nos.</w:t>
            </w:r>
          </w:p>
        </w:tc>
      </w:tr>
      <w:tr w:rsidR="00C4728F" w:rsidRPr="001A35BA" w14:paraId="244835A4" w14:textId="77777777" w:rsidTr="00C31014">
        <w:trPr>
          <w:trHeight w:val="285"/>
        </w:trPr>
        <w:tc>
          <w:tcPr>
            <w:tcW w:w="620" w:type="dxa"/>
          </w:tcPr>
          <w:p w14:paraId="234C8A3C" w14:textId="77777777" w:rsidR="00C4728F" w:rsidRPr="001A35BA" w:rsidRDefault="00C4728F" w:rsidP="00C31014">
            <w:pPr>
              <w:pStyle w:val="TableParagraph"/>
              <w:spacing w:before="24"/>
              <w:ind w:left="108" w:right="100"/>
              <w:jc w:val="center"/>
              <w:rPr>
                <w:sz w:val="20"/>
              </w:rPr>
            </w:pPr>
            <w:r w:rsidRPr="001A35BA">
              <w:rPr>
                <w:spacing w:val="-10"/>
                <w:sz w:val="20"/>
              </w:rPr>
              <w:t>1</w:t>
            </w:r>
          </w:p>
        </w:tc>
        <w:tc>
          <w:tcPr>
            <w:tcW w:w="845" w:type="dxa"/>
          </w:tcPr>
          <w:p w14:paraId="4A5FF60A" w14:textId="77777777" w:rsidR="00C4728F" w:rsidRPr="001A35BA" w:rsidRDefault="00C4728F" w:rsidP="00C31014">
            <w:pPr>
              <w:pStyle w:val="TableParagraph"/>
              <w:rPr>
                <w:sz w:val="20"/>
              </w:rPr>
            </w:pPr>
          </w:p>
        </w:tc>
        <w:tc>
          <w:tcPr>
            <w:tcW w:w="1086" w:type="dxa"/>
          </w:tcPr>
          <w:p w14:paraId="5E6EBA18" w14:textId="77777777" w:rsidR="00C4728F" w:rsidRPr="001A35BA" w:rsidRDefault="00C4728F" w:rsidP="00C31014">
            <w:pPr>
              <w:pStyle w:val="TableParagraph"/>
              <w:rPr>
                <w:sz w:val="20"/>
              </w:rPr>
            </w:pPr>
          </w:p>
        </w:tc>
        <w:tc>
          <w:tcPr>
            <w:tcW w:w="1325" w:type="dxa"/>
          </w:tcPr>
          <w:p w14:paraId="58E60A1A" w14:textId="77777777" w:rsidR="00C4728F" w:rsidRPr="001A35BA" w:rsidRDefault="00C4728F" w:rsidP="00C31014">
            <w:pPr>
              <w:pStyle w:val="TableParagraph"/>
              <w:rPr>
                <w:sz w:val="20"/>
              </w:rPr>
            </w:pPr>
          </w:p>
        </w:tc>
        <w:tc>
          <w:tcPr>
            <w:tcW w:w="1085" w:type="dxa"/>
          </w:tcPr>
          <w:p w14:paraId="0C1E6A0E" w14:textId="77777777" w:rsidR="00C4728F" w:rsidRPr="001A35BA" w:rsidRDefault="00C4728F" w:rsidP="00C31014">
            <w:pPr>
              <w:pStyle w:val="TableParagraph"/>
              <w:rPr>
                <w:sz w:val="20"/>
              </w:rPr>
            </w:pPr>
          </w:p>
        </w:tc>
        <w:tc>
          <w:tcPr>
            <w:tcW w:w="1082" w:type="dxa"/>
          </w:tcPr>
          <w:p w14:paraId="05D75010" w14:textId="77777777" w:rsidR="00C4728F" w:rsidRPr="001A35BA" w:rsidRDefault="00C4728F" w:rsidP="00C31014">
            <w:pPr>
              <w:pStyle w:val="TableParagraph"/>
              <w:rPr>
                <w:sz w:val="20"/>
              </w:rPr>
            </w:pPr>
          </w:p>
        </w:tc>
        <w:tc>
          <w:tcPr>
            <w:tcW w:w="1327" w:type="dxa"/>
          </w:tcPr>
          <w:p w14:paraId="30273966" w14:textId="77777777" w:rsidR="00C4728F" w:rsidRPr="001A35BA" w:rsidRDefault="00C4728F" w:rsidP="00C31014">
            <w:pPr>
              <w:pStyle w:val="TableParagraph"/>
              <w:rPr>
                <w:sz w:val="20"/>
              </w:rPr>
            </w:pPr>
          </w:p>
        </w:tc>
        <w:tc>
          <w:tcPr>
            <w:tcW w:w="1324" w:type="dxa"/>
          </w:tcPr>
          <w:p w14:paraId="6BD1D1BF" w14:textId="77777777" w:rsidR="00C4728F" w:rsidRPr="001A35BA" w:rsidRDefault="00C4728F" w:rsidP="00C31014">
            <w:pPr>
              <w:pStyle w:val="TableParagraph"/>
              <w:rPr>
                <w:sz w:val="20"/>
              </w:rPr>
            </w:pPr>
          </w:p>
        </w:tc>
        <w:tc>
          <w:tcPr>
            <w:tcW w:w="1204" w:type="dxa"/>
          </w:tcPr>
          <w:p w14:paraId="6B688877" w14:textId="77777777" w:rsidR="00C4728F" w:rsidRPr="001A35BA" w:rsidRDefault="00C4728F" w:rsidP="00C31014">
            <w:pPr>
              <w:pStyle w:val="TableParagraph"/>
              <w:rPr>
                <w:sz w:val="20"/>
              </w:rPr>
            </w:pPr>
          </w:p>
        </w:tc>
      </w:tr>
      <w:tr w:rsidR="00C4728F" w:rsidRPr="001A35BA" w14:paraId="4670299D" w14:textId="77777777" w:rsidTr="00C31014">
        <w:trPr>
          <w:trHeight w:val="285"/>
        </w:trPr>
        <w:tc>
          <w:tcPr>
            <w:tcW w:w="620" w:type="dxa"/>
          </w:tcPr>
          <w:p w14:paraId="013EAA86" w14:textId="77777777" w:rsidR="00C4728F" w:rsidRPr="001A35BA" w:rsidRDefault="00C4728F" w:rsidP="00C31014">
            <w:pPr>
              <w:pStyle w:val="TableParagraph"/>
              <w:spacing w:before="24"/>
              <w:ind w:left="108" w:right="100"/>
              <w:jc w:val="center"/>
              <w:rPr>
                <w:sz w:val="20"/>
              </w:rPr>
            </w:pPr>
            <w:r w:rsidRPr="001A35BA">
              <w:rPr>
                <w:spacing w:val="-10"/>
                <w:sz w:val="20"/>
              </w:rPr>
              <w:t>2</w:t>
            </w:r>
          </w:p>
        </w:tc>
        <w:tc>
          <w:tcPr>
            <w:tcW w:w="845" w:type="dxa"/>
          </w:tcPr>
          <w:p w14:paraId="5C209744" w14:textId="77777777" w:rsidR="00C4728F" w:rsidRPr="001A35BA" w:rsidRDefault="00C4728F" w:rsidP="00C31014">
            <w:pPr>
              <w:pStyle w:val="TableParagraph"/>
              <w:rPr>
                <w:sz w:val="20"/>
              </w:rPr>
            </w:pPr>
          </w:p>
        </w:tc>
        <w:tc>
          <w:tcPr>
            <w:tcW w:w="1086" w:type="dxa"/>
          </w:tcPr>
          <w:p w14:paraId="6957FB92" w14:textId="77777777" w:rsidR="00C4728F" w:rsidRPr="001A35BA" w:rsidRDefault="00C4728F" w:rsidP="00C31014">
            <w:pPr>
              <w:pStyle w:val="TableParagraph"/>
              <w:rPr>
                <w:sz w:val="20"/>
              </w:rPr>
            </w:pPr>
          </w:p>
        </w:tc>
        <w:tc>
          <w:tcPr>
            <w:tcW w:w="1325" w:type="dxa"/>
          </w:tcPr>
          <w:p w14:paraId="6F5AFC9C" w14:textId="77777777" w:rsidR="00C4728F" w:rsidRPr="001A35BA" w:rsidRDefault="00C4728F" w:rsidP="00C31014">
            <w:pPr>
              <w:pStyle w:val="TableParagraph"/>
              <w:rPr>
                <w:sz w:val="20"/>
              </w:rPr>
            </w:pPr>
          </w:p>
        </w:tc>
        <w:tc>
          <w:tcPr>
            <w:tcW w:w="1085" w:type="dxa"/>
          </w:tcPr>
          <w:p w14:paraId="1099CE15" w14:textId="77777777" w:rsidR="00C4728F" w:rsidRPr="001A35BA" w:rsidRDefault="00C4728F" w:rsidP="00C31014">
            <w:pPr>
              <w:pStyle w:val="TableParagraph"/>
              <w:rPr>
                <w:sz w:val="20"/>
              </w:rPr>
            </w:pPr>
          </w:p>
        </w:tc>
        <w:tc>
          <w:tcPr>
            <w:tcW w:w="1082" w:type="dxa"/>
          </w:tcPr>
          <w:p w14:paraId="7783B432" w14:textId="77777777" w:rsidR="00C4728F" w:rsidRPr="001A35BA" w:rsidRDefault="00C4728F" w:rsidP="00C31014">
            <w:pPr>
              <w:pStyle w:val="TableParagraph"/>
              <w:rPr>
                <w:sz w:val="20"/>
              </w:rPr>
            </w:pPr>
          </w:p>
        </w:tc>
        <w:tc>
          <w:tcPr>
            <w:tcW w:w="1327" w:type="dxa"/>
          </w:tcPr>
          <w:p w14:paraId="12A4E7B0" w14:textId="77777777" w:rsidR="00C4728F" w:rsidRPr="001A35BA" w:rsidRDefault="00C4728F" w:rsidP="00C31014">
            <w:pPr>
              <w:pStyle w:val="TableParagraph"/>
              <w:rPr>
                <w:sz w:val="20"/>
              </w:rPr>
            </w:pPr>
          </w:p>
        </w:tc>
        <w:tc>
          <w:tcPr>
            <w:tcW w:w="1324" w:type="dxa"/>
          </w:tcPr>
          <w:p w14:paraId="5B5918C9" w14:textId="77777777" w:rsidR="00C4728F" w:rsidRPr="001A35BA" w:rsidRDefault="00C4728F" w:rsidP="00C31014">
            <w:pPr>
              <w:pStyle w:val="TableParagraph"/>
              <w:rPr>
                <w:sz w:val="20"/>
              </w:rPr>
            </w:pPr>
          </w:p>
        </w:tc>
        <w:tc>
          <w:tcPr>
            <w:tcW w:w="1204" w:type="dxa"/>
          </w:tcPr>
          <w:p w14:paraId="0418CCA9" w14:textId="77777777" w:rsidR="00C4728F" w:rsidRPr="001A35BA" w:rsidRDefault="00C4728F" w:rsidP="00C31014">
            <w:pPr>
              <w:pStyle w:val="TableParagraph"/>
              <w:rPr>
                <w:sz w:val="20"/>
              </w:rPr>
            </w:pPr>
          </w:p>
        </w:tc>
      </w:tr>
      <w:tr w:rsidR="00C4728F" w:rsidRPr="001A35BA" w14:paraId="17308FDB" w14:textId="77777777" w:rsidTr="00C31014">
        <w:trPr>
          <w:trHeight w:val="287"/>
        </w:trPr>
        <w:tc>
          <w:tcPr>
            <w:tcW w:w="620" w:type="dxa"/>
          </w:tcPr>
          <w:p w14:paraId="57F94B0B" w14:textId="77777777" w:rsidR="00C4728F" w:rsidRPr="001A35BA" w:rsidRDefault="00C4728F" w:rsidP="00C31014">
            <w:pPr>
              <w:pStyle w:val="TableParagraph"/>
              <w:spacing w:before="24"/>
              <w:ind w:left="108" w:right="96"/>
              <w:jc w:val="center"/>
              <w:rPr>
                <w:sz w:val="20"/>
              </w:rPr>
            </w:pPr>
            <w:r w:rsidRPr="001A35BA">
              <w:rPr>
                <w:spacing w:val="-10"/>
                <w:sz w:val="20"/>
              </w:rPr>
              <w:t>…</w:t>
            </w:r>
          </w:p>
        </w:tc>
        <w:tc>
          <w:tcPr>
            <w:tcW w:w="845" w:type="dxa"/>
          </w:tcPr>
          <w:p w14:paraId="11C0CB20" w14:textId="77777777" w:rsidR="00C4728F" w:rsidRPr="001A35BA" w:rsidRDefault="00C4728F" w:rsidP="00C31014">
            <w:pPr>
              <w:pStyle w:val="TableParagraph"/>
              <w:rPr>
                <w:sz w:val="20"/>
              </w:rPr>
            </w:pPr>
          </w:p>
        </w:tc>
        <w:tc>
          <w:tcPr>
            <w:tcW w:w="1086" w:type="dxa"/>
          </w:tcPr>
          <w:p w14:paraId="2C3D5435" w14:textId="77777777" w:rsidR="00C4728F" w:rsidRPr="001A35BA" w:rsidRDefault="00C4728F" w:rsidP="00C31014">
            <w:pPr>
              <w:pStyle w:val="TableParagraph"/>
              <w:rPr>
                <w:sz w:val="20"/>
              </w:rPr>
            </w:pPr>
          </w:p>
        </w:tc>
        <w:tc>
          <w:tcPr>
            <w:tcW w:w="1325" w:type="dxa"/>
          </w:tcPr>
          <w:p w14:paraId="47D436F7" w14:textId="77777777" w:rsidR="00C4728F" w:rsidRPr="001A35BA" w:rsidRDefault="00C4728F" w:rsidP="00C31014">
            <w:pPr>
              <w:pStyle w:val="TableParagraph"/>
              <w:rPr>
                <w:sz w:val="20"/>
              </w:rPr>
            </w:pPr>
          </w:p>
        </w:tc>
        <w:tc>
          <w:tcPr>
            <w:tcW w:w="1085" w:type="dxa"/>
          </w:tcPr>
          <w:p w14:paraId="334D8709" w14:textId="77777777" w:rsidR="00C4728F" w:rsidRPr="001A35BA" w:rsidRDefault="00C4728F" w:rsidP="00C31014">
            <w:pPr>
              <w:pStyle w:val="TableParagraph"/>
              <w:rPr>
                <w:sz w:val="20"/>
              </w:rPr>
            </w:pPr>
          </w:p>
        </w:tc>
        <w:tc>
          <w:tcPr>
            <w:tcW w:w="1082" w:type="dxa"/>
          </w:tcPr>
          <w:p w14:paraId="40422DED" w14:textId="77777777" w:rsidR="00C4728F" w:rsidRPr="001A35BA" w:rsidRDefault="00C4728F" w:rsidP="00C31014">
            <w:pPr>
              <w:pStyle w:val="TableParagraph"/>
              <w:rPr>
                <w:sz w:val="20"/>
              </w:rPr>
            </w:pPr>
          </w:p>
        </w:tc>
        <w:tc>
          <w:tcPr>
            <w:tcW w:w="1327" w:type="dxa"/>
          </w:tcPr>
          <w:p w14:paraId="45E8A5C7" w14:textId="77777777" w:rsidR="00C4728F" w:rsidRPr="001A35BA" w:rsidRDefault="00C4728F" w:rsidP="00C31014">
            <w:pPr>
              <w:pStyle w:val="TableParagraph"/>
              <w:rPr>
                <w:sz w:val="20"/>
              </w:rPr>
            </w:pPr>
          </w:p>
        </w:tc>
        <w:tc>
          <w:tcPr>
            <w:tcW w:w="1324" w:type="dxa"/>
          </w:tcPr>
          <w:p w14:paraId="092CA47B" w14:textId="77777777" w:rsidR="00C4728F" w:rsidRPr="001A35BA" w:rsidRDefault="00C4728F" w:rsidP="00C31014">
            <w:pPr>
              <w:pStyle w:val="TableParagraph"/>
              <w:rPr>
                <w:sz w:val="20"/>
              </w:rPr>
            </w:pPr>
          </w:p>
        </w:tc>
        <w:tc>
          <w:tcPr>
            <w:tcW w:w="1204" w:type="dxa"/>
          </w:tcPr>
          <w:p w14:paraId="10AEA65A" w14:textId="77777777" w:rsidR="00C4728F" w:rsidRPr="001A35BA" w:rsidRDefault="00C4728F" w:rsidP="00C31014">
            <w:pPr>
              <w:pStyle w:val="TableParagraph"/>
              <w:rPr>
                <w:sz w:val="20"/>
              </w:rPr>
            </w:pPr>
          </w:p>
        </w:tc>
      </w:tr>
      <w:tr w:rsidR="00C4728F" w:rsidRPr="001A35BA" w14:paraId="68C0DC55" w14:textId="77777777" w:rsidTr="00C31014">
        <w:trPr>
          <w:trHeight w:val="285"/>
        </w:trPr>
        <w:tc>
          <w:tcPr>
            <w:tcW w:w="620" w:type="dxa"/>
          </w:tcPr>
          <w:p w14:paraId="3D0B9123" w14:textId="77777777" w:rsidR="00C4728F" w:rsidRPr="001A35BA" w:rsidRDefault="00C4728F" w:rsidP="00C31014">
            <w:pPr>
              <w:pStyle w:val="TableParagraph"/>
              <w:spacing w:before="24"/>
              <w:ind w:left="108" w:right="100"/>
              <w:jc w:val="center"/>
              <w:rPr>
                <w:sz w:val="20"/>
              </w:rPr>
            </w:pPr>
            <w:r w:rsidRPr="001A35BA">
              <w:rPr>
                <w:spacing w:val="-10"/>
                <w:sz w:val="20"/>
              </w:rPr>
              <w:t>n</w:t>
            </w:r>
          </w:p>
        </w:tc>
        <w:tc>
          <w:tcPr>
            <w:tcW w:w="845" w:type="dxa"/>
          </w:tcPr>
          <w:p w14:paraId="7FCBB79D" w14:textId="77777777" w:rsidR="00C4728F" w:rsidRPr="001A35BA" w:rsidRDefault="00C4728F" w:rsidP="00C31014">
            <w:pPr>
              <w:pStyle w:val="TableParagraph"/>
              <w:rPr>
                <w:sz w:val="20"/>
              </w:rPr>
            </w:pPr>
          </w:p>
        </w:tc>
        <w:tc>
          <w:tcPr>
            <w:tcW w:w="1086" w:type="dxa"/>
          </w:tcPr>
          <w:p w14:paraId="45500250" w14:textId="77777777" w:rsidR="00C4728F" w:rsidRPr="001A35BA" w:rsidRDefault="00C4728F" w:rsidP="00C31014">
            <w:pPr>
              <w:pStyle w:val="TableParagraph"/>
              <w:rPr>
                <w:sz w:val="20"/>
              </w:rPr>
            </w:pPr>
          </w:p>
        </w:tc>
        <w:tc>
          <w:tcPr>
            <w:tcW w:w="1325" w:type="dxa"/>
          </w:tcPr>
          <w:p w14:paraId="29758FB4" w14:textId="77777777" w:rsidR="00C4728F" w:rsidRPr="001A35BA" w:rsidRDefault="00C4728F" w:rsidP="00C31014">
            <w:pPr>
              <w:pStyle w:val="TableParagraph"/>
              <w:rPr>
                <w:sz w:val="20"/>
              </w:rPr>
            </w:pPr>
          </w:p>
        </w:tc>
        <w:tc>
          <w:tcPr>
            <w:tcW w:w="1085" w:type="dxa"/>
          </w:tcPr>
          <w:p w14:paraId="1E16C1A9" w14:textId="77777777" w:rsidR="00C4728F" w:rsidRPr="001A35BA" w:rsidRDefault="00C4728F" w:rsidP="00C31014">
            <w:pPr>
              <w:pStyle w:val="TableParagraph"/>
              <w:rPr>
                <w:sz w:val="20"/>
              </w:rPr>
            </w:pPr>
          </w:p>
        </w:tc>
        <w:tc>
          <w:tcPr>
            <w:tcW w:w="1082" w:type="dxa"/>
          </w:tcPr>
          <w:p w14:paraId="6A103EFE" w14:textId="77777777" w:rsidR="00C4728F" w:rsidRPr="001A35BA" w:rsidRDefault="00C4728F" w:rsidP="00C31014">
            <w:pPr>
              <w:pStyle w:val="TableParagraph"/>
              <w:rPr>
                <w:sz w:val="20"/>
              </w:rPr>
            </w:pPr>
          </w:p>
        </w:tc>
        <w:tc>
          <w:tcPr>
            <w:tcW w:w="1327" w:type="dxa"/>
          </w:tcPr>
          <w:p w14:paraId="0C4D84DF" w14:textId="77777777" w:rsidR="00C4728F" w:rsidRPr="001A35BA" w:rsidRDefault="00C4728F" w:rsidP="00C31014">
            <w:pPr>
              <w:pStyle w:val="TableParagraph"/>
              <w:rPr>
                <w:sz w:val="20"/>
              </w:rPr>
            </w:pPr>
          </w:p>
        </w:tc>
        <w:tc>
          <w:tcPr>
            <w:tcW w:w="1324" w:type="dxa"/>
          </w:tcPr>
          <w:p w14:paraId="14EF1663" w14:textId="77777777" w:rsidR="00C4728F" w:rsidRPr="001A35BA" w:rsidRDefault="00C4728F" w:rsidP="00C31014">
            <w:pPr>
              <w:pStyle w:val="TableParagraph"/>
              <w:rPr>
                <w:sz w:val="20"/>
              </w:rPr>
            </w:pPr>
          </w:p>
        </w:tc>
        <w:tc>
          <w:tcPr>
            <w:tcW w:w="1204" w:type="dxa"/>
          </w:tcPr>
          <w:p w14:paraId="333A905C" w14:textId="77777777" w:rsidR="00C4728F" w:rsidRPr="001A35BA" w:rsidRDefault="00C4728F" w:rsidP="00C31014">
            <w:pPr>
              <w:pStyle w:val="TableParagraph"/>
              <w:rPr>
                <w:sz w:val="20"/>
              </w:rPr>
            </w:pPr>
          </w:p>
        </w:tc>
      </w:tr>
    </w:tbl>
    <w:p w14:paraId="49D18A96" w14:textId="77777777" w:rsidR="00C4728F" w:rsidRPr="001A35BA" w:rsidRDefault="00C4728F" w:rsidP="00C4728F">
      <w:pPr>
        <w:rPr>
          <w:b/>
          <w:sz w:val="20"/>
        </w:rPr>
      </w:pPr>
    </w:p>
    <w:p w14:paraId="06BE70F1" w14:textId="77777777" w:rsidR="00C4728F" w:rsidRPr="001A35BA" w:rsidRDefault="00C4728F" w:rsidP="00C4728F">
      <w:pPr>
        <w:rPr>
          <w:b/>
          <w:sz w:val="20"/>
        </w:rPr>
      </w:pPr>
    </w:p>
    <w:p w14:paraId="52FF75DD" w14:textId="77777777" w:rsidR="00C4728F" w:rsidRPr="001A35BA" w:rsidRDefault="00C4728F" w:rsidP="00C4728F">
      <w:pPr>
        <w:rPr>
          <w:b/>
          <w:sz w:val="20"/>
        </w:rPr>
      </w:pPr>
    </w:p>
    <w:p w14:paraId="53528A86" w14:textId="77777777" w:rsidR="00C4728F" w:rsidRPr="001A35BA" w:rsidRDefault="00C4728F" w:rsidP="00C4728F">
      <w:pPr>
        <w:rPr>
          <w:b/>
          <w:sz w:val="20"/>
        </w:rPr>
      </w:pPr>
    </w:p>
    <w:p w14:paraId="20991C6F" w14:textId="77777777" w:rsidR="00C4728F" w:rsidRPr="001A35BA" w:rsidRDefault="00C4728F" w:rsidP="00C4728F">
      <w:pPr>
        <w:rPr>
          <w:b/>
          <w:sz w:val="20"/>
        </w:rPr>
      </w:pPr>
    </w:p>
    <w:p w14:paraId="2CE49B6D" w14:textId="77777777" w:rsidR="00C4728F" w:rsidRPr="001A35BA" w:rsidRDefault="00C4728F" w:rsidP="00C4728F">
      <w:pPr>
        <w:rPr>
          <w:b/>
          <w:sz w:val="20"/>
        </w:rPr>
      </w:pPr>
    </w:p>
    <w:p w14:paraId="592B7AEA" w14:textId="77777777" w:rsidR="00C4728F" w:rsidRPr="001A35BA" w:rsidRDefault="00C4728F" w:rsidP="00C4728F">
      <w:pPr>
        <w:rPr>
          <w:b/>
          <w:sz w:val="20"/>
        </w:rPr>
      </w:pPr>
    </w:p>
    <w:p w14:paraId="7417466F" w14:textId="77777777" w:rsidR="00C4728F" w:rsidRPr="001A35BA" w:rsidRDefault="00C4728F" w:rsidP="00C4728F">
      <w:pPr>
        <w:rPr>
          <w:b/>
          <w:sz w:val="20"/>
        </w:rPr>
      </w:pPr>
    </w:p>
    <w:p w14:paraId="3BF611F3" w14:textId="77777777" w:rsidR="00C4728F" w:rsidRPr="001A35BA" w:rsidRDefault="00C4728F" w:rsidP="00C4728F">
      <w:pPr>
        <w:rPr>
          <w:b/>
          <w:sz w:val="20"/>
        </w:rPr>
      </w:pPr>
    </w:p>
    <w:p w14:paraId="6A1B7A68" w14:textId="77777777" w:rsidR="00C4728F" w:rsidRPr="001A35BA" w:rsidRDefault="00C4728F" w:rsidP="00C4728F">
      <w:pPr>
        <w:rPr>
          <w:b/>
          <w:sz w:val="20"/>
        </w:rPr>
      </w:pPr>
    </w:p>
    <w:p w14:paraId="3B33CD89" w14:textId="77777777" w:rsidR="00C4728F" w:rsidRPr="001A35BA" w:rsidRDefault="00C4728F" w:rsidP="00C4728F">
      <w:pPr>
        <w:rPr>
          <w:b/>
          <w:sz w:val="20"/>
        </w:rPr>
      </w:pPr>
    </w:p>
    <w:p w14:paraId="4D60CDDF" w14:textId="77777777" w:rsidR="00C4728F" w:rsidRPr="001A35BA" w:rsidRDefault="00C4728F" w:rsidP="00C4728F">
      <w:pPr>
        <w:rPr>
          <w:b/>
          <w:sz w:val="20"/>
        </w:rPr>
      </w:pPr>
    </w:p>
    <w:p w14:paraId="15C6BA55" w14:textId="77777777" w:rsidR="00C4728F" w:rsidRPr="001A35BA" w:rsidRDefault="00C4728F" w:rsidP="00C4728F">
      <w:pPr>
        <w:spacing w:before="164"/>
        <w:rPr>
          <w:b/>
          <w:sz w:val="20"/>
        </w:rPr>
      </w:pPr>
      <w:r w:rsidRPr="001A35BA">
        <w:rPr>
          <w:b/>
          <w:noProof/>
          <w:sz w:val="20"/>
          <w:lang w:val="en-IN" w:eastAsia="en-IN"/>
        </w:rPr>
        <mc:AlternateContent>
          <mc:Choice Requires="wps">
            <w:drawing>
              <wp:anchor distT="0" distB="0" distL="0" distR="0" simplePos="0" relativeHeight="251678720" behindDoc="1" locked="0" layoutInCell="1" allowOverlap="1" wp14:anchorId="603BF5B1" wp14:editId="774D6A94">
                <wp:simplePos x="0" y="0"/>
                <wp:positionH relativeFrom="page">
                  <wp:posOffset>350520</wp:posOffset>
                </wp:positionH>
                <wp:positionV relativeFrom="paragraph">
                  <wp:posOffset>265417</wp:posOffset>
                </wp:positionV>
                <wp:extent cx="6802120" cy="6350"/>
                <wp:effectExtent l="0" t="0" r="0" b="0"/>
                <wp:wrapTopAndBottom/>
                <wp:docPr id="4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02120" cy="6350"/>
                        </a:xfrm>
                        <a:custGeom>
                          <a:avLst/>
                          <a:gdLst/>
                          <a:ahLst/>
                          <a:cxnLst/>
                          <a:rect l="l" t="t" r="r" b="b"/>
                          <a:pathLst>
                            <a:path w="6802120" h="6350">
                              <a:moveTo>
                                <a:pt x="6801611" y="0"/>
                              </a:moveTo>
                              <a:lnTo>
                                <a:pt x="0" y="0"/>
                              </a:lnTo>
                              <a:lnTo>
                                <a:pt x="0" y="6095"/>
                              </a:lnTo>
                              <a:lnTo>
                                <a:pt x="6801611" y="6095"/>
                              </a:lnTo>
                              <a:lnTo>
                                <a:pt x="6801611"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3C745E5" id="Graphic 8" o:spid="_x0000_s1026" style="position:absolute;margin-left:27.6pt;margin-top:20.9pt;width:535.6pt;height:.5pt;z-index:-251637760;visibility:visible;mso-wrap-style:square;mso-wrap-distance-left:0;mso-wrap-distance-top:0;mso-wrap-distance-right:0;mso-wrap-distance-bottom:0;mso-position-horizontal:absolute;mso-position-horizontal-relative:page;mso-position-vertical:absolute;mso-position-vertical-relative:text;v-text-anchor:top" coordsize="6802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" path="m6801611,l,,,6095r6801611,l6801611,xe" fillcolor="#d9d9d9" stroked="f">
                <v:path arrowok="t"/>
                <w10:wrap type="topAndBottom" anchorx="page"/>
              </v:shape>
            </w:pict>
          </mc:Fallback>
        </mc:AlternateContent>
      </w:r>
    </w:p>
    <w:p w14:paraId="03E70BF3" w14:textId="77777777" w:rsidR="00C4728F" w:rsidRPr="001A35BA" w:rsidRDefault="00C4728F" w:rsidP="00C4728F">
      <w:pPr>
        <w:rPr>
          <w:b/>
          <w:sz w:val="20"/>
        </w:rPr>
        <w:sectPr w:rsidR="00C4728F" w:rsidRPr="001A35BA" w:rsidSect="00BB206F">
          <w:pgSz w:w="11920" w:h="16850"/>
          <w:pgMar w:top="1880" w:right="566" w:bottom="820" w:left="425" w:header="0" w:footer="624" w:gutter="0"/>
          <w:pgBorders w:offsetFrom="page">
            <w:top w:val="single" w:sz="4" w:space="24" w:color="auto"/>
            <w:left w:val="single" w:sz="4" w:space="24" w:color="auto"/>
            <w:bottom w:val="single" w:sz="4" w:space="24" w:color="auto"/>
            <w:right w:val="single" w:sz="4" w:space="24" w:color="auto"/>
          </w:pgBorders>
          <w:cols w:space="720"/>
        </w:sectPr>
      </w:pPr>
    </w:p>
    <w:p w14:paraId="51C21E2D" w14:textId="77777777" w:rsidR="00C4728F" w:rsidRPr="001A35BA" w:rsidRDefault="00C4728F" w:rsidP="00C4728F">
      <w:pPr>
        <w:spacing w:before="78" w:after="27"/>
        <w:ind w:left="731" w:right="278"/>
        <w:jc w:val="center"/>
        <w:rPr>
          <w:b/>
          <w:sz w:val="24"/>
        </w:rPr>
      </w:pPr>
      <w:r w:rsidRPr="001A35BA">
        <w:rPr>
          <w:b/>
          <w:sz w:val="24"/>
          <w:u w:val="single"/>
        </w:rPr>
        <w:lastRenderedPageBreak/>
        <w:t>Railway Line</w:t>
      </w:r>
      <w:r w:rsidRPr="001A35BA">
        <w:rPr>
          <w:b/>
          <w:spacing w:val="-1"/>
          <w:sz w:val="24"/>
          <w:u w:val="single"/>
        </w:rPr>
        <w:t xml:space="preserve"> </w:t>
      </w:r>
      <w:r w:rsidRPr="001A35BA">
        <w:rPr>
          <w:b/>
          <w:spacing w:val="-2"/>
          <w:sz w:val="24"/>
          <w:u w:val="single"/>
        </w:rPr>
        <w:t>Crossing</w:t>
      </w: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4"/>
        <w:gridCol w:w="1611"/>
        <w:gridCol w:w="1493"/>
        <w:gridCol w:w="1748"/>
        <w:gridCol w:w="1081"/>
        <w:gridCol w:w="1762"/>
        <w:gridCol w:w="1621"/>
      </w:tblGrid>
      <w:tr w:rsidR="00C4728F" w:rsidRPr="001A35BA" w14:paraId="796B1DE8" w14:textId="77777777" w:rsidTr="00B33887">
        <w:trPr>
          <w:trHeight w:val="1657"/>
        </w:trPr>
        <w:tc>
          <w:tcPr>
            <w:tcW w:w="794" w:type="dxa"/>
            <w:shd w:val="clear" w:color="auto" w:fill="D9D9D9" w:themeFill="background1" w:themeFillShade="D9"/>
          </w:tcPr>
          <w:p w14:paraId="1F0C8755" w14:textId="77777777" w:rsidR="00C4728F" w:rsidRPr="001A35BA" w:rsidRDefault="00C4728F" w:rsidP="00C31014">
            <w:pPr>
              <w:pStyle w:val="TableParagraph"/>
              <w:spacing w:before="6"/>
              <w:rPr>
                <w:b/>
                <w:sz w:val="24"/>
              </w:rPr>
            </w:pPr>
          </w:p>
          <w:p w14:paraId="3EB07955" w14:textId="77777777" w:rsidR="00C4728F" w:rsidRPr="001A35BA" w:rsidRDefault="00C4728F" w:rsidP="00C31014">
            <w:pPr>
              <w:pStyle w:val="TableParagraph"/>
              <w:ind w:left="110" w:right="-15"/>
              <w:jc w:val="center"/>
              <w:rPr>
                <w:b/>
                <w:sz w:val="24"/>
              </w:rPr>
            </w:pPr>
            <w:r w:rsidRPr="001A35BA">
              <w:rPr>
                <w:b/>
                <w:sz w:val="24"/>
              </w:rPr>
              <w:t xml:space="preserve">Sl. </w:t>
            </w:r>
            <w:r w:rsidRPr="001A35BA">
              <w:rPr>
                <w:b/>
                <w:spacing w:val="-5"/>
                <w:sz w:val="24"/>
              </w:rPr>
              <w:t>No.</w:t>
            </w:r>
          </w:p>
        </w:tc>
        <w:tc>
          <w:tcPr>
            <w:tcW w:w="1611" w:type="dxa"/>
            <w:shd w:val="clear" w:color="auto" w:fill="D9D9D9" w:themeFill="background1" w:themeFillShade="D9"/>
          </w:tcPr>
          <w:p w14:paraId="132B873A" w14:textId="77777777" w:rsidR="00C4728F" w:rsidRPr="001A35BA" w:rsidRDefault="00C4728F" w:rsidP="00C31014">
            <w:pPr>
              <w:pStyle w:val="TableParagraph"/>
              <w:spacing w:before="128"/>
              <w:ind w:left="170" w:right="189"/>
              <w:jc w:val="center"/>
              <w:rPr>
                <w:b/>
                <w:sz w:val="24"/>
              </w:rPr>
            </w:pPr>
            <w:r w:rsidRPr="001A35BA">
              <w:rPr>
                <w:b/>
                <w:sz w:val="24"/>
              </w:rPr>
              <w:t>Name</w:t>
            </w:r>
            <w:r w:rsidRPr="001A35BA">
              <w:rPr>
                <w:b/>
                <w:spacing w:val="-15"/>
                <w:sz w:val="24"/>
              </w:rPr>
              <w:t xml:space="preserve"> </w:t>
            </w:r>
            <w:r w:rsidRPr="001A35BA">
              <w:rPr>
                <w:b/>
                <w:sz w:val="24"/>
              </w:rPr>
              <w:t>of</w:t>
            </w:r>
            <w:r w:rsidRPr="001A35BA">
              <w:rPr>
                <w:b/>
                <w:spacing w:val="-15"/>
                <w:sz w:val="24"/>
              </w:rPr>
              <w:t xml:space="preserve"> </w:t>
            </w:r>
            <w:r w:rsidRPr="001A35BA">
              <w:rPr>
                <w:b/>
                <w:sz w:val="24"/>
              </w:rPr>
              <w:t xml:space="preserve">the </w:t>
            </w:r>
            <w:r w:rsidRPr="001A35BA">
              <w:rPr>
                <w:b/>
                <w:spacing w:val="-2"/>
                <w:sz w:val="24"/>
              </w:rPr>
              <w:t xml:space="preserve">Railway </w:t>
            </w:r>
            <w:r w:rsidRPr="001A35BA">
              <w:rPr>
                <w:b/>
                <w:spacing w:val="-4"/>
                <w:sz w:val="24"/>
              </w:rPr>
              <w:t>Line</w:t>
            </w:r>
          </w:p>
        </w:tc>
        <w:tc>
          <w:tcPr>
            <w:tcW w:w="1493" w:type="dxa"/>
            <w:shd w:val="clear" w:color="auto" w:fill="D9D9D9" w:themeFill="background1" w:themeFillShade="D9"/>
          </w:tcPr>
          <w:p w14:paraId="07EF6B47" w14:textId="77777777" w:rsidR="00C4728F" w:rsidRPr="001A35BA" w:rsidRDefault="00C4728F" w:rsidP="00C31014">
            <w:pPr>
              <w:pStyle w:val="TableParagraph"/>
              <w:ind w:left="374" w:right="386" w:hanging="60"/>
              <w:jc w:val="both"/>
              <w:rPr>
                <w:b/>
                <w:sz w:val="24"/>
              </w:rPr>
            </w:pPr>
            <w:r w:rsidRPr="001A35BA">
              <w:rPr>
                <w:b/>
                <w:sz w:val="24"/>
              </w:rPr>
              <w:t>Type</w:t>
            </w:r>
            <w:r w:rsidRPr="001A35BA">
              <w:rPr>
                <w:b/>
                <w:spacing w:val="-15"/>
                <w:sz w:val="24"/>
              </w:rPr>
              <w:t xml:space="preserve"> </w:t>
            </w:r>
            <w:r w:rsidRPr="001A35BA">
              <w:rPr>
                <w:b/>
                <w:sz w:val="24"/>
              </w:rPr>
              <w:t xml:space="preserve">of </w:t>
            </w:r>
            <w:r w:rsidRPr="001A35BA">
              <w:rPr>
                <w:b/>
                <w:spacing w:val="-2"/>
                <w:sz w:val="24"/>
              </w:rPr>
              <w:t>Gauge Broad</w:t>
            </w:r>
          </w:p>
          <w:p w14:paraId="06F346E8" w14:textId="77777777" w:rsidR="00C4728F" w:rsidRPr="001A35BA" w:rsidRDefault="00C4728F" w:rsidP="00C31014">
            <w:pPr>
              <w:pStyle w:val="TableParagraph"/>
              <w:spacing w:before="1" w:line="275" w:lineRule="exact"/>
              <w:ind w:right="388"/>
              <w:jc w:val="center"/>
              <w:rPr>
                <w:b/>
                <w:sz w:val="24"/>
              </w:rPr>
            </w:pPr>
            <w:r w:rsidRPr="001A35BA">
              <w:rPr>
                <w:b/>
                <w:sz w:val="24"/>
              </w:rPr>
              <w:t xml:space="preserve">/ </w:t>
            </w:r>
            <w:r w:rsidRPr="001A35BA">
              <w:rPr>
                <w:b/>
                <w:spacing w:val="-2"/>
                <w:sz w:val="24"/>
              </w:rPr>
              <w:t>Meter</w:t>
            </w:r>
          </w:p>
          <w:p w14:paraId="3DF3EA07" w14:textId="77777777" w:rsidR="00C4728F" w:rsidRPr="001A35BA" w:rsidRDefault="00C4728F" w:rsidP="00C31014">
            <w:pPr>
              <w:pStyle w:val="TableParagraph"/>
              <w:spacing w:line="276" w:lineRule="exact"/>
              <w:ind w:left="146" w:right="537" w:hanging="1"/>
              <w:jc w:val="center"/>
              <w:rPr>
                <w:b/>
                <w:sz w:val="24"/>
              </w:rPr>
            </w:pPr>
            <w:r w:rsidRPr="001A35BA">
              <w:rPr>
                <w:b/>
                <w:spacing w:val="-10"/>
                <w:sz w:val="24"/>
              </w:rPr>
              <w:t xml:space="preserve">/ </w:t>
            </w:r>
            <w:r w:rsidRPr="001A35BA">
              <w:rPr>
                <w:b/>
                <w:spacing w:val="-2"/>
                <w:sz w:val="24"/>
              </w:rPr>
              <w:t>Narrow</w:t>
            </w:r>
          </w:p>
        </w:tc>
        <w:tc>
          <w:tcPr>
            <w:tcW w:w="1748" w:type="dxa"/>
            <w:shd w:val="clear" w:color="auto" w:fill="D9D9D9" w:themeFill="background1" w:themeFillShade="D9"/>
          </w:tcPr>
          <w:p w14:paraId="5165EDC7" w14:textId="77777777" w:rsidR="00C4728F" w:rsidRPr="001A35BA" w:rsidRDefault="00C4728F" w:rsidP="00C31014">
            <w:pPr>
              <w:pStyle w:val="TableParagraph"/>
              <w:spacing w:before="6"/>
              <w:rPr>
                <w:b/>
                <w:sz w:val="24"/>
              </w:rPr>
            </w:pPr>
          </w:p>
          <w:p w14:paraId="4E5FBFF6" w14:textId="77777777" w:rsidR="00C4728F" w:rsidRPr="001A35BA" w:rsidRDefault="00C4728F" w:rsidP="00C31014">
            <w:pPr>
              <w:pStyle w:val="TableParagraph"/>
              <w:ind w:left="297" w:right="107" w:hanging="164"/>
              <w:rPr>
                <w:b/>
                <w:sz w:val="24"/>
              </w:rPr>
            </w:pPr>
            <w:r w:rsidRPr="001A35BA">
              <w:rPr>
                <w:b/>
                <w:spacing w:val="-2"/>
                <w:sz w:val="24"/>
              </w:rPr>
              <w:t xml:space="preserve">Single/Double/ </w:t>
            </w:r>
            <w:r w:rsidRPr="001A35BA">
              <w:rPr>
                <w:b/>
                <w:sz w:val="24"/>
              </w:rPr>
              <w:t>Triple Line</w:t>
            </w:r>
          </w:p>
        </w:tc>
        <w:tc>
          <w:tcPr>
            <w:tcW w:w="1081" w:type="dxa"/>
            <w:shd w:val="clear" w:color="auto" w:fill="D9D9D9" w:themeFill="background1" w:themeFillShade="D9"/>
          </w:tcPr>
          <w:p w14:paraId="4A5423F2" w14:textId="77777777" w:rsidR="00C4728F" w:rsidRPr="001A35BA" w:rsidRDefault="00C4728F" w:rsidP="00C31014">
            <w:pPr>
              <w:pStyle w:val="TableParagraph"/>
              <w:spacing w:before="6"/>
              <w:rPr>
                <w:b/>
                <w:sz w:val="24"/>
              </w:rPr>
            </w:pPr>
          </w:p>
          <w:p w14:paraId="18F3E41E" w14:textId="77777777" w:rsidR="00C4728F" w:rsidRPr="001A35BA" w:rsidRDefault="00C4728F" w:rsidP="00C31014">
            <w:pPr>
              <w:pStyle w:val="TableParagraph"/>
              <w:ind w:left="412" w:right="192" w:hanging="111"/>
              <w:rPr>
                <w:b/>
                <w:sz w:val="24"/>
              </w:rPr>
            </w:pPr>
            <w:r w:rsidRPr="001A35BA">
              <w:rPr>
                <w:b/>
                <w:spacing w:val="-2"/>
                <w:sz w:val="24"/>
              </w:rPr>
              <w:t xml:space="preserve">Stone </w:t>
            </w:r>
            <w:r w:rsidRPr="001A35BA">
              <w:rPr>
                <w:b/>
                <w:spacing w:val="-4"/>
                <w:sz w:val="24"/>
              </w:rPr>
              <w:t>No.</w:t>
            </w:r>
          </w:p>
        </w:tc>
        <w:tc>
          <w:tcPr>
            <w:tcW w:w="1762" w:type="dxa"/>
            <w:shd w:val="clear" w:color="auto" w:fill="D9D9D9" w:themeFill="background1" w:themeFillShade="D9"/>
          </w:tcPr>
          <w:p w14:paraId="5F830746" w14:textId="77777777" w:rsidR="00C4728F" w:rsidRPr="001A35BA" w:rsidRDefault="00C4728F" w:rsidP="00C31014">
            <w:pPr>
              <w:pStyle w:val="TableParagraph"/>
              <w:spacing w:before="128" w:line="275" w:lineRule="exact"/>
              <w:ind w:left="390"/>
              <w:rPr>
                <w:b/>
                <w:sz w:val="24"/>
              </w:rPr>
            </w:pPr>
            <w:r w:rsidRPr="001A35BA">
              <w:rPr>
                <w:b/>
                <w:spacing w:val="-2"/>
                <w:sz w:val="24"/>
              </w:rPr>
              <w:t>Electrified</w:t>
            </w:r>
          </w:p>
          <w:p w14:paraId="40BAE0FF" w14:textId="77777777" w:rsidR="00C4728F" w:rsidRPr="001A35BA" w:rsidRDefault="00C4728F" w:rsidP="00C31014">
            <w:pPr>
              <w:pStyle w:val="TableParagraph"/>
              <w:ind w:left="311" w:firstLine="223"/>
              <w:rPr>
                <w:b/>
                <w:sz w:val="24"/>
              </w:rPr>
            </w:pPr>
            <w:r w:rsidRPr="001A35BA">
              <w:rPr>
                <w:b/>
                <w:sz w:val="24"/>
              </w:rPr>
              <w:t xml:space="preserve">/ Non- </w:t>
            </w:r>
            <w:r w:rsidRPr="001A35BA">
              <w:rPr>
                <w:b/>
                <w:spacing w:val="-2"/>
                <w:sz w:val="24"/>
              </w:rPr>
              <w:t>Electrified</w:t>
            </w:r>
          </w:p>
        </w:tc>
        <w:tc>
          <w:tcPr>
            <w:tcW w:w="1621" w:type="dxa"/>
            <w:shd w:val="clear" w:color="auto" w:fill="D9D9D9" w:themeFill="background1" w:themeFillShade="D9"/>
          </w:tcPr>
          <w:p w14:paraId="5C5664EF" w14:textId="77777777" w:rsidR="00C4728F" w:rsidRPr="001A35BA" w:rsidRDefault="00C4728F" w:rsidP="00C31014">
            <w:pPr>
              <w:pStyle w:val="TableParagraph"/>
              <w:spacing w:before="128"/>
              <w:ind w:left="183" w:right="179" w:firstLine="1"/>
              <w:jc w:val="center"/>
              <w:rPr>
                <w:b/>
                <w:sz w:val="24"/>
              </w:rPr>
            </w:pPr>
            <w:r w:rsidRPr="001A35BA">
              <w:rPr>
                <w:b/>
                <w:spacing w:val="-2"/>
                <w:sz w:val="24"/>
              </w:rPr>
              <w:t xml:space="preserve">Remarks </w:t>
            </w:r>
            <w:r w:rsidRPr="001A35BA">
              <w:rPr>
                <w:b/>
                <w:sz w:val="24"/>
              </w:rPr>
              <w:t>(Crossing</w:t>
            </w:r>
            <w:r w:rsidRPr="001A35BA">
              <w:rPr>
                <w:b/>
                <w:spacing w:val="-15"/>
                <w:sz w:val="24"/>
              </w:rPr>
              <w:t xml:space="preserve"> </w:t>
            </w:r>
            <w:r w:rsidRPr="001A35BA">
              <w:rPr>
                <w:b/>
                <w:sz w:val="24"/>
              </w:rPr>
              <w:t xml:space="preserve">in </w:t>
            </w:r>
            <w:r w:rsidRPr="001A35BA">
              <w:rPr>
                <w:b/>
                <w:spacing w:val="-2"/>
                <w:sz w:val="24"/>
              </w:rPr>
              <w:t>Between Location)</w:t>
            </w:r>
          </w:p>
        </w:tc>
      </w:tr>
      <w:tr w:rsidR="00C4728F" w:rsidRPr="001A35BA" w14:paraId="5AB56F30" w14:textId="77777777" w:rsidTr="00B33887">
        <w:trPr>
          <w:trHeight w:val="681"/>
        </w:trPr>
        <w:tc>
          <w:tcPr>
            <w:tcW w:w="794" w:type="dxa"/>
          </w:tcPr>
          <w:p w14:paraId="1D673B81" w14:textId="77777777" w:rsidR="00C4728F" w:rsidRPr="001A35BA" w:rsidRDefault="00C4728F" w:rsidP="00C31014">
            <w:pPr>
              <w:pStyle w:val="TableParagraph"/>
              <w:spacing w:before="123"/>
              <w:ind w:left="113"/>
              <w:jc w:val="center"/>
              <w:rPr>
                <w:sz w:val="24"/>
              </w:rPr>
            </w:pPr>
            <w:r w:rsidRPr="001A35BA">
              <w:rPr>
                <w:spacing w:val="-10"/>
                <w:sz w:val="24"/>
              </w:rPr>
              <w:t>1</w:t>
            </w:r>
          </w:p>
        </w:tc>
        <w:tc>
          <w:tcPr>
            <w:tcW w:w="1611" w:type="dxa"/>
          </w:tcPr>
          <w:p w14:paraId="1C627ED6" w14:textId="77777777" w:rsidR="00C4728F" w:rsidRPr="001A35BA" w:rsidRDefault="00C4728F" w:rsidP="00C31014">
            <w:pPr>
              <w:pStyle w:val="TableParagraph"/>
              <w:rPr>
                <w:sz w:val="20"/>
              </w:rPr>
            </w:pPr>
          </w:p>
        </w:tc>
        <w:tc>
          <w:tcPr>
            <w:tcW w:w="1493" w:type="dxa"/>
          </w:tcPr>
          <w:p w14:paraId="09A88959" w14:textId="77777777" w:rsidR="00C4728F" w:rsidRPr="001A35BA" w:rsidRDefault="00C4728F" w:rsidP="00C31014">
            <w:pPr>
              <w:pStyle w:val="TableParagraph"/>
              <w:rPr>
                <w:sz w:val="20"/>
              </w:rPr>
            </w:pPr>
          </w:p>
        </w:tc>
        <w:tc>
          <w:tcPr>
            <w:tcW w:w="1748" w:type="dxa"/>
          </w:tcPr>
          <w:p w14:paraId="21A9D840" w14:textId="77777777" w:rsidR="00C4728F" w:rsidRPr="001A35BA" w:rsidRDefault="00C4728F" w:rsidP="00C31014">
            <w:pPr>
              <w:pStyle w:val="TableParagraph"/>
              <w:rPr>
                <w:sz w:val="20"/>
              </w:rPr>
            </w:pPr>
          </w:p>
        </w:tc>
        <w:tc>
          <w:tcPr>
            <w:tcW w:w="1081" w:type="dxa"/>
          </w:tcPr>
          <w:p w14:paraId="0BD9DC94" w14:textId="77777777" w:rsidR="00C4728F" w:rsidRPr="001A35BA" w:rsidRDefault="00C4728F" w:rsidP="00C31014">
            <w:pPr>
              <w:pStyle w:val="TableParagraph"/>
              <w:rPr>
                <w:sz w:val="20"/>
              </w:rPr>
            </w:pPr>
          </w:p>
        </w:tc>
        <w:tc>
          <w:tcPr>
            <w:tcW w:w="1762" w:type="dxa"/>
          </w:tcPr>
          <w:p w14:paraId="3FEFDEA0" w14:textId="77777777" w:rsidR="00C4728F" w:rsidRPr="001A35BA" w:rsidRDefault="00C4728F" w:rsidP="00C31014">
            <w:pPr>
              <w:pStyle w:val="TableParagraph"/>
              <w:rPr>
                <w:sz w:val="20"/>
              </w:rPr>
            </w:pPr>
          </w:p>
        </w:tc>
        <w:tc>
          <w:tcPr>
            <w:tcW w:w="1621" w:type="dxa"/>
          </w:tcPr>
          <w:p w14:paraId="703C7730" w14:textId="77777777" w:rsidR="00C4728F" w:rsidRPr="001A35BA" w:rsidRDefault="00C4728F" w:rsidP="00C31014">
            <w:pPr>
              <w:pStyle w:val="TableParagraph"/>
              <w:rPr>
                <w:sz w:val="20"/>
              </w:rPr>
            </w:pPr>
          </w:p>
        </w:tc>
      </w:tr>
      <w:tr w:rsidR="00C4728F" w:rsidRPr="001A35BA" w14:paraId="3CD14A05" w14:textId="77777777" w:rsidTr="00B33887">
        <w:trPr>
          <w:trHeight w:val="678"/>
        </w:trPr>
        <w:tc>
          <w:tcPr>
            <w:tcW w:w="794" w:type="dxa"/>
          </w:tcPr>
          <w:p w14:paraId="7D775CED" w14:textId="77777777" w:rsidR="00C4728F" w:rsidRPr="001A35BA" w:rsidRDefault="00C4728F" w:rsidP="00C31014">
            <w:pPr>
              <w:pStyle w:val="TableParagraph"/>
              <w:spacing w:before="123"/>
              <w:ind w:left="113"/>
              <w:jc w:val="center"/>
              <w:rPr>
                <w:sz w:val="24"/>
              </w:rPr>
            </w:pPr>
            <w:r w:rsidRPr="001A35BA">
              <w:rPr>
                <w:spacing w:val="-10"/>
                <w:sz w:val="24"/>
              </w:rPr>
              <w:t>2</w:t>
            </w:r>
          </w:p>
        </w:tc>
        <w:tc>
          <w:tcPr>
            <w:tcW w:w="1611" w:type="dxa"/>
          </w:tcPr>
          <w:p w14:paraId="6734DDCA" w14:textId="77777777" w:rsidR="00C4728F" w:rsidRPr="001A35BA" w:rsidRDefault="00C4728F" w:rsidP="00C31014">
            <w:pPr>
              <w:pStyle w:val="TableParagraph"/>
              <w:rPr>
                <w:sz w:val="20"/>
              </w:rPr>
            </w:pPr>
          </w:p>
        </w:tc>
        <w:tc>
          <w:tcPr>
            <w:tcW w:w="1493" w:type="dxa"/>
          </w:tcPr>
          <w:p w14:paraId="722D8B96" w14:textId="77777777" w:rsidR="00C4728F" w:rsidRPr="001A35BA" w:rsidRDefault="00C4728F" w:rsidP="00C31014">
            <w:pPr>
              <w:pStyle w:val="TableParagraph"/>
              <w:rPr>
                <w:sz w:val="20"/>
              </w:rPr>
            </w:pPr>
          </w:p>
        </w:tc>
        <w:tc>
          <w:tcPr>
            <w:tcW w:w="1748" w:type="dxa"/>
          </w:tcPr>
          <w:p w14:paraId="5850E756" w14:textId="77777777" w:rsidR="00C4728F" w:rsidRPr="001A35BA" w:rsidRDefault="00C4728F" w:rsidP="00C31014">
            <w:pPr>
              <w:pStyle w:val="TableParagraph"/>
              <w:rPr>
                <w:sz w:val="20"/>
              </w:rPr>
            </w:pPr>
          </w:p>
        </w:tc>
        <w:tc>
          <w:tcPr>
            <w:tcW w:w="1081" w:type="dxa"/>
          </w:tcPr>
          <w:p w14:paraId="32C7B32C" w14:textId="77777777" w:rsidR="00C4728F" w:rsidRPr="001A35BA" w:rsidRDefault="00C4728F" w:rsidP="00C31014">
            <w:pPr>
              <w:pStyle w:val="TableParagraph"/>
              <w:rPr>
                <w:sz w:val="20"/>
              </w:rPr>
            </w:pPr>
          </w:p>
        </w:tc>
        <w:tc>
          <w:tcPr>
            <w:tcW w:w="1762" w:type="dxa"/>
          </w:tcPr>
          <w:p w14:paraId="32316C29" w14:textId="77777777" w:rsidR="00C4728F" w:rsidRPr="001A35BA" w:rsidRDefault="00C4728F" w:rsidP="00C31014">
            <w:pPr>
              <w:pStyle w:val="TableParagraph"/>
              <w:rPr>
                <w:sz w:val="20"/>
              </w:rPr>
            </w:pPr>
          </w:p>
        </w:tc>
        <w:tc>
          <w:tcPr>
            <w:tcW w:w="1621" w:type="dxa"/>
          </w:tcPr>
          <w:p w14:paraId="2D0F3E2F" w14:textId="77777777" w:rsidR="00C4728F" w:rsidRPr="001A35BA" w:rsidRDefault="00C4728F" w:rsidP="00C31014">
            <w:pPr>
              <w:pStyle w:val="TableParagraph"/>
              <w:rPr>
                <w:sz w:val="20"/>
              </w:rPr>
            </w:pPr>
          </w:p>
        </w:tc>
      </w:tr>
    </w:tbl>
    <w:p w14:paraId="44117D74" w14:textId="77777777" w:rsidR="00C4728F" w:rsidRPr="001A35BA" w:rsidRDefault="00C4728F" w:rsidP="00C4728F">
      <w:pPr>
        <w:spacing w:before="42"/>
        <w:rPr>
          <w:b/>
          <w:sz w:val="24"/>
        </w:rPr>
      </w:pPr>
    </w:p>
    <w:p w14:paraId="6E06AA99" w14:textId="77777777" w:rsidR="00C4728F" w:rsidRPr="001A35BA" w:rsidRDefault="00C4728F" w:rsidP="00C4728F">
      <w:pPr>
        <w:spacing w:after="25"/>
        <w:ind w:left="253" w:right="531"/>
        <w:jc w:val="center"/>
        <w:rPr>
          <w:b/>
          <w:sz w:val="24"/>
        </w:rPr>
      </w:pPr>
      <w:r w:rsidRPr="001A35BA">
        <w:rPr>
          <w:b/>
          <w:sz w:val="24"/>
          <w:u w:val="thick"/>
        </w:rPr>
        <w:t>Power</w:t>
      </w:r>
      <w:r w:rsidRPr="001A35BA">
        <w:rPr>
          <w:b/>
          <w:spacing w:val="-2"/>
          <w:sz w:val="24"/>
          <w:u w:val="thick"/>
        </w:rPr>
        <w:t xml:space="preserve"> </w:t>
      </w:r>
      <w:r w:rsidRPr="001A35BA">
        <w:rPr>
          <w:b/>
          <w:sz w:val="24"/>
          <w:u w:val="thick"/>
        </w:rPr>
        <w:t>Line</w:t>
      </w:r>
      <w:r w:rsidRPr="001A35BA">
        <w:rPr>
          <w:b/>
          <w:spacing w:val="-1"/>
          <w:sz w:val="24"/>
          <w:u w:val="thick"/>
        </w:rPr>
        <w:t xml:space="preserve"> </w:t>
      </w:r>
      <w:r w:rsidRPr="001A35BA">
        <w:rPr>
          <w:b/>
          <w:sz w:val="24"/>
          <w:u w:val="thick"/>
        </w:rPr>
        <w:t>crossings</w:t>
      </w:r>
      <w:r w:rsidRPr="001A35BA">
        <w:rPr>
          <w:b/>
          <w:spacing w:val="-1"/>
          <w:sz w:val="24"/>
          <w:u w:val="thick"/>
        </w:rPr>
        <w:t xml:space="preserve"> </w:t>
      </w:r>
      <w:r w:rsidRPr="001A35BA">
        <w:rPr>
          <w:b/>
          <w:sz w:val="24"/>
          <w:u w:val="thick"/>
        </w:rPr>
        <w:t>(110</w:t>
      </w:r>
      <w:r w:rsidRPr="001A35BA">
        <w:rPr>
          <w:b/>
          <w:spacing w:val="1"/>
          <w:sz w:val="24"/>
          <w:u w:val="thick"/>
        </w:rPr>
        <w:t xml:space="preserve"> </w:t>
      </w:r>
      <w:proofErr w:type="spellStart"/>
      <w:proofErr w:type="gramStart"/>
      <w:r w:rsidRPr="001A35BA">
        <w:rPr>
          <w:b/>
          <w:sz w:val="24"/>
          <w:u w:val="thick"/>
        </w:rPr>
        <w:t>kv</w:t>
      </w:r>
      <w:proofErr w:type="spellEnd"/>
      <w:proofErr w:type="gramEnd"/>
      <w:r w:rsidRPr="001A35BA">
        <w:rPr>
          <w:b/>
          <w:spacing w:val="-1"/>
          <w:sz w:val="24"/>
          <w:u w:val="thick"/>
        </w:rPr>
        <w:t xml:space="preserve"> </w:t>
      </w:r>
      <w:r w:rsidRPr="001A35BA">
        <w:rPr>
          <w:b/>
          <w:sz w:val="24"/>
          <w:u w:val="thick"/>
        </w:rPr>
        <w:t>and</w:t>
      </w:r>
      <w:r w:rsidRPr="001A35BA">
        <w:rPr>
          <w:b/>
          <w:spacing w:val="1"/>
          <w:sz w:val="24"/>
          <w:u w:val="thick"/>
        </w:rPr>
        <w:t xml:space="preserve"> </w:t>
      </w:r>
      <w:r w:rsidRPr="001A35BA">
        <w:rPr>
          <w:b/>
          <w:spacing w:val="-2"/>
          <w:sz w:val="24"/>
          <w:u w:val="thick"/>
        </w:rPr>
        <w:t>Above)</w:t>
      </w: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
        <w:gridCol w:w="1800"/>
        <w:gridCol w:w="3452"/>
        <w:gridCol w:w="2148"/>
        <w:gridCol w:w="2425"/>
      </w:tblGrid>
      <w:tr w:rsidR="00C4728F" w:rsidRPr="001A35BA" w14:paraId="19FB6146" w14:textId="77777777" w:rsidTr="00B33887">
        <w:trPr>
          <w:trHeight w:val="1300"/>
        </w:trPr>
        <w:tc>
          <w:tcPr>
            <w:tcW w:w="524" w:type="dxa"/>
            <w:shd w:val="clear" w:color="auto" w:fill="D9D9D9" w:themeFill="background1" w:themeFillShade="D9"/>
          </w:tcPr>
          <w:p w14:paraId="10CB9929" w14:textId="77777777" w:rsidR="00C4728F" w:rsidRPr="001A35BA" w:rsidRDefault="00C4728F" w:rsidP="00C31014">
            <w:pPr>
              <w:pStyle w:val="TableParagraph"/>
              <w:spacing w:before="8"/>
              <w:rPr>
                <w:b/>
                <w:sz w:val="24"/>
              </w:rPr>
            </w:pPr>
          </w:p>
          <w:p w14:paraId="6DBF6AD2" w14:textId="77777777" w:rsidR="00C4728F" w:rsidRPr="001A35BA" w:rsidRDefault="00C4728F" w:rsidP="00C31014">
            <w:pPr>
              <w:pStyle w:val="TableParagraph"/>
              <w:ind w:left="134" w:right="21" w:firstLine="76"/>
              <w:rPr>
                <w:b/>
                <w:sz w:val="24"/>
              </w:rPr>
            </w:pPr>
            <w:proofErr w:type="spellStart"/>
            <w:r w:rsidRPr="001A35BA">
              <w:rPr>
                <w:b/>
                <w:spacing w:val="-6"/>
                <w:sz w:val="24"/>
              </w:rPr>
              <w:t>Sl</w:t>
            </w:r>
            <w:proofErr w:type="spellEnd"/>
            <w:r w:rsidRPr="001A35BA">
              <w:rPr>
                <w:b/>
                <w:spacing w:val="-6"/>
                <w:sz w:val="24"/>
              </w:rPr>
              <w:t xml:space="preserve"> </w:t>
            </w:r>
            <w:r w:rsidRPr="001A35BA">
              <w:rPr>
                <w:b/>
                <w:spacing w:val="-5"/>
                <w:sz w:val="24"/>
              </w:rPr>
              <w:t>No.</w:t>
            </w:r>
          </w:p>
        </w:tc>
        <w:tc>
          <w:tcPr>
            <w:tcW w:w="1800" w:type="dxa"/>
            <w:shd w:val="clear" w:color="auto" w:fill="D9D9D9" w:themeFill="background1" w:themeFillShade="D9"/>
          </w:tcPr>
          <w:p w14:paraId="6371EB94" w14:textId="77777777" w:rsidR="00C4728F" w:rsidRPr="001A35BA" w:rsidRDefault="00C4728F" w:rsidP="00C31014">
            <w:pPr>
              <w:pStyle w:val="TableParagraph"/>
              <w:spacing w:before="8"/>
              <w:rPr>
                <w:b/>
                <w:sz w:val="24"/>
              </w:rPr>
            </w:pPr>
          </w:p>
          <w:p w14:paraId="24677F2F" w14:textId="77777777" w:rsidR="00C4728F" w:rsidRPr="001A35BA" w:rsidRDefault="00C4728F" w:rsidP="00C31014">
            <w:pPr>
              <w:pStyle w:val="TableParagraph"/>
              <w:ind w:left="105" w:right="1"/>
              <w:jc w:val="center"/>
              <w:rPr>
                <w:b/>
                <w:sz w:val="24"/>
              </w:rPr>
            </w:pPr>
            <w:r w:rsidRPr="001A35BA">
              <w:rPr>
                <w:b/>
                <w:sz w:val="24"/>
              </w:rPr>
              <w:t>Circuit</w:t>
            </w:r>
            <w:r w:rsidRPr="001A35BA">
              <w:rPr>
                <w:b/>
                <w:spacing w:val="-2"/>
                <w:sz w:val="24"/>
              </w:rPr>
              <w:t xml:space="preserve"> Details</w:t>
            </w:r>
          </w:p>
        </w:tc>
        <w:tc>
          <w:tcPr>
            <w:tcW w:w="3452" w:type="dxa"/>
            <w:shd w:val="clear" w:color="auto" w:fill="D9D9D9" w:themeFill="background1" w:themeFillShade="D9"/>
          </w:tcPr>
          <w:p w14:paraId="3186EF90" w14:textId="77777777" w:rsidR="00C4728F" w:rsidRPr="001A35BA" w:rsidRDefault="00C4728F" w:rsidP="00C31014">
            <w:pPr>
              <w:pStyle w:val="TableParagraph"/>
              <w:spacing w:before="275" w:line="261" w:lineRule="auto"/>
              <w:ind w:left="1226" w:right="581" w:hanging="723"/>
              <w:rPr>
                <w:b/>
                <w:sz w:val="24"/>
              </w:rPr>
            </w:pPr>
            <w:r w:rsidRPr="001A35BA">
              <w:rPr>
                <w:b/>
                <w:sz w:val="24"/>
              </w:rPr>
              <w:t>Voltage</w:t>
            </w:r>
            <w:r w:rsidRPr="001A35BA">
              <w:rPr>
                <w:b/>
                <w:spacing w:val="-8"/>
                <w:sz w:val="24"/>
              </w:rPr>
              <w:t xml:space="preserve"> </w:t>
            </w:r>
            <w:r w:rsidRPr="001A35BA">
              <w:rPr>
                <w:b/>
                <w:sz w:val="24"/>
              </w:rPr>
              <w:t>Rating</w:t>
            </w:r>
            <w:r w:rsidRPr="001A35BA">
              <w:rPr>
                <w:b/>
                <w:spacing w:val="-7"/>
                <w:sz w:val="24"/>
              </w:rPr>
              <w:t xml:space="preserve"> </w:t>
            </w:r>
            <w:r w:rsidRPr="001A35BA">
              <w:rPr>
                <w:b/>
                <w:sz w:val="24"/>
              </w:rPr>
              <w:t>in</w:t>
            </w:r>
            <w:r w:rsidRPr="001A35BA">
              <w:rPr>
                <w:b/>
                <w:spacing w:val="40"/>
                <w:sz w:val="24"/>
              </w:rPr>
              <w:t xml:space="preserve"> </w:t>
            </w:r>
            <w:r w:rsidRPr="001A35BA">
              <w:rPr>
                <w:b/>
                <w:sz w:val="24"/>
              </w:rPr>
              <w:t>kV</w:t>
            </w:r>
            <w:r w:rsidRPr="001A35BA">
              <w:rPr>
                <w:b/>
                <w:spacing w:val="-8"/>
                <w:sz w:val="24"/>
              </w:rPr>
              <w:t xml:space="preserve"> </w:t>
            </w:r>
            <w:r w:rsidRPr="001A35BA">
              <w:rPr>
                <w:b/>
                <w:sz w:val="24"/>
              </w:rPr>
              <w:t xml:space="preserve">/ </w:t>
            </w:r>
            <w:r w:rsidRPr="001A35BA">
              <w:rPr>
                <w:b/>
                <w:spacing w:val="-2"/>
                <w:sz w:val="24"/>
              </w:rPr>
              <w:t>Crossing</w:t>
            </w:r>
          </w:p>
        </w:tc>
        <w:tc>
          <w:tcPr>
            <w:tcW w:w="2148" w:type="dxa"/>
            <w:shd w:val="clear" w:color="auto" w:fill="D9D9D9" w:themeFill="background1" w:themeFillShade="D9"/>
          </w:tcPr>
          <w:p w14:paraId="20A137B6" w14:textId="77777777" w:rsidR="00C4728F" w:rsidRPr="001A35BA" w:rsidRDefault="00C4728F" w:rsidP="00C31014">
            <w:pPr>
              <w:pStyle w:val="TableParagraph"/>
              <w:spacing w:before="275" w:line="261" w:lineRule="auto"/>
              <w:ind w:left="434" w:right="242" w:hanging="168"/>
              <w:rPr>
                <w:b/>
                <w:sz w:val="24"/>
              </w:rPr>
            </w:pPr>
            <w:r w:rsidRPr="001A35BA">
              <w:rPr>
                <w:b/>
                <w:sz w:val="24"/>
              </w:rPr>
              <w:t>Name</w:t>
            </w:r>
            <w:r w:rsidRPr="001A35BA">
              <w:rPr>
                <w:b/>
                <w:spacing w:val="-15"/>
                <w:sz w:val="24"/>
              </w:rPr>
              <w:t xml:space="preserve"> </w:t>
            </w:r>
            <w:r w:rsidRPr="001A35BA">
              <w:rPr>
                <w:b/>
                <w:sz w:val="24"/>
              </w:rPr>
              <w:t>of</w:t>
            </w:r>
            <w:r w:rsidRPr="001A35BA">
              <w:rPr>
                <w:b/>
                <w:spacing w:val="-15"/>
                <w:sz w:val="24"/>
              </w:rPr>
              <w:t xml:space="preserve"> </w:t>
            </w:r>
            <w:r w:rsidRPr="001A35BA">
              <w:rPr>
                <w:b/>
                <w:sz w:val="24"/>
              </w:rPr>
              <w:t xml:space="preserve">Owner </w:t>
            </w:r>
            <w:r w:rsidRPr="001A35BA">
              <w:rPr>
                <w:b/>
                <w:spacing w:val="-2"/>
                <w:sz w:val="24"/>
              </w:rPr>
              <w:t>(SEBs/DOT)</w:t>
            </w:r>
          </w:p>
        </w:tc>
        <w:tc>
          <w:tcPr>
            <w:tcW w:w="2425" w:type="dxa"/>
            <w:shd w:val="clear" w:color="auto" w:fill="D9D9D9" w:themeFill="background1" w:themeFillShade="D9"/>
          </w:tcPr>
          <w:p w14:paraId="63E31722" w14:textId="77777777" w:rsidR="00C4728F" w:rsidRPr="001A35BA" w:rsidRDefault="00C4728F" w:rsidP="00C31014">
            <w:pPr>
              <w:pStyle w:val="TableParagraph"/>
              <w:spacing w:before="95" w:line="290" w:lineRule="atLeast"/>
              <w:ind w:left="153" w:right="161"/>
              <w:jc w:val="center"/>
              <w:rPr>
                <w:b/>
                <w:sz w:val="24"/>
              </w:rPr>
            </w:pPr>
            <w:r w:rsidRPr="001A35BA">
              <w:rPr>
                <w:b/>
                <w:spacing w:val="-2"/>
                <w:sz w:val="24"/>
              </w:rPr>
              <w:t xml:space="preserve">Remarks </w:t>
            </w:r>
            <w:r w:rsidRPr="001A35BA">
              <w:rPr>
                <w:b/>
                <w:sz w:val="24"/>
              </w:rPr>
              <w:t>(Crossing in Between</w:t>
            </w:r>
            <w:r w:rsidRPr="001A35BA">
              <w:rPr>
                <w:b/>
                <w:spacing w:val="-15"/>
                <w:sz w:val="24"/>
              </w:rPr>
              <w:t xml:space="preserve"> </w:t>
            </w:r>
            <w:r w:rsidRPr="001A35BA">
              <w:rPr>
                <w:b/>
                <w:sz w:val="24"/>
              </w:rPr>
              <w:t xml:space="preserve">Location </w:t>
            </w:r>
            <w:r w:rsidRPr="001A35BA">
              <w:rPr>
                <w:b/>
                <w:spacing w:val="-4"/>
                <w:sz w:val="24"/>
              </w:rPr>
              <w:t>No.)</w:t>
            </w:r>
          </w:p>
        </w:tc>
      </w:tr>
      <w:tr w:rsidR="00C4728F" w:rsidRPr="001A35BA" w14:paraId="64438B6C" w14:textId="77777777" w:rsidTr="00B33887">
        <w:trPr>
          <w:trHeight w:val="419"/>
        </w:trPr>
        <w:tc>
          <w:tcPr>
            <w:tcW w:w="524" w:type="dxa"/>
          </w:tcPr>
          <w:p w14:paraId="5BCF7FD0" w14:textId="77777777" w:rsidR="00C4728F" w:rsidRPr="001A35BA" w:rsidRDefault="00C4728F" w:rsidP="00C31014">
            <w:pPr>
              <w:pStyle w:val="TableParagraph"/>
              <w:spacing w:line="268" w:lineRule="exact"/>
              <w:ind w:left="109"/>
              <w:jc w:val="center"/>
              <w:rPr>
                <w:sz w:val="24"/>
              </w:rPr>
            </w:pPr>
            <w:r w:rsidRPr="001A35BA">
              <w:rPr>
                <w:spacing w:val="-10"/>
                <w:sz w:val="24"/>
              </w:rPr>
              <w:t>1</w:t>
            </w:r>
          </w:p>
        </w:tc>
        <w:tc>
          <w:tcPr>
            <w:tcW w:w="1800" w:type="dxa"/>
          </w:tcPr>
          <w:p w14:paraId="4267300B" w14:textId="77777777" w:rsidR="00C4728F" w:rsidRPr="001A35BA" w:rsidRDefault="00C4728F" w:rsidP="00C31014">
            <w:pPr>
              <w:pStyle w:val="TableParagraph"/>
              <w:spacing w:line="268" w:lineRule="exact"/>
              <w:ind w:left="105" w:right="2"/>
              <w:jc w:val="center"/>
              <w:rPr>
                <w:sz w:val="24"/>
              </w:rPr>
            </w:pPr>
            <w:r w:rsidRPr="001A35BA">
              <w:rPr>
                <w:sz w:val="24"/>
              </w:rPr>
              <w:t>Single</w:t>
            </w:r>
            <w:r w:rsidRPr="001A35BA">
              <w:rPr>
                <w:spacing w:val="-4"/>
                <w:sz w:val="24"/>
              </w:rPr>
              <w:t xml:space="preserve"> </w:t>
            </w:r>
            <w:r w:rsidRPr="001A35BA">
              <w:rPr>
                <w:spacing w:val="-2"/>
                <w:sz w:val="24"/>
              </w:rPr>
              <w:t>Circuit</w:t>
            </w:r>
          </w:p>
        </w:tc>
        <w:tc>
          <w:tcPr>
            <w:tcW w:w="3452" w:type="dxa"/>
          </w:tcPr>
          <w:p w14:paraId="0BAAFBE7" w14:textId="77777777" w:rsidR="00C4728F" w:rsidRPr="001A35BA" w:rsidRDefault="00C4728F" w:rsidP="00C31014">
            <w:pPr>
              <w:pStyle w:val="TableParagraph"/>
              <w:rPr>
                <w:sz w:val="20"/>
              </w:rPr>
            </w:pPr>
          </w:p>
        </w:tc>
        <w:tc>
          <w:tcPr>
            <w:tcW w:w="2148" w:type="dxa"/>
          </w:tcPr>
          <w:p w14:paraId="398E8198" w14:textId="77777777" w:rsidR="00C4728F" w:rsidRPr="001A35BA" w:rsidRDefault="00C4728F" w:rsidP="00C31014">
            <w:pPr>
              <w:pStyle w:val="TableParagraph"/>
              <w:rPr>
                <w:sz w:val="20"/>
              </w:rPr>
            </w:pPr>
          </w:p>
        </w:tc>
        <w:tc>
          <w:tcPr>
            <w:tcW w:w="2425" w:type="dxa"/>
          </w:tcPr>
          <w:p w14:paraId="2B0E724C" w14:textId="77777777" w:rsidR="00C4728F" w:rsidRPr="001A35BA" w:rsidRDefault="00C4728F" w:rsidP="00C31014">
            <w:pPr>
              <w:pStyle w:val="TableParagraph"/>
              <w:rPr>
                <w:sz w:val="20"/>
              </w:rPr>
            </w:pPr>
          </w:p>
        </w:tc>
      </w:tr>
      <w:tr w:rsidR="00C4728F" w:rsidRPr="001A35BA" w14:paraId="40EA18B6" w14:textId="77777777" w:rsidTr="00B33887">
        <w:trPr>
          <w:trHeight w:val="419"/>
        </w:trPr>
        <w:tc>
          <w:tcPr>
            <w:tcW w:w="524" w:type="dxa"/>
          </w:tcPr>
          <w:p w14:paraId="0E48A8D2" w14:textId="77777777" w:rsidR="00C4728F" w:rsidRPr="001A35BA" w:rsidRDefault="00C4728F" w:rsidP="00C31014">
            <w:pPr>
              <w:pStyle w:val="TableParagraph"/>
              <w:spacing w:line="253" w:lineRule="exact"/>
              <w:ind w:left="109"/>
              <w:jc w:val="center"/>
              <w:rPr>
                <w:sz w:val="24"/>
              </w:rPr>
            </w:pPr>
            <w:r w:rsidRPr="001A35BA">
              <w:rPr>
                <w:spacing w:val="-10"/>
                <w:sz w:val="24"/>
              </w:rPr>
              <w:t>2</w:t>
            </w:r>
          </w:p>
        </w:tc>
        <w:tc>
          <w:tcPr>
            <w:tcW w:w="1800" w:type="dxa"/>
          </w:tcPr>
          <w:p w14:paraId="14813A10" w14:textId="77777777" w:rsidR="00C4728F" w:rsidRPr="001A35BA" w:rsidRDefault="00C4728F" w:rsidP="00C31014">
            <w:pPr>
              <w:pStyle w:val="TableParagraph"/>
              <w:spacing w:line="253" w:lineRule="exact"/>
              <w:ind w:left="105" w:right="2"/>
              <w:jc w:val="center"/>
              <w:rPr>
                <w:sz w:val="24"/>
              </w:rPr>
            </w:pPr>
            <w:r w:rsidRPr="001A35BA">
              <w:rPr>
                <w:sz w:val="24"/>
              </w:rPr>
              <w:t>Single</w:t>
            </w:r>
            <w:r w:rsidRPr="001A35BA">
              <w:rPr>
                <w:spacing w:val="-4"/>
                <w:sz w:val="24"/>
              </w:rPr>
              <w:t xml:space="preserve"> </w:t>
            </w:r>
            <w:r w:rsidRPr="001A35BA">
              <w:rPr>
                <w:spacing w:val="-2"/>
                <w:sz w:val="24"/>
              </w:rPr>
              <w:t>Circuit</w:t>
            </w:r>
          </w:p>
        </w:tc>
        <w:tc>
          <w:tcPr>
            <w:tcW w:w="3452" w:type="dxa"/>
          </w:tcPr>
          <w:p w14:paraId="3C9D2D03" w14:textId="77777777" w:rsidR="00C4728F" w:rsidRPr="001A35BA" w:rsidRDefault="00C4728F" w:rsidP="00C31014">
            <w:pPr>
              <w:pStyle w:val="TableParagraph"/>
              <w:rPr>
                <w:sz w:val="20"/>
              </w:rPr>
            </w:pPr>
          </w:p>
        </w:tc>
        <w:tc>
          <w:tcPr>
            <w:tcW w:w="2148" w:type="dxa"/>
          </w:tcPr>
          <w:p w14:paraId="74D4A494" w14:textId="77777777" w:rsidR="00C4728F" w:rsidRPr="001A35BA" w:rsidRDefault="00C4728F" w:rsidP="00C31014">
            <w:pPr>
              <w:pStyle w:val="TableParagraph"/>
              <w:rPr>
                <w:sz w:val="20"/>
              </w:rPr>
            </w:pPr>
          </w:p>
        </w:tc>
        <w:tc>
          <w:tcPr>
            <w:tcW w:w="2425" w:type="dxa"/>
          </w:tcPr>
          <w:p w14:paraId="1CBAAF77" w14:textId="77777777" w:rsidR="00C4728F" w:rsidRPr="001A35BA" w:rsidRDefault="00C4728F" w:rsidP="00C31014">
            <w:pPr>
              <w:pStyle w:val="TableParagraph"/>
              <w:rPr>
                <w:sz w:val="20"/>
              </w:rPr>
            </w:pPr>
          </w:p>
        </w:tc>
      </w:tr>
      <w:tr w:rsidR="00C4728F" w:rsidRPr="001A35BA" w14:paraId="224A16F3" w14:textId="77777777" w:rsidTr="00B33887">
        <w:trPr>
          <w:trHeight w:val="419"/>
        </w:trPr>
        <w:tc>
          <w:tcPr>
            <w:tcW w:w="524" w:type="dxa"/>
          </w:tcPr>
          <w:p w14:paraId="6FC2C599" w14:textId="77777777" w:rsidR="00C4728F" w:rsidRPr="001A35BA" w:rsidRDefault="00C4728F" w:rsidP="00C31014">
            <w:pPr>
              <w:pStyle w:val="TableParagraph"/>
              <w:spacing w:line="253" w:lineRule="exact"/>
              <w:ind w:left="109"/>
              <w:jc w:val="center"/>
              <w:rPr>
                <w:sz w:val="24"/>
              </w:rPr>
            </w:pPr>
            <w:r w:rsidRPr="001A35BA">
              <w:rPr>
                <w:spacing w:val="-10"/>
                <w:sz w:val="24"/>
              </w:rPr>
              <w:t>3</w:t>
            </w:r>
          </w:p>
        </w:tc>
        <w:tc>
          <w:tcPr>
            <w:tcW w:w="1800" w:type="dxa"/>
          </w:tcPr>
          <w:p w14:paraId="1E23635D" w14:textId="77777777" w:rsidR="00C4728F" w:rsidRPr="001A35BA" w:rsidRDefault="00C4728F" w:rsidP="00C31014">
            <w:pPr>
              <w:pStyle w:val="TableParagraph"/>
              <w:spacing w:line="268" w:lineRule="exact"/>
              <w:ind w:left="105" w:right="2"/>
              <w:jc w:val="center"/>
              <w:rPr>
                <w:sz w:val="24"/>
              </w:rPr>
            </w:pPr>
            <w:r w:rsidRPr="001A35BA">
              <w:rPr>
                <w:sz w:val="24"/>
              </w:rPr>
              <w:t>Single</w:t>
            </w:r>
            <w:r w:rsidRPr="001A35BA">
              <w:rPr>
                <w:spacing w:val="-4"/>
                <w:sz w:val="24"/>
              </w:rPr>
              <w:t xml:space="preserve"> </w:t>
            </w:r>
            <w:r w:rsidRPr="001A35BA">
              <w:rPr>
                <w:spacing w:val="-2"/>
                <w:sz w:val="24"/>
              </w:rPr>
              <w:t>Circuit</w:t>
            </w:r>
          </w:p>
        </w:tc>
        <w:tc>
          <w:tcPr>
            <w:tcW w:w="3452" w:type="dxa"/>
          </w:tcPr>
          <w:p w14:paraId="4EA7A619" w14:textId="77777777" w:rsidR="00C4728F" w:rsidRPr="001A35BA" w:rsidRDefault="00C4728F" w:rsidP="00C31014">
            <w:pPr>
              <w:pStyle w:val="TableParagraph"/>
              <w:rPr>
                <w:sz w:val="20"/>
              </w:rPr>
            </w:pPr>
          </w:p>
        </w:tc>
        <w:tc>
          <w:tcPr>
            <w:tcW w:w="2148" w:type="dxa"/>
          </w:tcPr>
          <w:p w14:paraId="109BF995" w14:textId="77777777" w:rsidR="00C4728F" w:rsidRPr="001A35BA" w:rsidRDefault="00C4728F" w:rsidP="00C31014">
            <w:pPr>
              <w:pStyle w:val="TableParagraph"/>
              <w:rPr>
                <w:sz w:val="20"/>
              </w:rPr>
            </w:pPr>
          </w:p>
        </w:tc>
        <w:tc>
          <w:tcPr>
            <w:tcW w:w="2425" w:type="dxa"/>
          </w:tcPr>
          <w:p w14:paraId="4AC27D34" w14:textId="77777777" w:rsidR="00C4728F" w:rsidRPr="001A35BA" w:rsidRDefault="00C4728F" w:rsidP="00C31014">
            <w:pPr>
              <w:pStyle w:val="TableParagraph"/>
              <w:rPr>
                <w:sz w:val="20"/>
              </w:rPr>
            </w:pPr>
          </w:p>
        </w:tc>
      </w:tr>
      <w:tr w:rsidR="00C4728F" w:rsidRPr="001A35BA" w14:paraId="7955A281" w14:textId="77777777" w:rsidTr="00B33887">
        <w:trPr>
          <w:trHeight w:val="424"/>
        </w:trPr>
        <w:tc>
          <w:tcPr>
            <w:tcW w:w="524" w:type="dxa"/>
          </w:tcPr>
          <w:p w14:paraId="0F5F20B4" w14:textId="77777777" w:rsidR="00C4728F" w:rsidRPr="001A35BA" w:rsidRDefault="00C4728F" w:rsidP="00C31014">
            <w:pPr>
              <w:pStyle w:val="TableParagraph"/>
              <w:spacing w:line="256" w:lineRule="exact"/>
              <w:ind w:left="109"/>
              <w:jc w:val="center"/>
              <w:rPr>
                <w:sz w:val="24"/>
              </w:rPr>
            </w:pPr>
            <w:r w:rsidRPr="001A35BA">
              <w:rPr>
                <w:spacing w:val="-10"/>
                <w:sz w:val="24"/>
              </w:rPr>
              <w:t>4</w:t>
            </w:r>
          </w:p>
        </w:tc>
        <w:tc>
          <w:tcPr>
            <w:tcW w:w="1800" w:type="dxa"/>
          </w:tcPr>
          <w:p w14:paraId="4F764440" w14:textId="77777777" w:rsidR="00C4728F" w:rsidRPr="001A35BA" w:rsidRDefault="00C4728F" w:rsidP="00C31014">
            <w:pPr>
              <w:pStyle w:val="TableParagraph"/>
              <w:spacing w:line="256" w:lineRule="exact"/>
              <w:ind w:left="105" w:right="2"/>
              <w:jc w:val="center"/>
              <w:rPr>
                <w:sz w:val="24"/>
              </w:rPr>
            </w:pPr>
            <w:r w:rsidRPr="001A35BA">
              <w:rPr>
                <w:sz w:val="24"/>
              </w:rPr>
              <w:t>Single</w:t>
            </w:r>
            <w:r w:rsidRPr="001A35BA">
              <w:rPr>
                <w:spacing w:val="-4"/>
                <w:sz w:val="24"/>
              </w:rPr>
              <w:t xml:space="preserve"> </w:t>
            </w:r>
            <w:r w:rsidRPr="001A35BA">
              <w:rPr>
                <w:spacing w:val="-2"/>
                <w:sz w:val="24"/>
              </w:rPr>
              <w:t>Circuit</w:t>
            </w:r>
          </w:p>
        </w:tc>
        <w:tc>
          <w:tcPr>
            <w:tcW w:w="3452" w:type="dxa"/>
          </w:tcPr>
          <w:p w14:paraId="07252132" w14:textId="77777777" w:rsidR="00C4728F" w:rsidRPr="001A35BA" w:rsidRDefault="00C4728F" w:rsidP="00C31014">
            <w:pPr>
              <w:pStyle w:val="TableParagraph"/>
              <w:rPr>
                <w:sz w:val="20"/>
              </w:rPr>
            </w:pPr>
          </w:p>
        </w:tc>
        <w:tc>
          <w:tcPr>
            <w:tcW w:w="2148" w:type="dxa"/>
          </w:tcPr>
          <w:p w14:paraId="36773BC1" w14:textId="77777777" w:rsidR="00C4728F" w:rsidRPr="001A35BA" w:rsidRDefault="00C4728F" w:rsidP="00C31014">
            <w:pPr>
              <w:pStyle w:val="TableParagraph"/>
              <w:rPr>
                <w:sz w:val="20"/>
              </w:rPr>
            </w:pPr>
          </w:p>
        </w:tc>
        <w:tc>
          <w:tcPr>
            <w:tcW w:w="2425" w:type="dxa"/>
          </w:tcPr>
          <w:p w14:paraId="173C249F" w14:textId="77777777" w:rsidR="00C4728F" w:rsidRPr="001A35BA" w:rsidRDefault="00C4728F" w:rsidP="00C31014">
            <w:pPr>
              <w:pStyle w:val="TableParagraph"/>
              <w:rPr>
                <w:sz w:val="20"/>
              </w:rPr>
            </w:pPr>
          </w:p>
        </w:tc>
      </w:tr>
      <w:tr w:rsidR="00C4728F" w:rsidRPr="001A35BA" w14:paraId="7F7F678D" w14:textId="77777777" w:rsidTr="00B33887">
        <w:trPr>
          <w:trHeight w:val="420"/>
        </w:trPr>
        <w:tc>
          <w:tcPr>
            <w:tcW w:w="524" w:type="dxa"/>
          </w:tcPr>
          <w:p w14:paraId="65481849" w14:textId="77777777" w:rsidR="00C4728F" w:rsidRPr="001A35BA" w:rsidRDefault="00C4728F" w:rsidP="00C31014">
            <w:pPr>
              <w:pStyle w:val="TableParagraph"/>
              <w:spacing w:line="254" w:lineRule="exact"/>
              <w:ind w:left="109"/>
              <w:jc w:val="center"/>
              <w:rPr>
                <w:sz w:val="24"/>
              </w:rPr>
            </w:pPr>
            <w:r w:rsidRPr="001A35BA">
              <w:rPr>
                <w:spacing w:val="-10"/>
                <w:sz w:val="24"/>
              </w:rPr>
              <w:t>5</w:t>
            </w:r>
          </w:p>
        </w:tc>
        <w:tc>
          <w:tcPr>
            <w:tcW w:w="1800" w:type="dxa"/>
          </w:tcPr>
          <w:p w14:paraId="19D8983E" w14:textId="77777777" w:rsidR="00C4728F" w:rsidRPr="001A35BA" w:rsidRDefault="00C4728F" w:rsidP="00C31014">
            <w:pPr>
              <w:pStyle w:val="TableParagraph"/>
              <w:spacing w:line="254" w:lineRule="exact"/>
              <w:ind w:left="105"/>
              <w:jc w:val="center"/>
              <w:rPr>
                <w:sz w:val="24"/>
              </w:rPr>
            </w:pPr>
            <w:r w:rsidRPr="001A35BA">
              <w:rPr>
                <w:sz w:val="24"/>
              </w:rPr>
              <w:t>Double</w:t>
            </w:r>
            <w:r w:rsidRPr="001A35BA">
              <w:rPr>
                <w:spacing w:val="-1"/>
                <w:sz w:val="24"/>
              </w:rPr>
              <w:t xml:space="preserve"> </w:t>
            </w:r>
            <w:r w:rsidRPr="001A35BA">
              <w:rPr>
                <w:spacing w:val="-2"/>
                <w:sz w:val="24"/>
              </w:rPr>
              <w:t>Circuit</w:t>
            </w:r>
          </w:p>
        </w:tc>
        <w:tc>
          <w:tcPr>
            <w:tcW w:w="3452" w:type="dxa"/>
          </w:tcPr>
          <w:p w14:paraId="25552F55" w14:textId="77777777" w:rsidR="00C4728F" w:rsidRPr="001A35BA" w:rsidRDefault="00C4728F" w:rsidP="00C31014">
            <w:pPr>
              <w:pStyle w:val="TableParagraph"/>
              <w:rPr>
                <w:sz w:val="20"/>
              </w:rPr>
            </w:pPr>
          </w:p>
        </w:tc>
        <w:tc>
          <w:tcPr>
            <w:tcW w:w="2148" w:type="dxa"/>
          </w:tcPr>
          <w:p w14:paraId="50059B2E" w14:textId="77777777" w:rsidR="00C4728F" w:rsidRPr="001A35BA" w:rsidRDefault="00C4728F" w:rsidP="00C31014">
            <w:pPr>
              <w:pStyle w:val="TableParagraph"/>
              <w:rPr>
                <w:sz w:val="20"/>
              </w:rPr>
            </w:pPr>
          </w:p>
        </w:tc>
        <w:tc>
          <w:tcPr>
            <w:tcW w:w="2425" w:type="dxa"/>
          </w:tcPr>
          <w:p w14:paraId="021F229C" w14:textId="77777777" w:rsidR="00C4728F" w:rsidRPr="001A35BA" w:rsidRDefault="00C4728F" w:rsidP="00C31014">
            <w:pPr>
              <w:pStyle w:val="TableParagraph"/>
              <w:rPr>
                <w:sz w:val="20"/>
              </w:rPr>
            </w:pPr>
          </w:p>
        </w:tc>
      </w:tr>
      <w:tr w:rsidR="00C4728F" w:rsidRPr="001A35BA" w14:paraId="54E2BA04" w14:textId="77777777" w:rsidTr="00B33887">
        <w:trPr>
          <w:trHeight w:val="422"/>
        </w:trPr>
        <w:tc>
          <w:tcPr>
            <w:tcW w:w="524" w:type="dxa"/>
          </w:tcPr>
          <w:p w14:paraId="55B484DC" w14:textId="77777777" w:rsidR="00C4728F" w:rsidRPr="001A35BA" w:rsidRDefault="00C4728F" w:rsidP="00C31014">
            <w:pPr>
              <w:pStyle w:val="TableParagraph"/>
              <w:spacing w:line="270" w:lineRule="exact"/>
              <w:ind w:left="109"/>
              <w:jc w:val="center"/>
              <w:rPr>
                <w:sz w:val="24"/>
              </w:rPr>
            </w:pPr>
            <w:r w:rsidRPr="001A35BA">
              <w:rPr>
                <w:spacing w:val="-10"/>
                <w:sz w:val="24"/>
              </w:rPr>
              <w:t>6</w:t>
            </w:r>
          </w:p>
        </w:tc>
        <w:tc>
          <w:tcPr>
            <w:tcW w:w="1800" w:type="dxa"/>
          </w:tcPr>
          <w:p w14:paraId="0959C76A" w14:textId="77777777" w:rsidR="00C4728F" w:rsidRPr="001A35BA" w:rsidRDefault="00C4728F" w:rsidP="00C31014">
            <w:pPr>
              <w:pStyle w:val="TableParagraph"/>
              <w:spacing w:line="270" w:lineRule="exact"/>
              <w:ind w:left="105"/>
              <w:jc w:val="center"/>
              <w:rPr>
                <w:sz w:val="24"/>
              </w:rPr>
            </w:pPr>
            <w:r w:rsidRPr="001A35BA">
              <w:rPr>
                <w:sz w:val="24"/>
              </w:rPr>
              <w:t>Double</w:t>
            </w:r>
            <w:r w:rsidRPr="001A35BA">
              <w:rPr>
                <w:spacing w:val="-1"/>
                <w:sz w:val="24"/>
              </w:rPr>
              <w:t xml:space="preserve"> </w:t>
            </w:r>
            <w:r w:rsidRPr="001A35BA">
              <w:rPr>
                <w:spacing w:val="-2"/>
                <w:sz w:val="24"/>
              </w:rPr>
              <w:t>Circuit</w:t>
            </w:r>
          </w:p>
        </w:tc>
        <w:tc>
          <w:tcPr>
            <w:tcW w:w="3452" w:type="dxa"/>
          </w:tcPr>
          <w:p w14:paraId="5443D8AA" w14:textId="77777777" w:rsidR="00C4728F" w:rsidRPr="001A35BA" w:rsidRDefault="00C4728F" w:rsidP="00C31014">
            <w:pPr>
              <w:pStyle w:val="TableParagraph"/>
              <w:rPr>
                <w:sz w:val="20"/>
              </w:rPr>
            </w:pPr>
          </w:p>
        </w:tc>
        <w:tc>
          <w:tcPr>
            <w:tcW w:w="2148" w:type="dxa"/>
          </w:tcPr>
          <w:p w14:paraId="49DBE393" w14:textId="77777777" w:rsidR="00C4728F" w:rsidRPr="001A35BA" w:rsidRDefault="00C4728F" w:rsidP="00C31014">
            <w:pPr>
              <w:pStyle w:val="TableParagraph"/>
              <w:rPr>
                <w:sz w:val="20"/>
              </w:rPr>
            </w:pPr>
          </w:p>
        </w:tc>
        <w:tc>
          <w:tcPr>
            <w:tcW w:w="2425" w:type="dxa"/>
          </w:tcPr>
          <w:p w14:paraId="13B654DF" w14:textId="77777777" w:rsidR="00C4728F" w:rsidRPr="001A35BA" w:rsidRDefault="00C4728F" w:rsidP="00C31014">
            <w:pPr>
              <w:pStyle w:val="TableParagraph"/>
              <w:rPr>
                <w:sz w:val="20"/>
              </w:rPr>
            </w:pPr>
          </w:p>
        </w:tc>
      </w:tr>
    </w:tbl>
    <w:p w14:paraId="1906FE7A" w14:textId="77777777" w:rsidR="00C4728F" w:rsidRPr="001A35BA" w:rsidRDefault="00C4728F" w:rsidP="00C4728F">
      <w:pPr>
        <w:rPr>
          <w:b/>
          <w:sz w:val="24"/>
        </w:rPr>
      </w:pPr>
    </w:p>
    <w:p w14:paraId="3C5D4BB0" w14:textId="77777777" w:rsidR="00C4728F" w:rsidRPr="001A35BA" w:rsidRDefault="00C4728F" w:rsidP="00C4728F">
      <w:pPr>
        <w:spacing w:before="30"/>
        <w:rPr>
          <w:b/>
          <w:sz w:val="24"/>
        </w:rPr>
      </w:pPr>
    </w:p>
    <w:p w14:paraId="622D6FB5" w14:textId="77777777" w:rsidR="00C4728F" w:rsidRPr="001A35BA" w:rsidRDefault="00C4728F" w:rsidP="00C4728F">
      <w:pPr>
        <w:ind w:left="113"/>
        <w:jc w:val="center"/>
        <w:rPr>
          <w:b/>
          <w:sz w:val="24"/>
        </w:rPr>
      </w:pPr>
      <w:r w:rsidRPr="001A35BA">
        <w:rPr>
          <w:b/>
          <w:sz w:val="24"/>
          <w:u w:val="single"/>
        </w:rPr>
        <w:t>Forest</w:t>
      </w:r>
      <w:r w:rsidRPr="001A35BA">
        <w:rPr>
          <w:b/>
          <w:spacing w:val="-5"/>
          <w:sz w:val="24"/>
          <w:u w:val="single"/>
        </w:rPr>
        <w:t xml:space="preserve"> </w:t>
      </w:r>
      <w:r w:rsidRPr="001A35BA">
        <w:rPr>
          <w:b/>
          <w:spacing w:val="-2"/>
          <w:sz w:val="24"/>
          <w:u w:val="single"/>
        </w:rPr>
        <w:t>Details</w:t>
      </w:r>
    </w:p>
    <w:p w14:paraId="04236B9E" w14:textId="77777777" w:rsidR="00C4728F" w:rsidRPr="001A35BA" w:rsidRDefault="00C4728F" w:rsidP="00C4728F">
      <w:pPr>
        <w:spacing w:before="49"/>
        <w:rPr>
          <w:b/>
          <w:sz w:val="20"/>
        </w:rPr>
      </w:pP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5"/>
        <w:gridCol w:w="1051"/>
        <w:gridCol w:w="1229"/>
        <w:gridCol w:w="2316"/>
        <w:gridCol w:w="2251"/>
        <w:gridCol w:w="2707"/>
      </w:tblGrid>
      <w:tr w:rsidR="00C4728F" w:rsidRPr="00B95310" w14:paraId="027BAEAC" w14:textId="77777777" w:rsidTr="00B33887">
        <w:trPr>
          <w:trHeight w:val="1019"/>
        </w:trPr>
        <w:tc>
          <w:tcPr>
            <w:tcW w:w="795" w:type="dxa"/>
            <w:shd w:val="clear" w:color="auto" w:fill="D9D9D9" w:themeFill="background1" w:themeFillShade="D9"/>
          </w:tcPr>
          <w:p w14:paraId="5DE43F59" w14:textId="77777777" w:rsidR="00C4728F" w:rsidRPr="00B95310" w:rsidRDefault="00C4728F" w:rsidP="00C31014">
            <w:pPr>
              <w:pStyle w:val="TableParagraph"/>
              <w:spacing w:before="6"/>
              <w:rPr>
                <w:b/>
                <w:sz w:val="24"/>
                <w:szCs w:val="24"/>
              </w:rPr>
            </w:pPr>
          </w:p>
          <w:p w14:paraId="185F26F4" w14:textId="77777777" w:rsidR="00C4728F" w:rsidRPr="00B95310" w:rsidRDefault="00C4728F" w:rsidP="00C31014">
            <w:pPr>
              <w:pStyle w:val="TableParagraph"/>
              <w:ind w:left="107"/>
              <w:rPr>
                <w:b/>
                <w:sz w:val="24"/>
                <w:szCs w:val="24"/>
              </w:rPr>
            </w:pPr>
            <w:proofErr w:type="spellStart"/>
            <w:r w:rsidRPr="00B95310">
              <w:rPr>
                <w:b/>
                <w:spacing w:val="-2"/>
                <w:sz w:val="24"/>
                <w:szCs w:val="24"/>
              </w:rPr>
              <w:t>Sl.No</w:t>
            </w:r>
            <w:proofErr w:type="spellEnd"/>
            <w:r w:rsidRPr="00B95310">
              <w:rPr>
                <w:b/>
                <w:spacing w:val="-2"/>
                <w:sz w:val="24"/>
                <w:szCs w:val="24"/>
              </w:rPr>
              <w:t>.</w:t>
            </w:r>
          </w:p>
        </w:tc>
        <w:tc>
          <w:tcPr>
            <w:tcW w:w="1051" w:type="dxa"/>
            <w:shd w:val="clear" w:color="auto" w:fill="D9D9D9" w:themeFill="background1" w:themeFillShade="D9"/>
          </w:tcPr>
          <w:p w14:paraId="15662E84" w14:textId="77777777" w:rsidR="00C4728F" w:rsidRPr="00B95310" w:rsidRDefault="00C4728F" w:rsidP="00C31014">
            <w:pPr>
              <w:pStyle w:val="TableParagraph"/>
              <w:spacing w:before="141" w:line="256" w:lineRule="auto"/>
              <w:ind w:left="107" w:right="211"/>
              <w:rPr>
                <w:b/>
                <w:sz w:val="24"/>
                <w:szCs w:val="24"/>
              </w:rPr>
            </w:pPr>
            <w:r w:rsidRPr="00B95310">
              <w:rPr>
                <w:b/>
                <w:spacing w:val="-2"/>
                <w:sz w:val="24"/>
                <w:szCs w:val="24"/>
              </w:rPr>
              <w:t xml:space="preserve">Section </w:t>
            </w:r>
            <w:r w:rsidRPr="00B95310">
              <w:rPr>
                <w:b/>
                <w:sz w:val="24"/>
                <w:szCs w:val="24"/>
              </w:rPr>
              <w:t>AP</w:t>
            </w:r>
            <w:r w:rsidRPr="00B95310">
              <w:rPr>
                <w:b/>
                <w:spacing w:val="-12"/>
                <w:sz w:val="24"/>
                <w:szCs w:val="24"/>
              </w:rPr>
              <w:t xml:space="preserve"> </w:t>
            </w:r>
            <w:r w:rsidRPr="00B95310">
              <w:rPr>
                <w:b/>
                <w:sz w:val="24"/>
                <w:szCs w:val="24"/>
              </w:rPr>
              <w:t>to</w:t>
            </w:r>
            <w:r w:rsidRPr="00B95310">
              <w:rPr>
                <w:b/>
                <w:spacing w:val="-11"/>
                <w:sz w:val="24"/>
                <w:szCs w:val="24"/>
              </w:rPr>
              <w:t xml:space="preserve"> </w:t>
            </w:r>
            <w:r w:rsidRPr="00B95310">
              <w:rPr>
                <w:b/>
                <w:sz w:val="24"/>
                <w:szCs w:val="24"/>
              </w:rPr>
              <w:t>AP</w:t>
            </w:r>
          </w:p>
        </w:tc>
        <w:tc>
          <w:tcPr>
            <w:tcW w:w="1229" w:type="dxa"/>
            <w:shd w:val="clear" w:color="auto" w:fill="D9D9D9" w:themeFill="background1" w:themeFillShade="D9"/>
          </w:tcPr>
          <w:p w14:paraId="0C13498F" w14:textId="77777777" w:rsidR="00C4728F" w:rsidRPr="00B95310" w:rsidRDefault="00C4728F" w:rsidP="00C31014">
            <w:pPr>
              <w:pStyle w:val="TableParagraph"/>
              <w:spacing w:before="141" w:line="256" w:lineRule="auto"/>
              <w:ind w:left="105" w:right="184"/>
              <w:rPr>
                <w:b/>
                <w:sz w:val="24"/>
                <w:szCs w:val="24"/>
              </w:rPr>
            </w:pPr>
            <w:r w:rsidRPr="00B95310">
              <w:rPr>
                <w:b/>
                <w:sz w:val="24"/>
                <w:szCs w:val="24"/>
              </w:rPr>
              <w:t>Name</w:t>
            </w:r>
            <w:r w:rsidRPr="00B95310">
              <w:rPr>
                <w:b/>
                <w:spacing w:val="-12"/>
                <w:sz w:val="24"/>
                <w:szCs w:val="24"/>
              </w:rPr>
              <w:t xml:space="preserve"> </w:t>
            </w:r>
            <w:r w:rsidRPr="00B95310">
              <w:rPr>
                <w:b/>
                <w:sz w:val="24"/>
                <w:szCs w:val="24"/>
              </w:rPr>
              <w:t>of</w:t>
            </w:r>
            <w:r w:rsidRPr="00B95310">
              <w:rPr>
                <w:b/>
                <w:spacing w:val="-11"/>
                <w:sz w:val="24"/>
                <w:szCs w:val="24"/>
              </w:rPr>
              <w:t xml:space="preserve"> </w:t>
            </w:r>
            <w:r w:rsidRPr="00B95310">
              <w:rPr>
                <w:b/>
                <w:sz w:val="24"/>
                <w:szCs w:val="24"/>
              </w:rPr>
              <w:t xml:space="preserve">the </w:t>
            </w:r>
            <w:r w:rsidRPr="00B95310">
              <w:rPr>
                <w:b/>
                <w:spacing w:val="-2"/>
                <w:sz w:val="24"/>
                <w:szCs w:val="24"/>
              </w:rPr>
              <w:t>Forest</w:t>
            </w:r>
          </w:p>
        </w:tc>
        <w:tc>
          <w:tcPr>
            <w:tcW w:w="2316" w:type="dxa"/>
            <w:shd w:val="clear" w:color="auto" w:fill="D9D9D9" w:themeFill="background1" w:themeFillShade="D9"/>
          </w:tcPr>
          <w:p w14:paraId="5AF9B0FD" w14:textId="77777777" w:rsidR="00C4728F" w:rsidRPr="00B95310" w:rsidRDefault="00C4728F" w:rsidP="00C31014">
            <w:pPr>
              <w:pStyle w:val="TableParagraph"/>
              <w:spacing w:line="207" w:lineRule="exact"/>
              <w:ind w:left="105"/>
              <w:rPr>
                <w:b/>
                <w:sz w:val="24"/>
                <w:szCs w:val="24"/>
              </w:rPr>
            </w:pPr>
            <w:r w:rsidRPr="00B95310">
              <w:rPr>
                <w:b/>
                <w:sz w:val="24"/>
                <w:szCs w:val="24"/>
              </w:rPr>
              <w:t>Type</w:t>
            </w:r>
            <w:r w:rsidRPr="00B95310">
              <w:rPr>
                <w:b/>
                <w:spacing w:val="-3"/>
                <w:sz w:val="24"/>
                <w:szCs w:val="24"/>
              </w:rPr>
              <w:t xml:space="preserve"> </w:t>
            </w:r>
            <w:r w:rsidRPr="00B95310">
              <w:rPr>
                <w:b/>
                <w:sz w:val="24"/>
                <w:szCs w:val="24"/>
              </w:rPr>
              <w:t>of</w:t>
            </w:r>
            <w:r w:rsidRPr="00B95310">
              <w:rPr>
                <w:b/>
                <w:spacing w:val="-2"/>
                <w:sz w:val="24"/>
                <w:szCs w:val="24"/>
              </w:rPr>
              <w:t xml:space="preserve"> </w:t>
            </w:r>
            <w:r w:rsidRPr="00B95310">
              <w:rPr>
                <w:b/>
                <w:sz w:val="24"/>
                <w:szCs w:val="24"/>
              </w:rPr>
              <w:t xml:space="preserve">Forest </w:t>
            </w:r>
            <w:r w:rsidRPr="00B95310">
              <w:rPr>
                <w:b/>
                <w:spacing w:val="-2"/>
                <w:sz w:val="24"/>
                <w:szCs w:val="24"/>
              </w:rPr>
              <w:t>(Reserved</w:t>
            </w:r>
          </w:p>
          <w:p w14:paraId="3807C309" w14:textId="77777777" w:rsidR="00C4728F" w:rsidRPr="00B95310" w:rsidRDefault="00C4728F" w:rsidP="00C31014">
            <w:pPr>
              <w:pStyle w:val="TableParagraph"/>
              <w:spacing w:before="16"/>
              <w:ind w:left="105"/>
              <w:rPr>
                <w:b/>
                <w:sz w:val="24"/>
                <w:szCs w:val="24"/>
              </w:rPr>
            </w:pPr>
            <w:r w:rsidRPr="00B95310">
              <w:rPr>
                <w:b/>
                <w:sz w:val="24"/>
                <w:szCs w:val="24"/>
              </w:rPr>
              <w:t xml:space="preserve">/ </w:t>
            </w:r>
            <w:r w:rsidRPr="00B95310">
              <w:rPr>
                <w:b/>
                <w:spacing w:val="-2"/>
                <w:sz w:val="24"/>
                <w:szCs w:val="24"/>
              </w:rPr>
              <w:t>Protected</w:t>
            </w:r>
          </w:p>
          <w:p w14:paraId="1CD2040B" w14:textId="77777777" w:rsidR="00C4728F" w:rsidRPr="00B95310" w:rsidRDefault="00C4728F" w:rsidP="00C31014">
            <w:pPr>
              <w:pStyle w:val="TableParagraph"/>
              <w:spacing w:before="19"/>
              <w:ind w:left="105"/>
              <w:rPr>
                <w:b/>
                <w:sz w:val="24"/>
                <w:szCs w:val="24"/>
              </w:rPr>
            </w:pPr>
            <w:r w:rsidRPr="00B95310">
              <w:rPr>
                <w:b/>
                <w:sz w:val="24"/>
                <w:szCs w:val="24"/>
              </w:rPr>
              <w:t>/</w:t>
            </w:r>
            <w:r w:rsidRPr="00B95310">
              <w:rPr>
                <w:b/>
                <w:spacing w:val="-2"/>
                <w:sz w:val="24"/>
                <w:szCs w:val="24"/>
              </w:rPr>
              <w:t xml:space="preserve"> </w:t>
            </w:r>
            <w:r w:rsidRPr="00B95310">
              <w:rPr>
                <w:b/>
                <w:sz w:val="24"/>
                <w:szCs w:val="24"/>
              </w:rPr>
              <w:t>Social</w:t>
            </w:r>
            <w:r w:rsidRPr="00B95310">
              <w:rPr>
                <w:b/>
                <w:spacing w:val="-1"/>
                <w:sz w:val="24"/>
                <w:szCs w:val="24"/>
              </w:rPr>
              <w:t xml:space="preserve"> </w:t>
            </w:r>
            <w:r w:rsidRPr="00B95310">
              <w:rPr>
                <w:b/>
                <w:spacing w:val="-2"/>
                <w:sz w:val="24"/>
                <w:szCs w:val="24"/>
              </w:rPr>
              <w:t>/Revenue)</w:t>
            </w:r>
          </w:p>
        </w:tc>
        <w:tc>
          <w:tcPr>
            <w:tcW w:w="2251" w:type="dxa"/>
            <w:shd w:val="clear" w:color="auto" w:fill="D9D9D9" w:themeFill="background1" w:themeFillShade="D9"/>
          </w:tcPr>
          <w:p w14:paraId="3FF1D052" w14:textId="77777777" w:rsidR="00C4728F" w:rsidRPr="00B95310" w:rsidRDefault="00C4728F" w:rsidP="00C31014">
            <w:pPr>
              <w:pStyle w:val="TableParagraph"/>
              <w:spacing w:before="6"/>
              <w:rPr>
                <w:b/>
                <w:sz w:val="24"/>
                <w:szCs w:val="24"/>
              </w:rPr>
            </w:pPr>
          </w:p>
          <w:p w14:paraId="3AD1A7B7" w14:textId="77777777" w:rsidR="00C4728F" w:rsidRPr="00B95310" w:rsidRDefault="00C4728F" w:rsidP="00C31014">
            <w:pPr>
              <w:pStyle w:val="TableParagraph"/>
              <w:ind w:left="103"/>
              <w:rPr>
                <w:b/>
                <w:sz w:val="24"/>
                <w:szCs w:val="24"/>
              </w:rPr>
            </w:pPr>
            <w:r w:rsidRPr="00B95310">
              <w:rPr>
                <w:b/>
                <w:sz w:val="24"/>
                <w:szCs w:val="24"/>
              </w:rPr>
              <w:t>Forest</w:t>
            </w:r>
            <w:r w:rsidRPr="00B95310">
              <w:rPr>
                <w:b/>
                <w:spacing w:val="-3"/>
                <w:sz w:val="24"/>
                <w:szCs w:val="24"/>
              </w:rPr>
              <w:t xml:space="preserve"> </w:t>
            </w:r>
            <w:r w:rsidRPr="00B95310">
              <w:rPr>
                <w:b/>
                <w:sz w:val="24"/>
                <w:szCs w:val="24"/>
              </w:rPr>
              <w:t>Stretches</w:t>
            </w:r>
            <w:r w:rsidRPr="00B95310">
              <w:rPr>
                <w:b/>
                <w:spacing w:val="-2"/>
                <w:sz w:val="24"/>
                <w:szCs w:val="24"/>
              </w:rPr>
              <w:t xml:space="preserve"> </w:t>
            </w:r>
            <w:r w:rsidRPr="00B95310">
              <w:rPr>
                <w:b/>
                <w:spacing w:val="-5"/>
                <w:sz w:val="24"/>
                <w:szCs w:val="24"/>
              </w:rPr>
              <w:t>(m)</w:t>
            </w:r>
          </w:p>
        </w:tc>
        <w:tc>
          <w:tcPr>
            <w:tcW w:w="2707" w:type="dxa"/>
            <w:shd w:val="clear" w:color="auto" w:fill="D9D9D9" w:themeFill="background1" w:themeFillShade="D9"/>
          </w:tcPr>
          <w:p w14:paraId="181BEDBA" w14:textId="77777777" w:rsidR="00C4728F" w:rsidRPr="00B95310" w:rsidRDefault="00C4728F" w:rsidP="00C31014">
            <w:pPr>
              <w:pStyle w:val="TableParagraph"/>
              <w:spacing w:before="141" w:line="256" w:lineRule="auto"/>
              <w:ind w:left="109" w:right="979"/>
              <w:rPr>
                <w:b/>
                <w:sz w:val="24"/>
                <w:szCs w:val="24"/>
              </w:rPr>
            </w:pPr>
            <w:r w:rsidRPr="00B95310">
              <w:rPr>
                <w:b/>
                <w:sz w:val="24"/>
                <w:szCs w:val="24"/>
              </w:rPr>
              <w:t>Affected</w:t>
            </w:r>
            <w:r w:rsidRPr="00B95310">
              <w:rPr>
                <w:b/>
                <w:spacing w:val="-12"/>
                <w:sz w:val="24"/>
                <w:szCs w:val="24"/>
              </w:rPr>
              <w:t xml:space="preserve"> </w:t>
            </w:r>
            <w:r w:rsidRPr="00B95310">
              <w:rPr>
                <w:b/>
                <w:sz w:val="24"/>
                <w:szCs w:val="24"/>
              </w:rPr>
              <w:t xml:space="preserve">Forest </w:t>
            </w:r>
            <w:r w:rsidRPr="00B95310">
              <w:rPr>
                <w:b/>
                <w:spacing w:val="-2"/>
                <w:sz w:val="24"/>
                <w:szCs w:val="24"/>
              </w:rPr>
              <w:t>Area(</w:t>
            </w:r>
            <w:proofErr w:type="spellStart"/>
            <w:r w:rsidRPr="00B95310">
              <w:rPr>
                <w:b/>
                <w:spacing w:val="-2"/>
                <w:sz w:val="24"/>
                <w:szCs w:val="24"/>
              </w:rPr>
              <w:t>sqm</w:t>
            </w:r>
            <w:proofErr w:type="spellEnd"/>
            <w:r w:rsidRPr="00B95310">
              <w:rPr>
                <w:b/>
                <w:spacing w:val="-2"/>
                <w:sz w:val="24"/>
                <w:szCs w:val="24"/>
              </w:rPr>
              <w:t>)</w:t>
            </w:r>
          </w:p>
        </w:tc>
      </w:tr>
      <w:tr w:rsidR="00C4728F" w:rsidRPr="00B95310" w14:paraId="6033E8FB" w14:textId="77777777" w:rsidTr="00B33887">
        <w:trPr>
          <w:trHeight w:val="441"/>
        </w:trPr>
        <w:tc>
          <w:tcPr>
            <w:tcW w:w="795" w:type="dxa"/>
          </w:tcPr>
          <w:p w14:paraId="5DE8B581" w14:textId="77777777" w:rsidR="00C4728F" w:rsidRPr="00B95310" w:rsidRDefault="00C4728F" w:rsidP="00C31014">
            <w:pPr>
              <w:pStyle w:val="TableParagraph"/>
              <w:rPr>
                <w:sz w:val="24"/>
                <w:szCs w:val="24"/>
              </w:rPr>
            </w:pPr>
          </w:p>
        </w:tc>
        <w:tc>
          <w:tcPr>
            <w:tcW w:w="1051" w:type="dxa"/>
          </w:tcPr>
          <w:p w14:paraId="4387F879" w14:textId="77777777" w:rsidR="00C4728F" w:rsidRPr="00B95310" w:rsidRDefault="00C4728F" w:rsidP="00C31014">
            <w:pPr>
              <w:pStyle w:val="TableParagraph"/>
              <w:rPr>
                <w:sz w:val="24"/>
                <w:szCs w:val="24"/>
              </w:rPr>
            </w:pPr>
          </w:p>
        </w:tc>
        <w:tc>
          <w:tcPr>
            <w:tcW w:w="1229" w:type="dxa"/>
          </w:tcPr>
          <w:p w14:paraId="525405EF" w14:textId="77777777" w:rsidR="00C4728F" w:rsidRPr="00B95310" w:rsidRDefault="00C4728F" w:rsidP="00C31014">
            <w:pPr>
              <w:pStyle w:val="TableParagraph"/>
              <w:rPr>
                <w:sz w:val="24"/>
                <w:szCs w:val="24"/>
              </w:rPr>
            </w:pPr>
          </w:p>
        </w:tc>
        <w:tc>
          <w:tcPr>
            <w:tcW w:w="2316" w:type="dxa"/>
          </w:tcPr>
          <w:p w14:paraId="7C7482B4" w14:textId="77777777" w:rsidR="00C4728F" w:rsidRPr="00B95310" w:rsidRDefault="00C4728F" w:rsidP="00C31014">
            <w:pPr>
              <w:pStyle w:val="TableParagraph"/>
              <w:rPr>
                <w:sz w:val="24"/>
                <w:szCs w:val="24"/>
              </w:rPr>
            </w:pPr>
          </w:p>
        </w:tc>
        <w:tc>
          <w:tcPr>
            <w:tcW w:w="2251" w:type="dxa"/>
          </w:tcPr>
          <w:p w14:paraId="1CC72E47" w14:textId="77777777" w:rsidR="00C4728F" w:rsidRPr="00B95310" w:rsidRDefault="00C4728F" w:rsidP="00C31014">
            <w:pPr>
              <w:pStyle w:val="TableParagraph"/>
              <w:rPr>
                <w:sz w:val="24"/>
                <w:szCs w:val="24"/>
              </w:rPr>
            </w:pPr>
          </w:p>
        </w:tc>
        <w:tc>
          <w:tcPr>
            <w:tcW w:w="2707" w:type="dxa"/>
          </w:tcPr>
          <w:p w14:paraId="20470913" w14:textId="77777777" w:rsidR="00C4728F" w:rsidRPr="00B95310" w:rsidRDefault="00C4728F" w:rsidP="00C31014">
            <w:pPr>
              <w:pStyle w:val="TableParagraph"/>
              <w:rPr>
                <w:sz w:val="24"/>
                <w:szCs w:val="24"/>
              </w:rPr>
            </w:pPr>
          </w:p>
        </w:tc>
      </w:tr>
    </w:tbl>
    <w:p w14:paraId="427DBF2C" w14:textId="77777777" w:rsidR="00C4728F" w:rsidRPr="001A35BA" w:rsidRDefault="00C4728F" w:rsidP="00C4728F">
      <w:pPr>
        <w:spacing w:before="271"/>
        <w:ind w:left="116"/>
        <w:jc w:val="center"/>
        <w:rPr>
          <w:b/>
          <w:sz w:val="24"/>
        </w:rPr>
      </w:pPr>
      <w:r w:rsidRPr="001A35BA">
        <w:rPr>
          <w:b/>
          <w:sz w:val="24"/>
          <w:u w:val="single"/>
        </w:rPr>
        <w:t>Wildlife/Elephant</w:t>
      </w:r>
      <w:r w:rsidRPr="001A35BA">
        <w:rPr>
          <w:b/>
          <w:spacing w:val="-6"/>
          <w:sz w:val="24"/>
          <w:u w:val="single"/>
        </w:rPr>
        <w:t xml:space="preserve"> </w:t>
      </w:r>
      <w:r w:rsidRPr="001A35BA">
        <w:rPr>
          <w:b/>
          <w:sz w:val="24"/>
          <w:u w:val="single"/>
        </w:rPr>
        <w:t>Corridor/Bird</w:t>
      </w:r>
      <w:r w:rsidRPr="001A35BA">
        <w:rPr>
          <w:b/>
          <w:spacing w:val="-4"/>
          <w:sz w:val="24"/>
          <w:u w:val="single"/>
        </w:rPr>
        <w:t xml:space="preserve"> </w:t>
      </w:r>
      <w:r w:rsidRPr="001A35BA">
        <w:rPr>
          <w:b/>
          <w:sz w:val="24"/>
          <w:u w:val="single"/>
        </w:rPr>
        <w:t>Sanctuary/GIB</w:t>
      </w:r>
      <w:r w:rsidRPr="001A35BA">
        <w:rPr>
          <w:b/>
          <w:spacing w:val="1"/>
          <w:sz w:val="24"/>
          <w:u w:val="single"/>
        </w:rPr>
        <w:t xml:space="preserve"> </w:t>
      </w:r>
      <w:r w:rsidRPr="001A35BA">
        <w:rPr>
          <w:b/>
          <w:spacing w:val="-2"/>
          <w:sz w:val="24"/>
          <w:u w:val="single"/>
        </w:rPr>
        <w:t>Details</w:t>
      </w:r>
    </w:p>
    <w:p w14:paraId="6D1BDA97" w14:textId="77777777" w:rsidR="00C4728F" w:rsidRPr="001A35BA" w:rsidRDefault="00C4728F" w:rsidP="00C4728F">
      <w:pPr>
        <w:spacing w:before="49" w:after="1"/>
        <w:rPr>
          <w:b/>
          <w:sz w:val="20"/>
        </w:rPr>
      </w:pP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6"/>
        <w:gridCol w:w="862"/>
        <w:gridCol w:w="1628"/>
        <w:gridCol w:w="2269"/>
        <w:gridCol w:w="2269"/>
        <w:gridCol w:w="2665"/>
      </w:tblGrid>
      <w:tr w:rsidR="00C4728F" w:rsidRPr="00B95310" w14:paraId="100ACFEF" w14:textId="77777777" w:rsidTr="00B33887">
        <w:trPr>
          <w:trHeight w:val="1509"/>
        </w:trPr>
        <w:tc>
          <w:tcPr>
            <w:tcW w:w="656" w:type="dxa"/>
            <w:shd w:val="clear" w:color="auto" w:fill="D9D9D9" w:themeFill="background1" w:themeFillShade="D9"/>
          </w:tcPr>
          <w:p w14:paraId="609DCA5D" w14:textId="77777777" w:rsidR="00C4728F" w:rsidRPr="00B95310" w:rsidRDefault="00C4728F" w:rsidP="00C31014">
            <w:pPr>
              <w:pStyle w:val="TableParagraph"/>
              <w:spacing w:before="6"/>
              <w:rPr>
                <w:b/>
                <w:sz w:val="24"/>
                <w:szCs w:val="24"/>
              </w:rPr>
            </w:pPr>
          </w:p>
          <w:p w14:paraId="20694733" w14:textId="77777777" w:rsidR="00C4728F" w:rsidRPr="00B95310" w:rsidRDefault="00C4728F" w:rsidP="00C31014">
            <w:pPr>
              <w:pStyle w:val="TableParagraph"/>
              <w:ind w:left="107"/>
              <w:rPr>
                <w:b/>
                <w:sz w:val="24"/>
                <w:szCs w:val="24"/>
              </w:rPr>
            </w:pPr>
            <w:proofErr w:type="spellStart"/>
            <w:r w:rsidRPr="00B95310">
              <w:rPr>
                <w:b/>
                <w:spacing w:val="-2"/>
                <w:sz w:val="24"/>
                <w:szCs w:val="24"/>
              </w:rPr>
              <w:t>Sl.No</w:t>
            </w:r>
            <w:proofErr w:type="spellEnd"/>
            <w:r w:rsidRPr="00B95310">
              <w:rPr>
                <w:b/>
                <w:spacing w:val="-2"/>
                <w:sz w:val="24"/>
                <w:szCs w:val="24"/>
              </w:rPr>
              <w:t>.</w:t>
            </w:r>
          </w:p>
        </w:tc>
        <w:tc>
          <w:tcPr>
            <w:tcW w:w="862" w:type="dxa"/>
            <w:shd w:val="clear" w:color="auto" w:fill="D9D9D9" w:themeFill="background1" w:themeFillShade="D9"/>
          </w:tcPr>
          <w:p w14:paraId="01DD3B36" w14:textId="77777777" w:rsidR="00C4728F" w:rsidRPr="00B95310" w:rsidRDefault="00C4728F" w:rsidP="00C31014">
            <w:pPr>
              <w:pStyle w:val="TableParagraph"/>
              <w:spacing w:before="143" w:line="254" w:lineRule="auto"/>
              <w:ind w:left="105" w:right="186"/>
              <w:rPr>
                <w:b/>
                <w:sz w:val="24"/>
                <w:szCs w:val="24"/>
              </w:rPr>
            </w:pPr>
            <w:r w:rsidRPr="00B95310">
              <w:rPr>
                <w:b/>
                <w:spacing w:val="-2"/>
                <w:sz w:val="24"/>
                <w:szCs w:val="24"/>
              </w:rPr>
              <w:t xml:space="preserve">Section </w:t>
            </w:r>
            <w:r w:rsidRPr="00B95310">
              <w:rPr>
                <w:b/>
                <w:sz w:val="24"/>
                <w:szCs w:val="24"/>
              </w:rPr>
              <w:t xml:space="preserve">AP to </w:t>
            </w:r>
            <w:r w:rsidRPr="00B95310">
              <w:rPr>
                <w:b/>
                <w:spacing w:val="-6"/>
                <w:sz w:val="24"/>
                <w:szCs w:val="24"/>
              </w:rPr>
              <w:t>AP</w:t>
            </w:r>
          </w:p>
        </w:tc>
        <w:tc>
          <w:tcPr>
            <w:tcW w:w="1628" w:type="dxa"/>
            <w:shd w:val="clear" w:color="auto" w:fill="D9D9D9" w:themeFill="background1" w:themeFillShade="D9"/>
          </w:tcPr>
          <w:p w14:paraId="1F352544" w14:textId="77777777" w:rsidR="00C4728F" w:rsidRPr="00B95310" w:rsidRDefault="00C4728F" w:rsidP="00C31014">
            <w:pPr>
              <w:pStyle w:val="TableParagraph"/>
              <w:spacing w:before="143" w:line="254" w:lineRule="auto"/>
              <w:ind w:left="106" w:right="582"/>
              <w:rPr>
                <w:b/>
                <w:sz w:val="24"/>
                <w:szCs w:val="24"/>
              </w:rPr>
            </w:pPr>
            <w:r w:rsidRPr="00B95310">
              <w:rPr>
                <w:b/>
                <w:sz w:val="24"/>
                <w:szCs w:val="24"/>
              </w:rPr>
              <w:t>Name</w:t>
            </w:r>
            <w:r w:rsidRPr="00B95310">
              <w:rPr>
                <w:b/>
                <w:spacing w:val="-12"/>
                <w:sz w:val="24"/>
                <w:szCs w:val="24"/>
              </w:rPr>
              <w:t xml:space="preserve"> </w:t>
            </w:r>
            <w:r w:rsidRPr="00B95310">
              <w:rPr>
                <w:b/>
                <w:sz w:val="24"/>
                <w:szCs w:val="24"/>
              </w:rPr>
              <w:t>of</w:t>
            </w:r>
            <w:r w:rsidRPr="00B95310">
              <w:rPr>
                <w:b/>
                <w:spacing w:val="-11"/>
                <w:sz w:val="24"/>
                <w:szCs w:val="24"/>
              </w:rPr>
              <w:t xml:space="preserve"> </w:t>
            </w:r>
            <w:r w:rsidRPr="00B95310">
              <w:rPr>
                <w:b/>
                <w:sz w:val="24"/>
                <w:szCs w:val="24"/>
              </w:rPr>
              <w:t xml:space="preserve">the </w:t>
            </w:r>
            <w:r w:rsidRPr="00B95310">
              <w:rPr>
                <w:b/>
                <w:spacing w:val="-2"/>
                <w:sz w:val="24"/>
                <w:szCs w:val="24"/>
              </w:rPr>
              <w:t>Wildlife</w:t>
            </w:r>
          </w:p>
        </w:tc>
        <w:tc>
          <w:tcPr>
            <w:tcW w:w="2269" w:type="dxa"/>
            <w:shd w:val="clear" w:color="auto" w:fill="D9D9D9" w:themeFill="background1" w:themeFillShade="D9"/>
          </w:tcPr>
          <w:p w14:paraId="54E36058" w14:textId="77777777" w:rsidR="00C4728F" w:rsidRPr="00B95310" w:rsidRDefault="00C4728F" w:rsidP="00C31014">
            <w:pPr>
              <w:pStyle w:val="TableParagraph"/>
              <w:spacing w:before="2" w:line="259" w:lineRule="auto"/>
              <w:ind w:left="106" w:right="153"/>
              <w:rPr>
                <w:b/>
                <w:sz w:val="24"/>
                <w:szCs w:val="24"/>
              </w:rPr>
            </w:pPr>
            <w:r w:rsidRPr="00B95310">
              <w:rPr>
                <w:b/>
                <w:sz w:val="24"/>
                <w:szCs w:val="24"/>
              </w:rPr>
              <w:t>Type of Wildlife (Reserved</w:t>
            </w:r>
            <w:r w:rsidRPr="00B95310">
              <w:rPr>
                <w:b/>
                <w:spacing w:val="-12"/>
                <w:sz w:val="24"/>
                <w:szCs w:val="24"/>
              </w:rPr>
              <w:t xml:space="preserve"> </w:t>
            </w:r>
            <w:r w:rsidRPr="00B95310">
              <w:rPr>
                <w:b/>
                <w:sz w:val="24"/>
                <w:szCs w:val="24"/>
              </w:rPr>
              <w:t>/</w:t>
            </w:r>
            <w:r w:rsidRPr="00B95310">
              <w:rPr>
                <w:b/>
                <w:spacing w:val="-11"/>
                <w:sz w:val="24"/>
                <w:szCs w:val="24"/>
              </w:rPr>
              <w:t xml:space="preserve"> </w:t>
            </w:r>
            <w:r w:rsidRPr="00B95310">
              <w:rPr>
                <w:b/>
                <w:sz w:val="24"/>
                <w:szCs w:val="24"/>
              </w:rPr>
              <w:t>Protected</w:t>
            </w:r>
          </w:p>
          <w:p w14:paraId="31F3FB1E" w14:textId="77777777" w:rsidR="00C4728F" w:rsidRPr="00B95310" w:rsidRDefault="00C4728F" w:rsidP="00C31014">
            <w:pPr>
              <w:pStyle w:val="TableParagraph"/>
              <w:spacing w:before="2"/>
              <w:ind w:left="106"/>
              <w:rPr>
                <w:b/>
                <w:sz w:val="24"/>
                <w:szCs w:val="24"/>
              </w:rPr>
            </w:pPr>
            <w:r w:rsidRPr="00B95310">
              <w:rPr>
                <w:b/>
                <w:sz w:val="24"/>
                <w:szCs w:val="24"/>
              </w:rPr>
              <w:t xml:space="preserve">/ </w:t>
            </w:r>
            <w:r w:rsidRPr="00B95310">
              <w:rPr>
                <w:b/>
                <w:spacing w:val="-2"/>
                <w:sz w:val="24"/>
                <w:szCs w:val="24"/>
              </w:rPr>
              <w:t>Social)</w:t>
            </w:r>
          </w:p>
        </w:tc>
        <w:tc>
          <w:tcPr>
            <w:tcW w:w="2269" w:type="dxa"/>
            <w:shd w:val="clear" w:color="auto" w:fill="D9D9D9" w:themeFill="background1" w:themeFillShade="D9"/>
          </w:tcPr>
          <w:p w14:paraId="77F57DFE" w14:textId="77777777" w:rsidR="00C4728F" w:rsidRPr="00B95310" w:rsidRDefault="00C4728F" w:rsidP="00C31014">
            <w:pPr>
              <w:pStyle w:val="TableParagraph"/>
              <w:spacing w:before="6"/>
              <w:rPr>
                <w:b/>
                <w:sz w:val="24"/>
                <w:szCs w:val="24"/>
              </w:rPr>
            </w:pPr>
          </w:p>
          <w:p w14:paraId="1FEF8026" w14:textId="77777777" w:rsidR="00C4728F" w:rsidRPr="00B95310" w:rsidRDefault="00C4728F" w:rsidP="00C31014">
            <w:pPr>
              <w:pStyle w:val="TableParagraph"/>
              <w:ind w:left="101"/>
              <w:rPr>
                <w:b/>
                <w:sz w:val="24"/>
                <w:szCs w:val="24"/>
              </w:rPr>
            </w:pPr>
            <w:r w:rsidRPr="00B95310">
              <w:rPr>
                <w:b/>
                <w:sz w:val="24"/>
                <w:szCs w:val="24"/>
              </w:rPr>
              <w:t>Wildlife</w:t>
            </w:r>
            <w:r w:rsidRPr="00B95310">
              <w:rPr>
                <w:b/>
                <w:spacing w:val="-5"/>
                <w:sz w:val="24"/>
                <w:szCs w:val="24"/>
              </w:rPr>
              <w:t xml:space="preserve"> </w:t>
            </w:r>
            <w:r w:rsidRPr="00B95310">
              <w:rPr>
                <w:b/>
                <w:sz w:val="24"/>
                <w:szCs w:val="24"/>
              </w:rPr>
              <w:t>Stretches</w:t>
            </w:r>
            <w:r w:rsidRPr="00B95310">
              <w:rPr>
                <w:b/>
                <w:spacing w:val="-3"/>
                <w:sz w:val="24"/>
                <w:szCs w:val="24"/>
              </w:rPr>
              <w:t xml:space="preserve"> </w:t>
            </w:r>
            <w:r w:rsidRPr="00B95310">
              <w:rPr>
                <w:b/>
                <w:spacing w:val="-5"/>
                <w:sz w:val="24"/>
                <w:szCs w:val="24"/>
              </w:rPr>
              <w:t>(m)</w:t>
            </w:r>
          </w:p>
        </w:tc>
        <w:tc>
          <w:tcPr>
            <w:tcW w:w="2665" w:type="dxa"/>
            <w:shd w:val="clear" w:color="auto" w:fill="D9D9D9" w:themeFill="background1" w:themeFillShade="D9"/>
          </w:tcPr>
          <w:p w14:paraId="4213E37B" w14:textId="77777777" w:rsidR="00C4728F" w:rsidRPr="00B95310" w:rsidRDefault="00C4728F" w:rsidP="00C31014">
            <w:pPr>
              <w:pStyle w:val="TableParagraph"/>
              <w:spacing w:before="143" w:line="254" w:lineRule="auto"/>
              <w:ind w:left="105" w:right="831"/>
              <w:rPr>
                <w:b/>
                <w:sz w:val="24"/>
                <w:szCs w:val="24"/>
              </w:rPr>
            </w:pPr>
            <w:r w:rsidRPr="00B95310">
              <w:rPr>
                <w:b/>
                <w:sz w:val="24"/>
                <w:szCs w:val="24"/>
              </w:rPr>
              <w:t>Affected</w:t>
            </w:r>
            <w:r w:rsidRPr="00B95310">
              <w:rPr>
                <w:b/>
                <w:spacing w:val="-12"/>
                <w:sz w:val="24"/>
                <w:szCs w:val="24"/>
              </w:rPr>
              <w:t xml:space="preserve"> </w:t>
            </w:r>
            <w:r w:rsidRPr="00B95310">
              <w:rPr>
                <w:b/>
                <w:sz w:val="24"/>
                <w:szCs w:val="24"/>
              </w:rPr>
              <w:t xml:space="preserve">Wildlife </w:t>
            </w:r>
            <w:r w:rsidRPr="00B95310">
              <w:rPr>
                <w:b/>
                <w:spacing w:val="-2"/>
                <w:sz w:val="24"/>
                <w:szCs w:val="24"/>
              </w:rPr>
              <w:t>Area(</w:t>
            </w:r>
            <w:proofErr w:type="spellStart"/>
            <w:r w:rsidRPr="00B95310">
              <w:rPr>
                <w:b/>
                <w:spacing w:val="-2"/>
                <w:sz w:val="24"/>
                <w:szCs w:val="24"/>
              </w:rPr>
              <w:t>sqm</w:t>
            </w:r>
            <w:proofErr w:type="spellEnd"/>
            <w:r w:rsidRPr="00B95310">
              <w:rPr>
                <w:b/>
                <w:spacing w:val="-2"/>
                <w:sz w:val="24"/>
                <w:szCs w:val="24"/>
              </w:rPr>
              <w:t>)</w:t>
            </w:r>
          </w:p>
        </w:tc>
      </w:tr>
      <w:tr w:rsidR="00C4728F" w:rsidRPr="00B95310" w14:paraId="6EC7A3DA" w14:textId="77777777" w:rsidTr="00B33887">
        <w:trPr>
          <w:trHeight w:val="649"/>
        </w:trPr>
        <w:tc>
          <w:tcPr>
            <w:tcW w:w="656" w:type="dxa"/>
          </w:tcPr>
          <w:p w14:paraId="09D7CD08" w14:textId="77777777" w:rsidR="00C4728F" w:rsidRPr="00B95310" w:rsidRDefault="00C4728F" w:rsidP="00C31014">
            <w:pPr>
              <w:pStyle w:val="TableParagraph"/>
              <w:rPr>
                <w:sz w:val="24"/>
                <w:szCs w:val="24"/>
              </w:rPr>
            </w:pPr>
          </w:p>
        </w:tc>
        <w:tc>
          <w:tcPr>
            <w:tcW w:w="862" w:type="dxa"/>
          </w:tcPr>
          <w:p w14:paraId="36E17124" w14:textId="77777777" w:rsidR="00C4728F" w:rsidRPr="00B95310" w:rsidRDefault="00C4728F" w:rsidP="00C31014">
            <w:pPr>
              <w:pStyle w:val="TableParagraph"/>
              <w:rPr>
                <w:sz w:val="24"/>
                <w:szCs w:val="24"/>
              </w:rPr>
            </w:pPr>
          </w:p>
        </w:tc>
        <w:tc>
          <w:tcPr>
            <w:tcW w:w="1628" w:type="dxa"/>
          </w:tcPr>
          <w:p w14:paraId="01BE45A1" w14:textId="77777777" w:rsidR="00C4728F" w:rsidRPr="00B95310" w:rsidRDefault="00C4728F" w:rsidP="00C31014">
            <w:pPr>
              <w:pStyle w:val="TableParagraph"/>
              <w:rPr>
                <w:sz w:val="24"/>
                <w:szCs w:val="24"/>
              </w:rPr>
            </w:pPr>
          </w:p>
        </w:tc>
        <w:tc>
          <w:tcPr>
            <w:tcW w:w="2269" w:type="dxa"/>
          </w:tcPr>
          <w:p w14:paraId="7B81D2E7" w14:textId="77777777" w:rsidR="00C4728F" w:rsidRPr="00B95310" w:rsidRDefault="00C4728F" w:rsidP="00C31014">
            <w:pPr>
              <w:pStyle w:val="TableParagraph"/>
              <w:rPr>
                <w:sz w:val="24"/>
                <w:szCs w:val="24"/>
              </w:rPr>
            </w:pPr>
          </w:p>
        </w:tc>
        <w:tc>
          <w:tcPr>
            <w:tcW w:w="2269" w:type="dxa"/>
          </w:tcPr>
          <w:p w14:paraId="3E84E893" w14:textId="77777777" w:rsidR="00C4728F" w:rsidRPr="00B95310" w:rsidRDefault="00C4728F" w:rsidP="00C31014">
            <w:pPr>
              <w:pStyle w:val="TableParagraph"/>
              <w:rPr>
                <w:sz w:val="24"/>
                <w:szCs w:val="24"/>
              </w:rPr>
            </w:pPr>
          </w:p>
        </w:tc>
        <w:tc>
          <w:tcPr>
            <w:tcW w:w="2665" w:type="dxa"/>
          </w:tcPr>
          <w:p w14:paraId="0BDB152A" w14:textId="77777777" w:rsidR="00C4728F" w:rsidRPr="00B95310" w:rsidRDefault="00C4728F" w:rsidP="00C31014">
            <w:pPr>
              <w:pStyle w:val="TableParagraph"/>
              <w:rPr>
                <w:sz w:val="24"/>
                <w:szCs w:val="24"/>
              </w:rPr>
            </w:pPr>
          </w:p>
        </w:tc>
      </w:tr>
    </w:tbl>
    <w:p w14:paraId="7BE5D9DA" w14:textId="77777777" w:rsidR="00C4728F" w:rsidRPr="001A35BA" w:rsidRDefault="00C4728F" w:rsidP="00C4728F">
      <w:pPr>
        <w:rPr>
          <w:b/>
          <w:sz w:val="20"/>
        </w:rPr>
      </w:pPr>
    </w:p>
    <w:p w14:paraId="3BE3838C" w14:textId="77777777" w:rsidR="00C4728F" w:rsidRPr="001A35BA" w:rsidRDefault="00C4728F" w:rsidP="00C4728F">
      <w:pPr>
        <w:rPr>
          <w:b/>
          <w:sz w:val="20"/>
        </w:rPr>
      </w:pPr>
    </w:p>
    <w:p w14:paraId="52CC0000" w14:textId="6BC6E4F2" w:rsidR="00C4728F" w:rsidRPr="001A35BA" w:rsidRDefault="00C4728F" w:rsidP="00C77C7A">
      <w:pPr>
        <w:spacing w:before="168"/>
        <w:jc w:val="center"/>
        <w:rPr>
          <w:b/>
          <w:sz w:val="24"/>
        </w:rPr>
      </w:pPr>
      <w:r w:rsidRPr="001A35BA">
        <w:rPr>
          <w:b/>
          <w:noProof/>
          <w:sz w:val="20"/>
          <w:lang w:val="en-IN" w:eastAsia="en-IN"/>
        </w:rPr>
        <w:lastRenderedPageBreak/>
        <mc:AlternateContent>
          <mc:Choice Requires="wps">
            <w:drawing>
              <wp:anchor distT="0" distB="0" distL="0" distR="0" simplePos="0" relativeHeight="251679744" behindDoc="1" locked="0" layoutInCell="1" allowOverlap="1" wp14:anchorId="6FFEA374" wp14:editId="16D1845E">
                <wp:simplePos x="0" y="0"/>
                <wp:positionH relativeFrom="page">
                  <wp:posOffset>350520</wp:posOffset>
                </wp:positionH>
                <wp:positionV relativeFrom="paragraph">
                  <wp:posOffset>267995</wp:posOffset>
                </wp:positionV>
                <wp:extent cx="6802120" cy="6350"/>
                <wp:effectExtent l="0" t="0" r="0" b="0"/>
                <wp:wrapTopAndBottom/>
                <wp:docPr id="46"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02120" cy="6350"/>
                        </a:xfrm>
                        <a:custGeom>
                          <a:avLst/>
                          <a:gdLst/>
                          <a:ahLst/>
                          <a:cxnLst/>
                          <a:rect l="l" t="t" r="r" b="b"/>
                          <a:pathLst>
                            <a:path w="6802120" h="6350">
                              <a:moveTo>
                                <a:pt x="6801611" y="0"/>
                              </a:moveTo>
                              <a:lnTo>
                                <a:pt x="0" y="0"/>
                              </a:lnTo>
                              <a:lnTo>
                                <a:pt x="0" y="6095"/>
                              </a:lnTo>
                              <a:lnTo>
                                <a:pt x="6801611" y="6095"/>
                              </a:lnTo>
                              <a:lnTo>
                                <a:pt x="6801611"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C9B1AD2" id="Graphic 9" o:spid="_x0000_s1026" style="position:absolute;margin-left:27.6pt;margin-top:21.1pt;width:535.6pt;height:.5pt;z-index:-251636736;visibility:visible;mso-wrap-style:square;mso-wrap-distance-left:0;mso-wrap-distance-top:0;mso-wrap-distance-right:0;mso-wrap-distance-bottom:0;mso-position-horizontal:absolute;mso-position-horizontal-relative:page;mso-position-vertical:absolute;mso-position-vertical-relative:text;v-text-anchor:top" coordsize="6802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" path="m6801611,l,,,6095r6801611,l6801611,xe" fillcolor="#d9d9d9" stroked="f">
                <v:path arrowok="t"/>
                <w10:wrap type="topAndBottom" anchorx="page"/>
              </v:shape>
            </w:pict>
          </mc:Fallback>
        </mc:AlternateContent>
      </w:r>
      <w:r w:rsidRPr="001A35BA">
        <w:rPr>
          <w:b/>
          <w:sz w:val="24"/>
          <w:u w:val="thick"/>
        </w:rPr>
        <w:t>NH and</w:t>
      </w:r>
      <w:r w:rsidRPr="001A35BA">
        <w:rPr>
          <w:b/>
          <w:spacing w:val="1"/>
          <w:sz w:val="24"/>
          <w:u w:val="thick"/>
        </w:rPr>
        <w:t xml:space="preserve"> </w:t>
      </w:r>
      <w:r w:rsidRPr="001A35BA">
        <w:rPr>
          <w:b/>
          <w:sz w:val="24"/>
          <w:u w:val="thick"/>
        </w:rPr>
        <w:t xml:space="preserve">SH </w:t>
      </w:r>
      <w:r w:rsidRPr="001A35BA">
        <w:rPr>
          <w:b/>
          <w:spacing w:val="-2"/>
          <w:sz w:val="24"/>
          <w:u w:val="thick"/>
        </w:rPr>
        <w:t>Crossings</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1"/>
        <w:gridCol w:w="1701"/>
        <w:gridCol w:w="2268"/>
        <w:gridCol w:w="1843"/>
        <w:gridCol w:w="1552"/>
        <w:gridCol w:w="2135"/>
      </w:tblGrid>
      <w:tr w:rsidR="00C4728F" w:rsidRPr="001A35BA" w14:paraId="4E86E0DD" w14:textId="77777777" w:rsidTr="00974109">
        <w:trPr>
          <w:trHeight w:val="1698"/>
        </w:trPr>
        <w:tc>
          <w:tcPr>
            <w:tcW w:w="1101" w:type="dxa"/>
            <w:shd w:val="clear" w:color="auto" w:fill="D9D9D9" w:themeFill="background1" w:themeFillShade="D9"/>
          </w:tcPr>
          <w:p w14:paraId="74008CDF" w14:textId="77777777" w:rsidR="00C4728F" w:rsidRPr="001A35BA" w:rsidRDefault="00C4728F" w:rsidP="00C31014">
            <w:pPr>
              <w:pStyle w:val="TableParagraph"/>
              <w:spacing w:before="159"/>
              <w:rPr>
                <w:b/>
                <w:sz w:val="24"/>
              </w:rPr>
            </w:pPr>
          </w:p>
          <w:p w14:paraId="54293BAD" w14:textId="77777777" w:rsidR="00C4728F" w:rsidRPr="001A35BA" w:rsidRDefault="00C4728F" w:rsidP="00C31014">
            <w:pPr>
              <w:pStyle w:val="TableParagraph"/>
              <w:ind w:left="117" w:right="110"/>
              <w:jc w:val="center"/>
              <w:rPr>
                <w:b/>
                <w:sz w:val="24"/>
              </w:rPr>
            </w:pPr>
            <w:proofErr w:type="spellStart"/>
            <w:r w:rsidRPr="001A35BA">
              <w:rPr>
                <w:b/>
                <w:spacing w:val="-4"/>
                <w:sz w:val="24"/>
              </w:rPr>
              <w:t>Sl.N</w:t>
            </w:r>
            <w:proofErr w:type="spellEnd"/>
          </w:p>
          <w:p w14:paraId="4CE32EA5" w14:textId="77777777" w:rsidR="00C4728F" w:rsidRPr="001A35BA" w:rsidRDefault="00C4728F" w:rsidP="00C31014">
            <w:pPr>
              <w:pStyle w:val="TableParagraph"/>
              <w:ind w:left="116" w:right="110"/>
              <w:jc w:val="center"/>
              <w:rPr>
                <w:b/>
                <w:sz w:val="24"/>
              </w:rPr>
            </w:pPr>
            <w:r w:rsidRPr="001A35BA">
              <w:rPr>
                <w:b/>
                <w:spacing w:val="-5"/>
                <w:sz w:val="24"/>
              </w:rPr>
              <w:t>o.</w:t>
            </w:r>
          </w:p>
        </w:tc>
        <w:tc>
          <w:tcPr>
            <w:tcW w:w="1701" w:type="dxa"/>
            <w:shd w:val="clear" w:color="auto" w:fill="D9D9D9" w:themeFill="background1" w:themeFillShade="D9"/>
          </w:tcPr>
          <w:p w14:paraId="42813EC4" w14:textId="77777777" w:rsidR="00C4728F" w:rsidRPr="001A35BA" w:rsidRDefault="00C4728F" w:rsidP="00C31014">
            <w:pPr>
              <w:pStyle w:val="TableParagraph"/>
              <w:rPr>
                <w:b/>
                <w:sz w:val="24"/>
              </w:rPr>
            </w:pPr>
          </w:p>
          <w:p w14:paraId="7351C256" w14:textId="77777777" w:rsidR="00C4728F" w:rsidRPr="001A35BA" w:rsidRDefault="00C4728F" w:rsidP="00C31014">
            <w:pPr>
              <w:pStyle w:val="TableParagraph"/>
              <w:spacing w:before="8"/>
              <w:rPr>
                <w:b/>
                <w:sz w:val="24"/>
              </w:rPr>
            </w:pPr>
          </w:p>
          <w:p w14:paraId="229954FB" w14:textId="77777777" w:rsidR="00C4728F" w:rsidRPr="001A35BA" w:rsidRDefault="00C4728F" w:rsidP="00C31014">
            <w:pPr>
              <w:pStyle w:val="TableParagraph"/>
              <w:ind w:left="263"/>
              <w:rPr>
                <w:b/>
                <w:sz w:val="24"/>
              </w:rPr>
            </w:pPr>
            <w:r w:rsidRPr="001A35BA">
              <w:rPr>
                <w:b/>
                <w:sz w:val="24"/>
              </w:rPr>
              <w:t>Name</w:t>
            </w:r>
            <w:r w:rsidRPr="001A35BA">
              <w:rPr>
                <w:b/>
                <w:spacing w:val="-4"/>
                <w:sz w:val="24"/>
              </w:rPr>
              <w:t xml:space="preserve"> </w:t>
            </w:r>
            <w:r w:rsidRPr="001A35BA">
              <w:rPr>
                <w:b/>
                <w:sz w:val="24"/>
              </w:rPr>
              <w:t>of the</w:t>
            </w:r>
            <w:r w:rsidRPr="001A35BA">
              <w:rPr>
                <w:b/>
                <w:spacing w:val="-1"/>
                <w:sz w:val="24"/>
              </w:rPr>
              <w:t xml:space="preserve"> </w:t>
            </w:r>
            <w:r w:rsidRPr="001A35BA">
              <w:rPr>
                <w:b/>
                <w:spacing w:val="-4"/>
                <w:sz w:val="24"/>
              </w:rPr>
              <w:t>Road</w:t>
            </w:r>
          </w:p>
        </w:tc>
        <w:tc>
          <w:tcPr>
            <w:tcW w:w="2268" w:type="dxa"/>
            <w:shd w:val="clear" w:color="auto" w:fill="D9D9D9" w:themeFill="background1" w:themeFillShade="D9"/>
          </w:tcPr>
          <w:p w14:paraId="6F5DDED9" w14:textId="77777777" w:rsidR="00C4728F" w:rsidRPr="001A35BA" w:rsidRDefault="00C4728F" w:rsidP="00C31014">
            <w:pPr>
              <w:pStyle w:val="TableParagraph"/>
              <w:spacing w:before="1"/>
              <w:rPr>
                <w:b/>
                <w:sz w:val="24"/>
              </w:rPr>
            </w:pPr>
          </w:p>
          <w:p w14:paraId="7F3B1779" w14:textId="77777777" w:rsidR="00C4728F" w:rsidRPr="001A35BA" w:rsidRDefault="00C4728F" w:rsidP="00C31014">
            <w:pPr>
              <w:pStyle w:val="TableParagraph"/>
              <w:ind w:left="225" w:right="216" w:firstLine="237"/>
              <w:rPr>
                <w:b/>
                <w:sz w:val="24"/>
              </w:rPr>
            </w:pPr>
            <w:r w:rsidRPr="001A35BA">
              <w:rPr>
                <w:b/>
                <w:sz w:val="24"/>
              </w:rPr>
              <w:t>Type of Road National</w:t>
            </w:r>
            <w:r w:rsidRPr="001A35BA">
              <w:rPr>
                <w:b/>
                <w:spacing w:val="-1"/>
                <w:sz w:val="24"/>
              </w:rPr>
              <w:t xml:space="preserve"> </w:t>
            </w:r>
            <w:r w:rsidRPr="001A35BA">
              <w:rPr>
                <w:b/>
                <w:spacing w:val="-2"/>
                <w:sz w:val="24"/>
              </w:rPr>
              <w:t>Highway</w:t>
            </w:r>
          </w:p>
          <w:p w14:paraId="19008BD9" w14:textId="77777777" w:rsidR="00C4728F" w:rsidRPr="001A35BA" w:rsidRDefault="00C4728F" w:rsidP="00C31014">
            <w:pPr>
              <w:pStyle w:val="TableParagraph"/>
              <w:ind w:left="342"/>
              <w:rPr>
                <w:b/>
                <w:sz w:val="24"/>
              </w:rPr>
            </w:pPr>
            <w:r w:rsidRPr="001A35BA">
              <w:rPr>
                <w:b/>
                <w:sz w:val="24"/>
              </w:rPr>
              <w:t>/</w:t>
            </w:r>
            <w:r w:rsidRPr="001A35BA">
              <w:rPr>
                <w:b/>
                <w:spacing w:val="-1"/>
                <w:sz w:val="24"/>
              </w:rPr>
              <w:t xml:space="preserve"> </w:t>
            </w:r>
            <w:r w:rsidRPr="001A35BA">
              <w:rPr>
                <w:b/>
                <w:sz w:val="24"/>
              </w:rPr>
              <w:t>State</w:t>
            </w:r>
            <w:r w:rsidRPr="001A35BA">
              <w:rPr>
                <w:b/>
                <w:spacing w:val="-1"/>
                <w:sz w:val="24"/>
              </w:rPr>
              <w:t xml:space="preserve"> </w:t>
            </w:r>
            <w:r w:rsidRPr="001A35BA">
              <w:rPr>
                <w:b/>
                <w:spacing w:val="-2"/>
                <w:sz w:val="24"/>
              </w:rPr>
              <w:t>Highway</w:t>
            </w:r>
          </w:p>
        </w:tc>
        <w:tc>
          <w:tcPr>
            <w:tcW w:w="1843" w:type="dxa"/>
            <w:shd w:val="clear" w:color="auto" w:fill="D9D9D9" w:themeFill="background1" w:themeFillShade="D9"/>
          </w:tcPr>
          <w:p w14:paraId="70210981" w14:textId="58B80FF7" w:rsidR="00C4728F" w:rsidRPr="001A35BA" w:rsidRDefault="00C4728F" w:rsidP="00974109">
            <w:pPr>
              <w:pStyle w:val="TableParagraph"/>
              <w:spacing w:line="247" w:lineRule="auto"/>
              <w:ind w:left="221" w:right="216" w:hanging="1"/>
              <w:jc w:val="center"/>
              <w:rPr>
                <w:b/>
                <w:sz w:val="24"/>
              </w:rPr>
            </w:pPr>
            <w:r w:rsidRPr="001A35BA">
              <w:rPr>
                <w:b/>
                <w:spacing w:val="-2"/>
                <w:sz w:val="24"/>
              </w:rPr>
              <w:t xml:space="preserve">Nearest </w:t>
            </w:r>
            <w:r w:rsidRPr="001A35BA">
              <w:rPr>
                <w:b/>
                <w:sz w:val="24"/>
              </w:rPr>
              <w:t xml:space="preserve">City / </w:t>
            </w:r>
            <w:r w:rsidRPr="001A35BA">
              <w:rPr>
                <w:b/>
                <w:spacing w:val="-4"/>
                <w:sz w:val="24"/>
              </w:rPr>
              <w:t xml:space="preserve">Town From </w:t>
            </w:r>
            <w:r w:rsidRPr="001A35BA">
              <w:rPr>
                <w:b/>
                <w:spacing w:val="-2"/>
                <w:sz w:val="24"/>
              </w:rPr>
              <w:t>Crossin</w:t>
            </w:r>
            <w:r w:rsidRPr="001A35BA">
              <w:rPr>
                <w:b/>
                <w:spacing w:val="-10"/>
                <w:sz w:val="24"/>
              </w:rPr>
              <w:t>g</w:t>
            </w:r>
          </w:p>
        </w:tc>
        <w:tc>
          <w:tcPr>
            <w:tcW w:w="1552" w:type="dxa"/>
            <w:shd w:val="clear" w:color="auto" w:fill="D9D9D9" w:themeFill="background1" w:themeFillShade="D9"/>
          </w:tcPr>
          <w:p w14:paraId="3E768709" w14:textId="77777777" w:rsidR="00C4728F" w:rsidRPr="001A35BA" w:rsidRDefault="00C4728F" w:rsidP="00C31014">
            <w:pPr>
              <w:pStyle w:val="TableParagraph"/>
              <w:spacing w:before="143"/>
              <w:ind w:left="127" w:right="125"/>
              <w:jc w:val="center"/>
              <w:rPr>
                <w:b/>
                <w:sz w:val="24"/>
              </w:rPr>
            </w:pPr>
            <w:r w:rsidRPr="001A35BA">
              <w:rPr>
                <w:b/>
                <w:spacing w:val="-2"/>
                <w:sz w:val="24"/>
              </w:rPr>
              <w:t xml:space="preserve">Approximate </w:t>
            </w:r>
            <w:r w:rsidRPr="001A35BA">
              <w:rPr>
                <w:b/>
                <w:sz w:val="24"/>
              </w:rPr>
              <w:t>Both Side KMS. Stone of Crossing</w:t>
            </w:r>
          </w:p>
        </w:tc>
        <w:tc>
          <w:tcPr>
            <w:tcW w:w="2135" w:type="dxa"/>
            <w:shd w:val="clear" w:color="auto" w:fill="D9D9D9" w:themeFill="background1" w:themeFillShade="D9"/>
          </w:tcPr>
          <w:p w14:paraId="642730C5" w14:textId="77777777" w:rsidR="00C4728F" w:rsidRPr="001A35BA" w:rsidRDefault="00C4728F" w:rsidP="00C31014">
            <w:pPr>
              <w:pStyle w:val="TableParagraph"/>
              <w:spacing w:before="143"/>
              <w:ind w:left="568" w:right="569" w:firstLine="2"/>
              <w:jc w:val="center"/>
              <w:rPr>
                <w:b/>
                <w:sz w:val="24"/>
              </w:rPr>
            </w:pPr>
            <w:r w:rsidRPr="001A35BA">
              <w:rPr>
                <w:b/>
                <w:spacing w:val="-2"/>
                <w:sz w:val="24"/>
              </w:rPr>
              <w:t xml:space="preserve">Remarks (Crossing Between Location </w:t>
            </w:r>
            <w:r w:rsidRPr="001A35BA">
              <w:rPr>
                <w:b/>
                <w:spacing w:val="-4"/>
                <w:sz w:val="24"/>
              </w:rPr>
              <w:t>No.)</w:t>
            </w:r>
          </w:p>
        </w:tc>
      </w:tr>
      <w:tr w:rsidR="00C4728F" w:rsidRPr="001A35BA" w14:paraId="1244AC06" w14:textId="77777777" w:rsidTr="00974109">
        <w:trPr>
          <w:trHeight w:val="421"/>
        </w:trPr>
        <w:tc>
          <w:tcPr>
            <w:tcW w:w="1101" w:type="dxa"/>
          </w:tcPr>
          <w:p w14:paraId="276D5C52" w14:textId="77777777" w:rsidR="00C4728F" w:rsidRPr="001A35BA" w:rsidRDefault="00C4728F" w:rsidP="00C31014">
            <w:pPr>
              <w:pStyle w:val="TableParagraph"/>
              <w:spacing w:before="138" w:line="264" w:lineRule="exact"/>
              <w:ind w:left="7" w:right="117"/>
              <w:jc w:val="center"/>
              <w:rPr>
                <w:sz w:val="24"/>
              </w:rPr>
            </w:pPr>
            <w:r w:rsidRPr="001A35BA">
              <w:rPr>
                <w:spacing w:val="-10"/>
                <w:sz w:val="24"/>
              </w:rPr>
              <w:t>1</w:t>
            </w:r>
          </w:p>
        </w:tc>
        <w:tc>
          <w:tcPr>
            <w:tcW w:w="1701" w:type="dxa"/>
          </w:tcPr>
          <w:p w14:paraId="297B8E0E" w14:textId="77777777" w:rsidR="00C4728F" w:rsidRPr="001A35BA" w:rsidRDefault="00C4728F" w:rsidP="00C31014">
            <w:pPr>
              <w:pStyle w:val="TableParagraph"/>
              <w:rPr>
                <w:sz w:val="24"/>
              </w:rPr>
            </w:pPr>
          </w:p>
        </w:tc>
        <w:tc>
          <w:tcPr>
            <w:tcW w:w="2268" w:type="dxa"/>
          </w:tcPr>
          <w:p w14:paraId="040587E1" w14:textId="77777777" w:rsidR="00C4728F" w:rsidRPr="001A35BA" w:rsidRDefault="00C4728F" w:rsidP="00C31014">
            <w:pPr>
              <w:pStyle w:val="TableParagraph"/>
              <w:rPr>
                <w:sz w:val="24"/>
              </w:rPr>
            </w:pPr>
          </w:p>
        </w:tc>
        <w:tc>
          <w:tcPr>
            <w:tcW w:w="1843" w:type="dxa"/>
          </w:tcPr>
          <w:p w14:paraId="633A7F94" w14:textId="77777777" w:rsidR="00C4728F" w:rsidRPr="001A35BA" w:rsidRDefault="00C4728F" w:rsidP="00C31014">
            <w:pPr>
              <w:pStyle w:val="TableParagraph"/>
              <w:rPr>
                <w:sz w:val="24"/>
              </w:rPr>
            </w:pPr>
          </w:p>
        </w:tc>
        <w:tc>
          <w:tcPr>
            <w:tcW w:w="1552" w:type="dxa"/>
          </w:tcPr>
          <w:p w14:paraId="563D3D7C" w14:textId="77777777" w:rsidR="00C4728F" w:rsidRPr="001A35BA" w:rsidRDefault="00C4728F" w:rsidP="00C31014">
            <w:pPr>
              <w:pStyle w:val="TableParagraph"/>
              <w:rPr>
                <w:sz w:val="24"/>
              </w:rPr>
            </w:pPr>
          </w:p>
        </w:tc>
        <w:tc>
          <w:tcPr>
            <w:tcW w:w="2135" w:type="dxa"/>
          </w:tcPr>
          <w:p w14:paraId="066CAD65" w14:textId="77777777" w:rsidR="00C4728F" w:rsidRPr="001A35BA" w:rsidRDefault="00C4728F" w:rsidP="00C31014">
            <w:pPr>
              <w:pStyle w:val="TableParagraph"/>
              <w:rPr>
                <w:sz w:val="24"/>
              </w:rPr>
            </w:pPr>
          </w:p>
        </w:tc>
      </w:tr>
      <w:tr w:rsidR="00C4728F" w:rsidRPr="001A35BA" w14:paraId="3A2F4988" w14:textId="77777777" w:rsidTr="00974109">
        <w:trPr>
          <w:trHeight w:val="299"/>
        </w:trPr>
        <w:tc>
          <w:tcPr>
            <w:tcW w:w="1101" w:type="dxa"/>
          </w:tcPr>
          <w:p w14:paraId="6F881BB9" w14:textId="77777777" w:rsidR="00C4728F" w:rsidRPr="001A35BA" w:rsidRDefault="00C4728F" w:rsidP="00C31014">
            <w:pPr>
              <w:pStyle w:val="TableParagraph"/>
              <w:spacing w:before="1"/>
              <w:ind w:left="7" w:right="117"/>
              <w:jc w:val="center"/>
              <w:rPr>
                <w:sz w:val="24"/>
              </w:rPr>
            </w:pPr>
            <w:r w:rsidRPr="001A35BA">
              <w:rPr>
                <w:spacing w:val="-10"/>
                <w:sz w:val="24"/>
              </w:rPr>
              <w:t>2</w:t>
            </w:r>
          </w:p>
        </w:tc>
        <w:tc>
          <w:tcPr>
            <w:tcW w:w="1701" w:type="dxa"/>
          </w:tcPr>
          <w:p w14:paraId="539C753A" w14:textId="77777777" w:rsidR="00C4728F" w:rsidRPr="001A35BA" w:rsidRDefault="00C4728F" w:rsidP="00C31014">
            <w:pPr>
              <w:pStyle w:val="TableParagraph"/>
            </w:pPr>
          </w:p>
        </w:tc>
        <w:tc>
          <w:tcPr>
            <w:tcW w:w="2268" w:type="dxa"/>
          </w:tcPr>
          <w:p w14:paraId="344A1700" w14:textId="77777777" w:rsidR="00C4728F" w:rsidRPr="001A35BA" w:rsidRDefault="00C4728F" w:rsidP="00C31014">
            <w:pPr>
              <w:pStyle w:val="TableParagraph"/>
            </w:pPr>
          </w:p>
        </w:tc>
        <w:tc>
          <w:tcPr>
            <w:tcW w:w="1843" w:type="dxa"/>
          </w:tcPr>
          <w:p w14:paraId="1961282E" w14:textId="77777777" w:rsidR="00C4728F" w:rsidRPr="001A35BA" w:rsidRDefault="00C4728F" w:rsidP="00C31014">
            <w:pPr>
              <w:pStyle w:val="TableParagraph"/>
            </w:pPr>
          </w:p>
        </w:tc>
        <w:tc>
          <w:tcPr>
            <w:tcW w:w="1552" w:type="dxa"/>
          </w:tcPr>
          <w:p w14:paraId="3F4F23A2" w14:textId="77777777" w:rsidR="00C4728F" w:rsidRPr="001A35BA" w:rsidRDefault="00C4728F" w:rsidP="00C31014">
            <w:pPr>
              <w:pStyle w:val="TableParagraph"/>
            </w:pPr>
          </w:p>
        </w:tc>
        <w:tc>
          <w:tcPr>
            <w:tcW w:w="2135" w:type="dxa"/>
          </w:tcPr>
          <w:p w14:paraId="5A16DD29" w14:textId="77777777" w:rsidR="00C4728F" w:rsidRPr="001A35BA" w:rsidRDefault="00C4728F" w:rsidP="00C31014">
            <w:pPr>
              <w:pStyle w:val="TableParagraph"/>
            </w:pPr>
          </w:p>
        </w:tc>
      </w:tr>
    </w:tbl>
    <w:p w14:paraId="4324C5DD" w14:textId="77777777" w:rsidR="00C4728F" w:rsidRPr="001A35BA" w:rsidRDefault="00C4728F" w:rsidP="00C4728F">
      <w:pPr>
        <w:rPr>
          <w:b/>
          <w:sz w:val="20"/>
        </w:rPr>
      </w:pPr>
    </w:p>
    <w:p w14:paraId="74C798DB" w14:textId="77777777" w:rsidR="00C4728F" w:rsidRPr="001A35BA" w:rsidRDefault="00C4728F" w:rsidP="00C4728F">
      <w:pPr>
        <w:spacing w:before="129"/>
        <w:rPr>
          <w:b/>
          <w:sz w:val="20"/>
        </w:rPr>
      </w:pPr>
      <w:r w:rsidRPr="001A35BA">
        <w:rPr>
          <w:b/>
          <w:noProof/>
          <w:sz w:val="20"/>
          <w:lang w:val="en-IN" w:eastAsia="en-IN"/>
        </w:rPr>
        <mc:AlternateContent>
          <mc:Choice Requires="wps">
            <w:drawing>
              <wp:anchor distT="0" distB="0" distL="0" distR="0" simplePos="0" relativeHeight="251680768" behindDoc="1" locked="0" layoutInCell="1" allowOverlap="1" wp14:anchorId="7ECFBAEC" wp14:editId="0242F975">
                <wp:simplePos x="0" y="0"/>
                <wp:positionH relativeFrom="page">
                  <wp:posOffset>451104</wp:posOffset>
                </wp:positionH>
                <wp:positionV relativeFrom="paragraph">
                  <wp:posOffset>246646</wp:posOffset>
                </wp:positionV>
                <wp:extent cx="6658609" cy="585470"/>
                <wp:effectExtent l="0" t="0" r="0" b="0"/>
                <wp:wrapTopAndBottom/>
                <wp:docPr id="47"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8609" cy="585470"/>
                        </a:xfrm>
                        <a:prstGeom prst="rect">
                          <a:avLst/>
                        </a:prstGeom>
                        <a:ln w="6096">
                          <a:solidFill>
                            <a:srgbClr val="000000"/>
                          </a:solidFill>
                          <a:prstDash val="solid"/>
                        </a:ln>
                      </wps:spPr>
                      <wps:txbx>
                        <w:txbxContent>
                          <w:p w14:paraId="1B3D2AB3" w14:textId="77777777" w:rsidR="008967A7" w:rsidRDefault="008967A7" w:rsidP="00C4728F">
                            <w:pPr>
                              <w:spacing w:before="244"/>
                              <w:ind w:right="1"/>
                              <w:jc w:val="center"/>
                              <w:rPr>
                                <w:b/>
                                <w:sz w:val="48"/>
                              </w:rPr>
                            </w:pPr>
                            <w:r>
                              <w:rPr>
                                <w:b/>
                                <w:sz w:val="48"/>
                                <w:u w:val="thick"/>
                              </w:rPr>
                              <w:t>SUMMARY</w:t>
                            </w:r>
                            <w:r>
                              <w:rPr>
                                <w:b/>
                                <w:spacing w:val="-6"/>
                                <w:sz w:val="48"/>
                                <w:u w:val="thick"/>
                              </w:rPr>
                              <w:t xml:space="preserve"> </w:t>
                            </w:r>
                            <w:r>
                              <w:rPr>
                                <w:b/>
                                <w:sz w:val="48"/>
                                <w:u w:val="thick"/>
                              </w:rPr>
                              <w:t>OF</w:t>
                            </w:r>
                            <w:r>
                              <w:rPr>
                                <w:b/>
                                <w:spacing w:val="-2"/>
                                <w:sz w:val="48"/>
                                <w:u w:val="thick"/>
                              </w:rPr>
                              <w:t xml:space="preserve"> </w:t>
                            </w:r>
                            <w:r>
                              <w:rPr>
                                <w:b/>
                                <w:sz w:val="48"/>
                                <w:u w:val="thick"/>
                              </w:rPr>
                              <w:t>PROPOSED</w:t>
                            </w:r>
                            <w:r>
                              <w:rPr>
                                <w:b/>
                                <w:spacing w:val="-2"/>
                                <w:sz w:val="48"/>
                                <w:u w:val="thick"/>
                              </w:rPr>
                              <w:t xml:space="preserve"> ROUTE</w:t>
                            </w:r>
                          </w:p>
                        </w:txbxContent>
                      </wps:txbx>
                      <wps:bodyPr wrap="square" lIns="0" tIns="0" rIns="0" bIns="0" rtlCol="0">
                        <a:noAutofit/>
                      </wps:bodyPr>
                    </wps:wsp>
                  </a:graphicData>
                </a:graphic>
              </wp:anchor>
            </w:drawing>
          </mc:Choice>
          <mc:Fallback>
            <w:pict>
              <v:shape w14:anchorId="7ECFBAEC" id="Textbox 10" o:spid="_x0000_s1028" type="#_x0000_t202" style="position:absolute;margin-left:35.5pt;margin-top:19.4pt;width:524.3pt;height:46.1pt;z-index:-251635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" filled="f" strokeweight=".48pt">
                <v:path arrowok="t"/>
                <v:textbox inset="0,0,0,0">
                  <w:txbxContent>
                    <w:p w14:paraId="1B3D2AB3" w14:textId="77777777" w:rsidR="008967A7" w:rsidRDefault="008967A7" w:rsidP="00C4728F">
                      <w:pPr>
                        <w:spacing w:before="244"/>
                        <w:ind w:right="1"/>
                        <w:jc w:val="center"/>
                        <w:rPr>
                          <w:b/>
                          <w:sz w:val="48"/>
                        </w:rPr>
                      </w:pPr>
                      <w:r>
                        <w:rPr>
                          <w:b/>
                          <w:sz w:val="48"/>
                          <w:u w:val="thick"/>
                        </w:rPr>
                        <w:t>SUMMARY</w:t>
                      </w:r>
                      <w:r>
                        <w:rPr>
                          <w:b/>
                          <w:spacing w:val="-6"/>
                          <w:sz w:val="48"/>
                          <w:u w:val="thick"/>
                        </w:rPr>
                        <w:t xml:space="preserve"> </w:t>
                      </w:r>
                      <w:r>
                        <w:rPr>
                          <w:b/>
                          <w:sz w:val="48"/>
                          <w:u w:val="thick"/>
                        </w:rPr>
                        <w:t>OF</w:t>
                      </w:r>
                      <w:r>
                        <w:rPr>
                          <w:b/>
                          <w:spacing w:val="-2"/>
                          <w:sz w:val="48"/>
                          <w:u w:val="thick"/>
                        </w:rPr>
                        <w:t xml:space="preserve"> </w:t>
                      </w:r>
                      <w:r>
                        <w:rPr>
                          <w:b/>
                          <w:sz w:val="48"/>
                          <w:u w:val="thick"/>
                        </w:rPr>
                        <w:t>PROPOSED</w:t>
                      </w:r>
                      <w:r>
                        <w:rPr>
                          <w:b/>
                          <w:spacing w:val="-2"/>
                          <w:sz w:val="48"/>
                          <w:u w:val="thick"/>
                        </w:rPr>
                        <w:t xml:space="preserve"> ROUTE</w:t>
                      </w:r>
                    </w:p>
                  </w:txbxContent>
                </v:textbox>
                <w10:wrap type="topAndBottom" anchorx="page"/>
              </v:shape>
            </w:pict>
          </mc:Fallback>
        </mc:AlternateContent>
      </w:r>
    </w:p>
    <w:p w14:paraId="28400724" w14:textId="77777777" w:rsidR="00C4728F" w:rsidRPr="001A35BA" w:rsidRDefault="00C4728F" w:rsidP="00C4728F">
      <w:pPr>
        <w:rPr>
          <w:b/>
          <w:sz w:val="20"/>
        </w:rPr>
      </w:pPr>
    </w:p>
    <w:p w14:paraId="3B5EB40A" w14:textId="77777777" w:rsidR="00C4728F" w:rsidRPr="001A35BA" w:rsidRDefault="00C4728F" w:rsidP="00C4728F">
      <w:pPr>
        <w:spacing w:before="45"/>
        <w:rPr>
          <w:b/>
          <w:sz w:val="20"/>
        </w:rPr>
      </w:pPr>
    </w:p>
    <w:tbl>
      <w:tblPr>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5"/>
        <w:gridCol w:w="360"/>
        <w:gridCol w:w="5780"/>
        <w:gridCol w:w="3421"/>
      </w:tblGrid>
      <w:tr w:rsidR="00C4728F" w:rsidRPr="001A35BA" w14:paraId="6357CD4F" w14:textId="77777777" w:rsidTr="00B95310">
        <w:trPr>
          <w:trHeight w:val="441"/>
        </w:trPr>
        <w:tc>
          <w:tcPr>
            <w:tcW w:w="10356" w:type="dxa"/>
            <w:gridSpan w:val="4"/>
            <w:shd w:val="clear" w:color="auto" w:fill="D9D9D9" w:themeFill="background1" w:themeFillShade="D9"/>
          </w:tcPr>
          <w:p w14:paraId="3B2DB3CF" w14:textId="77777777" w:rsidR="00C4728F" w:rsidRPr="001A35BA" w:rsidRDefault="00C4728F" w:rsidP="00C31014">
            <w:pPr>
              <w:pStyle w:val="TableParagraph"/>
              <w:spacing w:line="367" w:lineRule="exact"/>
              <w:ind w:left="515"/>
              <w:jc w:val="center"/>
              <w:rPr>
                <w:b/>
                <w:sz w:val="32"/>
              </w:rPr>
            </w:pPr>
            <w:r w:rsidRPr="001A35BA">
              <w:rPr>
                <w:b/>
                <w:sz w:val="32"/>
              </w:rPr>
              <w:t>Name</w:t>
            </w:r>
            <w:r w:rsidRPr="001A35BA">
              <w:rPr>
                <w:b/>
                <w:spacing w:val="-10"/>
                <w:sz w:val="32"/>
              </w:rPr>
              <w:t xml:space="preserve"> </w:t>
            </w:r>
            <w:r w:rsidRPr="001A35BA">
              <w:rPr>
                <w:b/>
                <w:sz w:val="32"/>
              </w:rPr>
              <w:t>of</w:t>
            </w:r>
            <w:r w:rsidRPr="001A35BA">
              <w:rPr>
                <w:b/>
                <w:spacing w:val="-11"/>
                <w:sz w:val="32"/>
              </w:rPr>
              <w:t xml:space="preserve"> </w:t>
            </w:r>
            <w:r w:rsidRPr="001A35BA">
              <w:rPr>
                <w:b/>
                <w:sz w:val="32"/>
              </w:rPr>
              <w:t>transmission</w:t>
            </w:r>
            <w:r w:rsidRPr="001A35BA">
              <w:rPr>
                <w:b/>
                <w:spacing w:val="-10"/>
                <w:sz w:val="32"/>
              </w:rPr>
              <w:t xml:space="preserve"> </w:t>
            </w:r>
            <w:r w:rsidRPr="001A35BA">
              <w:rPr>
                <w:b/>
                <w:spacing w:val="-4"/>
                <w:sz w:val="32"/>
              </w:rPr>
              <w:t>Line</w:t>
            </w:r>
          </w:p>
        </w:tc>
      </w:tr>
      <w:tr w:rsidR="00C4728F" w:rsidRPr="001A35BA" w14:paraId="675F0CCE" w14:textId="77777777" w:rsidTr="00B95310">
        <w:trPr>
          <w:trHeight w:val="359"/>
        </w:trPr>
        <w:tc>
          <w:tcPr>
            <w:tcW w:w="10356" w:type="dxa"/>
            <w:gridSpan w:val="4"/>
            <w:shd w:val="clear" w:color="auto" w:fill="D9D9D9" w:themeFill="background1" w:themeFillShade="D9"/>
          </w:tcPr>
          <w:p w14:paraId="3A6C49FC" w14:textId="77777777" w:rsidR="00C4728F" w:rsidRPr="001A35BA" w:rsidRDefault="00C4728F" w:rsidP="00C31014">
            <w:pPr>
              <w:pStyle w:val="TableParagraph"/>
              <w:spacing w:before="27"/>
              <w:ind w:left="3168"/>
              <w:rPr>
                <w:b/>
                <w:sz w:val="24"/>
              </w:rPr>
            </w:pPr>
            <w:r w:rsidRPr="001A35BA">
              <w:rPr>
                <w:b/>
                <w:sz w:val="24"/>
              </w:rPr>
              <w:t>Summary</w:t>
            </w:r>
            <w:r w:rsidRPr="001A35BA">
              <w:rPr>
                <w:b/>
                <w:spacing w:val="-5"/>
                <w:sz w:val="24"/>
              </w:rPr>
              <w:t xml:space="preserve"> </w:t>
            </w:r>
            <w:r w:rsidRPr="001A35BA">
              <w:rPr>
                <w:b/>
                <w:sz w:val="24"/>
              </w:rPr>
              <w:t>of</w:t>
            </w:r>
            <w:r w:rsidRPr="001A35BA">
              <w:rPr>
                <w:b/>
                <w:spacing w:val="-1"/>
                <w:sz w:val="24"/>
              </w:rPr>
              <w:t xml:space="preserve"> </w:t>
            </w:r>
            <w:r w:rsidRPr="001A35BA">
              <w:rPr>
                <w:b/>
                <w:sz w:val="24"/>
              </w:rPr>
              <w:t>the</w:t>
            </w:r>
            <w:r w:rsidRPr="001A35BA">
              <w:rPr>
                <w:b/>
                <w:spacing w:val="-1"/>
                <w:sz w:val="24"/>
              </w:rPr>
              <w:t xml:space="preserve"> </w:t>
            </w:r>
            <w:r w:rsidRPr="001A35BA">
              <w:rPr>
                <w:b/>
                <w:sz w:val="24"/>
              </w:rPr>
              <w:t>Proposed</w:t>
            </w:r>
            <w:r w:rsidRPr="001A35BA">
              <w:rPr>
                <w:b/>
                <w:spacing w:val="-2"/>
                <w:sz w:val="24"/>
              </w:rPr>
              <w:t xml:space="preserve"> Route</w:t>
            </w:r>
          </w:p>
        </w:tc>
      </w:tr>
      <w:tr w:rsidR="00C4728F" w:rsidRPr="001A35BA" w14:paraId="7CEE39AC" w14:textId="77777777" w:rsidTr="00B95310">
        <w:trPr>
          <w:trHeight w:val="618"/>
        </w:trPr>
        <w:tc>
          <w:tcPr>
            <w:tcW w:w="795" w:type="dxa"/>
            <w:shd w:val="clear" w:color="auto" w:fill="D9D9D9" w:themeFill="background1" w:themeFillShade="D9"/>
          </w:tcPr>
          <w:p w14:paraId="447B26E2" w14:textId="77777777" w:rsidR="00C4728F" w:rsidRPr="001A35BA" w:rsidRDefault="00C4728F" w:rsidP="00C31014">
            <w:pPr>
              <w:pStyle w:val="TableParagraph"/>
              <w:spacing w:line="273" w:lineRule="exact"/>
              <w:ind w:left="352"/>
              <w:rPr>
                <w:b/>
                <w:sz w:val="24"/>
              </w:rPr>
            </w:pPr>
            <w:r w:rsidRPr="001A35BA">
              <w:rPr>
                <w:b/>
                <w:spacing w:val="-5"/>
                <w:sz w:val="24"/>
              </w:rPr>
              <w:t>Sl.</w:t>
            </w:r>
          </w:p>
          <w:p w14:paraId="438F8318" w14:textId="77777777" w:rsidR="00C4728F" w:rsidRPr="001A35BA" w:rsidRDefault="00C4728F" w:rsidP="00C31014">
            <w:pPr>
              <w:pStyle w:val="TableParagraph"/>
              <w:spacing w:before="41"/>
              <w:ind w:left="345"/>
              <w:rPr>
                <w:b/>
                <w:sz w:val="24"/>
              </w:rPr>
            </w:pPr>
            <w:r w:rsidRPr="001A35BA">
              <w:rPr>
                <w:b/>
                <w:spacing w:val="-5"/>
                <w:sz w:val="24"/>
              </w:rPr>
              <w:t>No.</w:t>
            </w:r>
          </w:p>
        </w:tc>
        <w:tc>
          <w:tcPr>
            <w:tcW w:w="6140" w:type="dxa"/>
            <w:gridSpan w:val="2"/>
            <w:shd w:val="clear" w:color="auto" w:fill="D9D9D9" w:themeFill="background1" w:themeFillShade="D9"/>
          </w:tcPr>
          <w:p w14:paraId="73A50522" w14:textId="77777777" w:rsidR="00C4728F" w:rsidRPr="001A35BA" w:rsidRDefault="00C4728F" w:rsidP="00C31014">
            <w:pPr>
              <w:pStyle w:val="TableParagraph"/>
              <w:spacing w:before="152"/>
              <w:ind w:right="459"/>
              <w:jc w:val="center"/>
              <w:rPr>
                <w:b/>
                <w:sz w:val="24"/>
              </w:rPr>
            </w:pPr>
            <w:r w:rsidRPr="001A35BA">
              <w:rPr>
                <w:b/>
                <w:spacing w:val="-2"/>
                <w:sz w:val="24"/>
              </w:rPr>
              <w:t>Description</w:t>
            </w:r>
          </w:p>
        </w:tc>
        <w:tc>
          <w:tcPr>
            <w:tcW w:w="3421" w:type="dxa"/>
            <w:shd w:val="clear" w:color="auto" w:fill="D9D9D9" w:themeFill="background1" w:themeFillShade="D9"/>
          </w:tcPr>
          <w:p w14:paraId="1CC2EC41" w14:textId="77777777" w:rsidR="00C4728F" w:rsidRPr="001A35BA" w:rsidRDefault="00C4728F" w:rsidP="00C31014">
            <w:pPr>
              <w:pStyle w:val="TableParagraph"/>
              <w:spacing w:before="152"/>
              <w:ind w:left="641"/>
              <w:rPr>
                <w:b/>
                <w:sz w:val="24"/>
              </w:rPr>
            </w:pPr>
            <w:r w:rsidRPr="001A35BA">
              <w:rPr>
                <w:b/>
                <w:sz w:val="24"/>
              </w:rPr>
              <w:t>Proposed</w:t>
            </w:r>
            <w:r w:rsidRPr="001A35BA">
              <w:rPr>
                <w:b/>
                <w:spacing w:val="-5"/>
                <w:sz w:val="24"/>
              </w:rPr>
              <w:t xml:space="preserve"> </w:t>
            </w:r>
            <w:r w:rsidRPr="001A35BA">
              <w:rPr>
                <w:b/>
                <w:spacing w:val="-4"/>
                <w:sz w:val="24"/>
              </w:rPr>
              <w:t>Route</w:t>
            </w:r>
          </w:p>
        </w:tc>
      </w:tr>
      <w:tr w:rsidR="00C4728F" w:rsidRPr="001A35BA" w14:paraId="778AE82D" w14:textId="77777777" w:rsidTr="00C31014">
        <w:trPr>
          <w:trHeight w:val="340"/>
        </w:trPr>
        <w:tc>
          <w:tcPr>
            <w:tcW w:w="1155" w:type="dxa"/>
            <w:gridSpan w:val="2"/>
            <w:vMerge w:val="restart"/>
          </w:tcPr>
          <w:p w14:paraId="5A27874D" w14:textId="77777777" w:rsidR="00C4728F" w:rsidRPr="001A35BA" w:rsidRDefault="00C4728F" w:rsidP="00C31014">
            <w:pPr>
              <w:pStyle w:val="TableParagraph"/>
              <w:rPr>
                <w:b/>
              </w:rPr>
            </w:pPr>
          </w:p>
          <w:p w14:paraId="397E6CB7" w14:textId="77777777" w:rsidR="00C4728F" w:rsidRPr="001A35BA" w:rsidRDefault="00C4728F" w:rsidP="00C31014">
            <w:pPr>
              <w:pStyle w:val="TableParagraph"/>
              <w:spacing w:before="8"/>
              <w:rPr>
                <w:b/>
              </w:rPr>
            </w:pPr>
          </w:p>
          <w:p w14:paraId="421D76DB" w14:textId="77777777" w:rsidR="00C4728F" w:rsidRPr="001A35BA" w:rsidRDefault="00C4728F" w:rsidP="00C31014">
            <w:pPr>
              <w:pStyle w:val="TableParagraph"/>
              <w:spacing w:before="1"/>
              <w:ind w:left="9"/>
              <w:jc w:val="center"/>
              <w:rPr>
                <w:b/>
              </w:rPr>
            </w:pPr>
            <w:r w:rsidRPr="001A35BA">
              <w:rPr>
                <w:b/>
                <w:spacing w:val="-10"/>
              </w:rPr>
              <w:t>1</w:t>
            </w:r>
          </w:p>
        </w:tc>
        <w:tc>
          <w:tcPr>
            <w:tcW w:w="5780" w:type="dxa"/>
          </w:tcPr>
          <w:p w14:paraId="7F65893F" w14:textId="77777777" w:rsidR="00C4728F" w:rsidRPr="001A35BA" w:rsidRDefault="00C4728F" w:rsidP="00C31014">
            <w:pPr>
              <w:pStyle w:val="TableParagraph"/>
              <w:spacing w:before="11"/>
              <w:ind w:left="182"/>
              <w:rPr>
                <w:sz w:val="24"/>
              </w:rPr>
            </w:pPr>
            <w:r w:rsidRPr="001A35BA">
              <w:rPr>
                <w:sz w:val="24"/>
              </w:rPr>
              <w:t>Bee</w:t>
            </w:r>
            <w:r w:rsidRPr="001A35BA">
              <w:rPr>
                <w:spacing w:val="-1"/>
                <w:sz w:val="24"/>
              </w:rPr>
              <w:t xml:space="preserve"> </w:t>
            </w:r>
            <w:r w:rsidRPr="001A35BA">
              <w:rPr>
                <w:sz w:val="24"/>
              </w:rPr>
              <w:t>Line</w:t>
            </w:r>
            <w:r w:rsidRPr="001A35BA">
              <w:rPr>
                <w:spacing w:val="-2"/>
                <w:sz w:val="24"/>
              </w:rPr>
              <w:t xml:space="preserve"> Length</w:t>
            </w:r>
          </w:p>
        </w:tc>
        <w:tc>
          <w:tcPr>
            <w:tcW w:w="3421" w:type="dxa"/>
          </w:tcPr>
          <w:p w14:paraId="754F1FFB" w14:textId="77777777" w:rsidR="00C4728F" w:rsidRPr="001A35BA" w:rsidRDefault="00C4728F" w:rsidP="00C31014">
            <w:pPr>
              <w:pStyle w:val="TableParagraph"/>
              <w:rPr>
                <w:sz w:val="24"/>
              </w:rPr>
            </w:pPr>
          </w:p>
        </w:tc>
      </w:tr>
      <w:tr w:rsidR="00C4728F" w:rsidRPr="001A35BA" w14:paraId="41C78CFE" w14:textId="77777777" w:rsidTr="00C31014">
        <w:trPr>
          <w:trHeight w:val="400"/>
        </w:trPr>
        <w:tc>
          <w:tcPr>
            <w:tcW w:w="1155" w:type="dxa"/>
            <w:gridSpan w:val="2"/>
            <w:vMerge/>
            <w:tcBorders>
              <w:top w:val="nil"/>
            </w:tcBorders>
          </w:tcPr>
          <w:p w14:paraId="26F9FA43" w14:textId="77777777" w:rsidR="00C4728F" w:rsidRPr="001A35BA" w:rsidRDefault="00C4728F" w:rsidP="00C31014">
            <w:pPr>
              <w:rPr>
                <w:sz w:val="2"/>
                <w:szCs w:val="2"/>
              </w:rPr>
            </w:pPr>
          </w:p>
        </w:tc>
        <w:tc>
          <w:tcPr>
            <w:tcW w:w="5780" w:type="dxa"/>
          </w:tcPr>
          <w:p w14:paraId="5F02B62D" w14:textId="77777777" w:rsidR="00C4728F" w:rsidRPr="001A35BA" w:rsidRDefault="00C4728F" w:rsidP="00C31014">
            <w:pPr>
              <w:pStyle w:val="TableParagraph"/>
              <w:spacing w:before="35"/>
              <w:ind w:left="182"/>
              <w:rPr>
                <w:sz w:val="24"/>
              </w:rPr>
            </w:pPr>
            <w:r w:rsidRPr="001A35BA">
              <w:rPr>
                <w:sz w:val="24"/>
              </w:rPr>
              <w:t>Line</w:t>
            </w:r>
            <w:r w:rsidRPr="001A35BA">
              <w:rPr>
                <w:spacing w:val="-4"/>
                <w:sz w:val="24"/>
              </w:rPr>
              <w:t xml:space="preserve"> </w:t>
            </w:r>
            <w:r w:rsidRPr="001A35BA">
              <w:rPr>
                <w:spacing w:val="-2"/>
                <w:sz w:val="24"/>
              </w:rPr>
              <w:t>Length</w:t>
            </w:r>
          </w:p>
        </w:tc>
        <w:tc>
          <w:tcPr>
            <w:tcW w:w="3421" w:type="dxa"/>
          </w:tcPr>
          <w:p w14:paraId="0613D463" w14:textId="77777777" w:rsidR="00C4728F" w:rsidRPr="001A35BA" w:rsidRDefault="00C4728F" w:rsidP="00C31014">
            <w:pPr>
              <w:pStyle w:val="TableParagraph"/>
              <w:rPr>
                <w:sz w:val="24"/>
              </w:rPr>
            </w:pPr>
          </w:p>
        </w:tc>
      </w:tr>
      <w:tr w:rsidR="00C4728F" w:rsidRPr="001A35BA" w14:paraId="750232E2" w14:textId="77777777" w:rsidTr="00C31014">
        <w:trPr>
          <w:trHeight w:val="299"/>
        </w:trPr>
        <w:tc>
          <w:tcPr>
            <w:tcW w:w="1155" w:type="dxa"/>
            <w:gridSpan w:val="2"/>
            <w:vMerge/>
            <w:tcBorders>
              <w:top w:val="nil"/>
            </w:tcBorders>
          </w:tcPr>
          <w:p w14:paraId="1F78BA80" w14:textId="77777777" w:rsidR="00C4728F" w:rsidRPr="001A35BA" w:rsidRDefault="00C4728F" w:rsidP="00C31014">
            <w:pPr>
              <w:rPr>
                <w:sz w:val="2"/>
                <w:szCs w:val="2"/>
              </w:rPr>
            </w:pPr>
          </w:p>
        </w:tc>
        <w:tc>
          <w:tcPr>
            <w:tcW w:w="5780" w:type="dxa"/>
          </w:tcPr>
          <w:p w14:paraId="75978C40" w14:textId="77777777" w:rsidR="00C4728F" w:rsidRPr="001A35BA" w:rsidRDefault="00C4728F" w:rsidP="00C31014">
            <w:pPr>
              <w:pStyle w:val="TableParagraph"/>
              <w:spacing w:line="273" w:lineRule="exact"/>
              <w:ind w:left="93"/>
              <w:rPr>
                <w:sz w:val="24"/>
              </w:rPr>
            </w:pPr>
            <w:r w:rsidRPr="001A35BA">
              <w:rPr>
                <w:sz w:val="24"/>
              </w:rPr>
              <w:t>a)</w:t>
            </w:r>
            <w:r w:rsidRPr="001A35BA">
              <w:rPr>
                <w:spacing w:val="59"/>
                <w:sz w:val="24"/>
              </w:rPr>
              <w:t xml:space="preserve"> </w:t>
            </w:r>
            <w:r w:rsidRPr="001A35BA">
              <w:rPr>
                <w:spacing w:val="-2"/>
                <w:sz w:val="24"/>
              </w:rPr>
              <w:t>Plain</w:t>
            </w:r>
          </w:p>
        </w:tc>
        <w:tc>
          <w:tcPr>
            <w:tcW w:w="3421" w:type="dxa"/>
          </w:tcPr>
          <w:p w14:paraId="51EC6597" w14:textId="77777777" w:rsidR="00C4728F" w:rsidRPr="001A35BA" w:rsidRDefault="00C4728F" w:rsidP="00C31014">
            <w:pPr>
              <w:pStyle w:val="TableParagraph"/>
            </w:pPr>
          </w:p>
        </w:tc>
      </w:tr>
      <w:tr w:rsidR="00C4728F" w:rsidRPr="001A35BA" w14:paraId="5ECF1018" w14:textId="77777777" w:rsidTr="00C31014">
        <w:trPr>
          <w:trHeight w:val="340"/>
        </w:trPr>
        <w:tc>
          <w:tcPr>
            <w:tcW w:w="1155" w:type="dxa"/>
            <w:gridSpan w:val="2"/>
            <w:vMerge/>
            <w:tcBorders>
              <w:top w:val="nil"/>
            </w:tcBorders>
          </w:tcPr>
          <w:p w14:paraId="706710EB" w14:textId="77777777" w:rsidR="00C4728F" w:rsidRPr="001A35BA" w:rsidRDefault="00C4728F" w:rsidP="00C31014">
            <w:pPr>
              <w:rPr>
                <w:sz w:val="2"/>
                <w:szCs w:val="2"/>
              </w:rPr>
            </w:pPr>
          </w:p>
        </w:tc>
        <w:tc>
          <w:tcPr>
            <w:tcW w:w="5780" w:type="dxa"/>
          </w:tcPr>
          <w:p w14:paraId="3D00FB49" w14:textId="77777777" w:rsidR="00C4728F" w:rsidRPr="001A35BA" w:rsidRDefault="00C4728F" w:rsidP="00C31014">
            <w:pPr>
              <w:pStyle w:val="TableParagraph"/>
              <w:spacing w:before="3"/>
              <w:ind w:left="93"/>
              <w:rPr>
                <w:sz w:val="24"/>
              </w:rPr>
            </w:pPr>
            <w:r w:rsidRPr="001A35BA">
              <w:rPr>
                <w:sz w:val="24"/>
              </w:rPr>
              <w:t>b)</w:t>
            </w:r>
            <w:r w:rsidRPr="001A35BA">
              <w:rPr>
                <w:spacing w:val="57"/>
                <w:sz w:val="24"/>
              </w:rPr>
              <w:t xml:space="preserve"> </w:t>
            </w:r>
            <w:r w:rsidRPr="001A35BA">
              <w:rPr>
                <w:sz w:val="24"/>
              </w:rPr>
              <w:t>Undulated</w:t>
            </w:r>
            <w:r w:rsidRPr="001A35BA">
              <w:rPr>
                <w:spacing w:val="-1"/>
                <w:sz w:val="24"/>
              </w:rPr>
              <w:t xml:space="preserve"> </w:t>
            </w:r>
            <w:r w:rsidRPr="001A35BA">
              <w:rPr>
                <w:spacing w:val="-2"/>
                <w:sz w:val="24"/>
              </w:rPr>
              <w:t>terrain</w:t>
            </w:r>
          </w:p>
        </w:tc>
        <w:tc>
          <w:tcPr>
            <w:tcW w:w="3421" w:type="dxa"/>
          </w:tcPr>
          <w:p w14:paraId="69B4F95B" w14:textId="77777777" w:rsidR="00C4728F" w:rsidRPr="001A35BA" w:rsidRDefault="00C4728F" w:rsidP="00C31014">
            <w:pPr>
              <w:pStyle w:val="TableParagraph"/>
              <w:rPr>
                <w:sz w:val="24"/>
              </w:rPr>
            </w:pPr>
          </w:p>
        </w:tc>
      </w:tr>
      <w:tr w:rsidR="00C4728F" w:rsidRPr="001A35BA" w14:paraId="798E5F2C" w14:textId="77777777" w:rsidTr="00C31014">
        <w:trPr>
          <w:trHeight w:val="340"/>
        </w:trPr>
        <w:tc>
          <w:tcPr>
            <w:tcW w:w="1155" w:type="dxa"/>
            <w:gridSpan w:val="2"/>
          </w:tcPr>
          <w:p w14:paraId="48A9421C" w14:textId="77777777" w:rsidR="00C4728F" w:rsidRPr="001A35BA" w:rsidRDefault="00C4728F" w:rsidP="00C31014">
            <w:pPr>
              <w:pStyle w:val="TableParagraph"/>
              <w:spacing w:line="247" w:lineRule="exact"/>
              <w:ind w:left="9" w:right="2"/>
              <w:jc w:val="center"/>
            </w:pPr>
            <w:r w:rsidRPr="001A35BA">
              <w:rPr>
                <w:spacing w:val="-10"/>
              </w:rPr>
              <w:t>2</w:t>
            </w:r>
          </w:p>
        </w:tc>
        <w:tc>
          <w:tcPr>
            <w:tcW w:w="5780" w:type="dxa"/>
          </w:tcPr>
          <w:p w14:paraId="2059FA66" w14:textId="77777777" w:rsidR="00C4728F" w:rsidRPr="001A35BA" w:rsidRDefault="00C4728F" w:rsidP="00C31014">
            <w:pPr>
              <w:pStyle w:val="TableParagraph"/>
              <w:spacing w:before="3"/>
              <w:ind w:left="93"/>
              <w:rPr>
                <w:sz w:val="24"/>
              </w:rPr>
            </w:pPr>
            <w:r w:rsidRPr="001A35BA">
              <w:rPr>
                <w:spacing w:val="-2"/>
                <w:sz w:val="24"/>
              </w:rPr>
              <w:t>Terrain</w:t>
            </w:r>
          </w:p>
        </w:tc>
        <w:tc>
          <w:tcPr>
            <w:tcW w:w="3421" w:type="dxa"/>
          </w:tcPr>
          <w:p w14:paraId="36E7E6CF" w14:textId="77777777" w:rsidR="00C4728F" w:rsidRPr="001A35BA" w:rsidRDefault="00C4728F" w:rsidP="00C31014">
            <w:pPr>
              <w:pStyle w:val="TableParagraph"/>
              <w:rPr>
                <w:sz w:val="24"/>
              </w:rPr>
            </w:pPr>
          </w:p>
        </w:tc>
      </w:tr>
      <w:tr w:rsidR="00C4728F" w:rsidRPr="001A35BA" w14:paraId="65C5207D" w14:textId="77777777" w:rsidTr="00C31014">
        <w:trPr>
          <w:trHeight w:val="340"/>
        </w:trPr>
        <w:tc>
          <w:tcPr>
            <w:tcW w:w="1155" w:type="dxa"/>
            <w:gridSpan w:val="2"/>
          </w:tcPr>
          <w:p w14:paraId="65E6223A" w14:textId="77777777" w:rsidR="00C4728F" w:rsidRPr="001A35BA" w:rsidRDefault="00C4728F" w:rsidP="00C31014">
            <w:pPr>
              <w:pStyle w:val="TableParagraph"/>
              <w:spacing w:line="247" w:lineRule="exact"/>
              <w:ind w:left="9" w:right="2"/>
              <w:jc w:val="center"/>
            </w:pPr>
            <w:r w:rsidRPr="001A35BA">
              <w:rPr>
                <w:spacing w:val="-10"/>
              </w:rPr>
              <w:t>3</w:t>
            </w:r>
          </w:p>
        </w:tc>
        <w:tc>
          <w:tcPr>
            <w:tcW w:w="5780" w:type="dxa"/>
          </w:tcPr>
          <w:p w14:paraId="48BC0607" w14:textId="77777777" w:rsidR="00C4728F" w:rsidRPr="001A35BA" w:rsidRDefault="00C4728F" w:rsidP="00C31014">
            <w:pPr>
              <w:pStyle w:val="TableParagraph"/>
              <w:spacing w:before="3"/>
              <w:ind w:left="93"/>
              <w:rPr>
                <w:sz w:val="24"/>
              </w:rPr>
            </w:pPr>
            <w:r w:rsidRPr="001A35BA">
              <w:rPr>
                <w:sz w:val="24"/>
              </w:rPr>
              <w:t>Snow</w:t>
            </w:r>
            <w:r w:rsidRPr="001A35BA">
              <w:rPr>
                <w:spacing w:val="-2"/>
                <w:sz w:val="24"/>
              </w:rPr>
              <w:t xml:space="preserve"> </w:t>
            </w:r>
            <w:r w:rsidRPr="001A35BA">
              <w:rPr>
                <w:sz w:val="24"/>
              </w:rPr>
              <w:t>bound Route</w:t>
            </w:r>
            <w:r w:rsidRPr="001A35BA">
              <w:rPr>
                <w:spacing w:val="-1"/>
                <w:sz w:val="24"/>
              </w:rPr>
              <w:t xml:space="preserve"> </w:t>
            </w:r>
            <w:r w:rsidRPr="001A35BA">
              <w:rPr>
                <w:sz w:val="24"/>
              </w:rPr>
              <w:t xml:space="preserve">(in </w:t>
            </w:r>
            <w:r w:rsidRPr="001A35BA">
              <w:rPr>
                <w:spacing w:val="-2"/>
                <w:sz w:val="24"/>
              </w:rPr>
              <w:t>meters)</w:t>
            </w:r>
          </w:p>
        </w:tc>
        <w:tc>
          <w:tcPr>
            <w:tcW w:w="3421" w:type="dxa"/>
          </w:tcPr>
          <w:p w14:paraId="70401727" w14:textId="77777777" w:rsidR="00C4728F" w:rsidRPr="001A35BA" w:rsidRDefault="00C4728F" w:rsidP="00C31014">
            <w:pPr>
              <w:pStyle w:val="TableParagraph"/>
              <w:rPr>
                <w:sz w:val="24"/>
              </w:rPr>
            </w:pPr>
          </w:p>
        </w:tc>
      </w:tr>
      <w:tr w:rsidR="00C4728F" w:rsidRPr="001A35BA" w14:paraId="0E56C78D" w14:textId="77777777" w:rsidTr="00C31014">
        <w:trPr>
          <w:trHeight w:val="561"/>
        </w:trPr>
        <w:tc>
          <w:tcPr>
            <w:tcW w:w="1155" w:type="dxa"/>
            <w:gridSpan w:val="2"/>
          </w:tcPr>
          <w:p w14:paraId="567C35D9" w14:textId="77777777" w:rsidR="00C4728F" w:rsidRPr="001A35BA" w:rsidRDefault="00C4728F" w:rsidP="00C31014">
            <w:pPr>
              <w:pStyle w:val="TableParagraph"/>
              <w:spacing w:line="247" w:lineRule="exact"/>
              <w:ind w:left="9" w:right="2"/>
              <w:jc w:val="center"/>
            </w:pPr>
            <w:r w:rsidRPr="001A35BA">
              <w:rPr>
                <w:spacing w:val="-10"/>
              </w:rPr>
              <w:t>4</w:t>
            </w:r>
          </w:p>
        </w:tc>
        <w:tc>
          <w:tcPr>
            <w:tcW w:w="5780" w:type="dxa"/>
          </w:tcPr>
          <w:p w14:paraId="762AA8E2" w14:textId="77777777" w:rsidR="00C4728F" w:rsidRPr="001A35BA" w:rsidRDefault="00C4728F" w:rsidP="00C31014">
            <w:pPr>
              <w:pStyle w:val="TableParagraph"/>
              <w:spacing w:line="274" w:lineRule="exact"/>
              <w:ind w:left="93"/>
              <w:rPr>
                <w:sz w:val="24"/>
              </w:rPr>
            </w:pPr>
            <w:r w:rsidRPr="001A35BA">
              <w:rPr>
                <w:sz w:val="24"/>
              </w:rPr>
              <w:t>Length</w:t>
            </w:r>
            <w:r w:rsidRPr="001A35BA">
              <w:rPr>
                <w:spacing w:val="-4"/>
                <w:sz w:val="24"/>
              </w:rPr>
              <w:t xml:space="preserve"> </w:t>
            </w:r>
            <w:r w:rsidRPr="001A35BA">
              <w:rPr>
                <w:sz w:val="24"/>
              </w:rPr>
              <w:t>of</w:t>
            </w:r>
            <w:r w:rsidRPr="001A35BA">
              <w:rPr>
                <w:spacing w:val="-4"/>
                <w:sz w:val="24"/>
              </w:rPr>
              <w:t xml:space="preserve"> </w:t>
            </w:r>
            <w:r w:rsidRPr="001A35BA">
              <w:rPr>
                <w:sz w:val="24"/>
              </w:rPr>
              <w:t>line</w:t>
            </w:r>
            <w:r w:rsidRPr="001A35BA">
              <w:rPr>
                <w:spacing w:val="-5"/>
                <w:sz w:val="24"/>
              </w:rPr>
              <w:t xml:space="preserve"> </w:t>
            </w:r>
            <w:r w:rsidRPr="001A35BA">
              <w:rPr>
                <w:sz w:val="24"/>
              </w:rPr>
              <w:t>in</w:t>
            </w:r>
            <w:r w:rsidRPr="001A35BA">
              <w:rPr>
                <w:spacing w:val="-3"/>
                <w:sz w:val="24"/>
              </w:rPr>
              <w:t xml:space="preserve"> </w:t>
            </w:r>
            <w:r w:rsidRPr="001A35BA">
              <w:rPr>
                <w:sz w:val="24"/>
              </w:rPr>
              <w:t>heavy</w:t>
            </w:r>
            <w:r w:rsidRPr="001A35BA">
              <w:rPr>
                <w:spacing w:val="-9"/>
                <w:sz w:val="24"/>
              </w:rPr>
              <w:t xml:space="preserve"> </w:t>
            </w:r>
            <w:r w:rsidRPr="001A35BA">
              <w:rPr>
                <w:sz w:val="24"/>
              </w:rPr>
              <w:t>rainfall</w:t>
            </w:r>
            <w:r w:rsidRPr="001A35BA">
              <w:rPr>
                <w:spacing w:val="-4"/>
                <w:sz w:val="24"/>
              </w:rPr>
              <w:t xml:space="preserve"> </w:t>
            </w:r>
            <w:r w:rsidRPr="001A35BA">
              <w:rPr>
                <w:sz w:val="24"/>
              </w:rPr>
              <w:t>area</w:t>
            </w:r>
            <w:r w:rsidRPr="001A35BA">
              <w:rPr>
                <w:spacing w:val="-5"/>
                <w:sz w:val="24"/>
              </w:rPr>
              <w:t xml:space="preserve"> </w:t>
            </w:r>
            <w:r w:rsidRPr="001A35BA">
              <w:rPr>
                <w:sz w:val="24"/>
              </w:rPr>
              <w:t>which</w:t>
            </w:r>
            <w:r w:rsidRPr="001A35BA">
              <w:rPr>
                <w:spacing w:val="-4"/>
                <w:sz w:val="24"/>
              </w:rPr>
              <w:t xml:space="preserve"> </w:t>
            </w:r>
            <w:r w:rsidRPr="001A35BA">
              <w:rPr>
                <w:sz w:val="24"/>
              </w:rPr>
              <w:t>may</w:t>
            </w:r>
            <w:r w:rsidRPr="001A35BA">
              <w:rPr>
                <w:spacing w:val="-7"/>
                <w:sz w:val="24"/>
              </w:rPr>
              <w:t xml:space="preserve"> </w:t>
            </w:r>
            <w:r w:rsidRPr="001A35BA">
              <w:rPr>
                <w:sz w:val="24"/>
              </w:rPr>
              <w:t>affect working season (in meters)</w:t>
            </w:r>
          </w:p>
        </w:tc>
        <w:tc>
          <w:tcPr>
            <w:tcW w:w="3421" w:type="dxa"/>
          </w:tcPr>
          <w:p w14:paraId="5D9DEB3F" w14:textId="77777777" w:rsidR="00C4728F" w:rsidRPr="001A35BA" w:rsidRDefault="00C4728F" w:rsidP="00C31014">
            <w:pPr>
              <w:pStyle w:val="TableParagraph"/>
              <w:rPr>
                <w:sz w:val="24"/>
              </w:rPr>
            </w:pPr>
          </w:p>
        </w:tc>
      </w:tr>
      <w:tr w:rsidR="00C4728F" w:rsidRPr="001A35BA" w14:paraId="05AD8A6A" w14:textId="77777777" w:rsidTr="00C31014">
        <w:trPr>
          <w:trHeight w:val="299"/>
        </w:trPr>
        <w:tc>
          <w:tcPr>
            <w:tcW w:w="1155" w:type="dxa"/>
            <w:gridSpan w:val="2"/>
          </w:tcPr>
          <w:p w14:paraId="323222C6" w14:textId="77777777" w:rsidR="00C4728F" w:rsidRPr="001A35BA" w:rsidRDefault="00C4728F" w:rsidP="00C31014">
            <w:pPr>
              <w:pStyle w:val="TableParagraph"/>
              <w:spacing w:before="15"/>
              <w:ind w:left="9"/>
              <w:jc w:val="center"/>
              <w:rPr>
                <w:b/>
              </w:rPr>
            </w:pPr>
            <w:r w:rsidRPr="001A35BA">
              <w:rPr>
                <w:b/>
                <w:spacing w:val="-10"/>
              </w:rPr>
              <w:t>5</w:t>
            </w:r>
          </w:p>
        </w:tc>
        <w:tc>
          <w:tcPr>
            <w:tcW w:w="5780" w:type="dxa"/>
          </w:tcPr>
          <w:p w14:paraId="486CC266" w14:textId="77777777" w:rsidR="00C4728F" w:rsidRPr="001A35BA" w:rsidRDefault="00C4728F" w:rsidP="00C31014">
            <w:pPr>
              <w:pStyle w:val="TableParagraph"/>
              <w:spacing w:line="273" w:lineRule="exact"/>
              <w:ind w:left="182"/>
              <w:rPr>
                <w:sz w:val="24"/>
              </w:rPr>
            </w:pPr>
            <w:r w:rsidRPr="001A35BA">
              <w:rPr>
                <w:sz w:val="24"/>
              </w:rPr>
              <w:t>Angle</w:t>
            </w:r>
            <w:r w:rsidRPr="001A35BA">
              <w:rPr>
                <w:spacing w:val="-3"/>
                <w:sz w:val="24"/>
              </w:rPr>
              <w:t xml:space="preserve"> </w:t>
            </w:r>
            <w:r w:rsidRPr="001A35BA">
              <w:rPr>
                <w:spacing w:val="-2"/>
                <w:sz w:val="24"/>
              </w:rPr>
              <w:t>Point</w:t>
            </w:r>
          </w:p>
        </w:tc>
        <w:tc>
          <w:tcPr>
            <w:tcW w:w="3421" w:type="dxa"/>
          </w:tcPr>
          <w:p w14:paraId="0F6A8CF0" w14:textId="77777777" w:rsidR="00C4728F" w:rsidRPr="001A35BA" w:rsidRDefault="00C4728F" w:rsidP="00C31014">
            <w:pPr>
              <w:pStyle w:val="TableParagraph"/>
            </w:pPr>
          </w:p>
        </w:tc>
      </w:tr>
      <w:tr w:rsidR="00C4728F" w:rsidRPr="001A35BA" w14:paraId="51B1F399" w14:textId="77777777" w:rsidTr="00C31014">
        <w:trPr>
          <w:trHeight w:val="340"/>
        </w:trPr>
        <w:tc>
          <w:tcPr>
            <w:tcW w:w="1155" w:type="dxa"/>
            <w:gridSpan w:val="2"/>
            <w:vMerge w:val="restart"/>
          </w:tcPr>
          <w:p w14:paraId="6DA3B2F6" w14:textId="77777777" w:rsidR="00C4728F" w:rsidRPr="001A35BA" w:rsidRDefault="00C4728F" w:rsidP="00C31014">
            <w:pPr>
              <w:pStyle w:val="TableParagraph"/>
              <w:spacing w:before="249"/>
              <w:rPr>
                <w:b/>
              </w:rPr>
            </w:pPr>
          </w:p>
          <w:p w14:paraId="3C1578E2" w14:textId="77777777" w:rsidR="00C4728F" w:rsidRPr="001A35BA" w:rsidRDefault="00C4728F" w:rsidP="00C31014">
            <w:pPr>
              <w:pStyle w:val="TableParagraph"/>
              <w:ind w:left="9"/>
              <w:jc w:val="center"/>
            </w:pPr>
            <w:r w:rsidRPr="001A35BA">
              <w:rPr>
                <w:spacing w:val="-10"/>
              </w:rPr>
              <w:t>6</w:t>
            </w:r>
          </w:p>
        </w:tc>
        <w:tc>
          <w:tcPr>
            <w:tcW w:w="5780" w:type="dxa"/>
          </w:tcPr>
          <w:p w14:paraId="1ECB5723" w14:textId="77777777" w:rsidR="00C4728F" w:rsidRPr="001A35BA" w:rsidRDefault="00C4728F" w:rsidP="00C31014">
            <w:pPr>
              <w:pStyle w:val="TableParagraph"/>
              <w:spacing w:before="11"/>
              <w:ind w:left="182"/>
              <w:rPr>
                <w:sz w:val="24"/>
              </w:rPr>
            </w:pPr>
            <w:r w:rsidRPr="001A35BA">
              <w:rPr>
                <w:sz w:val="24"/>
              </w:rPr>
              <w:t>Forest</w:t>
            </w:r>
            <w:r w:rsidRPr="001A35BA">
              <w:rPr>
                <w:spacing w:val="-4"/>
                <w:sz w:val="24"/>
              </w:rPr>
              <w:t xml:space="preserve"> </w:t>
            </w:r>
            <w:r w:rsidRPr="001A35BA">
              <w:rPr>
                <w:spacing w:val="-2"/>
                <w:sz w:val="24"/>
              </w:rPr>
              <w:t>(Approx.)</w:t>
            </w:r>
          </w:p>
        </w:tc>
        <w:tc>
          <w:tcPr>
            <w:tcW w:w="3421" w:type="dxa"/>
          </w:tcPr>
          <w:p w14:paraId="79DA95CE" w14:textId="77777777" w:rsidR="00C4728F" w:rsidRPr="001A35BA" w:rsidRDefault="00C4728F" w:rsidP="00C31014">
            <w:pPr>
              <w:pStyle w:val="TableParagraph"/>
              <w:rPr>
                <w:sz w:val="24"/>
              </w:rPr>
            </w:pPr>
          </w:p>
        </w:tc>
      </w:tr>
      <w:tr w:rsidR="00C4728F" w:rsidRPr="001A35BA" w14:paraId="1DEB05D0" w14:textId="77777777" w:rsidTr="00C31014">
        <w:trPr>
          <w:trHeight w:val="460"/>
        </w:trPr>
        <w:tc>
          <w:tcPr>
            <w:tcW w:w="1155" w:type="dxa"/>
            <w:gridSpan w:val="2"/>
            <w:vMerge/>
            <w:tcBorders>
              <w:top w:val="nil"/>
            </w:tcBorders>
          </w:tcPr>
          <w:p w14:paraId="32DB26D9" w14:textId="77777777" w:rsidR="00C4728F" w:rsidRPr="001A35BA" w:rsidRDefault="00C4728F" w:rsidP="00C31014">
            <w:pPr>
              <w:rPr>
                <w:sz w:val="2"/>
                <w:szCs w:val="2"/>
              </w:rPr>
            </w:pPr>
          </w:p>
        </w:tc>
        <w:tc>
          <w:tcPr>
            <w:tcW w:w="5780" w:type="dxa"/>
          </w:tcPr>
          <w:p w14:paraId="1C6E2CC0" w14:textId="77777777" w:rsidR="00C4728F" w:rsidRPr="001A35BA" w:rsidRDefault="00C4728F" w:rsidP="00C31014">
            <w:pPr>
              <w:pStyle w:val="TableParagraph"/>
              <w:spacing w:line="270" w:lineRule="exact"/>
              <w:ind w:left="86"/>
              <w:rPr>
                <w:sz w:val="24"/>
              </w:rPr>
            </w:pPr>
            <w:r w:rsidRPr="001A35BA">
              <w:rPr>
                <w:sz w:val="24"/>
              </w:rPr>
              <w:t>a)</w:t>
            </w:r>
            <w:r w:rsidRPr="001A35BA">
              <w:rPr>
                <w:spacing w:val="58"/>
                <w:sz w:val="24"/>
              </w:rPr>
              <w:t xml:space="preserve"> </w:t>
            </w:r>
            <w:r w:rsidRPr="001A35BA">
              <w:rPr>
                <w:sz w:val="24"/>
              </w:rPr>
              <w:t>Reserved</w:t>
            </w:r>
            <w:r w:rsidRPr="001A35BA">
              <w:rPr>
                <w:spacing w:val="-1"/>
                <w:sz w:val="24"/>
              </w:rPr>
              <w:t xml:space="preserve"> </w:t>
            </w:r>
            <w:r w:rsidRPr="001A35BA">
              <w:rPr>
                <w:spacing w:val="-2"/>
                <w:sz w:val="24"/>
              </w:rPr>
              <w:t>Forest</w:t>
            </w:r>
          </w:p>
        </w:tc>
        <w:tc>
          <w:tcPr>
            <w:tcW w:w="3421" w:type="dxa"/>
          </w:tcPr>
          <w:p w14:paraId="49B77407" w14:textId="77777777" w:rsidR="00C4728F" w:rsidRPr="001A35BA" w:rsidRDefault="00C4728F" w:rsidP="00C31014">
            <w:pPr>
              <w:pStyle w:val="TableParagraph"/>
              <w:rPr>
                <w:sz w:val="24"/>
              </w:rPr>
            </w:pPr>
          </w:p>
        </w:tc>
      </w:tr>
      <w:tr w:rsidR="00C4728F" w:rsidRPr="001A35BA" w14:paraId="3751E533" w14:textId="77777777" w:rsidTr="00C31014">
        <w:trPr>
          <w:trHeight w:val="458"/>
        </w:trPr>
        <w:tc>
          <w:tcPr>
            <w:tcW w:w="1155" w:type="dxa"/>
            <w:gridSpan w:val="2"/>
            <w:vMerge/>
            <w:tcBorders>
              <w:top w:val="nil"/>
            </w:tcBorders>
          </w:tcPr>
          <w:p w14:paraId="5C4ACB29" w14:textId="77777777" w:rsidR="00C4728F" w:rsidRPr="001A35BA" w:rsidRDefault="00C4728F" w:rsidP="00C31014">
            <w:pPr>
              <w:rPr>
                <w:sz w:val="2"/>
                <w:szCs w:val="2"/>
              </w:rPr>
            </w:pPr>
          </w:p>
        </w:tc>
        <w:tc>
          <w:tcPr>
            <w:tcW w:w="5780" w:type="dxa"/>
          </w:tcPr>
          <w:p w14:paraId="3C60D27D" w14:textId="77777777" w:rsidR="00C4728F" w:rsidRPr="001A35BA" w:rsidRDefault="00C4728F" w:rsidP="00C31014">
            <w:pPr>
              <w:pStyle w:val="TableParagraph"/>
              <w:spacing w:line="268" w:lineRule="exact"/>
              <w:ind w:left="93"/>
              <w:rPr>
                <w:sz w:val="24"/>
              </w:rPr>
            </w:pPr>
            <w:r w:rsidRPr="001A35BA">
              <w:rPr>
                <w:sz w:val="24"/>
              </w:rPr>
              <w:t>b)</w:t>
            </w:r>
            <w:r w:rsidRPr="001A35BA">
              <w:rPr>
                <w:spacing w:val="58"/>
                <w:sz w:val="24"/>
              </w:rPr>
              <w:t xml:space="preserve"> </w:t>
            </w:r>
            <w:r w:rsidRPr="001A35BA">
              <w:rPr>
                <w:sz w:val="24"/>
              </w:rPr>
              <w:t xml:space="preserve">Protected </w:t>
            </w:r>
            <w:r w:rsidRPr="001A35BA">
              <w:rPr>
                <w:spacing w:val="-2"/>
                <w:sz w:val="24"/>
              </w:rPr>
              <w:t>Forest</w:t>
            </w:r>
          </w:p>
        </w:tc>
        <w:tc>
          <w:tcPr>
            <w:tcW w:w="3421" w:type="dxa"/>
          </w:tcPr>
          <w:p w14:paraId="6977E325" w14:textId="77777777" w:rsidR="00C4728F" w:rsidRPr="001A35BA" w:rsidRDefault="00C4728F" w:rsidP="00C31014">
            <w:pPr>
              <w:pStyle w:val="TableParagraph"/>
              <w:rPr>
                <w:sz w:val="24"/>
              </w:rPr>
            </w:pPr>
          </w:p>
        </w:tc>
      </w:tr>
      <w:tr w:rsidR="00C4728F" w:rsidRPr="001A35BA" w14:paraId="3B8E3A64" w14:textId="77777777" w:rsidTr="00C31014">
        <w:trPr>
          <w:trHeight w:val="340"/>
        </w:trPr>
        <w:tc>
          <w:tcPr>
            <w:tcW w:w="1155" w:type="dxa"/>
            <w:gridSpan w:val="2"/>
            <w:vMerge/>
            <w:tcBorders>
              <w:top w:val="nil"/>
            </w:tcBorders>
          </w:tcPr>
          <w:p w14:paraId="5BD29870" w14:textId="77777777" w:rsidR="00C4728F" w:rsidRPr="001A35BA" w:rsidRDefault="00C4728F" w:rsidP="00C31014">
            <w:pPr>
              <w:rPr>
                <w:sz w:val="2"/>
                <w:szCs w:val="2"/>
              </w:rPr>
            </w:pPr>
          </w:p>
        </w:tc>
        <w:tc>
          <w:tcPr>
            <w:tcW w:w="5780" w:type="dxa"/>
          </w:tcPr>
          <w:p w14:paraId="392EE265" w14:textId="77777777" w:rsidR="00C4728F" w:rsidRPr="001A35BA" w:rsidRDefault="00C4728F" w:rsidP="00C31014">
            <w:pPr>
              <w:pStyle w:val="TableParagraph"/>
              <w:spacing w:before="13"/>
              <w:ind w:left="182"/>
              <w:rPr>
                <w:sz w:val="24"/>
              </w:rPr>
            </w:pPr>
            <w:r w:rsidRPr="001A35BA">
              <w:rPr>
                <w:sz w:val="24"/>
              </w:rPr>
              <w:t>Open</w:t>
            </w:r>
            <w:r w:rsidRPr="001A35BA">
              <w:rPr>
                <w:spacing w:val="-2"/>
                <w:sz w:val="24"/>
              </w:rPr>
              <w:t xml:space="preserve"> Scrub</w:t>
            </w:r>
          </w:p>
        </w:tc>
        <w:tc>
          <w:tcPr>
            <w:tcW w:w="3421" w:type="dxa"/>
          </w:tcPr>
          <w:p w14:paraId="56B01122" w14:textId="77777777" w:rsidR="00C4728F" w:rsidRPr="001A35BA" w:rsidRDefault="00C4728F" w:rsidP="00C31014">
            <w:pPr>
              <w:pStyle w:val="TableParagraph"/>
              <w:rPr>
                <w:sz w:val="24"/>
              </w:rPr>
            </w:pPr>
          </w:p>
        </w:tc>
      </w:tr>
      <w:tr w:rsidR="00C4728F" w:rsidRPr="001A35BA" w14:paraId="6A99DFA5" w14:textId="77777777" w:rsidTr="00C31014">
        <w:trPr>
          <w:trHeight w:val="340"/>
        </w:trPr>
        <w:tc>
          <w:tcPr>
            <w:tcW w:w="1155" w:type="dxa"/>
            <w:gridSpan w:val="2"/>
          </w:tcPr>
          <w:p w14:paraId="5A62DD87" w14:textId="77777777" w:rsidR="00C4728F" w:rsidRPr="001A35BA" w:rsidRDefault="00C4728F" w:rsidP="00C31014">
            <w:pPr>
              <w:pStyle w:val="TableParagraph"/>
              <w:spacing w:before="13"/>
              <w:ind w:left="9"/>
              <w:jc w:val="center"/>
            </w:pPr>
            <w:r w:rsidRPr="001A35BA">
              <w:rPr>
                <w:spacing w:val="-10"/>
              </w:rPr>
              <w:t>7</w:t>
            </w:r>
          </w:p>
        </w:tc>
        <w:tc>
          <w:tcPr>
            <w:tcW w:w="5780" w:type="dxa"/>
          </w:tcPr>
          <w:p w14:paraId="1DD95DA9" w14:textId="77777777" w:rsidR="00C4728F" w:rsidRPr="001A35BA" w:rsidRDefault="00C4728F" w:rsidP="00C31014">
            <w:pPr>
              <w:pStyle w:val="TableParagraph"/>
              <w:spacing w:before="11"/>
              <w:ind w:left="182"/>
              <w:rPr>
                <w:sz w:val="24"/>
              </w:rPr>
            </w:pPr>
            <w:r w:rsidRPr="001A35BA">
              <w:rPr>
                <w:sz w:val="24"/>
              </w:rPr>
              <w:t xml:space="preserve">Wildlife </w:t>
            </w:r>
            <w:r w:rsidRPr="001A35BA">
              <w:rPr>
                <w:spacing w:val="-2"/>
                <w:sz w:val="24"/>
              </w:rPr>
              <w:t>infringement</w:t>
            </w:r>
          </w:p>
        </w:tc>
        <w:tc>
          <w:tcPr>
            <w:tcW w:w="3421" w:type="dxa"/>
          </w:tcPr>
          <w:p w14:paraId="36EAD92A" w14:textId="77777777" w:rsidR="00C4728F" w:rsidRPr="001A35BA" w:rsidRDefault="00C4728F" w:rsidP="00C31014">
            <w:pPr>
              <w:pStyle w:val="TableParagraph"/>
              <w:rPr>
                <w:sz w:val="24"/>
              </w:rPr>
            </w:pPr>
          </w:p>
        </w:tc>
      </w:tr>
      <w:tr w:rsidR="00C4728F" w:rsidRPr="001A35BA" w14:paraId="1F8092DB" w14:textId="77777777" w:rsidTr="00C31014">
        <w:trPr>
          <w:trHeight w:val="340"/>
        </w:trPr>
        <w:tc>
          <w:tcPr>
            <w:tcW w:w="1155" w:type="dxa"/>
            <w:gridSpan w:val="2"/>
          </w:tcPr>
          <w:p w14:paraId="2C25B068" w14:textId="77777777" w:rsidR="00C4728F" w:rsidRPr="001A35BA" w:rsidRDefault="00C4728F" w:rsidP="00C31014">
            <w:pPr>
              <w:pStyle w:val="TableParagraph"/>
              <w:spacing w:before="13"/>
              <w:ind w:left="9"/>
              <w:jc w:val="center"/>
            </w:pPr>
            <w:r w:rsidRPr="001A35BA">
              <w:rPr>
                <w:spacing w:val="-10"/>
              </w:rPr>
              <w:t>8</w:t>
            </w:r>
          </w:p>
        </w:tc>
        <w:tc>
          <w:tcPr>
            <w:tcW w:w="5780" w:type="dxa"/>
          </w:tcPr>
          <w:p w14:paraId="3CED5C19" w14:textId="77777777" w:rsidR="00C4728F" w:rsidRPr="001A35BA" w:rsidRDefault="00C4728F" w:rsidP="00C31014">
            <w:pPr>
              <w:pStyle w:val="TableParagraph"/>
              <w:spacing w:before="11"/>
              <w:ind w:left="182"/>
              <w:rPr>
                <w:sz w:val="24"/>
              </w:rPr>
            </w:pPr>
            <w:r w:rsidRPr="001A35BA">
              <w:rPr>
                <w:sz w:val="24"/>
              </w:rPr>
              <w:t>Animal/Bird</w:t>
            </w:r>
            <w:r w:rsidRPr="001A35BA">
              <w:rPr>
                <w:spacing w:val="-2"/>
                <w:sz w:val="24"/>
              </w:rPr>
              <w:t xml:space="preserve"> sanctuary</w:t>
            </w:r>
          </w:p>
        </w:tc>
        <w:tc>
          <w:tcPr>
            <w:tcW w:w="3421" w:type="dxa"/>
          </w:tcPr>
          <w:p w14:paraId="78F30E82" w14:textId="77777777" w:rsidR="00C4728F" w:rsidRPr="001A35BA" w:rsidRDefault="00C4728F" w:rsidP="00C31014">
            <w:pPr>
              <w:pStyle w:val="TableParagraph"/>
              <w:rPr>
                <w:sz w:val="24"/>
              </w:rPr>
            </w:pPr>
          </w:p>
        </w:tc>
      </w:tr>
      <w:tr w:rsidR="00C4728F" w:rsidRPr="001A35BA" w14:paraId="4C16E7EB" w14:textId="77777777" w:rsidTr="00C31014">
        <w:trPr>
          <w:trHeight w:val="340"/>
        </w:trPr>
        <w:tc>
          <w:tcPr>
            <w:tcW w:w="1155" w:type="dxa"/>
            <w:gridSpan w:val="2"/>
          </w:tcPr>
          <w:p w14:paraId="228E9854" w14:textId="77777777" w:rsidR="00C4728F" w:rsidRPr="001A35BA" w:rsidRDefault="00C4728F" w:rsidP="00C31014">
            <w:pPr>
              <w:pStyle w:val="TableParagraph"/>
              <w:spacing w:before="13"/>
              <w:ind w:left="9"/>
              <w:jc w:val="center"/>
            </w:pPr>
            <w:r w:rsidRPr="001A35BA">
              <w:rPr>
                <w:spacing w:val="-10"/>
              </w:rPr>
              <w:t>9</w:t>
            </w:r>
          </w:p>
        </w:tc>
        <w:tc>
          <w:tcPr>
            <w:tcW w:w="5780" w:type="dxa"/>
          </w:tcPr>
          <w:p w14:paraId="53768DE7" w14:textId="77777777" w:rsidR="00C4728F" w:rsidRPr="001A35BA" w:rsidRDefault="00C4728F" w:rsidP="00C31014">
            <w:pPr>
              <w:pStyle w:val="TableParagraph"/>
              <w:spacing w:before="11"/>
              <w:ind w:left="182"/>
              <w:rPr>
                <w:sz w:val="24"/>
              </w:rPr>
            </w:pPr>
            <w:r w:rsidRPr="001A35BA">
              <w:rPr>
                <w:sz w:val="24"/>
              </w:rPr>
              <w:t>Infringement</w:t>
            </w:r>
            <w:r w:rsidRPr="001A35BA">
              <w:rPr>
                <w:spacing w:val="-5"/>
                <w:sz w:val="24"/>
              </w:rPr>
              <w:t xml:space="preserve"> </w:t>
            </w:r>
            <w:r w:rsidRPr="001A35BA">
              <w:rPr>
                <w:sz w:val="24"/>
              </w:rPr>
              <w:t>of</w:t>
            </w:r>
            <w:r w:rsidRPr="001A35BA">
              <w:rPr>
                <w:spacing w:val="-1"/>
                <w:sz w:val="24"/>
              </w:rPr>
              <w:t xml:space="preserve"> </w:t>
            </w:r>
            <w:r w:rsidRPr="001A35BA">
              <w:rPr>
                <w:sz w:val="24"/>
              </w:rPr>
              <w:t>endangered</w:t>
            </w:r>
            <w:r w:rsidRPr="001A35BA">
              <w:rPr>
                <w:spacing w:val="-2"/>
                <w:sz w:val="24"/>
              </w:rPr>
              <w:t xml:space="preserve"> </w:t>
            </w:r>
            <w:r w:rsidRPr="001A35BA">
              <w:rPr>
                <w:sz w:val="24"/>
              </w:rPr>
              <w:t>species</w:t>
            </w:r>
            <w:r w:rsidRPr="001A35BA">
              <w:rPr>
                <w:spacing w:val="-2"/>
                <w:sz w:val="24"/>
              </w:rPr>
              <w:t xml:space="preserve"> habitat</w:t>
            </w:r>
          </w:p>
        </w:tc>
        <w:tc>
          <w:tcPr>
            <w:tcW w:w="3421" w:type="dxa"/>
          </w:tcPr>
          <w:p w14:paraId="062ECA63" w14:textId="77777777" w:rsidR="00C4728F" w:rsidRPr="001A35BA" w:rsidRDefault="00C4728F" w:rsidP="00C31014">
            <w:pPr>
              <w:pStyle w:val="TableParagraph"/>
              <w:rPr>
                <w:sz w:val="24"/>
              </w:rPr>
            </w:pPr>
          </w:p>
        </w:tc>
      </w:tr>
      <w:tr w:rsidR="00C4728F" w:rsidRPr="001A35BA" w14:paraId="7EDD729B" w14:textId="77777777" w:rsidTr="00C31014">
        <w:trPr>
          <w:trHeight w:val="340"/>
        </w:trPr>
        <w:tc>
          <w:tcPr>
            <w:tcW w:w="1155" w:type="dxa"/>
            <w:gridSpan w:val="2"/>
          </w:tcPr>
          <w:p w14:paraId="25CC05CE" w14:textId="77777777" w:rsidR="00C4728F" w:rsidRPr="001A35BA" w:rsidRDefault="00C4728F" w:rsidP="00C31014">
            <w:pPr>
              <w:pStyle w:val="TableParagraph"/>
              <w:spacing w:before="10"/>
              <w:ind w:left="9" w:right="2"/>
              <w:jc w:val="center"/>
            </w:pPr>
            <w:r w:rsidRPr="001A35BA">
              <w:rPr>
                <w:spacing w:val="-5"/>
              </w:rPr>
              <w:t>10</w:t>
            </w:r>
          </w:p>
        </w:tc>
        <w:tc>
          <w:tcPr>
            <w:tcW w:w="5780" w:type="dxa"/>
          </w:tcPr>
          <w:p w14:paraId="1F0764BD" w14:textId="77777777" w:rsidR="00C4728F" w:rsidRPr="001A35BA" w:rsidRDefault="00C4728F" w:rsidP="00C31014">
            <w:pPr>
              <w:pStyle w:val="TableParagraph"/>
              <w:spacing w:before="11"/>
              <w:ind w:left="182"/>
              <w:rPr>
                <w:sz w:val="24"/>
              </w:rPr>
            </w:pPr>
            <w:r w:rsidRPr="001A35BA">
              <w:rPr>
                <w:sz w:val="24"/>
              </w:rPr>
              <w:t>National</w:t>
            </w:r>
            <w:r w:rsidRPr="001A35BA">
              <w:rPr>
                <w:spacing w:val="-5"/>
                <w:sz w:val="24"/>
              </w:rPr>
              <w:t xml:space="preserve"> </w:t>
            </w:r>
            <w:r w:rsidRPr="001A35BA">
              <w:rPr>
                <w:spacing w:val="-4"/>
                <w:sz w:val="24"/>
              </w:rPr>
              <w:t>Park</w:t>
            </w:r>
          </w:p>
        </w:tc>
        <w:tc>
          <w:tcPr>
            <w:tcW w:w="3421" w:type="dxa"/>
          </w:tcPr>
          <w:p w14:paraId="79B06346" w14:textId="77777777" w:rsidR="00C4728F" w:rsidRPr="001A35BA" w:rsidRDefault="00C4728F" w:rsidP="00C31014">
            <w:pPr>
              <w:pStyle w:val="TableParagraph"/>
              <w:rPr>
                <w:sz w:val="24"/>
              </w:rPr>
            </w:pPr>
          </w:p>
        </w:tc>
      </w:tr>
      <w:tr w:rsidR="00C4728F" w:rsidRPr="001A35BA" w14:paraId="1D9D6809" w14:textId="77777777" w:rsidTr="00C31014">
        <w:trPr>
          <w:trHeight w:val="568"/>
        </w:trPr>
        <w:tc>
          <w:tcPr>
            <w:tcW w:w="1155" w:type="dxa"/>
            <w:gridSpan w:val="2"/>
          </w:tcPr>
          <w:p w14:paraId="1082A005" w14:textId="77777777" w:rsidR="00C4728F" w:rsidRPr="001A35BA" w:rsidRDefault="00C4728F" w:rsidP="00C31014">
            <w:pPr>
              <w:pStyle w:val="TableParagraph"/>
              <w:spacing w:before="10"/>
              <w:ind w:left="9" w:right="2"/>
              <w:jc w:val="center"/>
            </w:pPr>
            <w:r w:rsidRPr="001A35BA">
              <w:rPr>
                <w:spacing w:val="-5"/>
              </w:rPr>
              <w:t>11</w:t>
            </w:r>
          </w:p>
        </w:tc>
        <w:tc>
          <w:tcPr>
            <w:tcW w:w="5780" w:type="dxa"/>
          </w:tcPr>
          <w:p w14:paraId="7E418F18" w14:textId="77777777" w:rsidR="00C4728F" w:rsidRPr="001A35BA" w:rsidRDefault="00C4728F" w:rsidP="00C31014">
            <w:pPr>
              <w:pStyle w:val="TableParagraph"/>
              <w:spacing w:line="274" w:lineRule="exact"/>
              <w:ind w:left="182"/>
              <w:rPr>
                <w:sz w:val="24"/>
              </w:rPr>
            </w:pPr>
            <w:r w:rsidRPr="001A35BA">
              <w:rPr>
                <w:sz w:val="24"/>
              </w:rPr>
              <w:t>Great</w:t>
            </w:r>
            <w:r w:rsidRPr="001A35BA">
              <w:rPr>
                <w:spacing w:val="-5"/>
                <w:sz w:val="24"/>
              </w:rPr>
              <w:t xml:space="preserve"> </w:t>
            </w:r>
            <w:r w:rsidRPr="001A35BA">
              <w:rPr>
                <w:sz w:val="24"/>
              </w:rPr>
              <w:t>Indian</w:t>
            </w:r>
            <w:r w:rsidRPr="001A35BA">
              <w:rPr>
                <w:spacing w:val="-7"/>
                <w:sz w:val="24"/>
              </w:rPr>
              <w:t xml:space="preserve"> </w:t>
            </w:r>
            <w:r w:rsidRPr="001A35BA">
              <w:rPr>
                <w:sz w:val="24"/>
              </w:rPr>
              <w:t>Bustard</w:t>
            </w:r>
            <w:r w:rsidRPr="001A35BA">
              <w:rPr>
                <w:spacing w:val="-7"/>
                <w:sz w:val="24"/>
              </w:rPr>
              <w:t xml:space="preserve"> </w:t>
            </w:r>
            <w:r w:rsidRPr="001A35BA">
              <w:rPr>
                <w:sz w:val="24"/>
              </w:rPr>
              <w:t>(GIB)</w:t>
            </w:r>
            <w:r w:rsidRPr="001A35BA">
              <w:rPr>
                <w:spacing w:val="-8"/>
                <w:sz w:val="24"/>
              </w:rPr>
              <w:t xml:space="preserve"> </w:t>
            </w:r>
            <w:r w:rsidRPr="001A35BA">
              <w:rPr>
                <w:sz w:val="24"/>
              </w:rPr>
              <w:t>area</w:t>
            </w:r>
            <w:r w:rsidRPr="001A35BA">
              <w:rPr>
                <w:spacing w:val="-6"/>
                <w:sz w:val="24"/>
              </w:rPr>
              <w:t xml:space="preserve"> </w:t>
            </w:r>
            <w:r w:rsidRPr="001A35BA">
              <w:rPr>
                <w:sz w:val="24"/>
              </w:rPr>
              <w:t>(Priority/GIB</w:t>
            </w:r>
            <w:r w:rsidRPr="001A35BA">
              <w:rPr>
                <w:spacing w:val="-9"/>
                <w:sz w:val="24"/>
              </w:rPr>
              <w:t xml:space="preserve"> </w:t>
            </w:r>
            <w:r w:rsidRPr="001A35BA">
              <w:rPr>
                <w:sz w:val="24"/>
              </w:rPr>
              <w:t xml:space="preserve">Potential </w:t>
            </w:r>
            <w:r w:rsidRPr="001A35BA">
              <w:rPr>
                <w:spacing w:val="-2"/>
                <w:sz w:val="24"/>
              </w:rPr>
              <w:t>Zone)</w:t>
            </w:r>
          </w:p>
        </w:tc>
        <w:tc>
          <w:tcPr>
            <w:tcW w:w="3421" w:type="dxa"/>
          </w:tcPr>
          <w:p w14:paraId="341B7D29" w14:textId="77777777" w:rsidR="00C4728F" w:rsidRPr="001A35BA" w:rsidRDefault="00C4728F" w:rsidP="00C31014">
            <w:pPr>
              <w:pStyle w:val="TableParagraph"/>
              <w:rPr>
                <w:sz w:val="24"/>
              </w:rPr>
            </w:pPr>
          </w:p>
        </w:tc>
      </w:tr>
      <w:tr w:rsidR="00C4728F" w:rsidRPr="001A35BA" w14:paraId="329600A9" w14:textId="77777777" w:rsidTr="00C31014">
        <w:trPr>
          <w:trHeight w:val="340"/>
        </w:trPr>
        <w:tc>
          <w:tcPr>
            <w:tcW w:w="1155" w:type="dxa"/>
            <w:gridSpan w:val="2"/>
          </w:tcPr>
          <w:p w14:paraId="3AACE874" w14:textId="77777777" w:rsidR="00C4728F" w:rsidRPr="001A35BA" w:rsidRDefault="00C4728F" w:rsidP="00C31014">
            <w:pPr>
              <w:pStyle w:val="TableParagraph"/>
              <w:spacing w:before="10"/>
              <w:ind w:left="9" w:right="2"/>
              <w:jc w:val="center"/>
            </w:pPr>
            <w:r w:rsidRPr="001A35BA">
              <w:rPr>
                <w:spacing w:val="-5"/>
              </w:rPr>
              <w:t>12</w:t>
            </w:r>
          </w:p>
        </w:tc>
        <w:tc>
          <w:tcPr>
            <w:tcW w:w="5780" w:type="dxa"/>
          </w:tcPr>
          <w:p w14:paraId="165E730C" w14:textId="77777777" w:rsidR="00C4728F" w:rsidRPr="001A35BA" w:rsidRDefault="00C4728F" w:rsidP="00C31014">
            <w:pPr>
              <w:pStyle w:val="TableParagraph"/>
              <w:spacing w:before="11"/>
              <w:ind w:left="182"/>
              <w:rPr>
                <w:sz w:val="24"/>
              </w:rPr>
            </w:pPr>
            <w:r w:rsidRPr="001A35BA">
              <w:rPr>
                <w:sz w:val="24"/>
              </w:rPr>
              <w:t>Creek, Marshy</w:t>
            </w:r>
            <w:r w:rsidRPr="001A35BA">
              <w:rPr>
                <w:spacing w:val="-3"/>
                <w:sz w:val="24"/>
              </w:rPr>
              <w:t xml:space="preserve"> </w:t>
            </w:r>
            <w:r w:rsidRPr="001A35BA">
              <w:rPr>
                <w:sz w:val="24"/>
              </w:rPr>
              <w:t>and low-lying</w:t>
            </w:r>
            <w:r w:rsidRPr="001A35BA">
              <w:rPr>
                <w:spacing w:val="-3"/>
                <w:sz w:val="24"/>
              </w:rPr>
              <w:t xml:space="preserve"> </w:t>
            </w:r>
            <w:r w:rsidRPr="001A35BA">
              <w:rPr>
                <w:spacing w:val="-4"/>
                <w:sz w:val="24"/>
              </w:rPr>
              <w:t>area</w:t>
            </w:r>
          </w:p>
        </w:tc>
        <w:tc>
          <w:tcPr>
            <w:tcW w:w="3421" w:type="dxa"/>
          </w:tcPr>
          <w:p w14:paraId="40706315" w14:textId="77777777" w:rsidR="00C4728F" w:rsidRPr="001A35BA" w:rsidRDefault="00C4728F" w:rsidP="00C31014">
            <w:pPr>
              <w:pStyle w:val="TableParagraph"/>
              <w:rPr>
                <w:sz w:val="24"/>
              </w:rPr>
            </w:pPr>
          </w:p>
        </w:tc>
      </w:tr>
      <w:tr w:rsidR="00C4728F" w:rsidRPr="001A35BA" w14:paraId="135F38DA" w14:textId="77777777" w:rsidTr="00C31014">
        <w:trPr>
          <w:trHeight w:val="340"/>
        </w:trPr>
        <w:tc>
          <w:tcPr>
            <w:tcW w:w="1155" w:type="dxa"/>
            <w:gridSpan w:val="2"/>
          </w:tcPr>
          <w:p w14:paraId="3FA419AD" w14:textId="77777777" w:rsidR="00C4728F" w:rsidRPr="001A35BA" w:rsidRDefault="00C4728F" w:rsidP="00C31014">
            <w:pPr>
              <w:pStyle w:val="TableParagraph"/>
              <w:spacing w:before="10"/>
              <w:ind w:left="9" w:right="2"/>
              <w:jc w:val="center"/>
            </w:pPr>
            <w:r w:rsidRPr="001A35BA">
              <w:rPr>
                <w:spacing w:val="-5"/>
              </w:rPr>
              <w:t>13</w:t>
            </w:r>
          </w:p>
        </w:tc>
        <w:tc>
          <w:tcPr>
            <w:tcW w:w="5780" w:type="dxa"/>
          </w:tcPr>
          <w:p w14:paraId="1579EA3A" w14:textId="77777777" w:rsidR="00C4728F" w:rsidRPr="001A35BA" w:rsidRDefault="00C4728F" w:rsidP="00C31014">
            <w:pPr>
              <w:pStyle w:val="TableParagraph"/>
              <w:spacing w:before="11"/>
              <w:ind w:left="182"/>
              <w:rPr>
                <w:sz w:val="24"/>
              </w:rPr>
            </w:pPr>
            <w:r w:rsidRPr="001A35BA">
              <w:rPr>
                <w:sz w:val="24"/>
              </w:rPr>
              <w:t>No.</w:t>
            </w:r>
            <w:r w:rsidRPr="001A35BA">
              <w:rPr>
                <w:spacing w:val="-1"/>
                <w:sz w:val="24"/>
              </w:rPr>
              <w:t xml:space="preserve"> </w:t>
            </w:r>
            <w:r w:rsidRPr="001A35BA">
              <w:rPr>
                <w:sz w:val="24"/>
              </w:rPr>
              <w:t>of</w:t>
            </w:r>
            <w:r w:rsidRPr="001A35BA">
              <w:rPr>
                <w:spacing w:val="-2"/>
                <w:sz w:val="24"/>
              </w:rPr>
              <w:t xml:space="preserve"> </w:t>
            </w:r>
            <w:r w:rsidRPr="001A35BA">
              <w:rPr>
                <w:sz w:val="24"/>
              </w:rPr>
              <w:t>Piles/Special</w:t>
            </w:r>
            <w:r w:rsidRPr="001A35BA">
              <w:rPr>
                <w:spacing w:val="-1"/>
                <w:sz w:val="24"/>
              </w:rPr>
              <w:t xml:space="preserve"> </w:t>
            </w:r>
            <w:r w:rsidRPr="001A35BA">
              <w:rPr>
                <w:sz w:val="24"/>
              </w:rPr>
              <w:t xml:space="preserve">Foundations </w:t>
            </w:r>
            <w:r w:rsidRPr="001A35BA">
              <w:rPr>
                <w:spacing w:val="-2"/>
                <w:sz w:val="24"/>
              </w:rPr>
              <w:t>required</w:t>
            </w:r>
          </w:p>
        </w:tc>
        <w:tc>
          <w:tcPr>
            <w:tcW w:w="3421" w:type="dxa"/>
          </w:tcPr>
          <w:p w14:paraId="011B6786" w14:textId="77777777" w:rsidR="00C4728F" w:rsidRPr="001A35BA" w:rsidRDefault="00C4728F" w:rsidP="00C31014">
            <w:pPr>
              <w:pStyle w:val="TableParagraph"/>
              <w:rPr>
                <w:sz w:val="24"/>
              </w:rPr>
            </w:pPr>
          </w:p>
        </w:tc>
      </w:tr>
      <w:tr w:rsidR="00C4728F" w:rsidRPr="001A35BA" w14:paraId="0E9C088E" w14:textId="77777777" w:rsidTr="00C31014">
        <w:trPr>
          <w:trHeight w:val="340"/>
        </w:trPr>
        <w:tc>
          <w:tcPr>
            <w:tcW w:w="1155" w:type="dxa"/>
            <w:gridSpan w:val="2"/>
          </w:tcPr>
          <w:p w14:paraId="4714CD60" w14:textId="77777777" w:rsidR="00C4728F" w:rsidRPr="001A35BA" w:rsidRDefault="00C4728F" w:rsidP="00C31014">
            <w:pPr>
              <w:pStyle w:val="TableParagraph"/>
              <w:spacing w:before="10"/>
              <w:ind w:left="9" w:right="2"/>
              <w:jc w:val="center"/>
            </w:pPr>
            <w:r w:rsidRPr="001A35BA">
              <w:rPr>
                <w:spacing w:val="-5"/>
              </w:rPr>
              <w:t>14</w:t>
            </w:r>
          </w:p>
        </w:tc>
        <w:tc>
          <w:tcPr>
            <w:tcW w:w="5780" w:type="dxa"/>
          </w:tcPr>
          <w:p w14:paraId="0417BA7A" w14:textId="77777777" w:rsidR="00C4728F" w:rsidRPr="001A35BA" w:rsidRDefault="00C4728F" w:rsidP="00C31014">
            <w:pPr>
              <w:pStyle w:val="TableParagraph"/>
              <w:spacing w:before="11"/>
              <w:ind w:left="182"/>
              <w:rPr>
                <w:sz w:val="24"/>
              </w:rPr>
            </w:pPr>
            <w:r w:rsidRPr="001A35BA">
              <w:rPr>
                <w:sz w:val="24"/>
              </w:rPr>
              <w:t>Transportation</w:t>
            </w:r>
            <w:r w:rsidRPr="001A35BA">
              <w:rPr>
                <w:spacing w:val="-4"/>
                <w:sz w:val="24"/>
              </w:rPr>
              <w:t xml:space="preserve"> </w:t>
            </w:r>
            <w:r w:rsidRPr="001A35BA">
              <w:rPr>
                <w:spacing w:val="-2"/>
                <w:sz w:val="24"/>
              </w:rPr>
              <w:t>facilities</w:t>
            </w:r>
          </w:p>
        </w:tc>
        <w:tc>
          <w:tcPr>
            <w:tcW w:w="3421" w:type="dxa"/>
          </w:tcPr>
          <w:p w14:paraId="1D5986FB" w14:textId="77777777" w:rsidR="00C4728F" w:rsidRPr="001A35BA" w:rsidRDefault="00C4728F" w:rsidP="00C31014">
            <w:pPr>
              <w:pStyle w:val="TableParagraph"/>
              <w:rPr>
                <w:sz w:val="24"/>
              </w:rPr>
            </w:pPr>
          </w:p>
        </w:tc>
      </w:tr>
    </w:tbl>
    <w:p w14:paraId="1300DA00" w14:textId="77777777" w:rsidR="00C4728F" w:rsidRPr="001A35BA" w:rsidRDefault="00C4728F" w:rsidP="00C4728F">
      <w:pPr>
        <w:spacing w:before="1"/>
        <w:rPr>
          <w:b/>
          <w:sz w:val="7"/>
        </w:rPr>
      </w:pPr>
      <w:r w:rsidRPr="001A35BA">
        <w:rPr>
          <w:b/>
          <w:noProof/>
          <w:sz w:val="7"/>
          <w:lang w:val="en-IN" w:eastAsia="en-IN"/>
        </w:rPr>
        <mc:AlternateContent>
          <mc:Choice Requires="wps">
            <w:drawing>
              <wp:anchor distT="0" distB="0" distL="0" distR="0" simplePos="0" relativeHeight="251681792" behindDoc="1" locked="0" layoutInCell="1" allowOverlap="1" wp14:anchorId="5E68AB95" wp14:editId="708B682B">
                <wp:simplePos x="0" y="0"/>
                <wp:positionH relativeFrom="page">
                  <wp:posOffset>350520</wp:posOffset>
                </wp:positionH>
                <wp:positionV relativeFrom="paragraph">
                  <wp:posOffset>66988</wp:posOffset>
                </wp:positionV>
                <wp:extent cx="6802120" cy="6350"/>
                <wp:effectExtent l="0" t="0" r="0" b="0"/>
                <wp:wrapTopAndBottom/>
                <wp:docPr id="48"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02120" cy="6350"/>
                        </a:xfrm>
                        <a:custGeom>
                          <a:avLst/>
                          <a:gdLst/>
                          <a:ahLst/>
                          <a:cxnLst/>
                          <a:rect l="l" t="t" r="r" b="b"/>
                          <a:pathLst>
                            <a:path w="6802120" h="6350">
                              <a:moveTo>
                                <a:pt x="6801611" y="0"/>
                              </a:moveTo>
                              <a:lnTo>
                                <a:pt x="0" y="0"/>
                              </a:lnTo>
                              <a:lnTo>
                                <a:pt x="0" y="6095"/>
                              </a:lnTo>
                              <a:lnTo>
                                <a:pt x="6801611" y="6095"/>
                              </a:lnTo>
                              <a:lnTo>
                                <a:pt x="6801611"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0B8893E" id="Graphic 11" o:spid="_x0000_s1026" style="position:absolute;margin-left:27.6pt;margin-top:5.25pt;width:535.6pt;height:.5pt;z-index:-251634688;visibility:visible;mso-wrap-style:square;mso-wrap-distance-left:0;mso-wrap-distance-top:0;mso-wrap-distance-right:0;mso-wrap-distance-bottom:0;mso-position-horizontal:absolute;mso-position-horizontal-relative:page;mso-position-vertical:absolute;mso-position-vertical-relative:text;v-text-anchor:top" coordsize="6802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" path="m6801611,l,,,6095r6801611,l6801611,xe" fillcolor="#d9d9d9" stroked="f">
                <v:path arrowok="t"/>
                <w10:wrap type="topAndBottom" anchorx="page"/>
              </v:shape>
            </w:pict>
          </mc:Fallback>
        </mc:AlternateContent>
      </w:r>
    </w:p>
    <w:p w14:paraId="22B7DE23" w14:textId="77777777" w:rsidR="00C4728F" w:rsidRPr="001A35BA" w:rsidRDefault="00C4728F" w:rsidP="00C4728F">
      <w:pPr>
        <w:rPr>
          <w:b/>
          <w:sz w:val="7"/>
        </w:rPr>
        <w:sectPr w:rsidR="00C4728F" w:rsidRPr="001A35BA" w:rsidSect="00BB206F">
          <w:pgSz w:w="11920" w:h="16850"/>
          <w:pgMar w:top="1500" w:right="566" w:bottom="820" w:left="425" w:header="0" w:footer="624" w:gutter="0"/>
          <w:pgBorders w:offsetFrom="page">
            <w:top w:val="single" w:sz="4" w:space="24" w:color="auto"/>
            <w:left w:val="single" w:sz="4" w:space="24" w:color="auto"/>
            <w:bottom w:val="single" w:sz="4" w:space="24" w:color="auto"/>
            <w:right w:val="single" w:sz="4" w:space="24" w:color="auto"/>
          </w:pgBorders>
          <w:cols w:space="720"/>
        </w:sectPr>
      </w:pPr>
    </w:p>
    <w:tbl>
      <w:tblPr>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5"/>
        <w:gridCol w:w="5780"/>
        <w:gridCol w:w="3421"/>
      </w:tblGrid>
      <w:tr w:rsidR="00C4728F" w:rsidRPr="001A35BA" w14:paraId="48786224" w14:textId="77777777" w:rsidTr="00C31014">
        <w:trPr>
          <w:trHeight w:val="340"/>
        </w:trPr>
        <w:tc>
          <w:tcPr>
            <w:tcW w:w="1155" w:type="dxa"/>
          </w:tcPr>
          <w:p w14:paraId="02D197AC" w14:textId="77777777" w:rsidR="00C4728F" w:rsidRPr="001A35BA" w:rsidRDefault="00C4728F" w:rsidP="00C31014">
            <w:pPr>
              <w:pStyle w:val="TableParagraph"/>
            </w:pPr>
          </w:p>
        </w:tc>
        <w:tc>
          <w:tcPr>
            <w:tcW w:w="5780" w:type="dxa"/>
          </w:tcPr>
          <w:p w14:paraId="3DB44261" w14:textId="77777777" w:rsidR="00C4728F" w:rsidRPr="001A35BA" w:rsidRDefault="00C4728F" w:rsidP="00C31014">
            <w:pPr>
              <w:pStyle w:val="TableParagraph"/>
              <w:spacing w:before="13"/>
              <w:ind w:left="182"/>
              <w:rPr>
                <w:sz w:val="24"/>
              </w:rPr>
            </w:pPr>
            <w:r w:rsidRPr="001A35BA">
              <w:rPr>
                <w:sz w:val="24"/>
              </w:rPr>
              <w:t>Maintenance</w:t>
            </w:r>
            <w:r w:rsidRPr="001A35BA">
              <w:rPr>
                <w:spacing w:val="-2"/>
                <w:sz w:val="24"/>
              </w:rPr>
              <w:t xml:space="preserve"> Facilities</w:t>
            </w:r>
          </w:p>
        </w:tc>
        <w:tc>
          <w:tcPr>
            <w:tcW w:w="3421" w:type="dxa"/>
          </w:tcPr>
          <w:p w14:paraId="4763531D" w14:textId="77777777" w:rsidR="00C4728F" w:rsidRPr="001A35BA" w:rsidRDefault="00C4728F" w:rsidP="00C31014">
            <w:pPr>
              <w:pStyle w:val="TableParagraph"/>
            </w:pPr>
          </w:p>
        </w:tc>
      </w:tr>
      <w:tr w:rsidR="00C4728F" w:rsidRPr="001A35BA" w14:paraId="1A0D543F" w14:textId="77777777" w:rsidTr="00C31014">
        <w:trPr>
          <w:trHeight w:val="340"/>
        </w:trPr>
        <w:tc>
          <w:tcPr>
            <w:tcW w:w="1155" w:type="dxa"/>
          </w:tcPr>
          <w:p w14:paraId="4D59DA6A" w14:textId="77777777" w:rsidR="00C4728F" w:rsidRPr="001A35BA" w:rsidRDefault="00C4728F" w:rsidP="00C31014">
            <w:pPr>
              <w:pStyle w:val="TableParagraph"/>
              <w:spacing w:before="3"/>
              <w:ind w:left="9" w:right="2"/>
              <w:jc w:val="center"/>
            </w:pPr>
            <w:r w:rsidRPr="001A35BA">
              <w:rPr>
                <w:spacing w:val="-5"/>
              </w:rPr>
              <w:t>15</w:t>
            </w:r>
          </w:p>
        </w:tc>
        <w:tc>
          <w:tcPr>
            <w:tcW w:w="5780" w:type="dxa"/>
          </w:tcPr>
          <w:p w14:paraId="0B1CFE76" w14:textId="77777777" w:rsidR="00C4728F" w:rsidRPr="001A35BA" w:rsidRDefault="00C4728F" w:rsidP="00C31014">
            <w:pPr>
              <w:pStyle w:val="TableParagraph"/>
              <w:spacing w:before="3"/>
              <w:ind w:left="182"/>
              <w:rPr>
                <w:sz w:val="24"/>
              </w:rPr>
            </w:pPr>
            <w:r w:rsidRPr="001A35BA">
              <w:rPr>
                <w:sz w:val="24"/>
              </w:rPr>
              <w:t>Power</w:t>
            </w:r>
            <w:r w:rsidRPr="001A35BA">
              <w:rPr>
                <w:spacing w:val="-3"/>
                <w:sz w:val="24"/>
              </w:rPr>
              <w:t xml:space="preserve"> </w:t>
            </w:r>
            <w:r w:rsidRPr="001A35BA">
              <w:rPr>
                <w:sz w:val="24"/>
              </w:rPr>
              <w:t>Line</w:t>
            </w:r>
            <w:r w:rsidRPr="001A35BA">
              <w:rPr>
                <w:spacing w:val="-2"/>
                <w:sz w:val="24"/>
              </w:rPr>
              <w:t xml:space="preserve"> </w:t>
            </w:r>
            <w:r w:rsidRPr="001A35BA">
              <w:rPr>
                <w:sz w:val="24"/>
              </w:rPr>
              <w:t>crossings</w:t>
            </w:r>
            <w:r w:rsidRPr="001A35BA">
              <w:rPr>
                <w:spacing w:val="-2"/>
                <w:sz w:val="24"/>
              </w:rPr>
              <w:t xml:space="preserve"> </w:t>
            </w:r>
            <w:r w:rsidRPr="001A35BA">
              <w:rPr>
                <w:sz w:val="24"/>
              </w:rPr>
              <w:t>(110 kV</w:t>
            </w:r>
            <w:r w:rsidRPr="001A35BA">
              <w:rPr>
                <w:spacing w:val="-2"/>
                <w:sz w:val="24"/>
              </w:rPr>
              <w:t xml:space="preserve"> </w:t>
            </w:r>
            <w:r w:rsidRPr="001A35BA">
              <w:rPr>
                <w:sz w:val="24"/>
              </w:rPr>
              <w:t>and</w:t>
            </w:r>
            <w:r w:rsidRPr="001A35BA">
              <w:rPr>
                <w:spacing w:val="-1"/>
                <w:sz w:val="24"/>
              </w:rPr>
              <w:t xml:space="preserve"> </w:t>
            </w:r>
            <w:r w:rsidRPr="001A35BA">
              <w:rPr>
                <w:spacing w:val="-2"/>
                <w:sz w:val="24"/>
              </w:rPr>
              <w:t>Above)</w:t>
            </w:r>
          </w:p>
        </w:tc>
        <w:tc>
          <w:tcPr>
            <w:tcW w:w="3421" w:type="dxa"/>
          </w:tcPr>
          <w:p w14:paraId="725AA232" w14:textId="77777777" w:rsidR="00C4728F" w:rsidRPr="001A35BA" w:rsidRDefault="00C4728F" w:rsidP="00C31014">
            <w:pPr>
              <w:pStyle w:val="TableParagraph"/>
            </w:pPr>
          </w:p>
        </w:tc>
      </w:tr>
      <w:tr w:rsidR="00C4728F" w:rsidRPr="001A35BA" w14:paraId="61F90025" w14:textId="77777777" w:rsidTr="00C31014">
        <w:trPr>
          <w:trHeight w:val="340"/>
        </w:trPr>
        <w:tc>
          <w:tcPr>
            <w:tcW w:w="1155" w:type="dxa"/>
          </w:tcPr>
          <w:p w14:paraId="0C65C6F0" w14:textId="77777777" w:rsidR="00C4728F" w:rsidRPr="001A35BA" w:rsidRDefault="00C4728F" w:rsidP="00C31014">
            <w:pPr>
              <w:pStyle w:val="TableParagraph"/>
              <w:spacing w:before="10"/>
              <w:ind w:left="9" w:right="2"/>
              <w:jc w:val="center"/>
            </w:pPr>
            <w:r w:rsidRPr="001A35BA">
              <w:rPr>
                <w:spacing w:val="-5"/>
              </w:rPr>
              <w:t>16</w:t>
            </w:r>
          </w:p>
        </w:tc>
        <w:tc>
          <w:tcPr>
            <w:tcW w:w="5780" w:type="dxa"/>
          </w:tcPr>
          <w:p w14:paraId="378D94B1" w14:textId="77777777" w:rsidR="00C4728F" w:rsidRPr="001A35BA" w:rsidRDefault="00C4728F" w:rsidP="00C31014">
            <w:pPr>
              <w:pStyle w:val="TableParagraph"/>
              <w:spacing w:before="11"/>
              <w:ind w:left="182"/>
              <w:rPr>
                <w:sz w:val="24"/>
              </w:rPr>
            </w:pPr>
            <w:r w:rsidRPr="001A35BA">
              <w:rPr>
                <w:sz w:val="24"/>
              </w:rPr>
              <w:t>Telecom</w:t>
            </w:r>
            <w:r w:rsidRPr="001A35BA">
              <w:rPr>
                <w:spacing w:val="-2"/>
                <w:sz w:val="24"/>
              </w:rPr>
              <w:t xml:space="preserve"> </w:t>
            </w:r>
            <w:r w:rsidRPr="001A35BA">
              <w:rPr>
                <w:sz w:val="24"/>
              </w:rPr>
              <w:t>Line</w:t>
            </w:r>
            <w:r w:rsidRPr="001A35BA">
              <w:rPr>
                <w:spacing w:val="-3"/>
                <w:sz w:val="24"/>
              </w:rPr>
              <w:t xml:space="preserve"> </w:t>
            </w:r>
            <w:r w:rsidRPr="001A35BA">
              <w:rPr>
                <w:spacing w:val="-2"/>
                <w:sz w:val="24"/>
              </w:rPr>
              <w:t>Crossing</w:t>
            </w:r>
          </w:p>
        </w:tc>
        <w:tc>
          <w:tcPr>
            <w:tcW w:w="3421" w:type="dxa"/>
          </w:tcPr>
          <w:p w14:paraId="4D8E2A49" w14:textId="77777777" w:rsidR="00C4728F" w:rsidRPr="001A35BA" w:rsidRDefault="00C4728F" w:rsidP="00C31014">
            <w:pPr>
              <w:pStyle w:val="TableParagraph"/>
            </w:pPr>
          </w:p>
        </w:tc>
      </w:tr>
      <w:tr w:rsidR="00C4728F" w:rsidRPr="001A35BA" w14:paraId="1F6E3C4D" w14:textId="77777777" w:rsidTr="00C31014">
        <w:trPr>
          <w:trHeight w:val="340"/>
        </w:trPr>
        <w:tc>
          <w:tcPr>
            <w:tcW w:w="1155" w:type="dxa"/>
            <w:vMerge w:val="restart"/>
          </w:tcPr>
          <w:p w14:paraId="28876C2D" w14:textId="77777777" w:rsidR="00C4728F" w:rsidRPr="001A35BA" w:rsidRDefault="00C4728F" w:rsidP="00C31014">
            <w:pPr>
              <w:pStyle w:val="TableParagraph"/>
              <w:spacing w:before="31"/>
              <w:rPr>
                <w:b/>
              </w:rPr>
            </w:pPr>
          </w:p>
          <w:p w14:paraId="6E4DC0ED" w14:textId="77777777" w:rsidR="00C4728F" w:rsidRPr="001A35BA" w:rsidRDefault="00C4728F" w:rsidP="00C31014">
            <w:pPr>
              <w:pStyle w:val="TableParagraph"/>
              <w:ind w:left="9" w:right="2"/>
              <w:jc w:val="center"/>
            </w:pPr>
            <w:r w:rsidRPr="001A35BA">
              <w:rPr>
                <w:spacing w:val="-5"/>
              </w:rPr>
              <w:t>17</w:t>
            </w:r>
          </w:p>
        </w:tc>
        <w:tc>
          <w:tcPr>
            <w:tcW w:w="5780" w:type="dxa"/>
          </w:tcPr>
          <w:p w14:paraId="37EF4859" w14:textId="77777777" w:rsidR="00C4728F" w:rsidRPr="001A35BA" w:rsidRDefault="00C4728F" w:rsidP="00C31014">
            <w:pPr>
              <w:pStyle w:val="TableParagraph"/>
              <w:spacing w:before="11"/>
              <w:ind w:left="182"/>
              <w:rPr>
                <w:sz w:val="24"/>
              </w:rPr>
            </w:pPr>
            <w:r w:rsidRPr="001A35BA">
              <w:rPr>
                <w:sz w:val="24"/>
              </w:rPr>
              <w:t>Railway</w:t>
            </w:r>
            <w:r w:rsidRPr="001A35BA">
              <w:rPr>
                <w:spacing w:val="-6"/>
                <w:sz w:val="24"/>
              </w:rPr>
              <w:t xml:space="preserve"> </w:t>
            </w:r>
            <w:r w:rsidRPr="001A35BA">
              <w:rPr>
                <w:spacing w:val="-2"/>
                <w:sz w:val="24"/>
              </w:rPr>
              <w:t>Crossing</w:t>
            </w:r>
          </w:p>
        </w:tc>
        <w:tc>
          <w:tcPr>
            <w:tcW w:w="3421" w:type="dxa"/>
          </w:tcPr>
          <w:p w14:paraId="71B748BC" w14:textId="77777777" w:rsidR="00C4728F" w:rsidRPr="001A35BA" w:rsidRDefault="00C4728F" w:rsidP="00C31014">
            <w:pPr>
              <w:pStyle w:val="TableParagraph"/>
            </w:pPr>
          </w:p>
        </w:tc>
      </w:tr>
      <w:tr w:rsidR="00C4728F" w:rsidRPr="001A35BA" w14:paraId="20770F04" w14:textId="77777777" w:rsidTr="00C31014">
        <w:trPr>
          <w:trHeight w:val="340"/>
        </w:trPr>
        <w:tc>
          <w:tcPr>
            <w:tcW w:w="1155" w:type="dxa"/>
            <w:vMerge/>
            <w:tcBorders>
              <w:top w:val="nil"/>
            </w:tcBorders>
          </w:tcPr>
          <w:p w14:paraId="630C0DF1" w14:textId="77777777" w:rsidR="00C4728F" w:rsidRPr="001A35BA" w:rsidRDefault="00C4728F" w:rsidP="00C31014">
            <w:pPr>
              <w:rPr>
                <w:sz w:val="2"/>
                <w:szCs w:val="2"/>
              </w:rPr>
            </w:pPr>
          </w:p>
        </w:tc>
        <w:tc>
          <w:tcPr>
            <w:tcW w:w="5780" w:type="dxa"/>
          </w:tcPr>
          <w:p w14:paraId="607FCAB0" w14:textId="77777777" w:rsidR="00C4728F" w:rsidRPr="001A35BA" w:rsidRDefault="00C4728F" w:rsidP="00C31014">
            <w:pPr>
              <w:pStyle w:val="TableParagraph"/>
              <w:spacing w:before="11"/>
              <w:ind w:left="182"/>
              <w:rPr>
                <w:sz w:val="24"/>
              </w:rPr>
            </w:pPr>
            <w:r w:rsidRPr="001A35BA">
              <w:rPr>
                <w:sz w:val="24"/>
              </w:rPr>
              <w:t>a)</w:t>
            </w:r>
            <w:r w:rsidRPr="001A35BA">
              <w:rPr>
                <w:spacing w:val="26"/>
                <w:sz w:val="24"/>
              </w:rPr>
              <w:t xml:space="preserve">  </w:t>
            </w:r>
            <w:r w:rsidRPr="001A35BA">
              <w:rPr>
                <w:spacing w:val="-2"/>
                <w:sz w:val="24"/>
              </w:rPr>
              <w:t>Existing</w:t>
            </w:r>
          </w:p>
        </w:tc>
        <w:tc>
          <w:tcPr>
            <w:tcW w:w="3421" w:type="dxa"/>
          </w:tcPr>
          <w:p w14:paraId="218FB09C" w14:textId="77777777" w:rsidR="00C4728F" w:rsidRPr="001A35BA" w:rsidRDefault="00C4728F" w:rsidP="00C31014">
            <w:pPr>
              <w:pStyle w:val="TableParagraph"/>
            </w:pPr>
          </w:p>
        </w:tc>
      </w:tr>
      <w:tr w:rsidR="00C4728F" w:rsidRPr="001A35BA" w14:paraId="6D03F84C" w14:textId="77777777" w:rsidTr="00C31014">
        <w:trPr>
          <w:trHeight w:val="337"/>
        </w:trPr>
        <w:tc>
          <w:tcPr>
            <w:tcW w:w="1155" w:type="dxa"/>
            <w:vMerge/>
            <w:tcBorders>
              <w:top w:val="nil"/>
            </w:tcBorders>
          </w:tcPr>
          <w:p w14:paraId="1287C4BA" w14:textId="77777777" w:rsidR="00C4728F" w:rsidRPr="001A35BA" w:rsidRDefault="00C4728F" w:rsidP="00C31014">
            <w:pPr>
              <w:rPr>
                <w:sz w:val="2"/>
                <w:szCs w:val="2"/>
              </w:rPr>
            </w:pPr>
          </w:p>
        </w:tc>
        <w:tc>
          <w:tcPr>
            <w:tcW w:w="5780" w:type="dxa"/>
          </w:tcPr>
          <w:p w14:paraId="7D92D6DA" w14:textId="77777777" w:rsidR="00C4728F" w:rsidRPr="001A35BA" w:rsidRDefault="00C4728F" w:rsidP="00C31014">
            <w:pPr>
              <w:pStyle w:val="TableParagraph"/>
              <w:spacing w:before="11"/>
              <w:ind w:left="182"/>
              <w:rPr>
                <w:sz w:val="24"/>
              </w:rPr>
            </w:pPr>
            <w:r w:rsidRPr="001A35BA">
              <w:rPr>
                <w:sz w:val="24"/>
              </w:rPr>
              <w:t>b)</w:t>
            </w:r>
            <w:r w:rsidRPr="001A35BA">
              <w:rPr>
                <w:spacing w:val="68"/>
                <w:w w:val="150"/>
                <w:sz w:val="24"/>
              </w:rPr>
              <w:t xml:space="preserve"> </w:t>
            </w:r>
            <w:r w:rsidRPr="001A35BA">
              <w:rPr>
                <w:spacing w:val="-2"/>
                <w:sz w:val="24"/>
              </w:rPr>
              <w:t>Proposed</w:t>
            </w:r>
          </w:p>
        </w:tc>
        <w:tc>
          <w:tcPr>
            <w:tcW w:w="3421" w:type="dxa"/>
          </w:tcPr>
          <w:p w14:paraId="05496DBF" w14:textId="77777777" w:rsidR="00C4728F" w:rsidRPr="001A35BA" w:rsidRDefault="00C4728F" w:rsidP="00C31014">
            <w:pPr>
              <w:pStyle w:val="TableParagraph"/>
            </w:pPr>
          </w:p>
        </w:tc>
      </w:tr>
      <w:tr w:rsidR="00C4728F" w:rsidRPr="001A35BA" w14:paraId="22D97061" w14:textId="77777777" w:rsidTr="00C31014">
        <w:trPr>
          <w:trHeight w:val="340"/>
        </w:trPr>
        <w:tc>
          <w:tcPr>
            <w:tcW w:w="1155" w:type="dxa"/>
          </w:tcPr>
          <w:p w14:paraId="4C59797D" w14:textId="77777777" w:rsidR="00C4728F" w:rsidRPr="001A35BA" w:rsidRDefault="00C4728F" w:rsidP="00C31014">
            <w:pPr>
              <w:pStyle w:val="TableParagraph"/>
              <w:spacing w:before="15"/>
              <w:ind w:left="9" w:right="2"/>
              <w:jc w:val="center"/>
            </w:pPr>
            <w:r w:rsidRPr="001A35BA">
              <w:rPr>
                <w:spacing w:val="-5"/>
              </w:rPr>
              <w:t>18</w:t>
            </w:r>
          </w:p>
        </w:tc>
        <w:tc>
          <w:tcPr>
            <w:tcW w:w="5780" w:type="dxa"/>
          </w:tcPr>
          <w:p w14:paraId="1F96903F" w14:textId="77777777" w:rsidR="00C4728F" w:rsidRPr="001A35BA" w:rsidRDefault="00C4728F" w:rsidP="00C31014">
            <w:pPr>
              <w:pStyle w:val="TableParagraph"/>
              <w:spacing w:before="13"/>
              <w:ind w:left="182"/>
              <w:rPr>
                <w:sz w:val="24"/>
              </w:rPr>
            </w:pPr>
            <w:r w:rsidRPr="001A35BA">
              <w:rPr>
                <w:sz w:val="24"/>
              </w:rPr>
              <w:t>Airport</w:t>
            </w:r>
            <w:r w:rsidRPr="001A35BA">
              <w:rPr>
                <w:spacing w:val="-1"/>
                <w:sz w:val="24"/>
              </w:rPr>
              <w:t xml:space="preserve"> </w:t>
            </w:r>
            <w:r w:rsidRPr="001A35BA">
              <w:rPr>
                <w:sz w:val="24"/>
              </w:rPr>
              <w:t xml:space="preserve">/ Air </w:t>
            </w:r>
            <w:r w:rsidRPr="001A35BA">
              <w:rPr>
                <w:spacing w:val="-2"/>
                <w:sz w:val="24"/>
              </w:rPr>
              <w:t>Strip</w:t>
            </w:r>
          </w:p>
        </w:tc>
        <w:tc>
          <w:tcPr>
            <w:tcW w:w="3421" w:type="dxa"/>
          </w:tcPr>
          <w:p w14:paraId="6E288093" w14:textId="77777777" w:rsidR="00C4728F" w:rsidRPr="001A35BA" w:rsidRDefault="00C4728F" w:rsidP="00C31014">
            <w:pPr>
              <w:pStyle w:val="TableParagraph"/>
            </w:pPr>
          </w:p>
        </w:tc>
      </w:tr>
      <w:tr w:rsidR="00C4728F" w:rsidRPr="001A35BA" w14:paraId="5EE2E521" w14:textId="77777777" w:rsidTr="00C31014">
        <w:trPr>
          <w:trHeight w:val="340"/>
        </w:trPr>
        <w:tc>
          <w:tcPr>
            <w:tcW w:w="1155" w:type="dxa"/>
          </w:tcPr>
          <w:p w14:paraId="0AB8FF26" w14:textId="77777777" w:rsidR="00C4728F" w:rsidRPr="001A35BA" w:rsidRDefault="00C4728F" w:rsidP="00C31014">
            <w:pPr>
              <w:pStyle w:val="TableParagraph"/>
              <w:spacing w:before="13"/>
              <w:ind w:left="9" w:right="2"/>
              <w:jc w:val="center"/>
            </w:pPr>
            <w:r w:rsidRPr="001A35BA">
              <w:rPr>
                <w:spacing w:val="-5"/>
              </w:rPr>
              <w:t>19</w:t>
            </w:r>
          </w:p>
        </w:tc>
        <w:tc>
          <w:tcPr>
            <w:tcW w:w="5780" w:type="dxa"/>
          </w:tcPr>
          <w:p w14:paraId="76211A56" w14:textId="77777777" w:rsidR="00C4728F" w:rsidRPr="001A35BA" w:rsidRDefault="00C4728F" w:rsidP="00C31014">
            <w:pPr>
              <w:pStyle w:val="TableParagraph"/>
              <w:spacing w:before="11"/>
              <w:ind w:left="182"/>
              <w:rPr>
                <w:sz w:val="24"/>
              </w:rPr>
            </w:pPr>
            <w:r w:rsidRPr="001A35BA">
              <w:rPr>
                <w:sz w:val="24"/>
              </w:rPr>
              <w:t>Upcoming</w:t>
            </w:r>
            <w:r w:rsidRPr="001A35BA">
              <w:rPr>
                <w:spacing w:val="-5"/>
                <w:sz w:val="24"/>
              </w:rPr>
              <w:t xml:space="preserve"> </w:t>
            </w:r>
            <w:r w:rsidRPr="001A35BA">
              <w:rPr>
                <w:sz w:val="24"/>
              </w:rPr>
              <w:t>Airports/</w:t>
            </w:r>
            <w:r w:rsidRPr="001A35BA">
              <w:rPr>
                <w:spacing w:val="-1"/>
                <w:sz w:val="24"/>
              </w:rPr>
              <w:t xml:space="preserve"> </w:t>
            </w:r>
            <w:r w:rsidRPr="001A35BA">
              <w:rPr>
                <w:sz w:val="24"/>
              </w:rPr>
              <w:t>Aviation</w:t>
            </w:r>
            <w:r w:rsidRPr="001A35BA">
              <w:rPr>
                <w:spacing w:val="-1"/>
                <w:sz w:val="24"/>
              </w:rPr>
              <w:t xml:space="preserve"> </w:t>
            </w:r>
            <w:r w:rsidRPr="001A35BA">
              <w:rPr>
                <w:sz w:val="24"/>
              </w:rPr>
              <w:t>zone/</w:t>
            </w:r>
            <w:r w:rsidRPr="001A35BA">
              <w:rPr>
                <w:spacing w:val="-1"/>
                <w:sz w:val="24"/>
              </w:rPr>
              <w:t xml:space="preserve"> </w:t>
            </w:r>
            <w:r w:rsidRPr="001A35BA">
              <w:rPr>
                <w:sz w:val="24"/>
              </w:rPr>
              <w:t>Airforce</w:t>
            </w:r>
            <w:r w:rsidRPr="001A35BA">
              <w:rPr>
                <w:spacing w:val="-2"/>
                <w:sz w:val="24"/>
              </w:rPr>
              <w:t xml:space="preserve"> Station</w:t>
            </w:r>
          </w:p>
        </w:tc>
        <w:tc>
          <w:tcPr>
            <w:tcW w:w="3421" w:type="dxa"/>
          </w:tcPr>
          <w:p w14:paraId="6EFC44A8" w14:textId="77777777" w:rsidR="00C4728F" w:rsidRPr="001A35BA" w:rsidRDefault="00C4728F" w:rsidP="00C31014">
            <w:pPr>
              <w:pStyle w:val="TableParagraph"/>
            </w:pPr>
          </w:p>
        </w:tc>
      </w:tr>
      <w:tr w:rsidR="00C4728F" w:rsidRPr="001A35BA" w14:paraId="21A56426" w14:textId="77777777" w:rsidTr="00C31014">
        <w:trPr>
          <w:trHeight w:val="340"/>
        </w:trPr>
        <w:tc>
          <w:tcPr>
            <w:tcW w:w="1155" w:type="dxa"/>
          </w:tcPr>
          <w:p w14:paraId="417D05D2" w14:textId="77777777" w:rsidR="00C4728F" w:rsidRPr="001A35BA" w:rsidRDefault="00C4728F" w:rsidP="00C31014">
            <w:pPr>
              <w:pStyle w:val="TableParagraph"/>
              <w:spacing w:before="13"/>
              <w:ind w:left="9" w:right="2"/>
              <w:jc w:val="center"/>
            </w:pPr>
            <w:r w:rsidRPr="001A35BA">
              <w:rPr>
                <w:spacing w:val="-5"/>
              </w:rPr>
              <w:t>20</w:t>
            </w:r>
          </w:p>
        </w:tc>
        <w:tc>
          <w:tcPr>
            <w:tcW w:w="5780" w:type="dxa"/>
          </w:tcPr>
          <w:p w14:paraId="7455132A" w14:textId="77777777" w:rsidR="00C4728F" w:rsidRPr="001A35BA" w:rsidRDefault="00C4728F" w:rsidP="00C31014">
            <w:pPr>
              <w:pStyle w:val="TableParagraph"/>
              <w:spacing w:before="11"/>
              <w:ind w:left="182"/>
              <w:rPr>
                <w:sz w:val="24"/>
              </w:rPr>
            </w:pPr>
            <w:r w:rsidRPr="001A35BA">
              <w:rPr>
                <w:sz w:val="24"/>
              </w:rPr>
              <w:t>Army</w:t>
            </w:r>
            <w:r w:rsidRPr="001A35BA">
              <w:rPr>
                <w:spacing w:val="-5"/>
                <w:sz w:val="24"/>
              </w:rPr>
              <w:t xml:space="preserve"> </w:t>
            </w:r>
            <w:r w:rsidRPr="001A35BA">
              <w:rPr>
                <w:sz w:val="24"/>
              </w:rPr>
              <w:t>cantonment/Mining/No</w:t>
            </w:r>
            <w:r w:rsidRPr="001A35BA">
              <w:rPr>
                <w:spacing w:val="1"/>
                <w:sz w:val="24"/>
              </w:rPr>
              <w:t xml:space="preserve"> </w:t>
            </w:r>
            <w:r w:rsidRPr="001A35BA">
              <w:rPr>
                <w:sz w:val="24"/>
              </w:rPr>
              <w:t>go</w:t>
            </w:r>
            <w:r w:rsidRPr="001A35BA">
              <w:rPr>
                <w:spacing w:val="-2"/>
                <w:sz w:val="24"/>
              </w:rPr>
              <w:t xml:space="preserve"> </w:t>
            </w:r>
            <w:r w:rsidRPr="001A35BA">
              <w:rPr>
                <w:sz w:val="24"/>
              </w:rPr>
              <w:t>areas/</w:t>
            </w:r>
            <w:r w:rsidRPr="001A35BA">
              <w:rPr>
                <w:spacing w:val="-1"/>
                <w:sz w:val="24"/>
              </w:rPr>
              <w:t xml:space="preserve"> </w:t>
            </w:r>
            <w:r w:rsidRPr="001A35BA">
              <w:rPr>
                <w:sz w:val="24"/>
              </w:rPr>
              <w:t>Air</w:t>
            </w:r>
            <w:r w:rsidRPr="001A35BA">
              <w:rPr>
                <w:spacing w:val="-1"/>
                <w:sz w:val="24"/>
              </w:rPr>
              <w:t xml:space="preserve"> </w:t>
            </w:r>
            <w:r w:rsidRPr="001A35BA">
              <w:rPr>
                <w:spacing w:val="-2"/>
                <w:sz w:val="24"/>
              </w:rPr>
              <w:t>Strips</w:t>
            </w:r>
          </w:p>
        </w:tc>
        <w:tc>
          <w:tcPr>
            <w:tcW w:w="3421" w:type="dxa"/>
          </w:tcPr>
          <w:p w14:paraId="7ECD3634" w14:textId="77777777" w:rsidR="00C4728F" w:rsidRPr="001A35BA" w:rsidRDefault="00C4728F" w:rsidP="00C31014">
            <w:pPr>
              <w:pStyle w:val="TableParagraph"/>
            </w:pPr>
          </w:p>
        </w:tc>
      </w:tr>
      <w:tr w:rsidR="00C4728F" w:rsidRPr="001A35BA" w14:paraId="5F3F77C4" w14:textId="77777777" w:rsidTr="00C31014">
        <w:trPr>
          <w:trHeight w:val="340"/>
        </w:trPr>
        <w:tc>
          <w:tcPr>
            <w:tcW w:w="1155" w:type="dxa"/>
            <w:vMerge w:val="restart"/>
          </w:tcPr>
          <w:p w14:paraId="60FFD800" w14:textId="77777777" w:rsidR="00C4728F" w:rsidRPr="001A35BA" w:rsidRDefault="00C4728F" w:rsidP="00C31014">
            <w:pPr>
              <w:pStyle w:val="TableParagraph"/>
              <w:spacing w:before="194"/>
              <w:rPr>
                <w:b/>
              </w:rPr>
            </w:pPr>
          </w:p>
          <w:p w14:paraId="520E5BCE" w14:textId="77777777" w:rsidR="00C4728F" w:rsidRPr="001A35BA" w:rsidRDefault="00C4728F" w:rsidP="00C31014">
            <w:pPr>
              <w:pStyle w:val="TableParagraph"/>
              <w:spacing w:before="1"/>
              <w:ind w:left="9" w:right="2"/>
              <w:jc w:val="center"/>
            </w:pPr>
            <w:r w:rsidRPr="001A35BA">
              <w:rPr>
                <w:spacing w:val="-5"/>
              </w:rPr>
              <w:t>21</w:t>
            </w:r>
          </w:p>
        </w:tc>
        <w:tc>
          <w:tcPr>
            <w:tcW w:w="5780" w:type="dxa"/>
          </w:tcPr>
          <w:p w14:paraId="0BE4C595" w14:textId="77777777" w:rsidR="00C4728F" w:rsidRPr="001A35BA" w:rsidRDefault="00C4728F" w:rsidP="00C31014">
            <w:pPr>
              <w:pStyle w:val="TableParagraph"/>
              <w:spacing w:before="3"/>
              <w:ind w:left="182"/>
              <w:rPr>
                <w:sz w:val="24"/>
              </w:rPr>
            </w:pPr>
            <w:r w:rsidRPr="001A35BA">
              <w:rPr>
                <w:spacing w:val="-2"/>
                <w:sz w:val="24"/>
              </w:rPr>
              <w:t>River</w:t>
            </w:r>
          </w:p>
        </w:tc>
        <w:tc>
          <w:tcPr>
            <w:tcW w:w="3421" w:type="dxa"/>
          </w:tcPr>
          <w:p w14:paraId="627C8D24" w14:textId="77777777" w:rsidR="00C4728F" w:rsidRPr="001A35BA" w:rsidRDefault="00C4728F" w:rsidP="00C31014">
            <w:pPr>
              <w:pStyle w:val="TableParagraph"/>
            </w:pPr>
          </w:p>
        </w:tc>
      </w:tr>
      <w:tr w:rsidR="00C4728F" w:rsidRPr="001A35BA" w14:paraId="5A0313D0" w14:textId="77777777" w:rsidTr="00C31014">
        <w:trPr>
          <w:trHeight w:val="460"/>
        </w:trPr>
        <w:tc>
          <w:tcPr>
            <w:tcW w:w="1155" w:type="dxa"/>
            <w:vMerge/>
            <w:tcBorders>
              <w:top w:val="nil"/>
            </w:tcBorders>
          </w:tcPr>
          <w:p w14:paraId="20E2844E" w14:textId="77777777" w:rsidR="00C4728F" w:rsidRPr="001A35BA" w:rsidRDefault="00C4728F" w:rsidP="00C31014">
            <w:pPr>
              <w:rPr>
                <w:sz w:val="2"/>
                <w:szCs w:val="2"/>
              </w:rPr>
            </w:pPr>
          </w:p>
        </w:tc>
        <w:tc>
          <w:tcPr>
            <w:tcW w:w="5780" w:type="dxa"/>
          </w:tcPr>
          <w:p w14:paraId="2CFA5F9B" w14:textId="77777777" w:rsidR="00C4728F" w:rsidRPr="001A35BA" w:rsidRDefault="00C4728F" w:rsidP="00C31014">
            <w:pPr>
              <w:pStyle w:val="TableParagraph"/>
              <w:spacing w:line="268" w:lineRule="exact"/>
              <w:ind w:left="86"/>
              <w:rPr>
                <w:sz w:val="24"/>
              </w:rPr>
            </w:pPr>
            <w:r w:rsidRPr="001A35BA">
              <w:rPr>
                <w:sz w:val="24"/>
              </w:rPr>
              <w:t>a)</w:t>
            </w:r>
            <w:r w:rsidRPr="001A35BA">
              <w:rPr>
                <w:spacing w:val="59"/>
                <w:sz w:val="24"/>
              </w:rPr>
              <w:t xml:space="preserve"> </w:t>
            </w:r>
            <w:r w:rsidRPr="001A35BA">
              <w:rPr>
                <w:spacing w:val="-2"/>
                <w:sz w:val="24"/>
              </w:rPr>
              <w:t>Major</w:t>
            </w:r>
          </w:p>
        </w:tc>
        <w:tc>
          <w:tcPr>
            <w:tcW w:w="3421" w:type="dxa"/>
          </w:tcPr>
          <w:p w14:paraId="1C328AC9" w14:textId="77777777" w:rsidR="00C4728F" w:rsidRPr="001A35BA" w:rsidRDefault="00C4728F" w:rsidP="00C31014">
            <w:pPr>
              <w:pStyle w:val="TableParagraph"/>
            </w:pPr>
          </w:p>
        </w:tc>
      </w:tr>
      <w:tr w:rsidR="00C4728F" w:rsidRPr="001A35BA" w14:paraId="571CAB9F" w14:textId="77777777" w:rsidTr="00C31014">
        <w:trPr>
          <w:trHeight w:val="458"/>
        </w:trPr>
        <w:tc>
          <w:tcPr>
            <w:tcW w:w="1155" w:type="dxa"/>
            <w:vMerge/>
            <w:tcBorders>
              <w:top w:val="nil"/>
            </w:tcBorders>
          </w:tcPr>
          <w:p w14:paraId="431C07C0" w14:textId="77777777" w:rsidR="00C4728F" w:rsidRPr="001A35BA" w:rsidRDefault="00C4728F" w:rsidP="00C31014">
            <w:pPr>
              <w:rPr>
                <w:sz w:val="2"/>
                <w:szCs w:val="2"/>
              </w:rPr>
            </w:pPr>
          </w:p>
        </w:tc>
        <w:tc>
          <w:tcPr>
            <w:tcW w:w="5780" w:type="dxa"/>
          </w:tcPr>
          <w:p w14:paraId="25622DE3" w14:textId="77777777" w:rsidR="00C4728F" w:rsidRPr="001A35BA" w:rsidRDefault="00C4728F" w:rsidP="00C31014">
            <w:pPr>
              <w:pStyle w:val="TableParagraph"/>
              <w:spacing w:line="268" w:lineRule="exact"/>
              <w:ind w:left="93"/>
              <w:rPr>
                <w:sz w:val="24"/>
              </w:rPr>
            </w:pPr>
            <w:r w:rsidRPr="001A35BA">
              <w:rPr>
                <w:sz w:val="24"/>
              </w:rPr>
              <w:t>b)</w:t>
            </w:r>
            <w:r w:rsidRPr="001A35BA">
              <w:rPr>
                <w:spacing w:val="57"/>
                <w:sz w:val="24"/>
              </w:rPr>
              <w:t xml:space="preserve"> </w:t>
            </w:r>
            <w:r w:rsidRPr="001A35BA">
              <w:rPr>
                <w:spacing w:val="-2"/>
                <w:sz w:val="24"/>
              </w:rPr>
              <w:t>Minor</w:t>
            </w:r>
          </w:p>
        </w:tc>
        <w:tc>
          <w:tcPr>
            <w:tcW w:w="3421" w:type="dxa"/>
          </w:tcPr>
          <w:p w14:paraId="42872ED6" w14:textId="77777777" w:rsidR="00C4728F" w:rsidRPr="001A35BA" w:rsidRDefault="00C4728F" w:rsidP="00C31014">
            <w:pPr>
              <w:pStyle w:val="TableParagraph"/>
            </w:pPr>
          </w:p>
        </w:tc>
      </w:tr>
      <w:tr w:rsidR="00C4728F" w:rsidRPr="001A35BA" w14:paraId="1AC675B5" w14:textId="77777777" w:rsidTr="00C31014">
        <w:trPr>
          <w:trHeight w:val="340"/>
        </w:trPr>
        <w:tc>
          <w:tcPr>
            <w:tcW w:w="1155" w:type="dxa"/>
            <w:vMerge w:val="restart"/>
          </w:tcPr>
          <w:p w14:paraId="01F0D17A" w14:textId="77777777" w:rsidR="00C4728F" w:rsidRPr="001A35BA" w:rsidRDefault="00C4728F" w:rsidP="00C31014">
            <w:pPr>
              <w:pStyle w:val="TableParagraph"/>
              <w:spacing w:before="30"/>
              <w:rPr>
                <w:b/>
                <w:sz w:val="24"/>
              </w:rPr>
            </w:pPr>
          </w:p>
          <w:p w14:paraId="0EA0D937" w14:textId="77777777" w:rsidR="00C4728F" w:rsidRPr="001A35BA" w:rsidRDefault="00C4728F" w:rsidP="00C31014">
            <w:pPr>
              <w:pStyle w:val="TableParagraph"/>
              <w:ind w:left="9" w:right="2"/>
              <w:jc w:val="center"/>
              <w:rPr>
                <w:sz w:val="24"/>
              </w:rPr>
            </w:pPr>
            <w:r w:rsidRPr="001A35BA">
              <w:rPr>
                <w:spacing w:val="-5"/>
                <w:sz w:val="24"/>
              </w:rPr>
              <w:t>22</w:t>
            </w:r>
          </w:p>
        </w:tc>
        <w:tc>
          <w:tcPr>
            <w:tcW w:w="5780" w:type="dxa"/>
          </w:tcPr>
          <w:p w14:paraId="4BB9C6AF" w14:textId="77777777" w:rsidR="00C4728F" w:rsidRPr="001A35BA" w:rsidRDefault="00C4728F" w:rsidP="00C31014">
            <w:pPr>
              <w:pStyle w:val="TableParagraph"/>
              <w:spacing w:before="13"/>
              <w:ind w:left="182"/>
              <w:rPr>
                <w:sz w:val="24"/>
              </w:rPr>
            </w:pPr>
            <w:r w:rsidRPr="001A35BA">
              <w:rPr>
                <w:sz w:val="24"/>
              </w:rPr>
              <w:t>National Expressway</w:t>
            </w:r>
            <w:r w:rsidRPr="001A35BA">
              <w:rPr>
                <w:spacing w:val="-5"/>
                <w:sz w:val="24"/>
              </w:rPr>
              <w:t xml:space="preserve"> </w:t>
            </w:r>
            <w:r w:rsidRPr="001A35BA">
              <w:rPr>
                <w:spacing w:val="-2"/>
                <w:sz w:val="24"/>
              </w:rPr>
              <w:t>Crossing</w:t>
            </w:r>
          </w:p>
        </w:tc>
        <w:tc>
          <w:tcPr>
            <w:tcW w:w="3421" w:type="dxa"/>
          </w:tcPr>
          <w:p w14:paraId="3107FECB" w14:textId="77777777" w:rsidR="00C4728F" w:rsidRPr="001A35BA" w:rsidRDefault="00C4728F" w:rsidP="00C31014">
            <w:pPr>
              <w:pStyle w:val="TableParagraph"/>
            </w:pPr>
          </w:p>
        </w:tc>
      </w:tr>
      <w:tr w:rsidR="00C4728F" w:rsidRPr="001A35BA" w14:paraId="1CDFF66A" w14:textId="77777777" w:rsidTr="00C31014">
        <w:trPr>
          <w:trHeight w:val="340"/>
        </w:trPr>
        <w:tc>
          <w:tcPr>
            <w:tcW w:w="1155" w:type="dxa"/>
            <w:vMerge/>
            <w:tcBorders>
              <w:top w:val="nil"/>
            </w:tcBorders>
          </w:tcPr>
          <w:p w14:paraId="4A9E70ED" w14:textId="77777777" w:rsidR="00C4728F" w:rsidRPr="001A35BA" w:rsidRDefault="00C4728F" w:rsidP="00C31014">
            <w:pPr>
              <w:rPr>
                <w:sz w:val="2"/>
                <w:szCs w:val="2"/>
              </w:rPr>
            </w:pPr>
          </w:p>
        </w:tc>
        <w:tc>
          <w:tcPr>
            <w:tcW w:w="5780" w:type="dxa"/>
          </w:tcPr>
          <w:p w14:paraId="3B5F1B93" w14:textId="77777777" w:rsidR="00C4728F" w:rsidRPr="001A35BA" w:rsidRDefault="00C4728F" w:rsidP="00C31014">
            <w:pPr>
              <w:pStyle w:val="TableParagraph"/>
              <w:spacing w:before="11"/>
              <w:ind w:left="182"/>
              <w:rPr>
                <w:sz w:val="24"/>
              </w:rPr>
            </w:pPr>
            <w:r w:rsidRPr="001A35BA">
              <w:rPr>
                <w:sz w:val="24"/>
              </w:rPr>
              <w:t>a)</w:t>
            </w:r>
            <w:r w:rsidRPr="001A35BA">
              <w:rPr>
                <w:spacing w:val="26"/>
                <w:sz w:val="24"/>
              </w:rPr>
              <w:t xml:space="preserve">  </w:t>
            </w:r>
            <w:r w:rsidRPr="001A35BA">
              <w:rPr>
                <w:spacing w:val="-2"/>
                <w:sz w:val="24"/>
              </w:rPr>
              <w:t>Existing</w:t>
            </w:r>
          </w:p>
        </w:tc>
        <w:tc>
          <w:tcPr>
            <w:tcW w:w="3421" w:type="dxa"/>
          </w:tcPr>
          <w:p w14:paraId="4AB1AA52" w14:textId="77777777" w:rsidR="00C4728F" w:rsidRPr="001A35BA" w:rsidRDefault="00C4728F" w:rsidP="00C31014">
            <w:pPr>
              <w:pStyle w:val="TableParagraph"/>
            </w:pPr>
          </w:p>
        </w:tc>
      </w:tr>
      <w:tr w:rsidR="00C4728F" w:rsidRPr="001A35BA" w14:paraId="31DF00CC" w14:textId="77777777" w:rsidTr="00C31014">
        <w:trPr>
          <w:trHeight w:val="340"/>
        </w:trPr>
        <w:tc>
          <w:tcPr>
            <w:tcW w:w="1155" w:type="dxa"/>
            <w:vMerge/>
            <w:tcBorders>
              <w:top w:val="nil"/>
            </w:tcBorders>
          </w:tcPr>
          <w:p w14:paraId="56FD0631" w14:textId="77777777" w:rsidR="00C4728F" w:rsidRPr="001A35BA" w:rsidRDefault="00C4728F" w:rsidP="00C31014">
            <w:pPr>
              <w:rPr>
                <w:sz w:val="2"/>
                <w:szCs w:val="2"/>
              </w:rPr>
            </w:pPr>
          </w:p>
        </w:tc>
        <w:tc>
          <w:tcPr>
            <w:tcW w:w="5780" w:type="dxa"/>
          </w:tcPr>
          <w:p w14:paraId="43E35CCB" w14:textId="77777777" w:rsidR="00C4728F" w:rsidRPr="001A35BA" w:rsidRDefault="00C4728F" w:rsidP="00C31014">
            <w:pPr>
              <w:pStyle w:val="TableParagraph"/>
              <w:spacing w:before="11"/>
              <w:ind w:left="182"/>
              <w:rPr>
                <w:sz w:val="24"/>
              </w:rPr>
            </w:pPr>
            <w:r w:rsidRPr="001A35BA">
              <w:rPr>
                <w:sz w:val="24"/>
              </w:rPr>
              <w:t>b)</w:t>
            </w:r>
            <w:r w:rsidRPr="001A35BA">
              <w:rPr>
                <w:spacing w:val="68"/>
                <w:w w:val="150"/>
                <w:sz w:val="24"/>
              </w:rPr>
              <w:t xml:space="preserve"> </w:t>
            </w:r>
            <w:r w:rsidRPr="001A35BA">
              <w:rPr>
                <w:spacing w:val="-2"/>
                <w:sz w:val="24"/>
              </w:rPr>
              <w:t>Proposed</w:t>
            </w:r>
          </w:p>
        </w:tc>
        <w:tc>
          <w:tcPr>
            <w:tcW w:w="3421" w:type="dxa"/>
          </w:tcPr>
          <w:p w14:paraId="046BAD2B" w14:textId="77777777" w:rsidR="00C4728F" w:rsidRPr="001A35BA" w:rsidRDefault="00C4728F" w:rsidP="00C31014">
            <w:pPr>
              <w:pStyle w:val="TableParagraph"/>
            </w:pPr>
          </w:p>
        </w:tc>
      </w:tr>
      <w:tr w:rsidR="00C4728F" w:rsidRPr="001A35BA" w14:paraId="07C6F6C9" w14:textId="77777777" w:rsidTr="00C31014">
        <w:trPr>
          <w:trHeight w:val="340"/>
        </w:trPr>
        <w:tc>
          <w:tcPr>
            <w:tcW w:w="1155" w:type="dxa"/>
            <w:vMerge w:val="restart"/>
          </w:tcPr>
          <w:p w14:paraId="532E5219" w14:textId="77777777" w:rsidR="00C4728F" w:rsidRPr="001A35BA" w:rsidRDefault="00C4728F" w:rsidP="00C31014">
            <w:pPr>
              <w:pStyle w:val="TableParagraph"/>
              <w:spacing w:before="30"/>
              <w:rPr>
                <w:b/>
                <w:sz w:val="24"/>
              </w:rPr>
            </w:pPr>
          </w:p>
          <w:p w14:paraId="33106791" w14:textId="77777777" w:rsidR="00C4728F" w:rsidRPr="001A35BA" w:rsidRDefault="00C4728F" w:rsidP="00C31014">
            <w:pPr>
              <w:pStyle w:val="TableParagraph"/>
              <w:ind w:left="9" w:right="2"/>
              <w:jc w:val="center"/>
              <w:rPr>
                <w:sz w:val="24"/>
              </w:rPr>
            </w:pPr>
            <w:r w:rsidRPr="001A35BA">
              <w:rPr>
                <w:spacing w:val="-5"/>
                <w:sz w:val="24"/>
              </w:rPr>
              <w:t>23</w:t>
            </w:r>
          </w:p>
        </w:tc>
        <w:tc>
          <w:tcPr>
            <w:tcW w:w="5780" w:type="dxa"/>
          </w:tcPr>
          <w:p w14:paraId="17620164" w14:textId="77777777" w:rsidR="00C4728F" w:rsidRPr="001A35BA" w:rsidRDefault="00C4728F" w:rsidP="00C31014">
            <w:pPr>
              <w:pStyle w:val="TableParagraph"/>
              <w:spacing w:before="11"/>
              <w:ind w:left="182"/>
              <w:rPr>
                <w:sz w:val="24"/>
              </w:rPr>
            </w:pPr>
            <w:r w:rsidRPr="001A35BA">
              <w:rPr>
                <w:sz w:val="24"/>
              </w:rPr>
              <w:t>NH</w:t>
            </w:r>
            <w:r w:rsidRPr="001A35BA">
              <w:rPr>
                <w:spacing w:val="-1"/>
                <w:sz w:val="24"/>
              </w:rPr>
              <w:t xml:space="preserve"> </w:t>
            </w:r>
            <w:r w:rsidRPr="001A35BA">
              <w:rPr>
                <w:spacing w:val="-2"/>
                <w:sz w:val="24"/>
              </w:rPr>
              <w:t>Crossing</w:t>
            </w:r>
          </w:p>
        </w:tc>
        <w:tc>
          <w:tcPr>
            <w:tcW w:w="3421" w:type="dxa"/>
          </w:tcPr>
          <w:p w14:paraId="25DC1965" w14:textId="77777777" w:rsidR="00C4728F" w:rsidRPr="001A35BA" w:rsidRDefault="00C4728F" w:rsidP="00C31014">
            <w:pPr>
              <w:pStyle w:val="TableParagraph"/>
            </w:pPr>
          </w:p>
        </w:tc>
      </w:tr>
      <w:tr w:rsidR="00C4728F" w:rsidRPr="001A35BA" w14:paraId="089B0000" w14:textId="77777777" w:rsidTr="00C31014">
        <w:trPr>
          <w:trHeight w:val="340"/>
        </w:trPr>
        <w:tc>
          <w:tcPr>
            <w:tcW w:w="1155" w:type="dxa"/>
            <w:vMerge/>
            <w:tcBorders>
              <w:top w:val="nil"/>
            </w:tcBorders>
          </w:tcPr>
          <w:p w14:paraId="76F62E3F" w14:textId="77777777" w:rsidR="00C4728F" w:rsidRPr="001A35BA" w:rsidRDefault="00C4728F" w:rsidP="00C31014">
            <w:pPr>
              <w:rPr>
                <w:sz w:val="2"/>
                <w:szCs w:val="2"/>
              </w:rPr>
            </w:pPr>
          </w:p>
        </w:tc>
        <w:tc>
          <w:tcPr>
            <w:tcW w:w="5780" w:type="dxa"/>
          </w:tcPr>
          <w:p w14:paraId="5D590DB0" w14:textId="77777777" w:rsidR="00C4728F" w:rsidRPr="001A35BA" w:rsidRDefault="00C4728F" w:rsidP="00C31014">
            <w:pPr>
              <w:pStyle w:val="TableParagraph"/>
              <w:spacing w:before="11"/>
              <w:ind w:left="182"/>
              <w:rPr>
                <w:sz w:val="24"/>
              </w:rPr>
            </w:pPr>
            <w:r w:rsidRPr="001A35BA">
              <w:rPr>
                <w:sz w:val="24"/>
              </w:rPr>
              <w:t>a)</w:t>
            </w:r>
            <w:r w:rsidRPr="001A35BA">
              <w:rPr>
                <w:spacing w:val="26"/>
                <w:sz w:val="24"/>
              </w:rPr>
              <w:t xml:space="preserve">  </w:t>
            </w:r>
            <w:r w:rsidRPr="001A35BA">
              <w:rPr>
                <w:spacing w:val="-2"/>
                <w:sz w:val="24"/>
              </w:rPr>
              <w:t>Existing</w:t>
            </w:r>
          </w:p>
        </w:tc>
        <w:tc>
          <w:tcPr>
            <w:tcW w:w="3421" w:type="dxa"/>
          </w:tcPr>
          <w:p w14:paraId="3C6EFADF" w14:textId="77777777" w:rsidR="00C4728F" w:rsidRPr="001A35BA" w:rsidRDefault="00C4728F" w:rsidP="00C31014">
            <w:pPr>
              <w:pStyle w:val="TableParagraph"/>
            </w:pPr>
          </w:p>
        </w:tc>
      </w:tr>
      <w:tr w:rsidR="00C4728F" w:rsidRPr="001A35BA" w14:paraId="5FC31521" w14:textId="77777777" w:rsidTr="00C31014">
        <w:trPr>
          <w:trHeight w:val="337"/>
        </w:trPr>
        <w:tc>
          <w:tcPr>
            <w:tcW w:w="1155" w:type="dxa"/>
            <w:vMerge/>
            <w:tcBorders>
              <w:top w:val="nil"/>
            </w:tcBorders>
          </w:tcPr>
          <w:p w14:paraId="3D5BC250" w14:textId="77777777" w:rsidR="00C4728F" w:rsidRPr="001A35BA" w:rsidRDefault="00C4728F" w:rsidP="00C31014">
            <w:pPr>
              <w:rPr>
                <w:sz w:val="2"/>
                <w:szCs w:val="2"/>
              </w:rPr>
            </w:pPr>
          </w:p>
        </w:tc>
        <w:tc>
          <w:tcPr>
            <w:tcW w:w="5780" w:type="dxa"/>
          </w:tcPr>
          <w:p w14:paraId="043A4764" w14:textId="77777777" w:rsidR="00C4728F" w:rsidRPr="001A35BA" w:rsidRDefault="00C4728F" w:rsidP="00C31014">
            <w:pPr>
              <w:pStyle w:val="TableParagraph"/>
              <w:spacing w:before="11"/>
              <w:ind w:left="182"/>
              <w:rPr>
                <w:sz w:val="24"/>
              </w:rPr>
            </w:pPr>
            <w:r w:rsidRPr="001A35BA">
              <w:rPr>
                <w:sz w:val="24"/>
              </w:rPr>
              <w:t>b)</w:t>
            </w:r>
            <w:r w:rsidRPr="001A35BA">
              <w:rPr>
                <w:spacing w:val="68"/>
                <w:w w:val="150"/>
                <w:sz w:val="24"/>
              </w:rPr>
              <w:t xml:space="preserve"> </w:t>
            </w:r>
            <w:r w:rsidRPr="001A35BA">
              <w:rPr>
                <w:spacing w:val="-2"/>
                <w:sz w:val="24"/>
              </w:rPr>
              <w:t>Proposed</w:t>
            </w:r>
          </w:p>
        </w:tc>
        <w:tc>
          <w:tcPr>
            <w:tcW w:w="3421" w:type="dxa"/>
          </w:tcPr>
          <w:p w14:paraId="4AD17004" w14:textId="77777777" w:rsidR="00C4728F" w:rsidRPr="001A35BA" w:rsidRDefault="00C4728F" w:rsidP="00C31014">
            <w:pPr>
              <w:pStyle w:val="TableParagraph"/>
            </w:pPr>
          </w:p>
        </w:tc>
      </w:tr>
      <w:tr w:rsidR="00C4728F" w:rsidRPr="001A35BA" w14:paraId="676C2FFD" w14:textId="77777777" w:rsidTr="00C31014">
        <w:trPr>
          <w:trHeight w:val="340"/>
        </w:trPr>
        <w:tc>
          <w:tcPr>
            <w:tcW w:w="1155" w:type="dxa"/>
            <w:vMerge w:val="restart"/>
          </w:tcPr>
          <w:p w14:paraId="5A0E7E5C" w14:textId="77777777" w:rsidR="00C4728F" w:rsidRPr="001A35BA" w:rsidRDefault="00C4728F" w:rsidP="00C31014">
            <w:pPr>
              <w:pStyle w:val="TableParagraph"/>
              <w:spacing w:before="30"/>
              <w:rPr>
                <w:b/>
                <w:sz w:val="24"/>
              </w:rPr>
            </w:pPr>
          </w:p>
          <w:p w14:paraId="7912746C" w14:textId="77777777" w:rsidR="00C4728F" w:rsidRPr="001A35BA" w:rsidRDefault="00C4728F" w:rsidP="00C31014">
            <w:pPr>
              <w:pStyle w:val="TableParagraph"/>
              <w:ind w:left="9" w:right="2"/>
              <w:jc w:val="center"/>
              <w:rPr>
                <w:sz w:val="24"/>
              </w:rPr>
            </w:pPr>
            <w:r w:rsidRPr="001A35BA">
              <w:rPr>
                <w:spacing w:val="-5"/>
                <w:sz w:val="24"/>
              </w:rPr>
              <w:t>24</w:t>
            </w:r>
          </w:p>
        </w:tc>
        <w:tc>
          <w:tcPr>
            <w:tcW w:w="5780" w:type="dxa"/>
          </w:tcPr>
          <w:p w14:paraId="54094DBE" w14:textId="77777777" w:rsidR="00C4728F" w:rsidRPr="001A35BA" w:rsidRDefault="00C4728F" w:rsidP="00C31014">
            <w:pPr>
              <w:pStyle w:val="TableParagraph"/>
              <w:spacing w:before="13"/>
              <w:ind w:left="182"/>
              <w:rPr>
                <w:sz w:val="24"/>
              </w:rPr>
            </w:pPr>
            <w:r w:rsidRPr="001A35BA">
              <w:rPr>
                <w:sz w:val="24"/>
              </w:rPr>
              <w:t xml:space="preserve">SH </w:t>
            </w:r>
            <w:r w:rsidRPr="001A35BA">
              <w:rPr>
                <w:spacing w:val="-2"/>
                <w:sz w:val="24"/>
              </w:rPr>
              <w:t>Crossing</w:t>
            </w:r>
          </w:p>
        </w:tc>
        <w:tc>
          <w:tcPr>
            <w:tcW w:w="3421" w:type="dxa"/>
          </w:tcPr>
          <w:p w14:paraId="03F84B44" w14:textId="77777777" w:rsidR="00C4728F" w:rsidRPr="001A35BA" w:rsidRDefault="00C4728F" w:rsidP="00C31014">
            <w:pPr>
              <w:pStyle w:val="TableParagraph"/>
            </w:pPr>
          </w:p>
        </w:tc>
      </w:tr>
      <w:tr w:rsidR="00C4728F" w:rsidRPr="001A35BA" w14:paraId="4BF4655A" w14:textId="77777777" w:rsidTr="00C31014">
        <w:trPr>
          <w:trHeight w:val="340"/>
        </w:trPr>
        <w:tc>
          <w:tcPr>
            <w:tcW w:w="1155" w:type="dxa"/>
            <w:vMerge/>
            <w:tcBorders>
              <w:top w:val="nil"/>
            </w:tcBorders>
          </w:tcPr>
          <w:p w14:paraId="3C79F745" w14:textId="77777777" w:rsidR="00C4728F" w:rsidRPr="001A35BA" w:rsidRDefault="00C4728F" w:rsidP="00C31014">
            <w:pPr>
              <w:rPr>
                <w:sz w:val="2"/>
                <w:szCs w:val="2"/>
              </w:rPr>
            </w:pPr>
          </w:p>
        </w:tc>
        <w:tc>
          <w:tcPr>
            <w:tcW w:w="5780" w:type="dxa"/>
          </w:tcPr>
          <w:p w14:paraId="2E0FDD4C" w14:textId="77777777" w:rsidR="00C4728F" w:rsidRPr="001A35BA" w:rsidRDefault="00C4728F" w:rsidP="00C31014">
            <w:pPr>
              <w:pStyle w:val="TableParagraph"/>
              <w:spacing w:before="11"/>
              <w:ind w:left="182"/>
              <w:rPr>
                <w:sz w:val="24"/>
              </w:rPr>
            </w:pPr>
            <w:r w:rsidRPr="001A35BA">
              <w:rPr>
                <w:sz w:val="24"/>
              </w:rPr>
              <w:t>a)</w:t>
            </w:r>
            <w:r w:rsidRPr="001A35BA">
              <w:rPr>
                <w:spacing w:val="26"/>
                <w:sz w:val="24"/>
              </w:rPr>
              <w:t xml:space="preserve">  </w:t>
            </w:r>
            <w:r w:rsidRPr="001A35BA">
              <w:rPr>
                <w:spacing w:val="-2"/>
                <w:sz w:val="24"/>
              </w:rPr>
              <w:t>Existing</w:t>
            </w:r>
          </w:p>
        </w:tc>
        <w:tc>
          <w:tcPr>
            <w:tcW w:w="3421" w:type="dxa"/>
          </w:tcPr>
          <w:p w14:paraId="31A96E2C" w14:textId="77777777" w:rsidR="00C4728F" w:rsidRPr="001A35BA" w:rsidRDefault="00C4728F" w:rsidP="00C31014">
            <w:pPr>
              <w:pStyle w:val="TableParagraph"/>
            </w:pPr>
          </w:p>
        </w:tc>
      </w:tr>
      <w:tr w:rsidR="00C4728F" w:rsidRPr="001A35BA" w14:paraId="49C733C8" w14:textId="77777777" w:rsidTr="00C31014">
        <w:trPr>
          <w:trHeight w:val="340"/>
        </w:trPr>
        <w:tc>
          <w:tcPr>
            <w:tcW w:w="1155" w:type="dxa"/>
            <w:vMerge/>
            <w:tcBorders>
              <w:top w:val="nil"/>
            </w:tcBorders>
          </w:tcPr>
          <w:p w14:paraId="79E0FF97" w14:textId="77777777" w:rsidR="00C4728F" w:rsidRPr="001A35BA" w:rsidRDefault="00C4728F" w:rsidP="00C31014">
            <w:pPr>
              <w:rPr>
                <w:sz w:val="2"/>
                <w:szCs w:val="2"/>
              </w:rPr>
            </w:pPr>
          </w:p>
        </w:tc>
        <w:tc>
          <w:tcPr>
            <w:tcW w:w="5780" w:type="dxa"/>
          </w:tcPr>
          <w:p w14:paraId="47BA3226" w14:textId="77777777" w:rsidR="00C4728F" w:rsidRPr="001A35BA" w:rsidRDefault="00C4728F" w:rsidP="00C31014">
            <w:pPr>
              <w:pStyle w:val="TableParagraph"/>
              <w:spacing w:before="11"/>
              <w:ind w:left="182"/>
              <w:rPr>
                <w:sz w:val="24"/>
              </w:rPr>
            </w:pPr>
            <w:r w:rsidRPr="001A35BA">
              <w:rPr>
                <w:sz w:val="24"/>
              </w:rPr>
              <w:t>b)</w:t>
            </w:r>
            <w:r w:rsidRPr="001A35BA">
              <w:rPr>
                <w:spacing w:val="68"/>
                <w:w w:val="150"/>
                <w:sz w:val="24"/>
              </w:rPr>
              <w:t xml:space="preserve"> </w:t>
            </w:r>
            <w:r w:rsidRPr="001A35BA">
              <w:rPr>
                <w:spacing w:val="-2"/>
                <w:sz w:val="24"/>
              </w:rPr>
              <w:t>Proposed</w:t>
            </w:r>
          </w:p>
        </w:tc>
        <w:tc>
          <w:tcPr>
            <w:tcW w:w="3421" w:type="dxa"/>
          </w:tcPr>
          <w:p w14:paraId="4D22C408" w14:textId="77777777" w:rsidR="00C4728F" w:rsidRPr="001A35BA" w:rsidRDefault="00C4728F" w:rsidP="00C31014">
            <w:pPr>
              <w:pStyle w:val="TableParagraph"/>
            </w:pPr>
          </w:p>
        </w:tc>
      </w:tr>
      <w:tr w:rsidR="00C4728F" w:rsidRPr="001A35BA" w14:paraId="6BBB78CB" w14:textId="77777777" w:rsidTr="00C31014">
        <w:trPr>
          <w:trHeight w:val="340"/>
        </w:trPr>
        <w:tc>
          <w:tcPr>
            <w:tcW w:w="1155" w:type="dxa"/>
          </w:tcPr>
          <w:p w14:paraId="7A1A676E" w14:textId="77777777" w:rsidR="00C4728F" w:rsidRPr="001A35BA" w:rsidRDefault="00C4728F" w:rsidP="00C31014">
            <w:pPr>
              <w:pStyle w:val="TableParagraph"/>
              <w:spacing w:before="11"/>
              <w:ind w:left="9" w:right="2"/>
              <w:jc w:val="center"/>
              <w:rPr>
                <w:sz w:val="24"/>
              </w:rPr>
            </w:pPr>
            <w:r w:rsidRPr="001A35BA">
              <w:rPr>
                <w:spacing w:val="-5"/>
                <w:sz w:val="24"/>
              </w:rPr>
              <w:t>25</w:t>
            </w:r>
          </w:p>
        </w:tc>
        <w:tc>
          <w:tcPr>
            <w:tcW w:w="5780" w:type="dxa"/>
          </w:tcPr>
          <w:p w14:paraId="61FED6C1" w14:textId="77777777" w:rsidR="00C4728F" w:rsidRPr="001A35BA" w:rsidRDefault="00C4728F" w:rsidP="00C31014">
            <w:pPr>
              <w:pStyle w:val="TableParagraph"/>
              <w:spacing w:before="11"/>
              <w:ind w:left="182"/>
              <w:rPr>
                <w:sz w:val="24"/>
              </w:rPr>
            </w:pPr>
            <w:r w:rsidRPr="001A35BA">
              <w:rPr>
                <w:sz w:val="24"/>
              </w:rPr>
              <w:t>Circle</w:t>
            </w:r>
            <w:r w:rsidRPr="001A35BA">
              <w:rPr>
                <w:spacing w:val="-1"/>
                <w:sz w:val="24"/>
              </w:rPr>
              <w:t xml:space="preserve"> </w:t>
            </w:r>
            <w:r w:rsidRPr="001A35BA">
              <w:rPr>
                <w:sz w:val="24"/>
              </w:rPr>
              <w:t>rate</w:t>
            </w:r>
            <w:r w:rsidRPr="001A35BA">
              <w:rPr>
                <w:spacing w:val="-1"/>
                <w:sz w:val="24"/>
              </w:rPr>
              <w:t xml:space="preserve"> </w:t>
            </w:r>
            <w:r w:rsidRPr="001A35BA">
              <w:rPr>
                <w:sz w:val="24"/>
              </w:rPr>
              <w:t>of</w:t>
            </w:r>
            <w:r w:rsidRPr="001A35BA">
              <w:rPr>
                <w:spacing w:val="-1"/>
                <w:sz w:val="24"/>
              </w:rPr>
              <w:t xml:space="preserve"> </w:t>
            </w:r>
            <w:r w:rsidRPr="001A35BA">
              <w:rPr>
                <w:sz w:val="24"/>
              </w:rPr>
              <w:t>land</w:t>
            </w:r>
            <w:r w:rsidRPr="001A35BA">
              <w:rPr>
                <w:spacing w:val="-1"/>
                <w:sz w:val="24"/>
              </w:rPr>
              <w:t xml:space="preserve"> </w:t>
            </w:r>
            <w:r w:rsidRPr="001A35BA">
              <w:rPr>
                <w:sz w:val="24"/>
              </w:rPr>
              <w:t>(</w:t>
            </w:r>
            <w:proofErr w:type="spellStart"/>
            <w:r w:rsidRPr="001A35BA">
              <w:rPr>
                <w:sz w:val="24"/>
              </w:rPr>
              <w:t>Rs</w:t>
            </w:r>
            <w:proofErr w:type="spellEnd"/>
            <w:r w:rsidRPr="001A35BA">
              <w:rPr>
                <w:spacing w:val="-1"/>
                <w:sz w:val="24"/>
              </w:rPr>
              <w:t xml:space="preserve"> </w:t>
            </w:r>
            <w:r w:rsidRPr="001A35BA">
              <w:rPr>
                <w:sz w:val="24"/>
              </w:rPr>
              <w:t>per</w:t>
            </w:r>
            <w:r w:rsidRPr="001A35BA">
              <w:rPr>
                <w:spacing w:val="-1"/>
                <w:sz w:val="24"/>
              </w:rPr>
              <w:t xml:space="preserve"> </w:t>
            </w:r>
            <w:r w:rsidRPr="001A35BA">
              <w:rPr>
                <w:spacing w:val="-4"/>
                <w:sz w:val="24"/>
              </w:rPr>
              <w:t>Acre)</w:t>
            </w:r>
          </w:p>
        </w:tc>
        <w:tc>
          <w:tcPr>
            <w:tcW w:w="3421" w:type="dxa"/>
          </w:tcPr>
          <w:p w14:paraId="08818441" w14:textId="77777777" w:rsidR="00C4728F" w:rsidRPr="001A35BA" w:rsidRDefault="00C4728F" w:rsidP="00C31014">
            <w:pPr>
              <w:pStyle w:val="TableParagraph"/>
            </w:pPr>
          </w:p>
        </w:tc>
      </w:tr>
      <w:tr w:rsidR="00C4728F" w:rsidRPr="001A35BA" w14:paraId="24827AFA" w14:textId="77777777" w:rsidTr="00C31014">
        <w:trPr>
          <w:trHeight w:val="340"/>
        </w:trPr>
        <w:tc>
          <w:tcPr>
            <w:tcW w:w="1155" w:type="dxa"/>
            <w:vMerge w:val="restart"/>
          </w:tcPr>
          <w:p w14:paraId="1215F305" w14:textId="77777777" w:rsidR="00C4728F" w:rsidRPr="001A35BA" w:rsidRDefault="00C4728F" w:rsidP="00C31014">
            <w:pPr>
              <w:pStyle w:val="TableParagraph"/>
              <w:rPr>
                <w:b/>
                <w:sz w:val="24"/>
              </w:rPr>
            </w:pPr>
          </w:p>
          <w:p w14:paraId="6F18B040" w14:textId="77777777" w:rsidR="00C4728F" w:rsidRPr="001A35BA" w:rsidRDefault="00C4728F" w:rsidP="00C31014">
            <w:pPr>
              <w:pStyle w:val="TableParagraph"/>
              <w:rPr>
                <w:b/>
                <w:sz w:val="24"/>
              </w:rPr>
            </w:pPr>
          </w:p>
          <w:p w14:paraId="212E7240" w14:textId="77777777" w:rsidR="00C4728F" w:rsidRPr="001A35BA" w:rsidRDefault="00C4728F" w:rsidP="00C31014">
            <w:pPr>
              <w:pStyle w:val="TableParagraph"/>
              <w:spacing w:before="234"/>
              <w:rPr>
                <w:b/>
                <w:sz w:val="24"/>
              </w:rPr>
            </w:pPr>
          </w:p>
          <w:p w14:paraId="0DE1C36A" w14:textId="77777777" w:rsidR="00C4728F" w:rsidRPr="001A35BA" w:rsidRDefault="00C4728F" w:rsidP="00C31014">
            <w:pPr>
              <w:pStyle w:val="TableParagraph"/>
              <w:ind w:left="9" w:right="2"/>
              <w:jc w:val="center"/>
              <w:rPr>
                <w:sz w:val="24"/>
              </w:rPr>
            </w:pPr>
            <w:r w:rsidRPr="001A35BA">
              <w:rPr>
                <w:spacing w:val="-5"/>
                <w:sz w:val="24"/>
              </w:rPr>
              <w:t>26</w:t>
            </w:r>
          </w:p>
        </w:tc>
        <w:tc>
          <w:tcPr>
            <w:tcW w:w="5780" w:type="dxa"/>
          </w:tcPr>
          <w:p w14:paraId="29127BE5" w14:textId="77777777" w:rsidR="00C4728F" w:rsidRPr="001A35BA" w:rsidRDefault="00C4728F" w:rsidP="00C31014">
            <w:pPr>
              <w:pStyle w:val="TableParagraph"/>
              <w:spacing w:before="11"/>
              <w:ind w:left="182"/>
              <w:rPr>
                <w:sz w:val="24"/>
              </w:rPr>
            </w:pPr>
            <w:r w:rsidRPr="001A35BA">
              <w:rPr>
                <w:sz w:val="24"/>
              </w:rPr>
              <w:t>Land Availability</w:t>
            </w:r>
            <w:r w:rsidRPr="001A35BA">
              <w:rPr>
                <w:spacing w:val="-4"/>
                <w:sz w:val="24"/>
              </w:rPr>
              <w:t xml:space="preserve"> </w:t>
            </w:r>
            <w:r w:rsidRPr="001A35BA">
              <w:rPr>
                <w:sz w:val="24"/>
              </w:rPr>
              <w:t>(if</w:t>
            </w:r>
            <w:r w:rsidRPr="001A35BA">
              <w:rPr>
                <w:spacing w:val="-2"/>
                <w:sz w:val="24"/>
              </w:rPr>
              <w:t xml:space="preserve"> </w:t>
            </w:r>
            <w:r w:rsidRPr="001A35BA">
              <w:rPr>
                <w:sz w:val="24"/>
              </w:rPr>
              <w:t>required</w:t>
            </w:r>
            <w:r w:rsidRPr="001A35BA">
              <w:rPr>
                <w:spacing w:val="-1"/>
                <w:sz w:val="24"/>
              </w:rPr>
              <w:t xml:space="preserve"> </w:t>
            </w:r>
            <w:r w:rsidRPr="001A35BA">
              <w:rPr>
                <w:sz w:val="24"/>
              </w:rPr>
              <w:t>for</w:t>
            </w:r>
            <w:r w:rsidRPr="001A35BA">
              <w:rPr>
                <w:spacing w:val="-3"/>
                <w:sz w:val="24"/>
              </w:rPr>
              <w:t xml:space="preserve"> </w:t>
            </w:r>
            <w:r w:rsidRPr="001A35BA">
              <w:rPr>
                <w:spacing w:val="-2"/>
                <w:sz w:val="24"/>
              </w:rPr>
              <w:t>acquisition)</w:t>
            </w:r>
          </w:p>
        </w:tc>
        <w:tc>
          <w:tcPr>
            <w:tcW w:w="3421" w:type="dxa"/>
          </w:tcPr>
          <w:p w14:paraId="4527D77C" w14:textId="77777777" w:rsidR="00C4728F" w:rsidRPr="001A35BA" w:rsidRDefault="00C4728F" w:rsidP="00C31014">
            <w:pPr>
              <w:pStyle w:val="TableParagraph"/>
            </w:pPr>
          </w:p>
        </w:tc>
      </w:tr>
      <w:tr w:rsidR="00C4728F" w:rsidRPr="001A35BA" w14:paraId="4339CBAB" w14:textId="77777777" w:rsidTr="00C31014">
        <w:trPr>
          <w:trHeight w:val="457"/>
        </w:trPr>
        <w:tc>
          <w:tcPr>
            <w:tcW w:w="1155" w:type="dxa"/>
            <w:vMerge/>
            <w:tcBorders>
              <w:top w:val="nil"/>
            </w:tcBorders>
          </w:tcPr>
          <w:p w14:paraId="3CB494E0" w14:textId="77777777" w:rsidR="00C4728F" w:rsidRPr="001A35BA" w:rsidRDefault="00C4728F" w:rsidP="00C31014">
            <w:pPr>
              <w:rPr>
                <w:sz w:val="2"/>
                <w:szCs w:val="2"/>
              </w:rPr>
            </w:pPr>
          </w:p>
        </w:tc>
        <w:tc>
          <w:tcPr>
            <w:tcW w:w="5780" w:type="dxa"/>
          </w:tcPr>
          <w:p w14:paraId="76C016DC" w14:textId="77777777" w:rsidR="00C4728F" w:rsidRPr="001A35BA" w:rsidRDefault="00C4728F" w:rsidP="00C31014">
            <w:pPr>
              <w:pStyle w:val="TableParagraph"/>
              <w:tabs>
                <w:tab w:val="left" w:pos="541"/>
              </w:tabs>
              <w:spacing w:line="268" w:lineRule="exact"/>
              <w:ind w:left="86"/>
              <w:rPr>
                <w:sz w:val="24"/>
              </w:rPr>
            </w:pPr>
            <w:r w:rsidRPr="001A35BA">
              <w:rPr>
                <w:spacing w:val="-5"/>
                <w:sz w:val="24"/>
              </w:rPr>
              <w:t>i)</w:t>
            </w:r>
            <w:r w:rsidRPr="001A35BA">
              <w:rPr>
                <w:sz w:val="24"/>
              </w:rPr>
              <w:tab/>
              <w:t>Extent of</w:t>
            </w:r>
            <w:r w:rsidRPr="001A35BA">
              <w:rPr>
                <w:spacing w:val="-1"/>
                <w:sz w:val="24"/>
              </w:rPr>
              <w:t xml:space="preserve"> </w:t>
            </w:r>
            <w:r w:rsidRPr="001A35BA">
              <w:rPr>
                <w:sz w:val="24"/>
              </w:rPr>
              <w:t>land</w:t>
            </w:r>
            <w:r w:rsidRPr="001A35BA">
              <w:rPr>
                <w:spacing w:val="1"/>
                <w:sz w:val="24"/>
              </w:rPr>
              <w:t xml:space="preserve"> </w:t>
            </w:r>
            <w:r w:rsidRPr="001A35BA">
              <w:rPr>
                <w:spacing w:val="-2"/>
                <w:sz w:val="24"/>
              </w:rPr>
              <w:t>available</w:t>
            </w:r>
          </w:p>
        </w:tc>
        <w:tc>
          <w:tcPr>
            <w:tcW w:w="3421" w:type="dxa"/>
          </w:tcPr>
          <w:p w14:paraId="4239ECAF" w14:textId="77777777" w:rsidR="00C4728F" w:rsidRPr="001A35BA" w:rsidRDefault="00C4728F" w:rsidP="00C31014">
            <w:pPr>
              <w:pStyle w:val="TableParagraph"/>
            </w:pPr>
          </w:p>
        </w:tc>
      </w:tr>
      <w:tr w:rsidR="00C4728F" w:rsidRPr="001A35BA" w14:paraId="0BD039CA" w14:textId="77777777" w:rsidTr="00C31014">
        <w:trPr>
          <w:trHeight w:val="782"/>
        </w:trPr>
        <w:tc>
          <w:tcPr>
            <w:tcW w:w="1155" w:type="dxa"/>
            <w:vMerge/>
            <w:tcBorders>
              <w:top w:val="nil"/>
            </w:tcBorders>
          </w:tcPr>
          <w:p w14:paraId="1B472DA6" w14:textId="77777777" w:rsidR="00C4728F" w:rsidRPr="001A35BA" w:rsidRDefault="00C4728F" w:rsidP="00C31014">
            <w:pPr>
              <w:rPr>
                <w:sz w:val="2"/>
                <w:szCs w:val="2"/>
              </w:rPr>
            </w:pPr>
          </w:p>
        </w:tc>
        <w:tc>
          <w:tcPr>
            <w:tcW w:w="5780" w:type="dxa"/>
          </w:tcPr>
          <w:p w14:paraId="14AEFA92" w14:textId="77777777" w:rsidR="00C4728F" w:rsidRPr="001A35BA" w:rsidRDefault="00C4728F" w:rsidP="00C31014">
            <w:pPr>
              <w:pStyle w:val="TableParagraph"/>
              <w:tabs>
                <w:tab w:val="left" w:pos="541"/>
              </w:tabs>
              <w:spacing w:line="270" w:lineRule="exact"/>
              <w:ind w:left="86"/>
              <w:rPr>
                <w:sz w:val="24"/>
              </w:rPr>
            </w:pPr>
            <w:r w:rsidRPr="001A35BA">
              <w:rPr>
                <w:spacing w:val="-5"/>
                <w:sz w:val="24"/>
              </w:rPr>
              <w:t>ii)</w:t>
            </w:r>
            <w:r w:rsidRPr="001A35BA">
              <w:rPr>
                <w:sz w:val="24"/>
              </w:rPr>
              <w:tab/>
              <w:t>Land</w:t>
            </w:r>
            <w:r w:rsidRPr="001A35BA">
              <w:rPr>
                <w:spacing w:val="-4"/>
                <w:sz w:val="24"/>
              </w:rPr>
              <w:t xml:space="preserve"> </w:t>
            </w:r>
            <w:r w:rsidRPr="001A35BA">
              <w:rPr>
                <w:sz w:val="24"/>
              </w:rPr>
              <w:t>use</w:t>
            </w:r>
            <w:r w:rsidRPr="001A35BA">
              <w:rPr>
                <w:spacing w:val="-3"/>
                <w:sz w:val="24"/>
              </w:rPr>
              <w:t xml:space="preserve"> </w:t>
            </w:r>
            <w:r w:rsidRPr="001A35BA">
              <w:rPr>
                <w:sz w:val="24"/>
              </w:rPr>
              <w:t>pattern</w:t>
            </w:r>
            <w:r w:rsidRPr="001A35BA">
              <w:rPr>
                <w:spacing w:val="-1"/>
                <w:sz w:val="24"/>
              </w:rPr>
              <w:t xml:space="preserve"> </w:t>
            </w:r>
            <w:r w:rsidRPr="001A35BA">
              <w:rPr>
                <w:sz w:val="24"/>
              </w:rPr>
              <w:t>(agricultural,</w:t>
            </w:r>
            <w:r w:rsidRPr="001A35BA">
              <w:rPr>
                <w:spacing w:val="-2"/>
                <w:sz w:val="24"/>
              </w:rPr>
              <w:t xml:space="preserve"> </w:t>
            </w:r>
            <w:r w:rsidRPr="001A35BA">
              <w:rPr>
                <w:sz w:val="24"/>
              </w:rPr>
              <w:t>barren,</w:t>
            </w:r>
            <w:r w:rsidRPr="001A35BA">
              <w:rPr>
                <w:spacing w:val="-2"/>
                <w:sz w:val="24"/>
              </w:rPr>
              <w:t xml:space="preserve"> </w:t>
            </w:r>
            <w:r w:rsidRPr="001A35BA">
              <w:rPr>
                <w:sz w:val="24"/>
              </w:rPr>
              <w:t>forest</w:t>
            </w:r>
            <w:r w:rsidRPr="001A35BA">
              <w:rPr>
                <w:spacing w:val="-2"/>
                <w:sz w:val="24"/>
              </w:rPr>
              <w:t xml:space="preserve"> </w:t>
            </w:r>
            <w:r w:rsidRPr="001A35BA">
              <w:rPr>
                <w:spacing w:val="-4"/>
                <w:sz w:val="24"/>
              </w:rPr>
              <w:t>etc.)</w:t>
            </w:r>
          </w:p>
        </w:tc>
        <w:tc>
          <w:tcPr>
            <w:tcW w:w="3421" w:type="dxa"/>
          </w:tcPr>
          <w:p w14:paraId="17CF6E89" w14:textId="77777777" w:rsidR="00C4728F" w:rsidRPr="001A35BA" w:rsidRDefault="00C4728F" w:rsidP="00C31014">
            <w:pPr>
              <w:pStyle w:val="TableParagraph"/>
            </w:pPr>
          </w:p>
        </w:tc>
      </w:tr>
      <w:tr w:rsidR="00C4728F" w:rsidRPr="001A35BA" w14:paraId="2C1CC433" w14:textId="77777777" w:rsidTr="00C31014">
        <w:trPr>
          <w:trHeight w:val="779"/>
        </w:trPr>
        <w:tc>
          <w:tcPr>
            <w:tcW w:w="1155" w:type="dxa"/>
            <w:vMerge/>
            <w:tcBorders>
              <w:top w:val="nil"/>
            </w:tcBorders>
          </w:tcPr>
          <w:p w14:paraId="4E45C0D1" w14:textId="77777777" w:rsidR="00C4728F" w:rsidRPr="001A35BA" w:rsidRDefault="00C4728F" w:rsidP="00C31014">
            <w:pPr>
              <w:rPr>
                <w:sz w:val="2"/>
                <w:szCs w:val="2"/>
              </w:rPr>
            </w:pPr>
          </w:p>
        </w:tc>
        <w:tc>
          <w:tcPr>
            <w:tcW w:w="5780" w:type="dxa"/>
          </w:tcPr>
          <w:p w14:paraId="6502E1DF" w14:textId="77777777" w:rsidR="00C4728F" w:rsidRPr="001A35BA" w:rsidRDefault="00C4728F" w:rsidP="00C31014">
            <w:pPr>
              <w:pStyle w:val="TableParagraph"/>
              <w:spacing w:line="276" w:lineRule="auto"/>
              <w:ind w:left="542" w:right="522" w:hanging="456"/>
              <w:rPr>
                <w:sz w:val="24"/>
              </w:rPr>
            </w:pPr>
            <w:r w:rsidRPr="001A35BA">
              <w:rPr>
                <w:sz w:val="24"/>
              </w:rPr>
              <w:t>iii)</w:t>
            </w:r>
            <w:r w:rsidRPr="001A35BA">
              <w:rPr>
                <w:spacing w:val="-5"/>
                <w:sz w:val="24"/>
              </w:rPr>
              <w:t xml:space="preserve"> </w:t>
            </w:r>
            <w:r w:rsidRPr="001A35BA">
              <w:rPr>
                <w:sz w:val="24"/>
              </w:rPr>
              <w:t>Land</w:t>
            </w:r>
            <w:r w:rsidRPr="001A35BA">
              <w:rPr>
                <w:spacing w:val="-6"/>
                <w:sz w:val="24"/>
              </w:rPr>
              <w:t xml:space="preserve"> </w:t>
            </w:r>
            <w:r w:rsidRPr="001A35BA">
              <w:rPr>
                <w:sz w:val="24"/>
              </w:rPr>
              <w:t>ownership</w:t>
            </w:r>
            <w:r w:rsidRPr="001A35BA">
              <w:rPr>
                <w:spacing w:val="-6"/>
                <w:sz w:val="24"/>
              </w:rPr>
              <w:t xml:space="preserve"> </w:t>
            </w:r>
            <w:r w:rsidRPr="001A35BA">
              <w:rPr>
                <w:sz w:val="24"/>
              </w:rPr>
              <w:t>(Govt.</w:t>
            </w:r>
            <w:r w:rsidRPr="001A35BA">
              <w:rPr>
                <w:spacing w:val="-6"/>
                <w:sz w:val="24"/>
              </w:rPr>
              <w:t xml:space="preserve"> </w:t>
            </w:r>
            <w:r w:rsidRPr="001A35BA">
              <w:rPr>
                <w:sz w:val="24"/>
              </w:rPr>
              <w:t>Private,</w:t>
            </w:r>
            <w:r w:rsidRPr="001A35BA">
              <w:rPr>
                <w:spacing w:val="-6"/>
                <w:sz w:val="24"/>
              </w:rPr>
              <w:t xml:space="preserve"> </w:t>
            </w:r>
            <w:r w:rsidRPr="001A35BA">
              <w:rPr>
                <w:sz w:val="24"/>
              </w:rPr>
              <w:t>tribal,</w:t>
            </w:r>
            <w:r w:rsidRPr="001A35BA">
              <w:rPr>
                <w:spacing w:val="-6"/>
                <w:sz w:val="24"/>
              </w:rPr>
              <w:t xml:space="preserve"> </w:t>
            </w:r>
            <w:r w:rsidRPr="001A35BA">
              <w:rPr>
                <w:sz w:val="24"/>
              </w:rPr>
              <w:t>non-</w:t>
            </w:r>
            <w:r w:rsidRPr="001A35BA">
              <w:rPr>
                <w:spacing w:val="-7"/>
                <w:sz w:val="24"/>
              </w:rPr>
              <w:t xml:space="preserve"> </w:t>
            </w:r>
            <w:r w:rsidRPr="001A35BA">
              <w:rPr>
                <w:sz w:val="24"/>
              </w:rPr>
              <w:t xml:space="preserve">tribal </w:t>
            </w:r>
            <w:r w:rsidRPr="001A35BA">
              <w:rPr>
                <w:spacing w:val="-4"/>
                <w:sz w:val="24"/>
              </w:rPr>
              <w:t>etc.)</w:t>
            </w:r>
          </w:p>
        </w:tc>
        <w:tc>
          <w:tcPr>
            <w:tcW w:w="3421" w:type="dxa"/>
          </w:tcPr>
          <w:p w14:paraId="3AA020F2" w14:textId="77777777" w:rsidR="00C4728F" w:rsidRPr="001A35BA" w:rsidRDefault="00C4728F" w:rsidP="00C31014">
            <w:pPr>
              <w:pStyle w:val="TableParagraph"/>
            </w:pPr>
          </w:p>
        </w:tc>
      </w:tr>
      <w:tr w:rsidR="00C4728F" w:rsidRPr="001A35BA" w14:paraId="1ECC3A00" w14:textId="77777777" w:rsidTr="00C31014">
        <w:trPr>
          <w:trHeight w:val="410"/>
        </w:trPr>
        <w:tc>
          <w:tcPr>
            <w:tcW w:w="1155" w:type="dxa"/>
          </w:tcPr>
          <w:p w14:paraId="669F9BA9" w14:textId="77777777" w:rsidR="00C4728F" w:rsidRPr="001A35BA" w:rsidRDefault="00C4728F" w:rsidP="00C31014">
            <w:pPr>
              <w:pStyle w:val="TableParagraph"/>
              <w:spacing w:line="268" w:lineRule="exact"/>
              <w:ind w:left="9" w:right="2"/>
              <w:jc w:val="center"/>
              <w:rPr>
                <w:sz w:val="24"/>
              </w:rPr>
            </w:pPr>
            <w:r w:rsidRPr="001A35BA">
              <w:rPr>
                <w:spacing w:val="-5"/>
                <w:sz w:val="24"/>
              </w:rPr>
              <w:t>27</w:t>
            </w:r>
          </w:p>
        </w:tc>
        <w:tc>
          <w:tcPr>
            <w:tcW w:w="5780" w:type="dxa"/>
          </w:tcPr>
          <w:p w14:paraId="14239902" w14:textId="77777777" w:rsidR="00C4728F" w:rsidRPr="001A35BA" w:rsidRDefault="00C4728F" w:rsidP="00C31014">
            <w:pPr>
              <w:pStyle w:val="TableParagraph"/>
              <w:spacing w:line="270" w:lineRule="exact"/>
              <w:ind w:left="86"/>
              <w:rPr>
                <w:sz w:val="24"/>
              </w:rPr>
            </w:pPr>
            <w:r w:rsidRPr="001A35BA">
              <w:rPr>
                <w:sz w:val="24"/>
              </w:rPr>
              <w:t>Approaches</w:t>
            </w:r>
            <w:r w:rsidRPr="001A35BA">
              <w:rPr>
                <w:spacing w:val="-2"/>
                <w:sz w:val="24"/>
              </w:rPr>
              <w:t xml:space="preserve"> </w:t>
            </w:r>
            <w:r w:rsidRPr="001A35BA">
              <w:rPr>
                <w:sz w:val="24"/>
              </w:rPr>
              <w:t xml:space="preserve">for </w:t>
            </w:r>
            <w:r w:rsidRPr="001A35BA">
              <w:rPr>
                <w:spacing w:val="-2"/>
                <w:sz w:val="24"/>
              </w:rPr>
              <w:t>construction</w:t>
            </w:r>
          </w:p>
        </w:tc>
        <w:tc>
          <w:tcPr>
            <w:tcW w:w="3421" w:type="dxa"/>
          </w:tcPr>
          <w:p w14:paraId="34B1A9CF" w14:textId="77777777" w:rsidR="00C4728F" w:rsidRPr="001A35BA" w:rsidRDefault="00C4728F" w:rsidP="00C31014">
            <w:pPr>
              <w:pStyle w:val="TableParagraph"/>
            </w:pPr>
          </w:p>
        </w:tc>
      </w:tr>
      <w:tr w:rsidR="00C4728F" w:rsidRPr="001A35BA" w14:paraId="7287256A" w14:textId="77777777" w:rsidTr="00C31014">
        <w:trPr>
          <w:trHeight w:val="700"/>
        </w:trPr>
        <w:tc>
          <w:tcPr>
            <w:tcW w:w="1155" w:type="dxa"/>
          </w:tcPr>
          <w:p w14:paraId="1BD9D6A3" w14:textId="77777777" w:rsidR="00C4728F" w:rsidRPr="001A35BA" w:rsidRDefault="00C4728F" w:rsidP="00C31014">
            <w:pPr>
              <w:pStyle w:val="TableParagraph"/>
              <w:spacing w:line="268" w:lineRule="exact"/>
              <w:ind w:left="9" w:right="2"/>
              <w:jc w:val="center"/>
              <w:rPr>
                <w:sz w:val="24"/>
              </w:rPr>
            </w:pPr>
            <w:r w:rsidRPr="001A35BA">
              <w:rPr>
                <w:spacing w:val="-5"/>
                <w:sz w:val="24"/>
              </w:rPr>
              <w:t>28</w:t>
            </w:r>
          </w:p>
        </w:tc>
        <w:tc>
          <w:tcPr>
            <w:tcW w:w="5780" w:type="dxa"/>
          </w:tcPr>
          <w:p w14:paraId="0F0BED61" w14:textId="77777777" w:rsidR="00C4728F" w:rsidRPr="001A35BA" w:rsidRDefault="00C4728F" w:rsidP="00C31014">
            <w:pPr>
              <w:pStyle w:val="TableParagraph"/>
              <w:spacing w:line="276" w:lineRule="auto"/>
              <w:ind w:left="542" w:right="522" w:hanging="456"/>
              <w:rPr>
                <w:sz w:val="24"/>
              </w:rPr>
            </w:pPr>
            <w:r w:rsidRPr="001A35BA">
              <w:rPr>
                <w:sz w:val="24"/>
              </w:rPr>
              <w:t>Wind</w:t>
            </w:r>
            <w:r w:rsidRPr="001A35BA">
              <w:rPr>
                <w:spacing w:val="-7"/>
                <w:sz w:val="24"/>
              </w:rPr>
              <w:t xml:space="preserve"> </w:t>
            </w:r>
            <w:r w:rsidRPr="001A35BA">
              <w:rPr>
                <w:sz w:val="24"/>
              </w:rPr>
              <w:t>Zone</w:t>
            </w:r>
            <w:r w:rsidRPr="001A35BA">
              <w:rPr>
                <w:spacing w:val="-8"/>
                <w:sz w:val="24"/>
              </w:rPr>
              <w:t xml:space="preserve"> </w:t>
            </w:r>
            <w:r w:rsidRPr="001A35BA">
              <w:rPr>
                <w:sz w:val="24"/>
              </w:rPr>
              <w:t>to</w:t>
            </w:r>
            <w:r w:rsidRPr="001A35BA">
              <w:rPr>
                <w:spacing w:val="-7"/>
                <w:sz w:val="24"/>
              </w:rPr>
              <w:t xml:space="preserve"> </w:t>
            </w:r>
            <w:r w:rsidRPr="001A35BA">
              <w:rPr>
                <w:sz w:val="24"/>
              </w:rPr>
              <w:t>be</w:t>
            </w:r>
            <w:r w:rsidRPr="001A35BA">
              <w:rPr>
                <w:spacing w:val="-7"/>
                <w:sz w:val="24"/>
              </w:rPr>
              <w:t xml:space="preserve"> </w:t>
            </w:r>
            <w:r w:rsidRPr="001A35BA">
              <w:rPr>
                <w:sz w:val="24"/>
              </w:rPr>
              <w:t>considered</w:t>
            </w:r>
            <w:r w:rsidRPr="001A35BA">
              <w:rPr>
                <w:spacing w:val="-7"/>
                <w:sz w:val="24"/>
              </w:rPr>
              <w:t xml:space="preserve"> </w:t>
            </w:r>
            <w:r w:rsidRPr="001A35BA">
              <w:rPr>
                <w:sz w:val="24"/>
              </w:rPr>
              <w:t>inclusive</w:t>
            </w:r>
            <w:r w:rsidRPr="001A35BA">
              <w:rPr>
                <w:spacing w:val="-8"/>
                <w:sz w:val="24"/>
              </w:rPr>
              <w:t xml:space="preserve"> </w:t>
            </w:r>
            <w:r w:rsidRPr="001A35BA">
              <w:rPr>
                <w:sz w:val="24"/>
              </w:rPr>
              <w:t xml:space="preserve">of </w:t>
            </w:r>
            <w:proofErr w:type="spellStart"/>
            <w:r w:rsidRPr="001A35BA">
              <w:rPr>
                <w:sz w:val="24"/>
              </w:rPr>
              <w:t>Overlappping</w:t>
            </w:r>
            <w:proofErr w:type="spellEnd"/>
            <w:r w:rsidRPr="001A35BA">
              <w:rPr>
                <w:sz w:val="24"/>
              </w:rPr>
              <w:t xml:space="preserve"> Zone</w:t>
            </w:r>
          </w:p>
        </w:tc>
        <w:tc>
          <w:tcPr>
            <w:tcW w:w="3421" w:type="dxa"/>
          </w:tcPr>
          <w:p w14:paraId="579E64A0" w14:textId="77777777" w:rsidR="00C4728F" w:rsidRPr="001A35BA" w:rsidRDefault="00C4728F" w:rsidP="00C31014">
            <w:pPr>
              <w:pStyle w:val="TableParagraph"/>
            </w:pPr>
          </w:p>
        </w:tc>
      </w:tr>
      <w:tr w:rsidR="00C4728F" w:rsidRPr="001A35BA" w14:paraId="42C3B5CE" w14:textId="77777777" w:rsidTr="00C31014">
        <w:trPr>
          <w:trHeight w:val="316"/>
        </w:trPr>
        <w:tc>
          <w:tcPr>
            <w:tcW w:w="1155" w:type="dxa"/>
          </w:tcPr>
          <w:p w14:paraId="45B344CD" w14:textId="77777777" w:rsidR="00C4728F" w:rsidRPr="001A35BA" w:rsidRDefault="00C4728F" w:rsidP="00C31014">
            <w:pPr>
              <w:pStyle w:val="TableParagraph"/>
              <w:spacing w:line="268" w:lineRule="exact"/>
              <w:ind w:left="9" w:right="2"/>
              <w:jc w:val="center"/>
              <w:rPr>
                <w:sz w:val="24"/>
              </w:rPr>
            </w:pPr>
            <w:r w:rsidRPr="001A35BA">
              <w:rPr>
                <w:spacing w:val="-5"/>
                <w:sz w:val="24"/>
              </w:rPr>
              <w:t>29</w:t>
            </w:r>
          </w:p>
        </w:tc>
        <w:tc>
          <w:tcPr>
            <w:tcW w:w="5780" w:type="dxa"/>
          </w:tcPr>
          <w:p w14:paraId="09633887" w14:textId="77777777" w:rsidR="00C4728F" w:rsidRPr="001A35BA" w:rsidRDefault="00C4728F" w:rsidP="00C31014">
            <w:pPr>
              <w:pStyle w:val="TableParagraph"/>
              <w:spacing w:line="270" w:lineRule="exact"/>
              <w:ind w:left="86"/>
              <w:rPr>
                <w:sz w:val="24"/>
              </w:rPr>
            </w:pPr>
            <w:r w:rsidRPr="001A35BA">
              <w:rPr>
                <w:spacing w:val="-2"/>
                <w:sz w:val="24"/>
              </w:rPr>
              <w:t>State</w:t>
            </w:r>
          </w:p>
        </w:tc>
        <w:tc>
          <w:tcPr>
            <w:tcW w:w="3421" w:type="dxa"/>
          </w:tcPr>
          <w:p w14:paraId="3E7C5488" w14:textId="77777777" w:rsidR="00C4728F" w:rsidRPr="001A35BA" w:rsidRDefault="00C4728F" w:rsidP="00C31014">
            <w:pPr>
              <w:pStyle w:val="TableParagraph"/>
            </w:pPr>
          </w:p>
        </w:tc>
      </w:tr>
      <w:tr w:rsidR="00C4728F" w:rsidRPr="001A35BA" w14:paraId="104BC9A4" w14:textId="77777777" w:rsidTr="00C31014">
        <w:trPr>
          <w:trHeight w:val="374"/>
        </w:trPr>
        <w:tc>
          <w:tcPr>
            <w:tcW w:w="1155" w:type="dxa"/>
          </w:tcPr>
          <w:p w14:paraId="692275DA" w14:textId="77777777" w:rsidR="00C4728F" w:rsidRPr="001A35BA" w:rsidRDefault="00C4728F" w:rsidP="00C31014">
            <w:pPr>
              <w:pStyle w:val="TableParagraph"/>
              <w:spacing w:line="268" w:lineRule="exact"/>
              <w:ind w:left="9" w:right="2"/>
              <w:jc w:val="center"/>
              <w:rPr>
                <w:sz w:val="24"/>
              </w:rPr>
            </w:pPr>
            <w:r w:rsidRPr="001A35BA">
              <w:rPr>
                <w:spacing w:val="-5"/>
                <w:sz w:val="24"/>
              </w:rPr>
              <w:t>30</w:t>
            </w:r>
          </w:p>
        </w:tc>
        <w:tc>
          <w:tcPr>
            <w:tcW w:w="5780" w:type="dxa"/>
          </w:tcPr>
          <w:p w14:paraId="6A101A1D" w14:textId="77777777" w:rsidR="00C4728F" w:rsidRPr="001A35BA" w:rsidRDefault="00C4728F" w:rsidP="00C31014">
            <w:pPr>
              <w:pStyle w:val="TableParagraph"/>
              <w:spacing w:line="270" w:lineRule="exact"/>
              <w:ind w:left="86"/>
              <w:rPr>
                <w:sz w:val="24"/>
              </w:rPr>
            </w:pPr>
            <w:r w:rsidRPr="001A35BA">
              <w:rPr>
                <w:spacing w:val="-2"/>
                <w:sz w:val="24"/>
              </w:rPr>
              <w:t>District</w:t>
            </w:r>
          </w:p>
        </w:tc>
        <w:tc>
          <w:tcPr>
            <w:tcW w:w="3421" w:type="dxa"/>
          </w:tcPr>
          <w:p w14:paraId="06C6B649" w14:textId="77777777" w:rsidR="00C4728F" w:rsidRPr="001A35BA" w:rsidRDefault="00C4728F" w:rsidP="00C31014">
            <w:pPr>
              <w:pStyle w:val="TableParagraph"/>
            </w:pPr>
          </w:p>
        </w:tc>
      </w:tr>
      <w:tr w:rsidR="00C4728F" w:rsidRPr="001A35BA" w14:paraId="34B11885" w14:textId="77777777" w:rsidTr="00C31014">
        <w:trPr>
          <w:trHeight w:val="424"/>
        </w:trPr>
        <w:tc>
          <w:tcPr>
            <w:tcW w:w="1155" w:type="dxa"/>
          </w:tcPr>
          <w:p w14:paraId="4683581E" w14:textId="77777777" w:rsidR="00C4728F" w:rsidRPr="001A35BA" w:rsidRDefault="00C4728F" w:rsidP="00C31014">
            <w:pPr>
              <w:pStyle w:val="TableParagraph"/>
              <w:spacing w:line="268" w:lineRule="exact"/>
              <w:ind w:left="9" w:right="2"/>
              <w:jc w:val="center"/>
              <w:rPr>
                <w:sz w:val="24"/>
              </w:rPr>
            </w:pPr>
            <w:r w:rsidRPr="001A35BA">
              <w:rPr>
                <w:spacing w:val="-5"/>
                <w:sz w:val="24"/>
              </w:rPr>
              <w:t>31</w:t>
            </w:r>
          </w:p>
        </w:tc>
        <w:tc>
          <w:tcPr>
            <w:tcW w:w="5780" w:type="dxa"/>
          </w:tcPr>
          <w:p w14:paraId="37D851F0" w14:textId="77777777" w:rsidR="00C4728F" w:rsidRPr="001A35BA" w:rsidRDefault="00C4728F" w:rsidP="00C31014">
            <w:pPr>
              <w:pStyle w:val="TableParagraph"/>
              <w:spacing w:line="270" w:lineRule="exact"/>
              <w:ind w:left="86"/>
              <w:rPr>
                <w:sz w:val="24"/>
              </w:rPr>
            </w:pPr>
            <w:r w:rsidRPr="001A35BA">
              <w:rPr>
                <w:sz w:val="24"/>
              </w:rPr>
              <w:t>Coastal</w:t>
            </w:r>
            <w:r w:rsidRPr="001A35BA">
              <w:rPr>
                <w:spacing w:val="-3"/>
                <w:sz w:val="24"/>
              </w:rPr>
              <w:t xml:space="preserve"> </w:t>
            </w:r>
            <w:r w:rsidRPr="001A35BA">
              <w:rPr>
                <w:spacing w:val="-4"/>
                <w:sz w:val="24"/>
              </w:rPr>
              <w:t>Zone</w:t>
            </w:r>
          </w:p>
        </w:tc>
        <w:tc>
          <w:tcPr>
            <w:tcW w:w="3421" w:type="dxa"/>
          </w:tcPr>
          <w:p w14:paraId="00CC3244" w14:textId="77777777" w:rsidR="00C4728F" w:rsidRPr="001A35BA" w:rsidRDefault="00C4728F" w:rsidP="00C31014">
            <w:pPr>
              <w:pStyle w:val="TableParagraph"/>
            </w:pPr>
          </w:p>
        </w:tc>
      </w:tr>
      <w:tr w:rsidR="00C4728F" w:rsidRPr="001A35BA" w14:paraId="4041FB5B" w14:textId="77777777" w:rsidTr="00C31014">
        <w:trPr>
          <w:trHeight w:val="414"/>
        </w:trPr>
        <w:tc>
          <w:tcPr>
            <w:tcW w:w="1155" w:type="dxa"/>
          </w:tcPr>
          <w:p w14:paraId="09067A8A" w14:textId="77777777" w:rsidR="00C4728F" w:rsidRPr="001A35BA" w:rsidRDefault="00C4728F" w:rsidP="00C31014">
            <w:pPr>
              <w:pStyle w:val="TableParagraph"/>
              <w:spacing w:line="268" w:lineRule="exact"/>
              <w:ind w:left="9" w:right="2"/>
              <w:jc w:val="center"/>
              <w:rPr>
                <w:sz w:val="24"/>
              </w:rPr>
            </w:pPr>
            <w:r w:rsidRPr="001A35BA">
              <w:rPr>
                <w:spacing w:val="-5"/>
                <w:sz w:val="24"/>
              </w:rPr>
              <w:t>32</w:t>
            </w:r>
          </w:p>
        </w:tc>
        <w:tc>
          <w:tcPr>
            <w:tcW w:w="5780" w:type="dxa"/>
          </w:tcPr>
          <w:p w14:paraId="5897C567" w14:textId="77777777" w:rsidR="00C4728F" w:rsidRPr="001A35BA" w:rsidRDefault="00C4728F" w:rsidP="00C31014">
            <w:pPr>
              <w:pStyle w:val="TableParagraph"/>
              <w:spacing w:line="270" w:lineRule="exact"/>
              <w:ind w:left="86"/>
              <w:rPr>
                <w:sz w:val="24"/>
              </w:rPr>
            </w:pPr>
            <w:r w:rsidRPr="001A35BA">
              <w:rPr>
                <w:sz w:val="24"/>
              </w:rPr>
              <w:t>Elephant</w:t>
            </w:r>
            <w:r w:rsidRPr="001A35BA">
              <w:rPr>
                <w:spacing w:val="-2"/>
                <w:sz w:val="24"/>
              </w:rPr>
              <w:t xml:space="preserve"> Corridor/Reserve</w:t>
            </w:r>
          </w:p>
        </w:tc>
        <w:tc>
          <w:tcPr>
            <w:tcW w:w="3421" w:type="dxa"/>
          </w:tcPr>
          <w:p w14:paraId="517CEAA1" w14:textId="77777777" w:rsidR="00C4728F" w:rsidRPr="001A35BA" w:rsidRDefault="00C4728F" w:rsidP="00C31014">
            <w:pPr>
              <w:pStyle w:val="TableParagraph"/>
            </w:pPr>
          </w:p>
        </w:tc>
      </w:tr>
    </w:tbl>
    <w:p w14:paraId="3E5495DE" w14:textId="77777777" w:rsidR="00C4728F" w:rsidRPr="001A35BA" w:rsidRDefault="00C4728F" w:rsidP="00C4728F">
      <w:pPr>
        <w:spacing w:before="109"/>
        <w:ind w:left="302"/>
        <w:rPr>
          <w:b/>
          <w:sz w:val="24"/>
        </w:rPr>
      </w:pPr>
      <w:r w:rsidRPr="001A35BA">
        <w:rPr>
          <w:b/>
          <w:sz w:val="24"/>
          <w:u w:val="thick"/>
        </w:rPr>
        <w:t>Results</w:t>
      </w:r>
      <w:r w:rsidRPr="001A35BA">
        <w:rPr>
          <w:b/>
          <w:spacing w:val="-1"/>
          <w:sz w:val="24"/>
          <w:u w:val="thick"/>
        </w:rPr>
        <w:t xml:space="preserve"> </w:t>
      </w:r>
      <w:r w:rsidRPr="001A35BA">
        <w:rPr>
          <w:b/>
          <w:sz w:val="24"/>
          <w:u w:val="thick"/>
        </w:rPr>
        <w:t xml:space="preserve">and </w:t>
      </w:r>
      <w:r w:rsidRPr="001A35BA">
        <w:rPr>
          <w:b/>
          <w:spacing w:val="-2"/>
          <w:sz w:val="24"/>
          <w:u w:val="thick"/>
        </w:rPr>
        <w:t>Conclusions</w:t>
      </w:r>
    </w:p>
    <w:p w14:paraId="4E064E3F" w14:textId="77777777" w:rsidR="00C4728F" w:rsidRPr="001A35BA" w:rsidRDefault="00C4728F" w:rsidP="00C4728F">
      <w:pPr>
        <w:spacing w:before="264"/>
        <w:ind w:left="302"/>
        <w:rPr>
          <w:sz w:val="24"/>
        </w:rPr>
      </w:pPr>
      <w:r w:rsidRPr="001A35BA">
        <w:rPr>
          <w:spacing w:val="-4"/>
          <w:sz w:val="24"/>
        </w:rPr>
        <w:t>……….</w:t>
      </w:r>
    </w:p>
    <w:p w14:paraId="62F4B69A" w14:textId="77777777" w:rsidR="00C4728F" w:rsidRPr="001A35BA" w:rsidRDefault="00C4728F" w:rsidP="00C4728F">
      <w:pPr>
        <w:spacing w:before="206"/>
        <w:rPr>
          <w:sz w:val="20"/>
        </w:rPr>
      </w:pPr>
      <w:r w:rsidRPr="001A35BA">
        <w:rPr>
          <w:noProof/>
          <w:sz w:val="20"/>
          <w:lang w:val="en-IN" w:eastAsia="en-IN"/>
        </w:rPr>
        <mc:AlternateContent>
          <mc:Choice Requires="wps">
            <w:drawing>
              <wp:anchor distT="0" distB="0" distL="0" distR="0" simplePos="0" relativeHeight="251682816" behindDoc="1" locked="0" layoutInCell="1" allowOverlap="1" wp14:anchorId="2F281FD3" wp14:editId="3159B234">
                <wp:simplePos x="0" y="0"/>
                <wp:positionH relativeFrom="page">
                  <wp:posOffset>350520</wp:posOffset>
                </wp:positionH>
                <wp:positionV relativeFrom="paragraph">
                  <wp:posOffset>292087</wp:posOffset>
                </wp:positionV>
                <wp:extent cx="6802120" cy="6350"/>
                <wp:effectExtent l="0" t="0" r="0" b="0"/>
                <wp:wrapTopAndBottom/>
                <wp:docPr id="49"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02120" cy="6350"/>
                        </a:xfrm>
                        <a:custGeom>
                          <a:avLst/>
                          <a:gdLst/>
                          <a:ahLst/>
                          <a:cxnLst/>
                          <a:rect l="l" t="t" r="r" b="b"/>
                          <a:pathLst>
                            <a:path w="6802120" h="6350">
                              <a:moveTo>
                                <a:pt x="6801611" y="0"/>
                              </a:moveTo>
                              <a:lnTo>
                                <a:pt x="0" y="0"/>
                              </a:lnTo>
                              <a:lnTo>
                                <a:pt x="0" y="6095"/>
                              </a:lnTo>
                              <a:lnTo>
                                <a:pt x="6801611" y="6095"/>
                              </a:lnTo>
                              <a:lnTo>
                                <a:pt x="6801611"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E3D6982" id="Graphic 12" o:spid="_x0000_s1026" style="position:absolute;margin-left:27.6pt;margin-top:23pt;width:535.6pt;height:.5pt;z-index:-251633664;visibility:visible;mso-wrap-style:square;mso-wrap-distance-left:0;mso-wrap-distance-top:0;mso-wrap-distance-right:0;mso-wrap-distance-bottom:0;mso-position-horizontal:absolute;mso-position-horizontal-relative:page;mso-position-vertical:absolute;mso-position-vertical-relative:text;v-text-anchor:top" coordsize="6802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" path="m6801611,l,,,6095r6801611,l6801611,xe" fillcolor="#d9d9d9" stroked="f">
                <v:path arrowok="t"/>
                <w10:wrap type="topAndBottom" anchorx="page"/>
              </v:shape>
            </w:pict>
          </mc:Fallback>
        </mc:AlternateContent>
      </w:r>
    </w:p>
    <w:p w14:paraId="610E2B7A" w14:textId="77777777" w:rsidR="00C4728F" w:rsidRPr="001A35BA" w:rsidRDefault="00C4728F" w:rsidP="00C4728F">
      <w:pPr>
        <w:rPr>
          <w:sz w:val="20"/>
        </w:rPr>
        <w:sectPr w:rsidR="00C4728F" w:rsidRPr="001A35BA" w:rsidSect="00BB206F">
          <w:pgSz w:w="11920" w:h="16850"/>
          <w:pgMar w:top="1560" w:right="566" w:bottom="820" w:left="425" w:header="0" w:footer="624" w:gutter="0"/>
          <w:pgBorders w:offsetFrom="page">
            <w:top w:val="single" w:sz="4" w:space="24" w:color="auto"/>
            <w:left w:val="single" w:sz="4" w:space="24" w:color="auto"/>
            <w:bottom w:val="single" w:sz="4" w:space="24" w:color="auto"/>
            <w:right w:val="single" w:sz="4" w:space="24" w:color="auto"/>
          </w:pgBorders>
          <w:cols w:space="720"/>
        </w:sectPr>
      </w:pPr>
    </w:p>
    <w:p w14:paraId="77A6D8FC" w14:textId="77777777" w:rsidR="00C4728F" w:rsidRPr="001A35BA" w:rsidRDefault="00C4728F" w:rsidP="00C4728F">
      <w:pPr>
        <w:rPr>
          <w:sz w:val="20"/>
        </w:rPr>
      </w:pPr>
    </w:p>
    <w:p w14:paraId="56DF2A71" w14:textId="77777777" w:rsidR="00C4728F" w:rsidRPr="001A35BA" w:rsidRDefault="00C4728F" w:rsidP="00C4728F">
      <w:pPr>
        <w:rPr>
          <w:sz w:val="20"/>
        </w:rPr>
      </w:pPr>
    </w:p>
    <w:p w14:paraId="4A6C044C" w14:textId="77777777" w:rsidR="00C4728F" w:rsidRPr="001A35BA" w:rsidRDefault="00C4728F" w:rsidP="00C4728F">
      <w:pPr>
        <w:spacing w:before="181" w:after="1"/>
        <w:rPr>
          <w:sz w:val="20"/>
        </w:rPr>
      </w:pPr>
    </w:p>
    <w:p w14:paraId="2CEDA9E2" w14:textId="77777777" w:rsidR="00C4728F" w:rsidRPr="001A35BA" w:rsidRDefault="00C4728F" w:rsidP="00C4728F">
      <w:pPr>
        <w:ind w:left="280"/>
        <w:rPr>
          <w:sz w:val="20"/>
        </w:rPr>
      </w:pPr>
      <w:r w:rsidRPr="001A35BA">
        <w:rPr>
          <w:noProof/>
          <w:sz w:val="20"/>
          <w:lang w:val="en-IN" w:eastAsia="en-IN"/>
        </w:rPr>
        <mc:AlternateContent>
          <mc:Choice Requires="wps">
            <w:drawing>
              <wp:inline distT="0" distB="0" distL="0" distR="0" wp14:anchorId="5916327B" wp14:editId="5E428835">
                <wp:extent cx="5372543" cy="1464691"/>
                <wp:effectExtent l="0" t="0" r="19050" b="21590"/>
                <wp:docPr id="50"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2543" cy="1464691"/>
                        </a:xfrm>
                        <a:prstGeom prst="rect">
                          <a:avLst/>
                        </a:prstGeom>
                        <a:ln w="6096">
                          <a:solidFill>
                            <a:srgbClr val="000000"/>
                          </a:solidFill>
                          <a:prstDash val="solid"/>
                        </a:ln>
                      </wps:spPr>
                      <wps:txbx>
                        <w:txbxContent>
                          <w:p w14:paraId="3A926A11" w14:textId="77777777" w:rsidR="008967A7" w:rsidRDefault="008967A7" w:rsidP="00C4728F">
                            <w:pPr>
                              <w:spacing w:line="585" w:lineRule="exact"/>
                              <w:ind w:left="1291" w:right="1291"/>
                              <w:jc w:val="center"/>
                              <w:rPr>
                                <w:b/>
                                <w:sz w:val="48"/>
                              </w:rPr>
                            </w:pPr>
                            <w:r>
                              <w:rPr>
                                <w:b/>
                                <w:spacing w:val="-2"/>
                                <w:sz w:val="48"/>
                                <w:u w:val="thick"/>
                              </w:rPr>
                              <w:t>CHAPTER-</w:t>
                            </w:r>
                            <w:r>
                              <w:rPr>
                                <w:b/>
                                <w:spacing w:val="-5"/>
                                <w:sz w:val="48"/>
                                <w:u w:val="thick"/>
                              </w:rPr>
                              <w:t>2.7</w:t>
                            </w:r>
                          </w:p>
                          <w:p w14:paraId="1DFBDC54" w14:textId="77777777" w:rsidR="008967A7" w:rsidRDefault="008967A7" w:rsidP="00C4728F">
                            <w:pPr>
                              <w:spacing w:before="242"/>
                              <w:ind w:left="1288" w:right="1291"/>
                              <w:jc w:val="center"/>
                              <w:rPr>
                                <w:b/>
                                <w:sz w:val="48"/>
                              </w:rPr>
                            </w:pPr>
                            <w:r>
                              <w:rPr>
                                <w:b/>
                                <w:sz w:val="48"/>
                              </w:rPr>
                              <w:t>ROUTE</w:t>
                            </w:r>
                            <w:r>
                              <w:rPr>
                                <w:b/>
                                <w:spacing w:val="-12"/>
                                <w:sz w:val="48"/>
                              </w:rPr>
                              <w:t xml:space="preserve"> </w:t>
                            </w:r>
                            <w:r>
                              <w:rPr>
                                <w:b/>
                                <w:sz w:val="48"/>
                              </w:rPr>
                              <w:t>ALIGNMENT</w:t>
                            </w:r>
                            <w:r>
                              <w:rPr>
                                <w:b/>
                                <w:spacing w:val="-14"/>
                                <w:sz w:val="48"/>
                              </w:rPr>
                              <w:t xml:space="preserve"> </w:t>
                            </w:r>
                            <w:r>
                              <w:rPr>
                                <w:b/>
                                <w:sz w:val="48"/>
                              </w:rPr>
                              <w:t>MAP</w:t>
                            </w:r>
                            <w:r>
                              <w:rPr>
                                <w:b/>
                                <w:spacing w:val="-14"/>
                                <w:sz w:val="48"/>
                              </w:rPr>
                              <w:t xml:space="preserve"> </w:t>
                            </w:r>
                            <w:r>
                              <w:rPr>
                                <w:b/>
                                <w:sz w:val="48"/>
                              </w:rPr>
                              <w:t>ON DIGITIZED TOPOSHEET</w:t>
                            </w:r>
                          </w:p>
                        </w:txbxContent>
                      </wps:txbx>
                      <wps:bodyPr wrap="square" lIns="0" tIns="0" rIns="0" bIns="0" rtlCol="0">
                        <a:noAutofit/>
                      </wps:bodyPr>
                    </wps:wsp>
                  </a:graphicData>
                </a:graphic>
              </wp:inline>
            </w:drawing>
          </mc:Choice>
          <mc:Fallback>
            <w:pict>
              <v:shape w14:anchorId="5916327B" id="Textbox 13" o:spid="_x0000_s1029" type="#_x0000_t202" style="width:423.05pt;height:11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" filled="f" strokeweight=".48pt">
                <v:path arrowok="t"/>
                <v:textbox inset="0,0,0,0">
                  <w:txbxContent>
                    <w:p w14:paraId="3A926A11" w14:textId="77777777" w:rsidR="008967A7" w:rsidRDefault="008967A7" w:rsidP="00C4728F">
                      <w:pPr>
                        <w:spacing w:line="585" w:lineRule="exact"/>
                        <w:ind w:left="1291" w:right="1291"/>
                        <w:jc w:val="center"/>
                        <w:rPr>
                          <w:b/>
                          <w:sz w:val="48"/>
                        </w:rPr>
                      </w:pPr>
                      <w:r>
                        <w:rPr>
                          <w:b/>
                          <w:spacing w:val="-2"/>
                          <w:sz w:val="48"/>
                          <w:u w:val="thick"/>
                        </w:rPr>
                        <w:t>CHAPTER-</w:t>
                      </w:r>
                      <w:r>
                        <w:rPr>
                          <w:b/>
                          <w:spacing w:val="-5"/>
                          <w:sz w:val="48"/>
                          <w:u w:val="thick"/>
                        </w:rPr>
                        <w:t>2.7</w:t>
                      </w:r>
                    </w:p>
                    <w:p w14:paraId="1DFBDC54" w14:textId="77777777" w:rsidR="008967A7" w:rsidRDefault="008967A7" w:rsidP="00C4728F">
                      <w:pPr>
                        <w:spacing w:before="242"/>
                        <w:ind w:left="1288" w:right="1291"/>
                        <w:jc w:val="center"/>
                        <w:rPr>
                          <w:b/>
                          <w:sz w:val="48"/>
                        </w:rPr>
                      </w:pPr>
                      <w:r>
                        <w:rPr>
                          <w:b/>
                          <w:sz w:val="48"/>
                        </w:rPr>
                        <w:t>ROUTE</w:t>
                      </w:r>
                      <w:r>
                        <w:rPr>
                          <w:b/>
                          <w:spacing w:val="-12"/>
                          <w:sz w:val="48"/>
                        </w:rPr>
                        <w:t xml:space="preserve"> </w:t>
                      </w:r>
                      <w:r>
                        <w:rPr>
                          <w:b/>
                          <w:sz w:val="48"/>
                        </w:rPr>
                        <w:t>ALIGNMENT</w:t>
                      </w:r>
                      <w:r>
                        <w:rPr>
                          <w:b/>
                          <w:spacing w:val="-14"/>
                          <w:sz w:val="48"/>
                        </w:rPr>
                        <w:t xml:space="preserve"> </w:t>
                      </w:r>
                      <w:r>
                        <w:rPr>
                          <w:b/>
                          <w:sz w:val="48"/>
                        </w:rPr>
                        <w:t>MAP</w:t>
                      </w:r>
                      <w:r>
                        <w:rPr>
                          <w:b/>
                          <w:spacing w:val="-14"/>
                          <w:sz w:val="48"/>
                        </w:rPr>
                        <w:t xml:space="preserve"> </w:t>
                      </w:r>
                      <w:r>
                        <w:rPr>
                          <w:b/>
                          <w:sz w:val="48"/>
                        </w:rPr>
                        <w:t>ON DIGITIZED TOPOSHEET</w:t>
                      </w:r>
                    </w:p>
                  </w:txbxContent>
                </v:textbox>
                <w10:anchorlock/>
              </v:shape>
            </w:pict>
          </mc:Fallback>
        </mc:AlternateContent>
      </w:r>
    </w:p>
    <w:p w14:paraId="349B0783" w14:textId="77777777" w:rsidR="00C4728F" w:rsidRPr="001A35BA" w:rsidRDefault="00C4728F" w:rsidP="00C4728F">
      <w:pPr>
        <w:rPr>
          <w:sz w:val="20"/>
        </w:rPr>
      </w:pPr>
    </w:p>
    <w:p w14:paraId="3A7C0036" w14:textId="77777777" w:rsidR="00C4728F" w:rsidRPr="001A35BA" w:rsidRDefault="00C4728F" w:rsidP="00C4728F">
      <w:pPr>
        <w:rPr>
          <w:sz w:val="20"/>
        </w:rPr>
      </w:pPr>
    </w:p>
    <w:p w14:paraId="4220E65E" w14:textId="77777777" w:rsidR="00C4728F" w:rsidRPr="001A35BA" w:rsidRDefault="00C4728F" w:rsidP="00C4728F">
      <w:pPr>
        <w:rPr>
          <w:sz w:val="20"/>
        </w:rPr>
      </w:pPr>
    </w:p>
    <w:p w14:paraId="03327A52" w14:textId="77777777" w:rsidR="00C4728F" w:rsidRPr="001A35BA" w:rsidRDefault="00C4728F" w:rsidP="00C4728F">
      <w:pPr>
        <w:rPr>
          <w:sz w:val="20"/>
        </w:rPr>
      </w:pPr>
    </w:p>
    <w:p w14:paraId="428B4AEB" w14:textId="77777777" w:rsidR="00C4728F" w:rsidRPr="001A35BA" w:rsidRDefault="00C4728F" w:rsidP="00C4728F">
      <w:pPr>
        <w:rPr>
          <w:sz w:val="20"/>
        </w:rPr>
      </w:pPr>
    </w:p>
    <w:p w14:paraId="74C5FCE0" w14:textId="77777777" w:rsidR="00C4728F" w:rsidRPr="001A35BA" w:rsidRDefault="00C4728F" w:rsidP="00C4728F">
      <w:pPr>
        <w:rPr>
          <w:sz w:val="20"/>
        </w:rPr>
      </w:pPr>
    </w:p>
    <w:p w14:paraId="6A83169B" w14:textId="77777777" w:rsidR="00C4728F" w:rsidRPr="001A35BA" w:rsidRDefault="00C4728F" w:rsidP="00C4728F">
      <w:pPr>
        <w:rPr>
          <w:sz w:val="20"/>
        </w:rPr>
      </w:pPr>
    </w:p>
    <w:p w14:paraId="4207349D" w14:textId="77777777" w:rsidR="00C4728F" w:rsidRPr="001A35BA" w:rsidRDefault="00C4728F" w:rsidP="00C4728F">
      <w:pPr>
        <w:rPr>
          <w:sz w:val="20"/>
        </w:rPr>
      </w:pPr>
    </w:p>
    <w:p w14:paraId="297A51FD" w14:textId="77777777" w:rsidR="00C4728F" w:rsidRPr="001A35BA" w:rsidRDefault="00C4728F" w:rsidP="00C4728F">
      <w:pPr>
        <w:rPr>
          <w:sz w:val="20"/>
        </w:rPr>
      </w:pPr>
    </w:p>
    <w:p w14:paraId="54A8206A" w14:textId="77777777" w:rsidR="00C4728F" w:rsidRPr="001A35BA" w:rsidRDefault="00C4728F" w:rsidP="00C4728F">
      <w:pPr>
        <w:rPr>
          <w:sz w:val="20"/>
        </w:rPr>
      </w:pPr>
    </w:p>
    <w:p w14:paraId="50F0639D" w14:textId="77777777" w:rsidR="00C4728F" w:rsidRPr="001A35BA" w:rsidRDefault="00C4728F" w:rsidP="00C4728F">
      <w:pPr>
        <w:rPr>
          <w:sz w:val="20"/>
        </w:rPr>
      </w:pPr>
    </w:p>
    <w:p w14:paraId="312A6776" w14:textId="77777777" w:rsidR="00C4728F" w:rsidRPr="001A35BA" w:rsidRDefault="00C4728F" w:rsidP="00C4728F">
      <w:pPr>
        <w:rPr>
          <w:sz w:val="20"/>
        </w:rPr>
      </w:pPr>
    </w:p>
    <w:p w14:paraId="42CFE326" w14:textId="77777777" w:rsidR="00C4728F" w:rsidRPr="001A35BA" w:rsidRDefault="00C4728F" w:rsidP="00C4728F">
      <w:pPr>
        <w:rPr>
          <w:sz w:val="20"/>
        </w:rPr>
      </w:pPr>
    </w:p>
    <w:p w14:paraId="3C49F502" w14:textId="77777777" w:rsidR="00C4728F" w:rsidRPr="001A35BA" w:rsidRDefault="00C4728F" w:rsidP="00C4728F">
      <w:pPr>
        <w:rPr>
          <w:sz w:val="20"/>
        </w:rPr>
      </w:pPr>
    </w:p>
    <w:p w14:paraId="7C491D26" w14:textId="77777777" w:rsidR="00C4728F" w:rsidRPr="001A35BA" w:rsidRDefault="00C4728F" w:rsidP="00C4728F">
      <w:pPr>
        <w:rPr>
          <w:sz w:val="20"/>
        </w:rPr>
      </w:pPr>
    </w:p>
    <w:p w14:paraId="1BF02954" w14:textId="77777777" w:rsidR="00C4728F" w:rsidRPr="001A35BA" w:rsidRDefault="00C4728F" w:rsidP="00C4728F">
      <w:pPr>
        <w:rPr>
          <w:sz w:val="20"/>
        </w:rPr>
      </w:pPr>
    </w:p>
    <w:p w14:paraId="676E2BFE" w14:textId="77777777" w:rsidR="00C4728F" w:rsidRPr="001A35BA" w:rsidRDefault="00C4728F" w:rsidP="00C4728F">
      <w:pPr>
        <w:rPr>
          <w:sz w:val="20"/>
        </w:rPr>
      </w:pPr>
    </w:p>
    <w:p w14:paraId="089A9D1F" w14:textId="77777777" w:rsidR="00C4728F" w:rsidRPr="001A35BA" w:rsidRDefault="00C4728F" w:rsidP="00C4728F">
      <w:pPr>
        <w:rPr>
          <w:sz w:val="20"/>
        </w:rPr>
      </w:pPr>
    </w:p>
    <w:p w14:paraId="2E8A6CAE" w14:textId="77777777" w:rsidR="00C4728F" w:rsidRPr="001A35BA" w:rsidRDefault="00C4728F" w:rsidP="00C4728F">
      <w:pPr>
        <w:rPr>
          <w:sz w:val="20"/>
        </w:rPr>
      </w:pPr>
    </w:p>
    <w:p w14:paraId="0F780E74" w14:textId="77777777" w:rsidR="00C4728F" w:rsidRPr="001A35BA" w:rsidRDefault="00C4728F" w:rsidP="00C4728F">
      <w:pPr>
        <w:rPr>
          <w:sz w:val="20"/>
        </w:rPr>
      </w:pPr>
    </w:p>
    <w:p w14:paraId="0BCF374F" w14:textId="77777777" w:rsidR="00C4728F" w:rsidRPr="001A35BA" w:rsidRDefault="00C4728F" w:rsidP="00C4728F">
      <w:pPr>
        <w:rPr>
          <w:sz w:val="20"/>
        </w:rPr>
      </w:pPr>
    </w:p>
    <w:p w14:paraId="278989E6" w14:textId="77777777" w:rsidR="00C4728F" w:rsidRPr="001A35BA" w:rsidRDefault="00C4728F" w:rsidP="00C4728F">
      <w:pPr>
        <w:rPr>
          <w:sz w:val="20"/>
        </w:rPr>
      </w:pPr>
    </w:p>
    <w:p w14:paraId="627BF8DF" w14:textId="77777777" w:rsidR="00C4728F" w:rsidRPr="001A35BA" w:rsidRDefault="00C4728F" w:rsidP="00C4728F">
      <w:pPr>
        <w:rPr>
          <w:sz w:val="20"/>
        </w:rPr>
      </w:pPr>
    </w:p>
    <w:p w14:paraId="49076551" w14:textId="77777777" w:rsidR="00C4728F" w:rsidRPr="001A35BA" w:rsidRDefault="00C4728F" w:rsidP="00C4728F">
      <w:pPr>
        <w:rPr>
          <w:sz w:val="20"/>
        </w:rPr>
      </w:pPr>
    </w:p>
    <w:p w14:paraId="3BC6BA41" w14:textId="77777777" w:rsidR="00C4728F" w:rsidRPr="001A35BA" w:rsidRDefault="00C4728F" w:rsidP="00C4728F">
      <w:pPr>
        <w:rPr>
          <w:sz w:val="20"/>
        </w:rPr>
      </w:pPr>
    </w:p>
    <w:p w14:paraId="51E423AF" w14:textId="77777777" w:rsidR="00C4728F" w:rsidRPr="001A35BA" w:rsidRDefault="00C4728F" w:rsidP="00C4728F">
      <w:pPr>
        <w:rPr>
          <w:sz w:val="20"/>
        </w:rPr>
      </w:pPr>
    </w:p>
    <w:p w14:paraId="3839C2C5" w14:textId="77777777" w:rsidR="00C4728F" w:rsidRPr="001A35BA" w:rsidRDefault="00C4728F" w:rsidP="00C4728F">
      <w:pPr>
        <w:rPr>
          <w:sz w:val="20"/>
        </w:rPr>
      </w:pPr>
    </w:p>
    <w:p w14:paraId="1AF1E360" w14:textId="77777777" w:rsidR="00C4728F" w:rsidRPr="001A35BA" w:rsidRDefault="00C4728F" w:rsidP="00C4728F">
      <w:pPr>
        <w:rPr>
          <w:sz w:val="20"/>
        </w:rPr>
      </w:pPr>
    </w:p>
    <w:p w14:paraId="4CAC8B41" w14:textId="77777777" w:rsidR="00C4728F" w:rsidRPr="001A35BA" w:rsidRDefault="00C4728F" w:rsidP="00C4728F">
      <w:pPr>
        <w:rPr>
          <w:sz w:val="20"/>
        </w:rPr>
      </w:pPr>
    </w:p>
    <w:p w14:paraId="12670AFE" w14:textId="77777777" w:rsidR="00C4728F" w:rsidRPr="001A35BA" w:rsidRDefault="00C4728F" w:rsidP="00C4728F">
      <w:pPr>
        <w:rPr>
          <w:sz w:val="20"/>
        </w:rPr>
      </w:pPr>
    </w:p>
    <w:p w14:paraId="161D659A" w14:textId="77777777" w:rsidR="00C4728F" w:rsidRPr="001A35BA" w:rsidRDefault="00C4728F" w:rsidP="00C4728F">
      <w:pPr>
        <w:rPr>
          <w:sz w:val="20"/>
        </w:rPr>
      </w:pPr>
    </w:p>
    <w:p w14:paraId="00CF88AF" w14:textId="77777777" w:rsidR="00C4728F" w:rsidRPr="001A35BA" w:rsidRDefault="00C4728F" w:rsidP="00C4728F">
      <w:pPr>
        <w:rPr>
          <w:sz w:val="20"/>
        </w:rPr>
      </w:pPr>
    </w:p>
    <w:p w14:paraId="34BB5CD8" w14:textId="77777777" w:rsidR="00C4728F" w:rsidRPr="001A35BA" w:rsidRDefault="00C4728F" w:rsidP="00C4728F">
      <w:pPr>
        <w:rPr>
          <w:sz w:val="20"/>
        </w:rPr>
      </w:pPr>
    </w:p>
    <w:p w14:paraId="12E597F3" w14:textId="77777777" w:rsidR="00C4728F" w:rsidRPr="001A35BA" w:rsidRDefault="00C4728F" w:rsidP="00C4728F">
      <w:pPr>
        <w:rPr>
          <w:sz w:val="20"/>
        </w:rPr>
      </w:pPr>
    </w:p>
    <w:p w14:paraId="0D02FD37" w14:textId="77777777" w:rsidR="00C4728F" w:rsidRPr="001A35BA" w:rsidRDefault="00C4728F" w:rsidP="00C4728F">
      <w:pPr>
        <w:rPr>
          <w:sz w:val="20"/>
        </w:rPr>
      </w:pPr>
    </w:p>
    <w:p w14:paraId="46B8DE17" w14:textId="77777777" w:rsidR="00C4728F" w:rsidRPr="001A35BA" w:rsidRDefault="00C4728F" w:rsidP="00C4728F">
      <w:pPr>
        <w:rPr>
          <w:sz w:val="20"/>
        </w:rPr>
      </w:pPr>
    </w:p>
    <w:p w14:paraId="3D2CF5E7" w14:textId="77777777" w:rsidR="00C4728F" w:rsidRPr="001A35BA" w:rsidRDefault="00C4728F" w:rsidP="00C4728F">
      <w:pPr>
        <w:rPr>
          <w:sz w:val="20"/>
        </w:rPr>
      </w:pPr>
    </w:p>
    <w:p w14:paraId="00E2837A" w14:textId="77777777" w:rsidR="00C4728F" w:rsidRPr="001A35BA" w:rsidRDefault="00C4728F" w:rsidP="00C4728F">
      <w:pPr>
        <w:rPr>
          <w:sz w:val="20"/>
        </w:rPr>
      </w:pPr>
    </w:p>
    <w:p w14:paraId="0CDA89A9" w14:textId="77777777" w:rsidR="00C4728F" w:rsidRPr="001A35BA" w:rsidRDefault="00C4728F" w:rsidP="00C4728F">
      <w:pPr>
        <w:rPr>
          <w:sz w:val="20"/>
        </w:rPr>
      </w:pPr>
    </w:p>
    <w:p w14:paraId="36DFBD90" w14:textId="77777777" w:rsidR="00C4728F" w:rsidRPr="001A35BA" w:rsidRDefault="00C4728F" w:rsidP="00C4728F">
      <w:pPr>
        <w:rPr>
          <w:sz w:val="20"/>
        </w:rPr>
      </w:pPr>
    </w:p>
    <w:p w14:paraId="4077FFE3" w14:textId="77777777" w:rsidR="00C4728F" w:rsidRPr="001A35BA" w:rsidRDefault="00C4728F" w:rsidP="00C4728F">
      <w:pPr>
        <w:rPr>
          <w:sz w:val="20"/>
        </w:rPr>
      </w:pPr>
    </w:p>
    <w:p w14:paraId="56A07D08" w14:textId="77777777" w:rsidR="00C4728F" w:rsidRPr="001A35BA" w:rsidRDefault="00C4728F" w:rsidP="00C4728F">
      <w:pPr>
        <w:rPr>
          <w:sz w:val="20"/>
        </w:rPr>
      </w:pPr>
    </w:p>
    <w:p w14:paraId="65E98661" w14:textId="77777777" w:rsidR="00C4728F" w:rsidRPr="001A35BA" w:rsidRDefault="00C4728F" w:rsidP="00C4728F">
      <w:pPr>
        <w:rPr>
          <w:sz w:val="20"/>
        </w:rPr>
      </w:pPr>
    </w:p>
    <w:p w14:paraId="4AD51559" w14:textId="77777777" w:rsidR="00C4728F" w:rsidRPr="001A35BA" w:rsidRDefault="00C4728F" w:rsidP="00C4728F">
      <w:pPr>
        <w:rPr>
          <w:sz w:val="20"/>
        </w:rPr>
      </w:pPr>
    </w:p>
    <w:p w14:paraId="7C4396E5" w14:textId="77777777" w:rsidR="00632880" w:rsidRPr="001A35BA" w:rsidRDefault="00C4728F" w:rsidP="00632880">
      <w:pPr>
        <w:spacing w:before="217"/>
        <w:rPr>
          <w:spacing w:val="-2"/>
        </w:rPr>
      </w:pPr>
      <w:r w:rsidRPr="001A35BA">
        <w:rPr>
          <w:noProof/>
          <w:sz w:val="20"/>
          <w:lang w:val="en-IN" w:eastAsia="en-IN"/>
        </w:rPr>
        <mc:AlternateContent>
          <mc:Choice Requires="wps">
            <w:drawing>
              <wp:anchor distT="0" distB="0" distL="0" distR="0" simplePos="0" relativeHeight="251683840" behindDoc="1" locked="0" layoutInCell="1" allowOverlap="1" wp14:anchorId="3F4B7BEB" wp14:editId="4DDDC0CF">
                <wp:simplePos x="0" y="0"/>
                <wp:positionH relativeFrom="page">
                  <wp:posOffset>350520</wp:posOffset>
                </wp:positionH>
                <wp:positionV relativeFrom="paragraph">
                  <wp:posOffset>299072</wp:posOffset>
                </wp:positionV>
                <wp:extent cx="6802120" cy="6350"/>
                <wp:effectExtent l="0" t="0" r="0" b="0"/>
                <wp:wrapTopAndBottom/>
                <wp:docPr id="51"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02120" cy="6350"/>
                        </a:xfrm>
                        <a:custGeom>
                          <a:avLst/>
                          <a:gdLst/>
                          <a:ahLst/>
                          <a:cxnLst/>
                          <a:rect l="l" t="t" r="r" b="b"/>
                          <a:pathLst>
                            <a:path w="6802120" h="6350">
                              <a:moveTo>
                                <a:pt x="6801611" y="0"/>
                              </a:moveTo>
                              <a:lnTo>
                                <a:pt x="0" y="0"/>
                              </a:lnTo>
                              <a:lnTo>
                                <a:pt x="0" y="6095"/>
                              </a:lnTo>
                              <a:lnTo>
                                <a:pt x="6801611" y="6095"/>
                              </a:lnTo>
                              <a:lnTo>
                                <a:pt x="6801611"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92D72EE" id="Graphic 14" o:spid="_x0000_s1026" style="position:absolute;margin-left:27.6pt;margin-top:23.55pt;width:535.6pt;height:.5pt;z-index:-251632640;visibility:visible;mso-wrap-style:square;mso-wrap-distance-left:0;mso-wrap-distance-top:0;mso-wrap-distance-right:0;mso-wrap-distance-bottom:0;mso-position-horizontal:absolute;mso-position-horizontal-relative:page;mso-position-vertical:absolute;mso-position-vertical-relative:text;v-text-anchor:top" coordsize="6802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" path="m6801611,l,,,6095r6801611,l6801611,xe" fillcolor="#d9d9d9" stroked="f">
                <v:path arrowok="t"/>
                <w10:wrap type="topAndBottom" anchorx="page"/>
              </v:shape>
            </w:pict>
          </mc:Fallback>
        </mc:AlternateContent>
      </w:r>
    </w:p>
    <w:p w14:paraId="5F6C66AE" w14:textId="77777777" w:rsidR="00632880" w:rsidRPr="001A35BA" w:rsidRDefault="00632880">
      <w:pPr>
        <w:rPr>
          <w:spacing w:val="-2"/>
        </w:rPr>
      </w:pPr>
      <w:r w:rsidRPr="001A35BA">
        <w:rPr>
          <w:spacing w:val="-2"/>
        </w:rPr>
        <w:br w:type="page"/>
      </w:r>
    </w:p>
    <w:p w14:paraId="787BFFCC" w14:textId="4800BD56" w:rsidR="00C4728F" w:rsidRPr="001A35BA" w:rsidRDefault="00C4728F" w:rsidP="00C77C7A">
      <w:pPr>
        <w:spacing w:before="217"/>
        <w:jc w:val="center"/>
      </w:pPr>
      <w:r w:rsidRPr="001A35BA">
        <w:rPr>
          <w:b/>
          <w:bCs/>
          <w:spacing w:val="-2"/>
        </w:rPr>
        <w:lastRenderedPageBreak/>
        <w:t>DISCLAIMER</w:t>
      </w:r>
    </w:p>
    <w:p w14:paraId="48112DF8" w14:textId="77777777" w:rsidR="00C4728F" w:rsidRPr="001A35BA" w:rsidRDefault="00C4728F" w:rsidP="00C4728F">
      <w:pPr>
        <w:pStyle w:val="BodyText"/>
        <w:spacing w:before="282" w:line="360" w:lineRule="auto"/>
        <w:ind w:left="302" w:right="253"/>
        <w:jc w:val="both"/>
      </w:pPr>
      <w:r w:rsidRPr="001A35BA">
        <w:t>Bidders</w:t>
      </w:r>
      <w:r w:rsidRPr="001A35BA">
        <w:rPr>
          <w:spacing w:val="-14"/>
        </w:rPr>
        <w:t xml:space="preserve"> </w:t>
      </w:r>
      <w:r w:rsidRPr="001A35BA">
        <w:t>may</w:t>
      </w:r>
      <w:r w:rsidRPr="001A35BA">
        <w:rPr>
          <w:spacing w:val="-14"/>
        </w:rPr>
        <w:t xml:space="preserve"> </w:t>
      </w:r>
      <w:r w:rsidRPr="001A35BA">
        <w:t>please</w:t>
      </w:r>
      <w:r w:rsidRPr="001A35BA">
        <w:rPr>
          <w:spacing w:val="-13"/>
        </w:rPr>
        <w:t xml:space="preserve"> </w:t>
      </w:r>
      <w:r w:rsidRPr="001A35BA">
        <w:t>note</w:t>
      </w:r>
      <w:r w:rsidRPr="001A35BA">
        <w:rPr>
          <w:spacing w:val="-14"/>
        </w:rPr>
        <w:t xml:space="preserve"> </w:t>
      </w:r>
      <w:r w:rsidRPr="001A35BA">
        <w:t>that</w:t>
      </w:r>
      <w:r w:rsidRPr="001A35BA">
        <w:rPr>
          <w:spacing w:val="-12"/>
        </w:rPr>
        <w:t xml:space="preserve"> </w:t>
      </w:r>
      <w:r w:rsidRPr="001A35BA">
        <w:t>the</w:t>
      </w:r>
      <w:r w:rsidRPr="001A35BA">
        <w:rPr>
          <w:spacing w:val="-12"/>
        </w:rPr>
        <w:t xml:space="preserve"> </w:t>
      </w:r>
      <w:r w:rsidRPr="001A35BA">
        <w:t>Bid</w:t>
      </w:r>
      <w:r w:rsidRPr="001A35BA">
        <w:rPr>
          <w:spacing w:val="-14"/>
        </w:rPr>
        <w:t xml:space="preserve"> </w:t>
      </w:r>
      <w:r w:rsidRPr="001A35BA">
        <w:t>Process</w:t>
      </w:r>
      <w:r w:rsidRPr="001A35BA">
        <w:rPr>
          <w:spacing w:val="-12"/>
        </w:rPr>
        <w:t xml:space="preserve"> </w:t>
      </w:r>
      <w:r w:rsidRPr="001A35BA">
        <w:t>Coordinator</w:t>
      </w:r>
      <w:r w:rsidRPr="001A35BA">
        <w:rPr>
          <w:spacing w:val="-12"/>
        </w:rPr>
        <w:t xml:space="preserve"> </w:t>
      </w:r>
      <w:r w:rsidRPr="001A35BA">
        <w:t>(BPC)</w:t>
      </w:r>
      <w:r w:rsidRPr="001A35BA">
        <w:rPr>
          <w:spacing w:val="-13"/>
        </w:rPr>
        <w:t xml:space="preserve"> </w:t>
      </w:r>
      <w:r w:rsidRPr="001A35BA">
        <w:t>has</w:t>
      </w:r>
      <w:r w:rsidRPr="001A35BA">
        <w:rPr>
          <w:spacing w:val="-13"/>
        </w:rPr>
        <w:t xml:space="preserve"> </w:t>
      </w:r>
      <w:r w:rsidRPr="001A35BA">
        <w:t>carried</w:t>
      </w:r>
      <w:r w:rsidRPr="001A35BA">
        <w:rPr>
          <w:spacing w:val="-14"/>
        </w:rPr>
        <w:t xml:space="preserve"> </w:t>
      </w:r>
      <w:r w:rsidRPr="001A35BA">
        <w:t>out</w:t>
      </w:r>
      <w:r w:rsidRPr="001A35BA">
        <w:rPr>
          <w:spacing w:val="-14"/>
        </w:rPr>
        <w:t xml:space="preserve"> </w:t>
      </w:r>
      <w:r w:rsidRPr="001A35BA">
        <w:t>a</w:t>
      </w:r>
      <w:r w:rsidRPr="001A35BA">
        <w:rPr>
          <w:spacing w:val="-11"/>
        </w:rPr>
        <w:t xml:space="preserve"> </w:t>
      </w:r>
      <w:r w:rsidRPr="001A35BA">
        <w:t>survey</w:t>
      </w:r>
      <w:r w:rsidRPr="001A35BA">
        <w:rPr>
          <w:spacing w:val="-13"/>
        </w:rPr>
        <w:t xml:space="preserve"> </w:t>
      </w:r>
      <w:r w:rsidRPr="001A35BA">
        <w:t>of</w:t>
      </w:r>
      <w:r w:rsidRPr="001A35BA">
        <w:rPr>
          <w:spacing w:val="-14"/>
        </w:rPr>
        <w:t xml:space="preserve"> </w:t>
      </w:r>
      <w:r w:rsidRPr="001A35BA">
        <w:t>the</w:t>
      </w:r>
      <w:r w:rsidRPr="001A35BA">
        <w:rPr>
          <w:spacing w:val="-14"/>
        </w:rPr>
        <w:t xml:space="preserve"> </w:t>
      </w:r>
      <w:r w:rsidRPr="001A35BA">
        <w:t>Transmission System</w:t>
      </w:r>
      <w:r w:rsidRPr="001A35BA">
        <w:rPr>
          <w:spacing w:val="-14"/>
        </w:rPr>
        <w:t xml:space="preserve"> </w:t>
      </w:r>
      <w:r w:rsidRPr="001A35BA">
        <w:t>associated</w:t>
      </w:r>
      <w:r w:rsidRPr="001A35BA">
        <w:rPr>
          <w:spacing w:val="-12"/>
        </w:rPr>
        <w:t xml:space="preserve"> </w:t>
      </w:r>
      <w:r w:rsidRPr="001A35BA">
        <w:t>with</w:t>
      </w:r>
      <w:r w:rsidRPr="001A35BA">
        <w:rPr>
          <w:spacing w:val="-14"/>
        </w:rPr>
        <w:t xml:space="preserve"> </w:t>
      </w:r>
      <w:r w:rsidRPr="001A35BA">
        <w:t>the</w:t>
      </w:r>
      <w:r w:rsidRPr="001A35BA">
        <w:rPr>
          <w:spacing w:val="-12"/>
        </w:rPr>
        <w:t xml:space="preserve"> </w:t>
      </w:r>
      <w:r w:rsidRPr="001A35BA">
        <w:t>Project.</w:t>
      </w:r>
      <w:r w:rsidRPr="001A35BA">
        <w:rPr>
          <w:spacing w:val="-13"/>
        </w:rPr>
        <w:t xml:space="preserve"> </w:t>
      </w:r>
      <w:r w:rsidRPr="001A35BA">
        <w:t>While</w:t>
      </w:r>
      <w:r w:rsidRPr="001A35BA">
        <w:rPr>
          <w:spacing w:val="-14"/>
        </w:rPr>
        <w:t xml:space="preserve"> </w:t>
      </w:r>
      <w:r w:rsidRPr="001A35BA">
        <w:t>every</w:t>
      </w:r>
      <w:r w:rsidRPr="001A35BA">
        <w:rPr>
          <w:spacing w:val="-13"/>
        </w:rPr>
        <w:t xml:space="preserve"> </w:t>
      </w:r>
      <w:r w:rsidRPr="001A35BA">
        <w:t>possible</w:t>
      </w:r>
      <w:r w:rsidRPr="001A35BA">
        <w:rPr>
          <w:spacing w:val="-12"/>
        </w:rPr>
        <w:t xml:space="preserve"> </w:t>
      </w:r>
      <w:r w:rsidRPr="001A35BA">
        <w:t>care</w:t>
      </w:r>
      <w:r w:rsidRPr="001A35BA">
        <w:rPr>
          <w:spacing w:val="-12"/>
        </w:rPr>
        <w:t xml:space="preserve"> </w:t>
      </w:r>
      <w:r w:rsidRPr="001A35BA">
        <w:t>has</w:t>
      </w:r>
      <w:r w:rsidRPr="001A35BA">
        <w:rPr>
          <w:spacing w:val="-14"/>
        </w:rPr>
        <w:t xml:space="preserve"> </w:t>
      </w:r>
      <w:r w:rsidRPr="001A35BA">
        <w:t>been</w:t>
      </w:r>
      <w:r w:rsidRPr="001A35BA">
        <w:rPr>
          <w:spacing w:val="-12"/>
        </w:rPr>
        <w:t xml:space="preserve"> </w:t>
      </w:r>
      <w:r w:rsidRPr="001A35BA">
        <w:t>taken</w:t>
      </w:r>
      <w:r w:rsidRPr="001A35BA">
        <w:rPr>
          <w:spacing w:val="-11"/>
        </w:rPr>
        <w:t xml:space="preserve"> </w:t>
      </w:r>
      <w:r w:rsidRPr="001A35BA">
        <w:t>in</w:t>
      </w:r>
      <w:r w:rsidRPr="001A35BA">
        <w:rPr>
          <w:spacing w:val="-12"/>
        </w:rPr>
        <w:t xml:space="preserve"> </w:t>
      </w:r>
      <w:r w:rsidRPr="001A35BA">
        <w:t>identifying</w:t>
      </w:r>
      <w:r w:rsidRPr="001A35BA">
        <w:rPr>
          <w:spacing w:val="-13"/>
        </w:rPr>
        <w:t xml:space="preserve"> </w:t>
      </w:r>
      <w:r w:rsidRPr="001A35BA">
        <w:t>the</w:t>
      </w:r>
      <w:r w:rsidRPr="001A35BA">
        <w:rPr>
          <w:spacing w:val="-12"/>
        </w:rPr>
        <w:t xml:space="preserve"> </w:t>
      </w:r>
      <w:r w:rsidRPr="001A35BA">
        <w:t>involvement of forest area / animal and bird sanctuary/ mines in the proposed routes. However, Bidders in their own interest should carry out required surveys and field investigation for submission of their Bid. For the purpose of carrying out required survey, the address and co-ordinate of each location of sub-station has been</w:t>
      </w:r>
      <w:r w:rsidRPr="001A35BA">
        <w:rPr>
          <w:spacing w:val="-14"/>
        </w:rPr>
        <w:t xml:space="preserve"> </w:t>
      </w:r>
      <w:r w:rsidRPr="001A35BA">
        <w:t>provided</w:t>
      </w:r>
      <w:r w:rsidRPr="001A35BA">
        <w:rPr>
          <w:spacing w:val="-14"/>
        </w:rPr>
        <w:t xml:space="preserve"> </w:t>
      </w:r>
      <w:r w:rsidRPr="001A35BA">
        <w:t>by</w:t>
      </w:r>
      <w:r w:rsidRPr="001A35BA">
        <w:rPr>
          <w:spacing w:val="-13"/>
        </w:rPr>
        <w:t xml:space="preserve"> </w:t>
      </w:r>
      <w:r w:rsidRPr="001A35BA">
        <w:t>the</w:t>
      </w:r>
      <w:r w:rsidRPr="001A35BA">
        <w:rPr>
          <w:spacing w:val="-14"/>
        </w:rPr>
        <w:t xml:space="preserve"> </w:t>
      </w:r>
      <w:r w:rsidRPr="001A35BA">
        <w:t>BPC.</w:t>
      </w:r>
      <w:r w:rsidRPr="001A35BA">
        <w:rPr>
          <w:spacing w:val="-13"/>
        </w:rPr>
        <w:t xml:space="preserve"> </w:t>
      </w:r>
      <w:r w:rsidRPr="001A35BA">
        <w:t>The</w:t>
      </w:r>
      <w:r w:rsidRPr="001A35BA">
        <w:rPr>
          <w:spacing w:val="-14"/>
        </w:rPr>
        <w:t xml:space="preserve"> </w:t>
      </w:r>
      <w:r w:rsidRPr="001A35BA">
        <w:t>coordinate</w:t>
      </w:r>
      <w:r w:rsidRPr="001A35BA">
        <w:rPr>
          <w:spacing w:val="-13"/>
        </w:rPr>
        <w:t xml:space="preserve"> </w:t>
      </w:r>
      <w:r w:rsidRPr="001A35BA">
        <w:t>of</w:t>
      </w:r>
      <w:r w:rsidRPr="001A35BA">
        <w:rPr>
          <w:spacing w:val="-14"/>
        </w:rPr>
        <w:t xml:space="preserve"> </w:t>
      </w:r>
      <w:r w:rsidRPr="001A35BA">
        <w:t>location</w:t>
      </w:r>
      <w:r w:rsidRPr="001A35BA">
        <w:rPr>
          <w:spacing w:val="-14"/>
        </w:rPr>
        <w:t xml:space="preserve"> </w:t>
      </w:r>
      <w:r w:rsidRPr="001A35BA">
        <w:t>of</w:t>
      </w:r>
      <w:r w:rsidRPr="001A35BA">
        <w:rPr>
          <w:spacing w:val="-13"/>
        </w:rPr>
        <w:t xml:space="preserve"> </w:t>
      </w:r>
      <w:r w:rsidRPr="001A35BA">
        <w:t>the</w:t>
      </w:r>
      <w:r w:rsidRPr="001A35BA">
        <w:rPr>
          <w:spacing w:val="-14"/>
        </w:rPr>
        <w:t xml:space="preserve"> </w:t>
      </w:r>
      <w:r w:rsidRPr="001A35BA">
        <w:t>sub-station</w:t>
      </w:r>
      <w:r w:rsidRPr="001A35BA">
        <w:rPr>
          <w:spacing w:val="-13"/>
        </w:rPr>
        <w:t xml:space="preserve"> </w:t>
      </w:r>
      <w:r w:rsidRPr="001A35BA">
        <w:t>is</w:t>
      </w:r>
      <w:r w:rsidRPr="001A35BA">
        <w:rPr>
          <w:spacing w:val="-13"/>
        </w:rPr>
        <w:t xml:space="preserve"> </w:t>
      </w:r>
      <w:r w:rsidRPr="001A35BA">
        <w:t>only</w:t>
      </w:r>
      <w:r w:rsidRPr="001A35BA">
        <w:rPr>
          <w:spacing w:val="-13"/>
        </w:rPr>
        <w:t xml:space="preserve"> </w:t>
      </w:r>
      <w:r w:rsidRPr="001A35BA">
        <w:t>for</w:t>
      </w:r>
      <w:r w:rsidRPr="001A35BA">
        <w:rPr>
          <w:spacing w:val="-14"/>
        </w:rPr>
        <w:t xml:space="preserve"> </w:t>
      </w:r>
      <w:r w:rsidRPr="001A35BA">
        <w:t>the</w:t>
      </w:r>
      <w:r w:rsidRPr="001A35BA">
        <w:rPr>
          <w:spacing w:val="-12"/>
        </w:rPr>
        <w:t xml:space="preserve"> </w:t>
      </w:r>
      <w:r w:rsidRPr="001A35BA">
        <w:t>purpose</w:t>
      </w:r>
      <w:r w:rsidRPr="001A35BA">
        <w:rPr>
          <w:spacing w:val="-14"/>
        </w:rPr>
        <w:t xml:space="preserve"> </w:t>
      </w:r>
      <w:r w:rsidRPr="001A35BA">
        <w:t>of</w:t>
      </w:r>
      <w:r w:rsidRPr="001A35BA">
        <w:rPr>
          <w:spacing w:val="-13"/>
        </w:rPr>
        <w:t xml:space="preserve"> </w:t>
      </w:r>
      <w:r w:rsidRPr="001A35BA">
        <w:t xml:space="preserve">facilitating Bidders to locate the sub-station and the same should not be considered as the point of termination of transmission line. For exact point of termination of transmission line, the Bidder shall have to coordinate with the agency responsible for construction of sub-station / switchyard who shall provide </w:t>
      </w:r>
      <w:proofErr w:type="gramStart"/>
      <w:r w:rsidRPr="001A35BA">
        <w:t>the inter</w:t>
      </w:r>
      <w:proofErr w:type="gramEnd"/>
      <w:r w:rsidRPr="001A35BA">
        <w:t>- connection</w:t>
      </w:r>
      <w:r w:rsidRPr="001A35BA">
        <w:rPr>
          <w:spacing w:val="-4"/>
        </w:rPr>
        <w:t xml:space="preserve"> </w:t>
      </w:r>
      <w:r w:rsidRPr="001A35BA">
        <w:t>facility.</w:t>
      </w:r>
      <w:r w:rsidRPr="001A35BA">
        <w:rPr>
          <w:spacing w:val="-4"/>
        </w:rPr>
        <w:t xml:space="preserve"> </w:t>
      </w:r>
      <w:r w:rsidRPr="001A35BA">
        <w:t>Bidders</w:t>
      </w:r>
      <w:r w:rsidRPr="001A35BA">
        <w:rPr>
          <w:spacing w:val="-3"/>
        </w:rPr>
        <w:t xml:space="preserve"> </w:t>
      </w:r>
      <w:r w:rsidRPr="001A35BA">
        <w:t>in</w:t>
      </w:r>
      <w:r w:rsidRPr="001A35BA">
        <w:rPr>
          <w:spacing w:val="-4"/>
        </w:rPr>
        <w:t xml:space="preserve"> </w:t>
      </w:r>
      <w:r w:rsidRPr="001A35BA">
        <w:t>their</w:t>
      </w:r>
      <w:r w:rsidRPr="001A35BA">
        <w:rPr>
          <w:spacing w:val="-5"/>
        </w:rPr>
        <w:t xml:space="preserve"> </w:t>
      </w:r>
      <w:r w:rsidRPr="001A35BA">
        <w:t>own</w:t>
      </w:r>
      <w:r w:rsidRPr="001A35BA">
        <w:rPr>
          <w:spacing w:val="-3"/>
        </w:rPr>
        <w:t xml:space="preserve"> </w:t>
      </w:r>
      <w:r w:rsidRPr="001A35BA">
        <w:t>interest</w:t>
      </w:r>
      <w:r w:rsidRPr="001A35BA">
        <w:rPr>
          <w:spacing w:val="-2"/>
        </w:rPr>
        <w:t xml:space="preserve"> </w:t>
      </w:r>
      <w:r w:rsidRPr="001A35BA">
        <w:t>should</w:t>
      </w:r>
      <w:r w:rsidRPr="001A35BA">
        <w:rPr>
          <w:spacing w:val="-2"/>
        </w:rPr>
        <w:t xml:space="preserve"> </w:t>
      </w:r>
      <w:r w:rsidRPr="001A35BA">
        <w:t>visit</w:t>
      </w:r>
      <w:r w:rsidRPr="001A35BA">
        <w:rPr>
          <w:spacing w:val="-4"/>
        </w:rPr>
        <w:t xml:space="preserve"> </w:t>
      </w:r>
      <w:r w:rsidRPr="001A35BA">
        <w:t>the</w:t>
      </w:r>
      <w:r w:rsidRPr="001A35BA">
        <w:rPr>
          <w:spacing w:val="-2"/>
        </w:rPr>
        <w:t xml:space="preserve"> </w:t>
      </w:r>
      <w:r w:rsidRPr="001A35BA">
        <w:t>project</w:t>
      </w:r>
      <w:r w:rsidRPr="001A35BA">
        <w:rPr>
          <w:spacing w:val="-4"/>
        </w:rPr>
        <w:t xml:space="preserve"> </w:t>
      </w:r>
      <w:r w:rsidRPr="001A35BA">
        <w:t>site</w:t>
      </w:r>
      <w:r w:rsidRPr="001A35BA">
        <w:rPr>
          <w:spacing w:val="-2"/>
        </w:rPr>
        <w:t xml:space="preserve"> </w:t>
      </w:r>
      <w:r w:rsidRPr="001A35BA">
        <w:t>to</w:t>
      </w:r>
      <w:r w:rsidRPr="001A35BA">
        <w:rPr>
          <w:spacing w:val="-5"/>
        </w:rPr>
        <w:t xml:space="preserve"> </w:t>
      </w:r>
      <w:r w:rsidRPr="001A35BA">
        <w:t>confirm</w:t>
      </w:r>
      <w:r w:rsidRPr="001A35BA">
        <w:rPr>
          <w:spacing w:val="-5"/>
        </w:rPr>
        <w:t xml:space="preserve"> </w:t>
      </w:r>
      <w:r w:rsidRPr="001A35BA">
        <w:t>the</w:t>
      </w:r>
      <w:r w:rsidRPr="001A35BA">
        <w:rPr>
          <w:spacing w:val="-5"/>
        </w:rPr>
        <w:t xml:space="preserve"> </w:t>
      </w:r>
      <w:r w:rsidRPr="001A35BA">
        <w:t>location</w:t>
      </w:r>
      <w:r w:rsidRPr="001A35BA">
        <w:rPr>
          <w:spacing w:val="-4"/>
        </w:rPr>
        <w:t xml:space="preserve"> </w:t>
      </w:r>
      <w:r w:rsidRPr="001A35BA">
        <w:t>of</w:t>
      </w:r>
      <w:r w:rsidRPr="001A35BA">
        <w:rPr>
          <w:spacing w:val="-1"/>
        </w:rPr>
        <w:t xml:space="preserve"> </w:t>
      </w:r>
      <w:r w:rsidRPr="001A35BA">
        <w:t>sub- stations and any apprehension in this regard should be brought to the notice of the BPC.</w:t>
      </w:r>
    </w:p>
    <w:p w14:paraId="561D6805" w14:textId="77777777" w:rsidR="00C4728F" w:rsidRPr="001A35BA" w:rsidRDefault="00C4728F" w:rsidP="00C4728F">
      <w:pPr>
        <w:pStyle w:val="BodyText"/>
        <w:spacing w:before="82" w:line="360" w:lineRule="auto"/>
        <w:ind w:left="302" w:right="268"/>
        <w:jc w:val="both"/>
      </w:pPr>
      <w:r w:rsidRPr="001A35BA">
        <w:t>Failure</w:t>
      </w:r>
      <w:r w:rsidRPr="001A35BA">
        <w:rPr>
          <w:spacing w:val="-6"/>
        </w:rPr>
        <w:t xml:space="preserve"> </w:t>
      </w:r>
      <w:r w:rsidRPr="001A35BA">
        <w:t>to</w:t>
      </w:r>
      <w:r w:rsidRPr="001A35BA">
        <w:rPr>
          <w:spacing w:val="-6"/>
        </w:rPr>
        <w:t xml:space="preserve"> </w:t>
      </w:r>
      <w:r w:rsidRPr="001A35BA">
        <w:t>verify</w:t>
      </w:r>
      <w:r w:rsidRPr="001A35BA">
        <w:rPr>
          <w:spacing w:val="-7"/>
        </w:rPr>
        <w:t xml:space="preserve"> </w:t>
      </w:r>
      <w:r w:rsidRPr="001A35BA">
        <w:t>the</w:t>
      </w:r>
      <w:r w:rsidRPr="001A35BA">
        <w:rPr>
          <w:spacing w:val="-3"/>
        </w:rPr>
        <w:t xml:space="preserve"> </w:t>
      </w:r>
      <w:r w:rsidRPr="001A35BA">
        <w:t>location</w:t>
      </w:r>
      <w:r w:rsidRPr="001A35BA">
        <w:rPr>
          <w:spacing w:val="-2"/>
        </w:rPr>
        <w:t xml:space="preserve"> </w:t>
      </w:r>
      <w:r w:rsidRPr="001A35BA">
        <w:t>of</w:t>
      </w:r>
      <w:r w:rsidRPr="001A35BA">
        <w:rPr>
          <w:spacing w:val="-3"/>
        </w:rPr>
        <w:t xml:space="preserve"> </w:t>
      </w:r>
      <w:r w:rsidRPr="001A35BA">
        <w:t>sub-station,</w:t>
      </w:r>
      <w:r w:rsidRPr="001A35BA">
        <w:rPr>
          <w:spacing w:val="-6"/>
        </w:rPr>
        <w:t xml:space="preserve"> </w:t>
      </w:r>
      <w:r w:rsidRPr="001A35BA">
        <w:t>investigate</w:t>
      </w:r>
      <w:r w:rsidRPr="001A35BA">
        <w:rPr>
          <w:spacing w:val="-6"/>
        </w:rPr>
        <w:t xml:space="preserve"> </w:t>
      </w:r>
      <w:r w:rsidRPr="001A35BA">
        <w:t>the</w:t>
      </w:r>
      <w:r w:rsidRPr="001A35BA">
        <w:rPr>
          <w:spacing w:val="-6"/>
        </w:rPr>
        <w:t xml:space="preserve"> </w:t>
      </w:r>
      <w:r w:rsidRPr="001A35BA">
        <w:t>route</w:t>
      </w:r>
      <w:r w:rsidRPr="001A35BA">
        <w:rPr>
          <w:spacing w:val="-6"/>
        </w:rPr>
        <w:t xml:space="preserve"> </w:t>
      </w:r>
      <w:r w:rsidRPr="001A35BA">
        <w:t>of</w:t>
      </w:r>
      <w:r w:rsidRPr="001A35BA">
        <w:rPr>
          <w:spacing w:val="-5"/>
        </w:rPr>
        <w:t xml:space="preserve"> </w:t>
      </w:r>
      <w:r w:rsidRPr="001A35BA">
        <w:t>the</w:t>
      </w:r>
      <w:r w:rsidRPr="001A35BA">
        <w:rPr>
          <w:spacing w:val="-6"/>
        </w:rPr>
        <w:t xml:space="preserve"> </w:t>
      </w:r>
      <w:r w:rsidRPr="001A35BA">
        <w:t>Transmission</w:t>
      </w:r>
      <w:r w:rsidRPr="001A35BA">
        <w:rPr>
          <w:spacing w:val="-3"/>
        </w:rPr>
        <w:t xml:space="preserve"> </w:t>
      </w:r>
      <w:r w:rsidRPr="001A35BA">
        <w:t>Lines</w:t>
      </w:r>
      <w:r w:rsidRPr="001A35BA">
        <w:rPr>
          <w:spacing w:val="-6"/>
        </w:rPr>
        <w:t xml:space="preserve"> </w:t>
      </w:r>
      <w:r w:rsidRPr="001A35BA">
        <w:t>associated</w:t>
      </w:r>
      <w:r w:rsidRPr="001A35BA">
        <w:rPr>
          <w:spacing w:val="-3"/>
        </w:rPr>
        <w:t xml:space="preserve"> </w:t>
      </w:r>
      <w:r w:rsidRPr="001A35BA">
        <w:t>with the Project and to examine, inspect site or subsurface conditions</w:t>
      </w:r>
      <w:r w:rsidRPr="001A35BA">
        <w:rPr>
          <w:spacing w:val="-2"/>
        </w:rPr>
        <w:t xml:space="preserve"> </w:t>
      </w:r>
      <w:r w:rsidRPr="001A35BA">
        <w:t>fully shall not be grounds for a Bidder</w:t>
      </w:r>
      <w:r w:rsidRPr="001A35BA">
        <w:rPr>
          <w:spacing w:val="-1"/>
        </w:rPr>
        <w:t xml:space="preserve"> </w:t>
      </w:r>
      <w:r w:rsidRPr="001A35BA">
        <w:t>to alter its Bid after the Bid Deadline nor shall it relieve a Bidder from any responsibility for appropriately eliminating the difficulty or costs of successfully completing the Project.</w:t>
      </w:r>
    </w:p>
    <w:p w14:paraId="412C7B5B" w14:textId="77777777" w:rsidR="00C4728F" w:rsidRPr="001A35BA" w:rsidRDefault="00C4728F" w:rsidP="00C4728F">
      <w:pPr>
        <w:pStyle w:val="BodyText"/>
        <w:spacing w:before="182" w:line="360" w:lineRule="auto"/>
        <w:ind w:left="302" w:right="265"/>
        <w:jc w:val="both"/>
      </w:pPr>
      <w:r w:rsidRPr="001A35BA">
        <w:t>The</w:t>
      </w:r>
      <w:r w:rsidRPr="001A35BA">
        <w:rPr>
          <w:spacing w:val="-9"/>
        </w:rPr>
        <w:t xml:space="preserve"> </w:t>
      </w:r>
      <w:r w:rsidRPr="001A35BA">
        <w:t>BPC,</w:t>
      </w:r>
      <w:r w:rsidRPr="001A35BA">
        <w:rPr>
          <w:spacing w:val="-9"/>
        </w:rPr>
        <w:t xml:space="preserve"> </w:t>
      </w:r>
      <w:r w:rsidRPr="001A35BA">
        <w:t>its</w:t>
      </w:r>
      <w:r w:rsidRPr="001A35BA">
        <w:rPr>
          <w:spacing w:val="-9"/>
        </w:rPr>
        <w:t xml:space="preserve"> </w:t>
      </w:r>
      <w:r w:rsidRPr="001A35BA">
        <w:t>authorized</w:t>
      </w:r>
      <w:r w:rsidRPr="001A35BA">
        <w:rPr>
          <w:spacing w:val="-9"/>
        </w:rPr>
        <w:t xml:space="preserve"> </w:t>
      </w:r>
      <w:r w:rsidRPr="001A35BA">
        <w:t>representative,</w:t>
      </w:r>
      <w:r w:rsidRPr="001A35BA">
        <w:rPr>
          <w:spacing w:val="-9"/>
        </w:rPr>
        <w:t xml:space="preserve"> </w:t>
      </w:r>
      <w:r w:rsidRPr="001A35BA">
        <w:t>any</w:t>
      </w:r>
      <w:r w:rsidRPr="001A35BA">
        <w:rPr>
          <w:spacing w:val="-9"/>
        </w:rPr>
        <w:t xml:space="preserve"> </w:t>
      </w:r>
      <w:r w:rsidRPr="001A35BA">
        <w:t>of</w:t>
      </w:r>
      <w:r w:rsidRPr="001A35BA">
        <w:rPr>
          <w:spacing w:val="-9"/>
        </w:rPr>
        <w:t xml:space="preserve"> </w:t>
      </w:r>
      <w:r w:rsidRPr="001A35BA">
        <w:t>the</w:t>
      </w:r>
      <w:r w:rsidRPr="001A35BA">
        <w:rPr>
          <w:spacing w:val="-11"/>
        </w:rPr>
        <w:t xml:space="preserve"> </w:t>
      </w:r>
      <w:r w:rsidRPr="001A35BA">
        <w:t>Long</w:t>
      </w:r>
      <w:r w:rsidRPr="001A35BA">
        <w:rPr>
          <w:spacing w:val="-9"/>
        </w:rPr>
        <w:t xml:space="preserve"> </w:t>
      </w:r>
      <w:r w:rsidRPr="001A35BA">
        <w:t>Term</w:t>
      </w:r>
      <w:r w:rsidRPr="001A35BA">
        <w:rPr>
          <w:spacing w:val="-9"/>
        </w:rPr>
        <w:t xml:space="preserve"> </w:t>
      </w:r>
      <w:r w:rsidRPr="001A35BA">
        <w:t>Transmission</w:t>
      </w:r>
      <w:r w:rsidRPr="001A35BA">
        <w:rPr>
          <w:spacing w:val="-10"/>
        </w:rPr>
        <w:t xml:space="preserve"> </w:t>
      </w:r>
      <w:r w:rsidRPr="001A35BA">
        <w:t>Customer(s),</w:t>
      </w:r>
      <w:r w:rsidRPr="001A35BA">
        <w:rPr>
          <w:spacing w:val="-9"/>
        </w:rPr>
        <w:t xml:space="preserve"> </w:t>
      </w:r>
      <w:r w:rsidRPr="001A35BA">
        <w:t>nor</w:t>
      </w:r>
      <w:r w:rsidRPr="001A35BA">
        <w:rPr>
          <w:spacing w:val="-9"/>
        </w:rPr>
        <w:t xml:space="preserve"> </w:t>
      </w:r>
      <w:r w:rsidRPr="001A35BA">
        <w:t>their</w:t>
      </w:r>
      <w:r w:rsidRPr="001A35BA">
        <w:rPr>
          <w:spacing w:val="-11"/>
        </w:rPr>
        <w:t xml:space="preserve"> </w:t>
      </w:r>
      <w:r w:rsidRPr="001A35BA">
        <w:t>directors, employees</w:t>
      </w:r>
      <w:r w:rsidRPr="001A35BA">
        <w:rPr>
          <w:spacing w:val="-9"/>
        </w:rPr>
        <w:t xml:space="preserve"> </w:t>
      </w:r>
      <w:r w:rsidRPr="001A35BA">
        <w:t>or</w:t>
      </w:r>
      <w:r w:rsidRPr="001A35BA">
        <w:rPr>
          <w:spacing w:val="-8"/>
        </w:rPr>
        <w:t xml:space="preserve"> </w:t>
      </w:r>
      <w:r w:rsidRPr="001A35BA">
        <w:t>advisors/consultants</w:t>
      </w:r>
      <w:r w:rsidRPr="001A35BA">
        <w:rPr>
          <w:spacing w:val="-9"/>
        </w:rPr>
        <w:t xml:space="preserve"> </w:t>
      </w:r>
      <w:r w:rsidRPr="001A35BA">
        <w:t>make</w:t>
      </w:r>
      <w:r w:rsidRPr="001A35BA">
        <w:rPr>
          <w:spacing w:val="-8"/>
        </w:rPr>
        <w:t xml:space="preserve"> </w:t>
      </w:r>
      <w:r w:rsidRPr="001A35BA">
        <w:t>any</w:t>
      </w:r>
      <w:r w:rsidRPr="001A35BA">
        <w:rPr>
          <w:spacing w:val="-9"/>
        </w:rPr>
        <w:t xml:space="preserve"> </w:t>
      </w:r>
      <w:r w:rsidRPr="001A35BA">
        <w:t>representation</w:t>
      </w:r>
      <w:r w:rsidRPr="001A35BA">
        <w:rPr>
          <w:spacing w:val="-8"/>
        </w:rPr>
        <w:t xml:space="preserve"> </w:t>
      </w:r>
      <w:r w:rsidRPr="001A35BA">
        <w:t>or</w:t>
      </w:r>
      <w:r w:rsidRPr="001A35BA">
        <w:rPr>
          <w:spacing w:val="-8"/>
        </w:rPr>
        <w:t xml:space="preserve"> </w:t>
      </w:r>
      <w:r w:rsidRPr="001A35BA">
        <w:t>warranty,</w:t>
      </w:r>
      <w:r w:rsidRPr="001A35BA">
        <w:rPr>
          <w:spacing w:val="-12"/>
        </w:rPr>
        <w:t xml:space="preserve"> </w:t>
      </w:r>
      <w:r w:rsidRPr="001A35BA">
        <w:t>express</w:t>
      </w:r>
      <w:r w:rsidRPr="001A35BA">
        <w:rPr>
          <w:spacing w:val="-9"/>
        </w:rPr>
        <w:t xml:space="preserve"> </w:t>
      </w:r>
      <w:r w:rsidRPr="001A35BA">
        <w:t>or</w:t>
      </w:r>
      <w:r w:rsidRPr="001A35BA">
        <w:rPr>
          <w:spacing w:val="-8"/>
        </w:rPr>
        <w:t xml:space="preserve"> </w:t>
      </w:r>
      <w:r w:rsidRPr="001A35BA">
        <w:t>implied,</w:t>
      </w:r>
      <w:r w:rsidRPr="001A35BA">
        <w:rPr>
          <w:spacing w:val="-9"/>
        </w:rPr>
        <w:t xml:space="preserve"> </w:t>
      </w:r>
      <w:r w:rsidRPr="001A35BA">
        <w:t>or</w:t>
      </w:r>
      <w:r w:rsidRPr="001A35BA">
        <w:rPr>
          <w:spacing w:val="-8"/>
        </w:rPr>
        <w:t xml:space="preserve"> </w:t>
      </w:r>
      <w:r w:rsidRPr="001A35BA">
        <w:t>accept</w:t>
      </w:r>
      <w:r w:rsidRPr="001A35BA">
        <w:rPr>
          <w:spacing w:val="-8"/>
        </w:rPr>
        <w:t xml:space="preserve"> </w:t>
      </w:r>
      <w:r w:rsidRPr="001A35BA">
        <w:t>any responsibility</w:t>
      </w:r>
      <w:r w:rsidRPr="001A35BA">
        <w:rPr>
          <w:spacing w:val="-12"/>
        </w:rPr>
        <w:t xml:space="preserve"> </w:t>
      </w:r>
      <w:r w:rsidRPr="001A35BA">
        <w:t>or</w:t>
      </w:r>
      <w:r w:rsidRPr="001A35BA">
        <w:rPr>
          <w:spacing w:val="-10"/>
        </w:rPr>
        <w:t xml:space="preserve"> </w:t>
      </w:r>
      <w:r w:rsidRPr="001A35BA">
        <w:t>liability,</w:t>
      </w:r>
      <w:r w:rsidRPr="001A35BA">
        <w:rPr>
          <w:spacing w:val="-12"/>
        </w:rPr>
        <w:t xml:space="preserve"> </w:t>
      </w:r>
      <w:r w:rsidRPr="001A35BA">
        <w:t>whatsoever,</w:t>
      </w:r>
      <w:r w:rsidRPr="001A35BA">
        <w:rPr>
          <w:spacing w:val="-11"/>
        </w:rPr>
        <w:t xml:space="preserve"> </w:t>
      </w:r>
      <w:r w:rsidRPr="001A35BA">
        <w:t>in</w:t>
      </w:r>
      <w:r w:rsidRPr="001A35BA">
        <w:rPr>
          <w:spacing w:val="-10"/>
        </w:rPr>
        <w:t xml:space="preserve"> </w:t>
      </w:r>
      <w:r w:rsidRPr="001A35BA">
        <w:t>respect</w:t>
      </w:r>
      <w:r w:rsidRPr="001A35BA">
        <w:rPr>
          <w:spacing w:val="-10"/>
        </w:rPr>
        <w:t xml:space="preserve"> </w:t>
      </w:r>
      <w:r w:rsidRPr="001A35BA">
        <w:t>of</w:t>
      </w:r>
      <w:r w:rsidRPr="001A35BA">
        <w:rPr>
          <w:spacing w:val="-9"/>
        </w:rPr>
        <w:t xml:space="preserve"> </w:t>
      </w:r>
      <w:r w:rsidRPr="001A35BA">
        <w:t>any</w:t>
      </w:r>
      <w:r w:rsidRPr="001A35BA">
        <w:rPr>
          <w:spacing w:val="-9"/>
        </w:rPr>
        <w:t xml:space="preserve"> </w:t>
      </w:r>
      <w:r w:rsidRPr="001A35BA">
        <w:t>statements</w:t>
      </w:r>
      <w:r w:rsidRPr="001A35BA">
        <w:rPr>
          <w:spacing w:val="-11"/>
        </w:rPr>
        <w:t xml:space="preserve"> </w:t>
      </w:r>
      <w:r w:rsidRPr="001A35BA">
        <w:t>or</w:t>
      </w:r>
      <w:r w:rsidRPr="001A35BA">
        <w:rPr>
          <w:spacing w:val="-10"/>
        </w:rPr>
        <w:t xml:space="preserve"> </w:t>
      </w:r>
      <w:r w:rsidRPr="001A35BA">
        <w:t>omissions</w:t>
      </w:r>
      <w:r w:rsidRPr="001A35BA">
        <w:rPr>
          <w:spacing w:val="-9"/>
        </w:rPr>
        <w:t xml:space="preserve"> </w:t>
      </w:r>
      <w:r w:rsidRPr="001A35BA">
        <w:t>made</w:t>
      </w:r>
      <w:r w:rsidRPr="001A35BA">
        <w:rPr>
          <w:spacing w:val="-11"/>
        </w:rPr>
        <w:t xml:space="preserve"> </w:t>
      </w:r>
      <w:r w:rsidRPr="001A35BA">
        <w:t>in</w:t>
      </w:r>
      <w:r w:rsidRPr="001A35BA">
        <w:rPr>
          <w:spacing w:val="-10"/>
        </w:rPr>
        <w:t xml:space="preserve"> </w:t>
      </w:r>
      <w:r w:rsidRPr="001A35BA">
        <w:t>the</w:t>
      </w:r>
      <w:r w:rsidRPr="001A35BA">
        <w:rPr>
          <w:spacing w:val="-11"/>
        </w:rPr>
        <w:t xml:space="preserve"> </w:t>
      </w:r>
      <w:r w:rsidRPr="001A35BA">
        <w:t>Survey</w:t>
      </w:r>
      <w:r w:rsidRPr="001A35BA">
        <w:rPr>
          <w:spacing w:val="-14"/>
        </w:rPr>
        <w:t xml:space="preserve"> </w:t>
      </w:r>
      <w:r w:rsidRPr="001A35BA">
        <w:t>Report, or the accuracy, completeness or reliability of information contained therein, and shall incur no liability under any law, statue, rules or regulations as to the accuracy, reliability or completeness of such survey report, even if any loss or damage is caused to the Bidders by any act or omission on their part.</w:t>
      </w:r>
    </w:p>
    <w:p w14:paraId="62852F58" w14:textId="77777777" w:rsidR="00C4728F" w:rsidRPr="001A35BA" w:rsidRDefault="00C4728F" w:rsidP="00C4728F">
      <w:pPr>
        <w:pStyle w:val="BodyText"/>
        <w:rPr>
          <w:sz w:val="20"/>
        </w:rPr>
      </w:pPr>
    </w:p>
    <w:p w14:paraId="6119E562" w14:textId="77777777" w:rsidR="00176A64" w:rsidRPr="001A35BA" w:rsidRDefault="00176A64" w:rsidP="00C4728F">
      <w:pPr>
        <w:pStyle w:val="BodyText"/>
        <w:rPr>
          <w:sz w:val="20"/>
        </w:rPr>
      </w:pPr>
    </w:p>
    <w:p w14:paraId="3981C010" w14:textId="77777777" w:rsidR="00176A64" w:rsidRPr="001A35BA" w:rsidRDefault="00176A64" w:rsidP="00C4728F">
      <w:pPr>
        <w:pStyle w:val="BodyText"/>
        <w:rPr>
          <w:sz w:val="20"/>
        </w:rPr>
      </w:pPr>
    </w:p>
    <w:p w14:paraId="41B1E906" w14:textId="77777777" w:rsidR="00176A64" w:rsidRPr="001A35BA" w:rsidRDefault="00176A64" w:rsidP="00C4728F">
      <w:pPr>
        <w:pStyle w:val="BodyText"/>
        <w:rPr>
          <w:sz w:val="20"/>
        </w:rPr>
      </w:pPr>
    </w:p>
    <w:p w14:paraId="61456265" w14:textId="77777777" w:rsidR="00176A64" w:rsidRPr="001A35BA" w:rsidRDefault="00176A64" w:rsidP="00C4728F">
      <w:pPr>
        <w:pStyle w:val="BodyText"/>
        <w:rPr>
          <w:sz w:val="20"/>
        </w:rPr>
      </w:pPr>
    </w:p>
    <w:p w14:paraId="3DDCA704" w14:textId="550014A0" w:rsidR="00176A64" w:rsidRPr="001A35BA" w:rsidRDefault="00176A64">
      <w:pPr>
        <w:rPr>
          <w:sz w:val="20"/>
          <w:szCs w:val="24"/>
        </w:rPr>
      </w:pPr>
      <w:r w:rsidRPr="001A35BA">
        <w:rPr>
          <w:sz w:val="20"/>
        </w:rPr>
        <w:br w:type="page"/>
      </w:r>
    </w:p>
    <w:p w14:paraId="28C358DE" w14:textId="721E74BB" w:rsidR="00176A64" w:rsidRPr="001A35BA" w:rsidRDefault="00176A64" w:rsidP="00176A64">
      <w:pPr>
        <w:pStyle w:val="Heading1"/>
        <w:jc w:val="right"/>
        <w:rPr>
          <w:bCs w:val="0"/>
          <w:sz w:val="22"/>
          <w:szCs w:val="22"/>
        </w:rPr>
      </w:pPr>
      <w:r w:rsidRPr="001A35BA">
        <w:rPr>
          <w:bCs w:val="0"/>
          <w:sz w:val="22"/>
          <w:szCs w:val="22"/>
        </w:rPr>
        <w:lastRenderedPageBreak/>
        <w:t>Annexure C</w:t>
      </w:r>
    </w:p>
    <w:p w14:paraId="693500E8" w14:textId="77777777" w:rsidR="00176A64" w:rsidRPr="001A35BA" w:rsidRDefault="00176A64" w:rsidP="00176A64">
      <w:pPr>
        <w:pStyle w:val="Heading1"/>
        <w:rPr>
          <w:bCs w:val="0"/>
          <w:sz w:val="22"/>
          <w:szCs w:val="22"/>
        </w:rPr>
      </w:pPr>
      <w:r w:rsidRPr="001A35BA">
        <w:rPr>
          <w:bCs w:val="0"/>
          <w:sz w:val="22"/>
          <w:szCs w:val="22"/>
        </w:rPr>
        <w:t xml:space="preserve">Checklist for Substation Site Survey &amp; Selection </w:t>
      </w:r>
    </w:p>
    <w:tbl>
      <w:tblPr>
        <w:tblStyle w:val="TableGrid"/>
        <w:tblW w:w="9740" w:type="dxa"/>
        <w:tblLook w:val="04A0" w:firstRow="1" w:lastRow="0" w:firstColumn="1" w:lastColumn="0" w:noHBand="0" w:noVBand="1"/>
      </w:tblPr>
      <w:tblGrid>
        <w:gridCol w:w="2602"/>
        <w:gridCol w:w="5241"/>
        <w:gridCol w:w="887"/>
        <w:gridCol w:w="1010"/>
      </w:tblGrid>
      <w:tr w:rsidR="00176A64" w:rsidRPr="001A35BA" w14:paraId="52F04DAC" w14:textId="77777777" w:rsidTr="00EA4CB5">
        <w:trPr>
          <w:trHeight w:val="142"/>
        </w:trPr>
        <w:tc>
          <w:tcPr>
            <w:tcW w:w="2614" w:type="dxa"/>
            <w:hideMark/>
          </w:tcPr>
          <w:p w14:paraId="3170B054" w14:textId="77777777" w:rsidR="00176A64" w:rsidRPr="001A35BA" w:rsidRDefault="00176A64" w:rsidP="00372C42">
            <w:pPr>
              <w:jc w:val="center"/>
              <w:rPr>
                <w:b/>
                <w:bCs/>
              </w:rPr>
            </w:pPr>
            <w:r w:rsidRPr="001A35BA">
              <w:rPr>
                <w:b/>
                <w:bCs/>
              </w:rPr>
              <w:t>S. No.</w:t>
            </w:r>
          </w:p>
        </w:tc>
        <w:tc>
          <w:tcPr>
            <w:tcW w:w="5282" w:type="dxa"/>
            <w:hideMark/>
          </w:tcPr>
          <w:p w14:paraId="4B295D82" w14:textId="77777777" w:rsidR="00176A64" w:rsidRPr="001A35BA" w:rsidRDefault="00176A64" w:rsidP="00372C42">
            <w:pPr>
              <w:jc w:val="center"/>
              <w:rPr>
                <w:b/>
                <w:bCs/>
              </w:rPr>
            </w:pPr>
            <w:r w:rsidRPr="001A35BA">
              <w:rPr>
                <w:b/>
                <w:bCs/>
              </w:rPr>
              <w:t>Particulars</w:t>
            </w:r>
          </w:p>
        </w:tc>
        <w:tc>
          <w:tcPr>
            <w:tcW w:w="0" w:type="auto"/>
            <w:hideMark/>
          </w:tcPr>
          <w:p w14:paraId="0CF519A6" w14:textId="77777777" w:rsidR="00176A64" w:rsidRPr="001A35BA" w:rsidRDefault="00176A64" w:rsidP="00372C42">
            <w:pPr>
              <w:jc w:val="center"/>
              <w:rPr>
                <w:b/>
                <w:bCs/>
              </w:rPr>
            </w:pPr>
            <w:r w:rsidRPr="001A35BA">
              <w:rPr>
                <w:b/>
                <w:bCs/>
              </w:rPr>
              <w:t>Yes/No</w:t>
            </w:r>
          </w:p>
        </w:tc>
        <w:tc>
          <w:tcPr>
            <w:tcW w:w="0" w:type="auto"/>
            <w:hideMark/>
          </w:tcPr>
          <w:p w14:paraId="31E5AB7B" w14:textId="77777777" w:rsidR="00176A64" w:rsidRPr="001A35BA" w:rsidRDefault="00176A64" w:rsidP="00372C42">
            <w:pPr>
              <w:jc w:val="center"/>
              <w:rPr>
                <w:b/>
                <w:bCs/>
              </w:rPr>
            </w:pPr>
            <w:r w:rsidRPr="001A35BA">
              <w:rPr>
                <w:b/>
                <w:bCs/>
              </w:rPr>
              <w:t>Remarks</w:t>
            </w:r>
          </w:p>
        </w:tc>
      </w:tr>
      <w:tr w:rsidR="00176A64" w:rsidRPr="001A35BA" w14:paraId="0336097E" w14:textId="77777777" w:rsidTr="00EA4CB5">
        <w:trPr>
          <w:trHeight w:val="142"/>
        </w:trPr>
        <w:tc>
          <w:tcPr>
            <w:tcW w:w="2614" w:type="dxa"/>
            <w:hideMark/>
          </w:tcPr>
          <w:p w14:paraId="67E09DF8" w14:textId="77777777" w:rsidR="00176A64" w:rsidRPr="001A35BA" w:rsidRDefault="00176A64" w:rsidP="00372C42">
            <w:r w:rsidRPr="001A35BA">
              <w:rPr>
                <w:rStyle w:val="Strong"/>
              </w:rPr>
              <w:t>A. General Information</w:t>
            </w:r>
          </w:p>
        </w:tc>
        <w:tc>
          <w:tcPr>
            <w:tcW w:w="5282" w:type="dxa"/>
            <w:hideMark/>
          </w:tcPr>
          <w:p w14:paraId="2F190ECF" w14:textId="77777777" w:rsidR="00176A64" w:rsidRPr="001A35BA" w:rsidRDefault="00176A64" w:rsidP="00372C42"/>
        </w:tc>
        <w:tc>
          <w:tcPr>
            <w:tcW w:w="0" w:type="auto"/>
            <w:hideMark/>
          </w:tcPr>
          <w:p w14:paraId="6F59DB43" w14:textId="77777777" w:rsidR="00176A64" w:rsidRPr="001A35BA" w:rsidRDefault="00176A64" w:rsidP="00372C42">
            <w:pPr>
              <w:rPr>
                <w:sz w:val="20"/>
                <w:szCs w:val="20"/>
              </w:rPr>
            </w:pPr>
          </w:p>
        </w:tc>
        <w:tc>
          <w:tcPr>
            <w:tcW w:w="0" w:type="auto"/>
            <w:hideMark/>
          </w:tcPr>
          <w:p w14:paraId="653D7ECA" w14:textId="77777777" w:rsidR="00176A64" w:rsidRPr="001A35BA" w:rsidRDefault="00176A64" w:rsidP="00372C42">
            <w:pPr>
              <w:rPr>
                <w:sz w:val="20"/>
                <w:szCs w:val="20"/>
              </w:rPr>
            </w:pPr>
          </w:p>
        </w:tc>
      </w:tr>
      <w:tr w:rsidR="00176A64" w:rsidRPr="001A35BA" w14:paraId="501C81ED" w14:textId="77777777" w:rsidTr="00EA4CB5">
        <w:trPr>
          <w:trHeight w:val="142"/>
        </w:trPr>
        <w:tc>
          <w:tcPr>
            <w:tcW w:w="2614" w:type="dxa"/>
            <w:hideMark/>
          </w:tcPr>
          <w:p w14:paraId="4B16CEC9" w14:textId="77777777" w:rsidR="00176A64" w:rsidRPr="001A35BA" w:rsidRDefault="00176A64" w:rsidP="00372C42">
            <w:pPr>
              <w:rPr>
                <w:sz w:val="24"/>
                <w:szCs w:val="24"/>
              </w:rPr>
            </w:pPr>
            <w:r w:rsidRPr="001A35BA">
              <w:t>A.1</w:t>
            </w:r>
          </w:p>
        </w:tc>
        <w:tc>
          <w:tcPr>
            <w:tcW w:w="5282" w:type="dxa"/>
            <w:hideMark/>
          </w:tcPr>
          <w:p w14:paraId="4507CEB6" w14:textId="77777777" w:rsidR="00176A64" w:rsidRPr="001A35BA" w:rsidRDefault="00176A64" w:rsidP="00372C42">
            <w:r w:rsidRPr="001A35BA">
              <w:t>Name of Transmission Scheme</w:t>
            </w:r>
          </w:p>
        </w:tc>
        <w:tc>
          <w:tcPr>
            <w:tcW w:w="0" w:type="auto"/>
            <w:hideMark/>
          </w:tcPr>
          <w:p w14:paraId="5791F6DB" w14:textId="77777777" w:rsidR="00176A64" w:rsidRPr="001A35BA" w:rsidRDefault="00176A64" w:rsidP="00372C42"/>
        </w:tc>
        <w:tc>
          <w:tcPr>
            <w:tcW w:w="0" w:type="auto"/>
            <w:hideMark/>
          </w:tcPr>
          <w:p w14:paraId="15B80820" w14:textId="77777777" w:rsidR="00176A64" w:rsidRPr="001A35BA" w:rsidRDefault="00176A64" w:rsidP="00372C42">
            <w:pPr>
              <w:rPr>
                <w:sz w:val="20"/>
                <w:szCs w:val="20"/>
              </w:rPr>
            </w:pPr>
          </w:p>
        </w:tc>
      </w:tr>
      <w:tr w:rsidR="00176A64" w:rsidRPr="001A35BA" w14:paraId="3E527A79" w14:textId="77777777" w:rsidTr="00EA4CB5">
        <w:trPr>
          <w:trHeight w:val="142"/>
        </w:trPr>
        <w:tc>
          <w:tcPr>
            <w:tcW w:w="2614" w:type="dxa"/>
            <w:hideMark/>
          </w:tcPr>
          <w:p w14:paraId="70B133D1" w14:textId="77777777" w:rsidR="00176A64" w:rsidRPr="001A35BA" w:rsidRDefault="00176A64" w:rsidP="00372C42">
            <w:pPr>
              <w:rPr>
                <w:sz w:val="24"/>
                <w:szCs w:val="24"/>
              </w:rPr>
            </w:pPr>
            <w:r w:rsidRPr="001A35BA">
              <w:t>A.2</w:t>
            </w:r>
          </w:p>
        </w:tc>
        <w:tc>
          <w:tcPr>
            <w:tcW w:w="5282" w:type="dxa"/>
            <w:hideMark/>
          </w:tcPr>
          <w:p w14:paraId="591DC725" w14:textId="77777777" w:rsidR="00176A64" w:rsidRPr="001A35BA" w:rsidRDefault="00176A64" w:rsidP="00372C42">
            <w:r w:rsidRPr="001A35BA">
              <w:t>Name of Proposed Substation</w:t>
            </w:r>
          </w:p>
        </w:tc>
        <w:tc>
          <w:tcPr>
            <w:tcW w:w="0" w:type="auto"/>
            <w:hideMark/>
          </w:tcPr>
          <w:p w14:paraId="666DB7C5" w14:textId="77777777" w:rsidR="00176A64" w:rsidRPr="001A35BA" w:rsidRDefault="00176A64" w:rsidP="00372C42"/>
        </w:tc>
        <w:tc>
          <w:tcPr>
            <w:tcW w:w="0" w:type="auto"/>
            <w:hideMark/>
          </w:tcPr>
          <w:p w14:paraId="1A2FFEE6" w14:textId="77777777" w:rsidR="00176A64" w:rsidRPr="001A35BA" w:rsidRDefault="00176A64" w:rsidP="00372C42">
            <w:pPr>
              <w:rPr>
                <w:sz w:val="20"/>
                <w:szCs w:val="20"/>
              </w:rPr>
            </w:pPr>
          </w:p>
        </w:tc>
      </w:tr>
      <w:tr w:rsidR="00176A64" w:rsidRPr="001A35BA" w14:paraId="06BBD184" w14:textId="77777777" w:rsidTr="00EA4CB5">
        <w:trPr>
          <w:trHeight w:val="142"/>
        </w:trPr>
        <w:tc>
          <w:tcPr>
            <w:tcW w:w="2614" w:type="dxa"/>
            <w:hideMark/>
          </w:tcPr>
          <w:p w14:paraId="7D314148" w14:textId="77777777" w:rsidR="00176A64" w:rsidRPr="001A35BA" w:rsidRDefault="00176A64" w:rsidP="00372C42">
            <w:pPr>
              <w:rPr>
                <w:sz w:val="24"/>
                <w:szCs w:val="24"/>
              </w:rPr>
            </w:pPr>
            <w:r w:rsidRPr="001A35BA">
              <w:t>A.3</w:t>
            </w:r>
          </w:p>
        </w:tc>
        <w:tc>
          <w:tcPr>
            <w:tcW w:w="5282" w:type="dxa"/>
            <w:hideMark/>
          </w:tcPr>
          <w:p w14:paraId="65A25260" w14:textId="77777777" w:rsidR="00176A64" w:rsidRPr="001A35BA" w:rsidRDefault="00176A64" w:rsidP="00372C42">
            <w:r w:rsidRPr="001A35BA">
              <w:t>Voltage Level (132/220/400/765 kV/HVDC)</w:t>
            </w:r>
          </w:p>
        </w:tc>
        <w:tc>
          <w:tcPr>
            <w:tcW w:w="0" w:type="auto"/>
            <w:hideMark/>
          </w:tcPr>
          <w:p w14:paraId="1F3F2A62" w14:textId="77777777" w:rsidR="00176A64" w:rsidRPr="001A35BA" w:rsidRDefault="00176A64" w:rsidP="00372C42"/>
        </w:tc>
        <w:tc>
          <w:tcPr>
            <w:tcW w:w="0" w:type="auto"/>
            <w:hideMark/>
          </w:tcPr>
          <w:p w14:paraId="5549AE98" w14:textId="77777777" w:rsidR="00176A64" w:rsidRPr="001A35BA" w:rsidRDefault="00176A64" w:rsidP="00372C42">
            <w:pPr>
              <w:rPr>
                <w:sz w:val="20"/>
                <w:szCs w:val="20"/>
              </w:rPr>
            </w:pPr>
          </w:p>
        </w:tc>
      </w:tr>
      <w:tr w:rsidR="00176A64" w:rsidRPr="001A35BA" w14:paraId="071A24B6" w14:textId="77777777" w:rsidTr="00EA4CB5">
        <w:trPr>
          <w:trHeight w:val="142"/>
        </w:trPr>
        <w:tc>
          <w:tcPr>
            <w:tcW w:w="2614" w:type="dxa"/>
            <w:hideMark/>
          </w:tcPr>
          <w:p w14:paraId="6E6175B0" w14:textId="77777777" w:rsidR="00176A64" w:rsidRPr="001A35BA" w:rsidRDefault="00176A64" w:rsidP="00372C42">
            <w:pPr>
              <w:rPr>
                <w:sz w:val="24"/>
                <w:szCs w:val="24"/>
              </w:rPr>
            </w:pPr>
            <w:r w:rsidRPr="001A35BA">
              <w:t>A.4</w:t>
            </w:r>
          </w:p>
        </w:tc>
        <w:tc>
          <w:tcPr>
            <w:tcW w:w="5282" w:type="dxa"/>
            <w:hideMark/>
          </w:tcPr>
          <w:p w14:paraId="2BECDEBE" w14:textId="77777777" w:rsidR="00176A64" w:rsidRPr="001A35BA" w:rsidRDefault="00176A64" w:rsidP="00372C42">
            <w:r w:rsidRPr="001A35BA">
              <w:t>Capacity and Future Expansion Provision Assessed</w:t>
            </w:r>
          </w:p>
        </w:tc>
        <w:tc>
          <w:tcPr>
            <w:tcW w:w="0" w:type="auto"/>
            <w:hideMark/>
          </w:tcPr>
          <w:p w14:paraId="3929F7F7" w14:textId="77777777" w:rsidR="00176A64" w:rsidRPr="001A35BA" w:rsidRDefault="00176A64" w:rsidP="00372C42"/>
        </w:tc>
        <w:tc>
          <w:tcPr>
            <w:tcW w:w="0" w:type="auto"/>
            <w:hideMark/>
          </w:tcPr>
          <w:p w14:paraId="1A1A8983" w14:textId="77777777" w:rsidR="00176A64" w:rsidRPr="001A35BA" w:rsidRDefault="00176A64" w:rsidP="00372C42">
            <w:pPr>
              <w:rPr>
                <w:sz w:val="20"/>
                <w:szCs w:val="20"/>
              </w:rPr>
            </w:pPr>
          </w:p>
        </w:tc>
      </w:tr>
      <w:tr w:rsidR="00176A64" w:rsidRPr="001A35BA" w14:paraId="4CF1AF88" w14:textId="77777777" w:rsidTr="00EA4CB5">
        <w:trPr>
          <w:trHeight w:val="142"/>
        </w:trPr>
        <w:tc>
          <w:tcPr>
            <w:tcW w:w="2614" w:type="dxa"/>
            <w:hideMark/>
          </w:tcPr>
          <w:p w14:paraId="10FEFD7D" w14:textId="77777777" w:rsidR="00176A64" w:rsidRPr="001A35BA" w:rsidRDefault="00176A64" w:rsidP="00372C42">
            <w:pPr>
              <w:rPr>
                <w:sz w:val="24"/>
                <w:szCs w:val="24"/>
              </w:rPr>
            </w:pPr>
            <w:r w:rsidRPr="001A35BA">
              <w:t>A.5</w:t>
            </w:r>
          </w:p>
        </w:tc>
        <w:tc>
          <w:tcPr>
            <w:tcW w:w="5282" w:type="dxa"/>
            <w:hideMark/>
          </w:tcPr>
          <w:p w14:paraId="214F4DB3" w14:textId="77777777" w:rsidR="00176A64" w:rsidRPr="001A35BA" w:rsidRDefault="00176A64" w:rsidP="00372C42">
            <w:r w:rsidRPr="001A35BA">
              <w:t>District / State Details Available</w:t>
            </w:r>
          </w:p>
        </w:tc>
        <w:tc>
          <w:tcPr>
            <w:tcW w:w="0" w:type="auto"/>
            <w:hideMark/>
          </w:tcPr>
          <w:p w14:paraId="7A6482B9" w14:textId="77777777" w:rsidR="00176A64" w:rsidRPr="001A35BA" w:rsidRDefault="00176A64" w:rsidP="00372C42"/>
        </w:tc>
        <w:tc>
          <w:tcPr>
            <w:tcW w:w="0" w:type="auto"/>
            <w:hideMark/>
          </w:tcPr>
          <w:p w14:paraId="7CF7E3F9" w14:textId="77777777" w:rsidR="00176A64" w:rsidRPr="001A35BA" w:rsidRDefault="00176A64" w:rsidP="00372C42">
            <w:pPr>
              <w:rPr>
                <w:sz w:val="20"/>
                <w:szCs w:val="20"/>
              </w:rPr>
            </w:pPr>
          </w:p>
        </w:tc>
      </w:tr>
      <w:tr w:rsidR="00176A64" w:rsidRPr="001A35BA" w14:paraId="3BB0981B" w14:textId="77777777" w:rsidTr="00EA4CB5">
        <w:trPr>
          <w:trHeight w:val="142"/>
        </w:trPr>
        <w:tc>
          <w:tcPr>
            <w:tcW w:w="2614" w:type="dxa"/>
            <w:hideMark/>
          </w:tcPr>
          <w:p w14:paraId="6EE7D9C8" w14:textId="77777777" w:rsidR="00176A64" w:rsidRPr="001A35BA" w:rsidRDefault="00176A64" w:rsidP="00372C42">
            <w:pPr>
              <w:rPr>
                <w:sz w:val="24"/>
                <w:szCs w:val="24"/>
              </w:rPr>
            </w:pPr>
            <w:r w:rsidRPr="001A35BA">
              <w:t>A.6</w:t>
            </w:r>
          </w:p>
        </w:tc>
        <w:tc>
          <w:tcPr>
            <w:tcW w:w="5282" w:type="dxa"/>
            <w:hideMark/>
          </w:tcPr>
          <w:p w14:paraId="4F9AC4A4" w14:textId="77777777" w:rsidR="00176A64" w:rsidRPr="001A35BA" w:rsidRDefault="00176A64" w:rsidP="00372C42">
            <w:r w:rsidRPr="001A35BA">
              <w:t>Latitude &amp; Longitude of Site Available</w:t>
            </w:r>
          </w:p>
        </w:tc>
        <w:tc>
          <w:tcPr>
            <w:tcW w:w="0" w:type="auto"/>
            <w:hideMark/>
          </w:tcPr>
          <w:p w14:paraId="7F76B27F" w14:textId="77777777" w:rsidR="00176A64" w:rsidRPr="001A35BA" w:rsidRDefault="00176A64" w:rsidP="00372C42"/>
        </w:tc>
        <w:tc>
          <w:tcPr>
            <w:tcW w:w="0" w:type="auto"/>
            <w:hideMark/>
          </w:tcPr>
          <w:p w14:paraId="07AABA0F" w14:textId="77777777" w:rsidR="00176A64" w:rsidRPr="001A35BA" w:rsidRDefault="00176A64" w:rsidP="00372C42">
            <w:pPr>
              <w:rPr>
                <w:sz w:val="20"/>
                <w:szCs w:val="20"/>
              </w:rPr>
            </w:pPr>
          </w:p>
        </w:tc>
      </w:tr>
      <w:tr w:rsidR="00176A64" w:rsidRPr="001A35BA" w14:paraId="2F7734A7" w14:textId="77777777" w:rsidTr="00EA4CB5">
        <w:trPr>
          <w:trHeight w:val="142"/>
        </w:trPr>
        <w:tc>
          <w:tcPr>
            <w:tcW w:w="2614" w:type="dxa"/>
            <w:hideMark/>
          </w:tcPr>
          <w:p w14:paraId="00C828AB" w14:textId="77777777" w:rsidR="00176A64" w:rsidRPr="001A35BA" w:rsidRDefault="00176A64" w:rsidP="00372C42">
            <w:pPr>
              <w:rPr>
                <w:sz w:val="24"/>
                <w:szCs w:val="24"/>
              </w:rPr>
            </w:pPr>
            <w:r w:rsidRPr="001A35BA">
              <w:t>A.7</w:t>
            </w:r>
          </w:p>
        </w:tc>
        <w:tc>
          <w:tcPr>
            <w:tcW w:w="5282" w:type="dxa"/>
            <w:hideMark/>
          </w:tcPr>
          <w:p w14:paraId="19CCC7F8" w14:textId="77777777" w:rsidR="00176A64" w:rsidRPr="001A35BA" w:rsidRDefault="00176A64" w:rsidP="00372C42">
            <w:r w:rsidRPr="001A35BA">
              <w:t>Elevation above Mean Sea Level (MSL) Available</w:t>
            </w:r>
          </w:p>
        </w:tc>
        <w:tc>
          <w:tcPr>
            <w:tcW w:w="0" w:type="auto"/>
            <w:hideMark/>
          </w:tcPr>
          <w:p w14:paraId="60203023" w14:textId="77777777" w:rsidR="00176A64" w:rsidRPr="001A35BA" w:rsidRDefault="00176A64" w:rsidP="00372C42"/>
        </w:tc>
        <w:tc>
          <w:tcPr>
            <w:tcW w:w="0" w:type="auto"/>
            <w:hideMark/>
          </w:tcPr>
          <w:p w14:paraId="4DE39926" w14:textId="77777777" w:rsidR="00176A64" w:rsidRPr="001A35BA" w:rsidRDefault="00176A64" w:rsidP="00372C42">
            <w:pPr>
              <w:rPr>
                <w:sz w:val="20"/>
                <w:szCs w:val="20"/>
              </w:rPr>
            </w:pPr>
          </w:p>
        </w:tc>
      </w:tr>
      <w:tr w:rsidR="00176A64" w:rsidRPr="001A35BA" w14:paraId="626C21C7" w14:textId="77777777" w:rsidTr="00EA4CB5">
        <w:trPr>
          <w:trHeight w:val="142"/>
        </w:trPr>
        <w:tc>
          <w:tcPr>
            <w:tcW w:w="2614" w:type="dxa"/>
            <w:hideMark/>
          </w:tcPr>
          <w:p w14:paraId="0B2BA916" w14:textId="77777777" w:rsidR="00176A64" w:rsidRPr="001A35BA" w:rsidRDefault="00176A64" w:rsidP="00372C42">
            <w:pPr>
              <w:rPr>
                <w:sz w:val="24"/>
                <w:szCs w:val="24"/>
              </w:rPr>
            </w:pPr>
            <w:r w:rsidRPr="001A35BA">
              <w:t>A.8</w:t>
            </w:r>
          </w:p>
        </w:tc>
        <w:tc>
          <w:tcPr>
            <w:tcW w:w="5282" w:type="dxa"/>
            <w:hideMark/>
          </w:tcPr>
          <w:p w14:paraId="2502703C" w14:textId="77777777" w:rsidR="00176A64" w:rsidRPr="001A35BA" w:rsidRDefault="00176A64" w:rsidP="00372C42">
            <w:r w:rsidRPr="001A35BA">
              <w:t>Date of Survey Recorded</w:t>
            </w:r>
          </w:p>
        </w:tc>
        <w:tc>
          <w:tcPr>
            <w:tcW w:w="0" w:type="auto"/>
            <w:hideMark/>
          </w:tcPr>
          <w:p w14:paraId="69986CF6" w14:textId="77777777" w:rsidR="00176A64" w:rsidRPr="001A35BA" w:rsidRDefault="00176A64" w:rsidP="00372C42"/>
        </w:tc>
        <w:tc>
          <w:tcPr>
            <w:tcW w:w="0" w:type="auto"/>
            <w:hideMark/>
          </w:tcPr>
          <w:p w14:paraId="1798F7EE" w14:textId="77777777" w:rsidR="00176A64" w:rsidRPr="001A35BA" w:rsidRDefault="00176A64" w:rsidP="00372C42">
            <w:pPr>
              <w:rPr>
                <w:sz w:val="20"/>
                <w:szCs w:val="20"/>
              </w:rPr>
            </w:pPr>
          </w:p>
        </w:tc>
      </w:tr>
      <w:tr w:rsidR="00176A64" w:rsidRPr="001A35BA" w14:paraId="20022228" w14:textId="77777777" w:rsidTr="00EA4CB5">
        <w:trPr>
          <w:trHeight w:val="142"/>
        </w:trPr>
        <w:tc>
          <w:tcPr>
            <w:tcW w:w="2614" w:type="dxa"/>
            <w:hideMark/>
          </w:tcPr>
          <w:p w14:paraId="6958B199" w14:textId="77777777" w:rsidR="00176A64" w:rsidRPr="001A35BA" w:rsidRDefault="00176A64" w:rsidP="00372C42">
            <w:pPr>
              <w:rPr>
                <w:sz w:val="24"/>
                <w:szCs w:val="24"/>
              </w:rPr>
            </w:pPr>
            <w:r w:rsidRPr="001A35BA">
              <w:rPr>
                <w:rStyle w:val="Strong"/>
              </w:rPr>
              <w:t>B. Land Details</w:t>
            </w:r>
          </w:p>
        </w:tc>
        <w:tc>
          <w:tcPr>
            <w:tcW w:w="5282" w:type="dxa"/>
            <w:hideMark/>
          </w:tcPr>
          <w:p w14:paraId="0AA2206A" w14:textId="77777777" w:rsidR="00176A64" w:rsidRPr="001A35BA" w:rsidRDefault="00176A64" w:rsidP="00372C42"/>
        </w:tc>
        <w:tc>
          <w:tcPr>
            <w:tcW w:w="0" w:type="auto"/>
            <w:hideMark/>
          </w:tcPr>
          <w:p w14:paraId="08C23038" w14:textId="77777777" w:rsidR="00176A64" w:rsidRPr="001A35BA" w:rsidRDefault="00176A64" w:rsidP="00372C42">
            <w:pPr>
              <w:rPr>
                <w:sz w:val="20"/>
                <w:szCs w:val="20"/>
              </w:rPr>
            </w:pPr>
          </w:p>
        </w:tc>
        <w:tc>
          <w:tcPr>
            <w:tcW w:w="0" w:type="auto"/>
            <w:hideMark/>
          </w:tcPr>
          <w:p w14:paraId="1CC0802E" w14:textId="77777777" w:rsidR="00176A64" w:rsidRPr="001A35BA" w:rsidRDefault="00176A64" w:rsidP="00372C42">
            <w:pPr>
              <w:rPr>
                <w:sz w:val="20"/>
                <w:szCs w:val="20"/>
              </w:rPr>
            </w:pPr>
          </w:p>
        </w:tc>
      </w:tr>
      <w:tr w:rsidR="00176A64" w:rsidRPr="001A35BA" w14:paraId="46D05C00" w14:textId="77777777" w:rsidTr="00EA4CB5">
        <w:trPr>
          <w:trHeight w:val="142"/>
        </w:trPr>
        <w:tc>
          <w:tcPr>
            <w:tcW w:w="2614" w:type="dxa"/>
            <w:hideMark/>
          </w:tcPr>
          <w:p w14:paraId="0CE509EA" w14:textId="77777777" w:rsidR="00176A64" w:rsidRPr="001A35BA" w:rsidRDefault="00176A64" w:rsidP="00372C42">
            <w:pPr>
              <w:rPr>
                <w:sz w:val="24"/>
                <w:szCs w:val="24"/>
              </w:rPr>
            </w:pPr>
            <w:r w:rsidRPr="001A35BA">
              <w:t>B.1</w:t>
            </w:r>
          </w:p>
        </w:tc>
        <w:tc>
          <w:tcPr>
            <w:tcW w:w="5282" w:type="dxa"/>
            <w:hideMark/>
          </w:tcPr>
          <w:p w14:paraId="49B9FE05" w14:textId="77777777" w:rsidR="00176A64" w:rsidRPr="001A35BA" w:rsidRDefault="00176A64" w:rsidP="00372C42">
            <w:r w:rsidRPr="001A35BA">
              <w:t>Total Land Requirement Assessed</w:t>
            </w:r>
          </w:p>
        </w:tc>
        <w:tc>
          <w:tcPr>
            <w:tcW w:w="0" w:type="auto"/>
            <w:hideMark/>
          </w:tcPr>
          <w:p w14:paraId="7F52DF81" w14:textId="77777777" w:rsidR="00176A64" w:rsidRPr="001A35BA" w:rsidRDefault="00176A64" w:rsidP="00372C42"/>
        </w:tc>
        <w:tc>
          <w:tcPr>
            <w:tcW w:w="0" w:type="auto"/>
            <w:hideMark/>
          </w:tcPr>
          <w:p w14:paraId="295541F7" w14:textId="77777777" w:rsidR="00176A64" w:rsidRPr="001A35BA" w:rsidRDefault="00176A64" w:rsidP="00372C42">
            <w:pPr>
              <w:rPr>
                <w:sz w:val="20"/>
                <w:szCs w:val="20"/>
              </w:rPr>
            </w:pPr>
          </w:p>
        </w:tc>
      </w:tr>
      <w:tr w:rsidR="00176A64" w:rsidRPr="001A35BA" w14:paraId="04A20458" w14:textId="77777777" w:rsidTr="00EA4CB5">
        <w:trPr>
          <w:trHeight w:val="142"/>
        </w:trPr>
        <w:tc>
          <w:tcPr>
            <w:tcW w:w="2614" w:type="dxa"/>
            <w:hideMark/>
          </w:tcPr>
          <w:p w14:paraId="4266397A" w14:textId="77777777" w:rsidR="00176A64" w:rsidRPr="001A35BA" w:rsidRDefault="00176A64" w:rsidP="00372C42">
            <w:pPr>
              <w:rPr>
                <w:sz w:val="24"/>
                <w:szCs w:val="24"/>
              </w:rPr>
            </w:pPr>
            <w:r w:rsidRPr="001A35BA">
              <w:t>B.2</w:t>
            </w:r>
          </w:p>
        </w:tc>
        <w:tc>
          <w:tcPr>
            <w:tcW w:w="5282" w:type="dxa"/>
            <w:hideMark/>
          </w:tcPr>
          <w:p w14:paraId="66B7D01D" w14:textId="77777777" w:rsidR="00176A64" w:rsidRPr="001A35BA" w:rsidRDefault="00176A64" w:rsidP="00372C42">
            <w:r w:rsidRPr="001A35BA">
              <w:t>Available Land Area Verified</w:t>
            </w:r>
          </w:p>
        </w:tc>
        <w:tc>
          <w:tcPr>
            <w:tcW w:w="0" w:type="auto"/>
            <w:hideMark/>
          </w:tcPr>
          <w:p w14:paraId="34B7DDB9" w14:textId="77777777" w:rsidR="00176A64" w:rsidRPr="001A35BA" w:rsidRDefault="00176A64" w:rsidP="00372C42"/>
        </w:tc>
        <w:tc>
          <w:tcPr>
            <w:tcW w:w="0" w:type="auto"/>
            <w:hideMark/>
          </w:tcPr>
          <w:p w14:paraId="0CC1DF59" w14:textId="77777777" w:rsidR="00176A64" w:rsidRPr="001A35BA" w:rsidRDefault="00176A64" w:rsidP="00372C42">
            <w:pPr>
              <w:rPr>
                <w:sz w:val="20"/>
                <w:szCs w:val="20"/>
              </w:rPr>
            </w:pPr>
          </w:p>
        </w:tc>
      </w:tr>
      <w:tr w:rsidR="00176A64" w:rsidRPr="001A35BA" w14:paraId="77584C36" w14:textId="77777777" w:rsidTr="00EA4CB5">
        <w:trPr>
          <w:trHeight w:val="142"/>
        </w:trPr>
        <w:tc>
          <w:tcPr>
            <w:tcW w:w="2614" w:type="dxa"/>
            <w:hideMark/>
          </w:tcPr>
          <w:p w14:paraId="568D617C" w14:textId="77777777" w:rsidR="00176A64" w:rsidRPr="001A35BA" w:rsidRDefault="00176A64" w:rsidP="00372C42">
            <w:pPr>
              <w:rPr>
                <w:sz w:val="24"/>
                <w:szCs w:val="24"/>
              </w:rPr>
            </w:pPr>
            <w:r w:rsidRPr="001A35BA">
              <w:t>B.3</w:t>
            </w:r>
          </w:p>
        </w:tc>
        <w:tc>
          <w:tcPr>
            <w:tcW w:w="5282" w:type="dxa"/>
            <w:hideMark/>
          </w:tcPr>
          <w:p w14:paraId="08E1B0C3" w14:textId="77777777" w:rsidR="00176A64" w:rsidRPr="001A35BA" w:rsidRDefault="00176A64" w:rsidP="00372C42">
            <w:r w:rsidRPr="001A35BA">
              <w:t>Site Dimensions (L × W) Available</w:t>
            </w:r>
          </w:p>
        </w:tc>
        <w:tc>
          <w:tcPr>
            <w:tcW w:w="0" w:type="auto"/>
            <w:hideMark/>
          </w:tcPr>
          <w:p w14:paraId="5546CCBB" w14:textId="77777777" w:rsidR="00176A64" w:rsidRPr="001A35BA" w:rsidRDefault="00176A64" w:rsidP="00372C42"/>
        </w:tc>
        <w:tc>
          <w:tcPr>
            <w:tcW w:w="0" w:type="auto"/>
            <w:hideMark/>
          </w:tcPr>
          <w:p w14:paraId="1828FC00" w14:textId="77777777" w:rsidR="00176A64" w:rsidRPr="001A35BA" w:rsidRDefault="00176A64" w:rsidP="00372C42">
            <w:pPr>
              <w:rPr>
                <w:sz w:val="20"/>
                <w:szCs w:val="20"/>
              </w:rPr>
            </w:pPr>
          </w:p>
        </w:tc>
      </w:tr>
      <w:tr w:rsidR="00176A64" w:rsidRPr="001A35BA" w14:paraId="5B80BF0B" w14:textId="77777777" w:rsidTr="00EA4CB5">
        <w:trPr>
          <w:trHeight w:val="142"/>
        </w:trPr>
        <w:tc>
          <w:tcPr>
            <w:tcW w:w="2614" w:type="dxa"/>
            <w:hideMark/>
          </w:tcPr>
          <w:p w14:paraId="1170A703" w14:textId="77777777" w:rsidR="00176A64" w:rsidRPr="001A35BA" w:rsidRDefault="00176A64" w:rsidP="00372C42">
            <w:pPr>
              <w:rPr>
                <w:sz w:val="24"/>
                <w:szCs w:val="24"/>
              </w:rPr>
            </w:pPr>
            <w:r w:rsidRPr="001A35BA">
              <w:t>B.4</w:t>
            </w:r>
          </w:p>
        </w:tc>
        <w:tc>
          <w:tcPr>
            <w:tcW w:w="5282" w:type="dxa"/>
            <w:hideMark/>
          </w:tcPr>
          <w:p w14:paraId="29C3C714" w14:textId="77777777" w:rsidR="00176A64" w:rsidRPr="001A35BA" w:rsidRDefault="00176A64" w:rsidP="00372C42">
            <w:r w:rsidRPr="001A35BA">
              <w:t>Land Ownership Verified</w:t>
            </w:r>
          </w:p>
        </w:tc>
        <w:tc>
          <w:tcPr>
            <w:tcW w:w="0" w:type="auto"/>
            <w:hideMark/>
          </w:tcPr>
          <w:p w14:paraId="56B90B74" w14:textId="77777777" w:rsidR="00176A64" w:rsidRPr="001A35BA" w:rsidRDefault="00176A64" w:rsidP="00372C42"/>
        </w:tc>
        <w:tc>
          <w:tcPr>
            <w:tcW w:w="0" w:type="auto"/>
            <w:hideMark/>
          </w:tcPr>
          <w:p w14:paraId="13F93C08" w14:textId="77777777" w:rsidR="00176A64" w:rsidRPr="001A35BA" w:rsidRDefault="00176A64" w:rsidP="00372C42">
            <w:pPr>
              <w:rPr>
                <w:sz w:val="20"/>
                <w:szCs w:val="20"/>
              </w:rPr>
            </w:pPr>
          </w:p>
        </w:tc>
      </w:tr>
      <w:tr w:rsidR="00176A64" w:rsidRPr="001A35BA" w14:paraId="5F2EF0A5" w14:textId="77777777" w:rsidTr="00EA4CB5">
        <w:trPr>
          <w:trHeight w:val="142"/>
        </w:trPr>
        <w:tc>
          <w:tcPr>
            <w:tcW w:w="2614" w:type="dxa"/>
            <w:hideMark/>
          </w:tcPr>
          <w:p w14:paraId="752DF56A" w14:textId="77777777" w:rsidR="00176A64" w:rsidRPr="001A35BA" w:rsidRDefault="00176A64" w:rsidP="00372C42">
            <w:pPr>
              <w:rPr>
                <w:sz w:val="24"/>
                <w:szCs w:val="24"/>
              </w:rPr>
            </w:pPr>
            <w:r w:rsidRPr="001A35BA">
              <w:t>B.5</w:t>
            </w:r>
          </w:p>
        </w:tc>
        <w:tc>
          <w:tcPr>
            <w:tcW w:w="5282" w:type="dxa"/>
            <w:hideMark/>
          </w:tcPr>
          <w:p w14:paraId="7F2CDD56" w14:textId="77777777" w:rsidR="00176A64" w:rsidRPr="001A35BA" w:rsidRDefault="00176A64" w:rsidP="00372C42">
            <w:r w:rsidRPr="001A35BA">
              <w:t>Land Use Classification Available</w:t>
            </w:r>
          </w:p>
        </w:tc>
        <w:tc>
          <w:tcPr>
            <w:tcW w:w="0" w:type="auto"/>
            <w:hideMark/>
          </w:tcPr>
          <w:p w14:paraId="773439EE" w14:textId="77777777" w:rsidR="00176A64" w:rsidRPr="001A35BA" w:rsidRDefault="00176A64" w:rsidP="00372C42"/>
        </w:tc>
        <w:tc>
          <w:tcPr>
            <w:tcW w:w="0" w:type="auto"/>
            <w:hideMark/>
          </w:tcPr>
          <w:p w14:paraId="299F4BE2" w14:textId="77777777" w:rsidR="00176A64" w:rsidRPr="001A35BA" w:rsidRDefault="00176A64" w:rsidP="00372C42">
            <w:pPr>
              <w:rPr>
                <w:sz w:val="20"/>
                <w:szCs w:val="20"/>
              </w:rPr>
            </w:pPr>
          </w:p>
        </w:tc>
      </w:tr>
      <w:tr w:rsidR="00176A64" w:rsidRPr="001A35BA" w14:paraId="406FB0FB" w14:textId="77777777" w:rsidTr="00EA4CB5">
        <w:trPr>
          <w:trHeight w:val="142"/>
        </w:trPr>
        <w:tc>
          <w:tcPr>
            <w:tcW w:w="2614" w:type="dxa"/>
            <w:hideMark/>
          </w:tcPr>
          <w:p w14:paraId="26D2D816" w14:textId="77777777" w:rsidR="00176A64" w:rsidRPr="001A35BA" w:rsidRDefault="00176A64" w:rsidP="00372C42">
            <w:pPr>
              <w:rPr>
                <w:sz w:val="24"/>
                <w:szCs w:val="24"/>
              </w:rPr>
            </w:pPr>
            <w:r w:rsidRPr="001A35BA">
              <w:t>B.6</w:t>
            </w:r>
          </w:p>
        </w:tc>
        <w:tc>
          <w:tcPr>
            <w:tcW w:w="5282" w:type="dxa"/>
            <w:hideMark/>
          </w:tcPr>
          <w:p w14:paraId="01B89E49" w14:textId="77777777" w:rsidR="00176A64" w:rsidRPr="001A35BA" w:rsidRDefault="00176A64" w:rsidP="00372C42">
            <w:r w:rsidRPr="001A35BA">
              <w:t>Revenue/</w:t>
            </w:r>
            <w:proofErr w:type="spellStart"/>
            <w:r w:rsidRPr="001A35BA">
              <w:t>Khasra</w:t>
            </w:r>
            <w:proofErr w:type="spellEnd"/>
            <w:r w:rsidRPr="001A35BA">
              <w:t xml:space="preserve"> Map Available</w:t>
            </w:r>
          </w:p>
        </w:tc>
        <w:tc>
          <w:tcPr>
            <w:tcW w:w="0" w:type="auto"/>
            <w:hideMark/>
          </w:tcPr>
          <w:p w14:paraId="229D0547" w14:textId="77777777" w:rsidR="00176A64" w:rsidRPr="001A35BA" w:rsidRDefault="00176A64" w:rsidP="00372C42"/>
        </w:tc>
        <w:tc>
          <w:tcPr>
            <w:tcW w:w="0" w:type="auto"/>
            <w:hideMark/>
          </w:tcPr>
          <w:p w14:paraId="7CE03574" w14:textId="77777777" w:rsidR="00176A64" w:rsidRPr="001A35BA" w:rsidRDefault="00176A64" w:rsidP="00372C42">
            <w:pPr>
              <w:rPr>
                <w:sz w:val="20"/>
                <w:szCs w:val="20"/>
              </w:rPr>
            </w:pPr>
          </w:p>
        </w:tc>
      </w:tr>
      <w:tr w:rsidR="00176A64" w:rsidRPr="001A35BA" w14:paraId="5DCF35D0" w14:textId="77777777" w:rsidTr="00EA4CB5">
        <w:trPr>
          <w:trHeight w:val="142"/>
        </w:trPr>
        <w:tc>
          <w:tcPr>
            <w:tcW w:w="2614" w:type="dxa"/>
            <w:hideMark/>
          </w:tcPr>
          <w:p w14:paraId="17E5612E" w14:textId="77777777" w:rsidR="00176A64" w:rsidRPr="001A35BA" w:rsidRDefault="00176A64" w:rsidP="00372C42">
            <w:pPr>
              <w:rPr>
                <w:sz w:val="24"/>
                <w:szCs w:val="24"/>
              </w:rPr>
            </w:pPr>
            <w:r w:rsidRPr="001A35BA">
              <w:t>B.7</w:t>
            </w:r>
          </w:p>
        </w:tc>
        <w:tc>
          <w:tcPr>
            <w:tcW w:w="5282" w:type="dxa"/>
            <w:hideMark/>
          </w:tcPr>
          <w:p w14:paraId="55CDECF0" w14:textId="77777777" w:rsidR="00176A64" w:rsidRPr="001A35BA" w:rsidRDefault="00176A64" w:rsidP="00372C42">
            <w:r w:rsidRPr="001A35BA">
              <w:t>Land Schedule Available</w:t>
            </w:r>
          </w:p>
        </w:tc>
        <w:tc>
          <w:tcPr>
            <w:tcW w:w="0" w:type="auto"/>
            <w:hideMark/>
          </w:tcPr>
          <w:p w14:paraId="58079B1D" w14:textId="77777777" w:rsidR="00176A64" w:rsidRPr="001A35BA" w:rsidRDefault="00176A64" w:rsidP="00372C42"/>
        </w:tc>
        <w:tc>
          <w:tcPr>
            <w:tcW w:w="0" w:type="auto"/>
            <w:hideMark/>
          </w:tcPr>
          <w:p w14:paraId="36D67EE7" w14:textId="77777777" w:rsidR="00176A64" w:rsidRPr="001A35BA" w:rsidRDefault="00176A64" w:rsidP="00372C42">
            <w:pPr>
              <w:rPr>
                <w:sz w:val="20"/>
                <w:szCs w:val="20"/>
              </w:rPr>
            </w:pPr>
          </w:p>
        </w:tc>
      </w:tr>
      <w:tr w:rsidR="00176A64" w:rsidRPr="001A35BA" w14:paraId="175D4F6B" w14:textId="77777777" w:rsidTr="00EA4CB5">
        <w:trPr>
          <w:trHeight w:val="142"/>
        </w:trPr>
        <w:tc>
          <w:tcPr>
            <w:tcW w:w="2614" w:type="dxa"/>
            <w:hideMark/>
          </w:tcPr>
          <w:p w14:paraId="71505ADB" w14:textId="77777777" w:rsidR="00176A64" w:rsidRPr="001A35BA" w:rsidRDefault="00176A64" w:rsidP="00372C42">
            <w:pPr>
              <w:rPr>
                <w:sz w:val="24"/>
                <w:szCs w:val="24"/>
              </w:rPr>
            </w:pPr>
            <w:r w:rsidRPr="001A35BA">
              <w:t>B.8</w:t>
            </w:r>
          </w:p>
        </w:tc>
        <w:tc>
          <w:tcPr>
            <w:tcW w:w="5282" w:type="dxa"/>
            <w:hideMark/>
          </w:tcPr>
          <w:p w14:paraId="32BA6BC9" w14:textId="77777777" w:rsidR="00176A64" w:rsidRPr="001A35BA" w:rsidRDefault="00176A64" w:rsidP="00372C42">
            <w:r w:rsidRPr="001A35BA">
              <w:t>Site Shape Suitable (Rectangular)</w:t>
            </w:r>
          </w:p>
        </w:tc>
        <w:tc>
          <w:tcPr>
            <w:tcW w:w="0" w:type="auto"/>
            <w:hideMark/>
          </w:tcPr>
          <w:p w14:paraId="34C5CAF9" w14:textId="77777777" w:rsidR="00176A64" w:rsidRPr="001A35BA" w:rsidRDefault="00176A64" w:rsidP="00372C42"/>
        </w:tc>
        <w:tc>
          <w:tcPr>
            <w:tcW w:w="0" w:type="auto"/>
            <w:hideMark/>
          </w:tcPr>
          <w:p w14:paraId="23087AD7" w14:textId="77777777" w:rsidR="00176A64" w:rsidRPr="001A35BA" w:rsidRDefault="00176A64" w:rsidP="00372C42">
            <w:pPr>
              <w:rPr>
                <w:sz w:val="20"/>
                <w:szCs w:val="20"/>
              </w:rPr>
            </w:pPr>
          </w:p>
        </w:tc>
      </w:tr>
      <w:tr w:rsidR="00176A64" w:rsidRPr="001A35BA" w14:paraId="658601B8" w14:textId="77777777" w:rsidTr="00EA4CB5">
        <w:trPr>
          <w:trHeight w:val="142"/>
        </w:trPr>
        <w:tc>
          <w:tcPr>
            <w:tcW w:w="2614" w:type="dxa"/>
            <w:hideMark/>
          </w:tcPr>
          <w:p w14:paraId="71BC7005" w14:textId="77777777" w:rsidR="00176A64" w:rsidRPr="001A35BA" w:rsidRDefault="00176A64" w:rsidP="00372C42">
            <w:pPr>
              <w:rPr>
                <w:sz w:val="24"/>
                <w:szCs w:val="24"/>
              </w:rPr>
            </w:pPr>
            <w:r w:rsidRPr="001A35BA">
              <w:t>B.9</w:t>
            </w:r>
          </w:p>
        </w:tc>
        <w:tc>
          <w:tcPr>
            <w:tcW w:w="5282" w:type="dxa"/>
            <w:hideMark/>
          </w:tcPr>
          <w:p w14:paraId="652259D7" w14:textId="77777777" w:rsidR="00176A64" w:rsidRPr="001A35BA" w:rsidRDefault="00176A64" w:rsidP="00372C42">
            <w:r w:rsidRPr="001A35BA">
              <w:t>Provision for Future Expansion Available</w:t>
            </w:r>
          </w:p>
        </w:tc>
        <w:tc>
          <w:tcPr>
            <w:tcW w:w="0" w:type="auto"/>
            <w:hideMark/>
          </w:tcPr>
          <w:p w14:paraId="71DD67D7" w14:textId="77777777" w:rsidR="00176A64" w:rsidRPr="001A35BA" w:rsidRDefault="00176A64" w:rsidP="00372C42"/>
        </w:tc>
        <w:tc>
          <w:tcPr>
            <w:tcW w:w="0" w:type="auto"/>
            <w:hideMark/>
          </w:tcPr>
          <w:p w14:paraId="55E5A208" w14:textId="77777777" w:rsidR="00176A64" w:rsidRPr="001A35BA" w:rsidRDefault="00176A64" w:rsidP="00372C42">
            <w:pPr>
              <w:rPr>
                <w:sz w:val="20"/>
                <w:szCs w:val="20"/>
              </w:rPr>
            </w:pPr>
          </w:p>
        </w:tc>
      </w:tr>
      <w:tr w:rsidR="00176A64" w:rsidRPr="001A35BA" w14:paraId="5466EE26" w14:textId="77777777" w:rsidTr="00EA4CB5">
        <w:trPr>
          <w:trHeight w:val="142"/>
        </w:trPr>
        <w:tc>
          <w:tcPr>
            <w:tcW w:w="2614" w:type="dxa"/>
            <w:hideMark/>
          </w:tcPr>
          <w:p w14:paraId="60FCD080" w14:textId="77777777" w:rsidR="00176A64" w:rsidRPr="001A35BA" w:rsidRDefault="00176A64" w:rsidP="00372C42">
            <w:pPr>
              <w:rPr>
                <w:sz w:val="24"/>
                <w:szCs w:val="24"/>
              </w:rPr>
            </w:pPr>
            <w:r w:rsidRPr="001A35BA">
              <w:t>B.10</w:t>
            </w:r>
          </w:p>
        </w:tc>
        <w:tc>
          <w:tcPr>
            <w:tcW w:w="5282" w:type="dxa"/>
            <w:hideMark/>
          </w:tcPr>
          <w:p w14:paraId="5DD7A47A" w14:textId="77777777" w:rsidR="00176A64" w:rsidRPr="001A35BA" w:rsidRDefault="00176A64" w:rsidP="00372C42">
            <w:r w:rsidRPr="001A35BA">
              <w:t>Provision for Staff Quarters Available</w:t>
            </w:r>
          </w:p>
        </w:tc>
        <w:tc>
          <w:tcPr>
            <w:tcW w:w="0" w:type="auto"/>
            <w:hideMark/>
          </w:tcPr>
          <w:p w14:paraId="34CDBE54" w14:textId="77777777" w:rsidR="00176A64" w:rsidRPr="001A35BA" w:rsidRDefault="00176A64" w:rsidP="00372C42"/>
        </w:tc>
        <w:tc>
          <w:tcPr>
            <w:tcW w:w="0" w:type="auto"/>
            <w:hideMark/>
          </w:tcPr>
          <w:p w14:paraId="540B6678" w14:textId="77777777" w:rsidR="00176A64" w:rsidRPr="001A35BA" w:rsidRDefault="00176A64" w:rsidP="00372C42">
            <w:pPr>
              <w:rPr>
                <w:sz w:val="20"/>
                <w:szCs w:val="20"/>
              </w:rPr>
            </w:pPr>
          </w:p>
        </w:tc>
      </w:tr>
      <w:tr w:rsidR="00176A64" w:rsidRPr="001A35BA" w14:paraId="45336663" w14:textId="77777777" w:rsidTr="00EA4CB5">
        <w:trPr>
          <w:trHeight w:val="142"/>
        </w:trPr>
        <w:tc>
          <w:tcPr>
            <w:tcW w:w="2614" w:type="dxa"/>
            <w:hideMark/>
          </w:tcPr>
          <w:p w14:paraId="0BCAF882" w14:textId="77777777" w:rsidR="00176A64" w:rsidRPr="001A35BA" w:rsidRDefault="00176A64" w:rsidP="00372C42">
            <w:pPr>
              <w:rPr>
                <w:sz w:val="24"/>
                <w:szCs w:val="24"/>
              </w:rPr>
            </w:pPr>
            <w:r w:rsidRPr="001A35BA">
              <w:t>B.11</w:t>
            </w:r>
          </w:p>
        </w:tc>
        <w:tc>
          <w:tcPr>
            <w:tcW w:w="5282" w:type="dxa"/>
            <w:hideMark/>
          </w:tcPr>
          <w:p w14:paraId="04AC3865" w14:textId="77777777" w:rsidR="00176A64" w:rsidRPr="001A35BA" w:rsidRDefault="00176A64" w:rsidP="00372C42">
            <w:r w:rsidRPr="001A35BA">
              <w:t>Estimated Land Cost Assessed</w:t>
            </w:r>
          </w:p>
        </w:tc>
        <w:tc>
          <w:tcPr>
            <w:tcW w:w="0" w:type="auto"/>
            <w:hideMark/>
          </w:tcPr>
          <w:p w14:paraId="5DFC31C3" w14:textId="77777777" w:rsidR="00176A64" w:rsidRPr="001A35BA" w:rsidRDefault="00176A64" w:rsidP="00372C42"/>
        </w:tc>
        <w:tc>
          <w:tcPr>
            <w:tcW w:w="0" w:type="auto"/>
            <w:hideMark/>
          </w:tcPr>
          <w:p w14:paraId="2F0DF316" w14:textId="77777777" w:rsidR="00176A64" w:rsidRPr="001A35BA" w:rsidRDefault="00176A64" w:rsidP="00372C42">
            <w:pPr>
              <w:rPr>
                <w:sz w:val="20"/>
                <w:szCs w:val="20"/>
              </w:rPr>
            </w:pPr>
          </w:p>
        </w:tc>
      </w:tr>
      <w:tr w:rsidR="00176A64" w:rsidRPr="001A35BA" w14:paraId="6D55680E" w14:textId="77777777" w:rsidTr="00EA4CB5">
        <w:trPr>
          <w:trHeight w:val="142"/>
        </w:trPr>
        <w:tc>
          <w:tcPr>
            <w:tcW w:w="2614" w:type="dxa"/>
            <w:hideMark/>
          </w:tcPr>
          <w:p w14:paraId="5FEBC42C" w14:textId="77777777" w:rsidR="00176A64" w:rsidRPr="001A35BA" w:rsidRDefault="00176A64" w:rsidP="00372C42">
            <w:pPr>
              <w:rPr>
                <w:sz w:val="24"/>
                <w:szCs w:val="24"/>
              </w:rPr>
            </w:pPr>
            <w:r w:rsidRPr="001A35BA">
              <w:t>B.12</w:t>
            </w:r>
          </w:p>
        </w:tc>
        <w:tc>
          <w:tcPr>
            <w:tcW w:w="5282" w:type="dxa"/>
            <w:hideMark/>
          </w:tcPr>
          <w:p w14:paraId="72D1AE83" w14:textId="77777777" w:rsidR="00176A64" w:rsidRPr="001A35BA" w:rsidRDefault="00176A64" w:rsidP="00372C42">
            <w:r w:rsidRPr="001A35BA">
              <w:t>Prevailing Market Rate Assessed</w:t>
            </w:r>
          </w:p>
        </w:tc>
        <w:tc>
          <w:tcPr>
            <w:tcW w:w="0" w:type="auto"/>
            <w:hideMark/>
          </w:tcPr>
          <w:p w14:paraId="7120D252" w14:textId="77777777" w:rsidR="00176A64" w:rsidRPr="001A35BA" w:rsidRDefault="00176A64" w:rsidP="00372C42"/>
        </w:tc>
        <w:tc>
          <w:tcPr>
            <w:tcW w:w="0" w:type="auto"/>
            <w:hideMark/>
          </w:tcPr>
          <w:p w14:paraId="13318203" w14:textId="77777777" w:rsidR="00176A64" w:rsidRPr="001A35BA" w:rsidRDefault="00176A64" w:rsidP="00372C42">
            <w:pPr>
              <w:rPr>
                <w:sz w:val="20"/>
                <w:szCs w:val="20"/>
              </w:rPr>
            </w:pPr>
          </w:p>
        </w:tc>
      </w:tr>
      <w:tr w:rsidR="00176A64" w:rsidRPr="001A35BA" w14:paraId="0C22D67B" w14:textId="77777777" w:rsidTr="00EA4CB5">
        <w:trPr>
          <w:trHeight w:val="142"/>
        </w:trPr>
        <w:tc>
          <w:tcPr>
            <w:tcW w:w="2614" w:type="dxa"/>
            <w:hideMark/>
          </w:tcPr>
          <w:p w14:paraId="0085DF6B" w14:textId="77777777" w:rsidR="00176A64" w:rsidRPr="001A35BA" w:rsidRDefault="00176A64" w:rsidP="00372C42">
            <w:pPr>
              <w:rPr>
                <w:sz w:val="24"/>
                <w:szCs w:val="24"/>
              </w:rPr>
            </w:pPr>
            <w:r w:rsidRPr="001A35BA">
              <w:t>B.13</w:t>
            </w:r>
          </w:p>
        </w:tc>
        <w:tc>
          <w:tcPr>
            <w:tcW w:w="5282" w:type="dxa"/>
            <w:hideMark/>
          </w:tcPr>
          <w:p w14:paraId="2AD8C8F0" w14:textId="77777777" w:rsidR="00176A64" w:rsidRPr="001A35BA" w:rsidRDefault="00176A64" w:rsidP="00372C42">
            <w:r w:rsidRPr="001A35BA">
              <w:t>Number of Landowners Identified</w:t>
            </w:r>
          </w:p>
        </w:tc>
        <w:tc>
          <w:tcPr>
            <w:tcW w:w="0" w:type="auto"/>
            <w:hideMark/>
          </w:tcPr>
          <w:p w14:paraId="59A17A73" w14:textId="77777777" w:rsidR="00176A64" w:rsidRPr="001A35BA" w:rsidRDefault="00176A64" w:rsidP="00372C42"/>
        </w:tc>
        <w:tc>
          <w:tcPr>
            <w:tcW w:w="0" w:type="auto"/>
            <w:hideMark/>
          </w:tcPr>
          <w:p w14:paraId="22E37C43" w14:textId="77777777" w:rsidR="00176A64" w:rsidRPr="001A35BA" w:rsidRDefault="00176A64" w:rsidP="00372C42">
            <w:pPr>
              <w:rPr>
                <w:sz w:val="20"/>
                <w:szCs w:val="20"/>
              </w:rPr>
            </w:pPr>
          </w:p>
        </w:tc>
      </w:tr>
      <w:tr w:rsidR="00176A64" w:rsidRPr="001A35BA" w14:paraId="2E567E2F" w14:textId="77777777" w:rsidTr="00EA4CB5">
        <w:trPr>
          <w:trHeight w:val="142"/>
        </w:trPr>
        <w:tc>
          <w:tcPr>
            <w:tcW w:w="2614" w:type="dxa"/>
            <w:hideMark/>
          </w:tcPr>
          <w:p w14:paraId="2F8AF2BE" w14:textId="77777777" w:rsidR="00176A64" w:rsidRPr="001A35BA" w:rsidRDefault="00176A64" w:rsidP="00372C42">
            <w:pPr>
              <w:rPr>
                <w:sz w:val="24"/>
                <w:szCs w:val="24"/>
              </w:rPr>
            </w:pPr>
            <w:r w:rsidRPr="001A35BA">
              <w:t>B.14</w:t>
            </w:r>
          </w:p>
        </w:tc>
        <w:tc>
          <w:tcPr>
            <w:tcW w:w="5282" w:type="dxa"/>
            <w:hideMark/>
          </w:tcPr>
          <w:p w14:paraId="008F367F" w14:textId="77777777" w:rsidR="00176A64" w:rsidRPr="001A35BA" w:rsidRDefault="00176A64" w:rsidP="00372C42">
            <w:r w:rsidRPr="001A35BA">
              <w:t>Land Acquisition Feasibility Assessed</w:t>
            </w:r>
          </w:p>
        </w:tc>
        <w:tc>
          <w:tcPr>
            <w:tcW w:w="0" w:type="auto"/>
            <w:hideMark/>
          </w:tcPr>
          <w:p w14:paraId="112A66F4" w14:textId="77777777" w:rsidR="00176A64" w:rsidRPr="001A35BA" w:rsidRDefault="00176A64" w:rsidP="00372C42"/>
        </w:tc>
        <w:tc>
          <w:tcPr>
            <w:tcW w:w="0" w:type="auto"/>
            <w:hideMark/>
          </w:tcPr>
          <w:p w14:paraId="22BC56B1" w14:textId="77777777" w:rsidR="00176A64" w:rsidRPr="001A35BA" w:rsidRDefault="00176A64" w:rsidP="00372C42">
            <w:pPr>
              <w:rPr>
                <w:sz w:val="20"/>
                <w:szCs w:val="20"/>
              </w:rPr>
            </w:pPr>
          </w:p>
        </w:tc>
      </w:tr>
      <w:tr w:rsidR="00176A64" w:rsidRPr="001A35BA" w14:paraId="18EB89AF" w14:textId="77777777" w:rsidTr="00EA4CB5">
        <w:trPr>
          <w:trHeight w:val="142"/>
        </w:trPr>
        <w:tc>
          <w:tcPr>
            <w:tcW w:w="2614" w:type="dxa"/>
            <w:hideMark/>
          </w:tcPr>
          <w:p w14:paraId="4733A3E8" w14:textId="77777777" w:rsidR="00176A64" w:rsidRPr="001A35BA" w:rsidRDefault="00176A64" w:rsidP="00372C42">
            <w:pPr>
              <w:rPr>
                <w:sz w:val="24"/>
                <w:szCs w:val="24"/>
              </w:rPr>
            </w:pPr>
            <w:r w:rsidRPr="001A35BA">
              <w:t>B.15</w:t>
            </w:r>
          </w:p>
        </w:tc>
        <w:tc>
          <w:tcPr>
            <w:tcW w:w="5282" w:type="dxa"/>
            <w:hideMark/>
          </w:tcPr>
          <w:p w14:paraId="2323E0C6" w14:textId="77777777" w:rsidR="00176A64" w:rsidRPr="001A35BA" w:rsidRDefault="00176A64" w:rsidP="00372C42">
            <w:r w:rsidRPr="001A35BA">
              <w:t>Litigation/Encroachment Status Verified</w:t>
            </w:r>
          </w:p>
        </w:tc>
        <w:tc>
          <w:tcPr>
            <w:tcW w:w="0" w:type="auto"/>
            <w:hideMark/>
          </w:tcPr>
          <w:p w14:paraId="3272D3DD" w14:textId="77777777" w:rsidR="00176A64" w:rsidRPr="001A35BA" w:rsidRDefault="00176A64" w:rsidP="00372C42"/>
        </w:tc>
        <w:tc>
          <w:tcPr>
            <w:tcW w:w="0" w:type="auto"/>
            <w:hideMark/>
          </w:tcPr>
          <w:p w14:paraId="7A368725" w14:textId="77777777" w:rsidR="00176A64" w:rsidRPr="001A35BA" w:rsidRDefault="00176A64" w:rsidP="00372C42">
            <w:pPr>
              <w:rPr>
                <w:sz w:val="20"/>
                <w:szCs w:val="20"/>
              </w:rPr>
            </w:pPr>
          </w:p>
        </w:tc>
      </w:tr>
      <w:tr w:rsidR="00176A64" w:rsidRPr="001A35BA" w14:paraId="5B66EF8D" w14:textId="77777777" w:rsidTr="00EA4CB5">
        <w:trPr>
          <w:trHeight w:val="142"/>
        </w:trPr>
        <w:tc>
          <w:tcPr>
            <w:tcW w:w="2614" w:type="dxa"/>
            <w:hideMark/>
          </w:tcPr>
          <w:p w14:paraId="1F0DC024" w14:textId="77777777" w:rsidR="00176A64" w:rsidRPr="001A35BA" w:rsidRDefault="00176A64" w:rsidP="00372C42">
            <w:pPr>
              <w:rPr>
                <w:sz w:val="24"/>
                <w:szCs w:val="24"/>
              </w:rPr>
            </w:pPr>
            <w:r w:rsidRPr="001A35BA">
              <w:rPr>
                <w:rStyle w:val="Strong"/>
              </w:rPr>
              <w:t>C. Accessibility &amp; Logistics</w:t>
            </w:r>
          </w:p>
        </w:tc>
        <w:tc>
          <w:tcPr>
            <w:tcW w:w="5282" w:type="dxa"/>
            <w:hideMark/>
          </w:tcPr>
          <w:p w14:paraId="6D90D614" w14:textId="77777777" w:rsidR="00176A64" w:rsidRPr="001A35BA" w:rsidRDefault="00176A64" w:rsidP="00372C42"/>
        </w:tc>
        <w:tc>
          <w:tcPr>
            <w:tcW w:w="0" w:type="auto"/>
            <w:hideMark/>
          </w:tcPr>
          <w:p w14:paraId="6871B586" w14:textId="77777777" w:rsidR="00176A64" w:rsidRPr="001A35BA" w:rsidRDefault="00176A64" w:rsidP="00372C42">
            <w:pPr>
              <w:rPr>
                <w:sz w:val="20"/>
                <w:szCs w:val="20"/>
              </w:rPr>
            </w:pPr>
          </w:p>
        </w:tc>
        <w:tc>
          <w:tcPr>
            <w:tcW w:w="0" w:type="auto"/>
            <w:hideMark/>
          </w:tcPr>
          <w:p w14:paraId="6D4DC40C" w14:textId="77777777" w:rsidR="00176A64" w:rsidRPr="001A35BA" w:rsidRDefault="00176A64" w:rsidP="00372C42">
            <w:pPr>
              <w:rPr>
                <w:sz w:val="20"/>
                <w:szCs w:val="20"/>
              </w:rPr>
            </w:pPr>
          </w:p>
        </w:tc>
      </w:tr>
      <w:tr w:rsidR="00176A64" w:rsidRPr="001A35BA" w14:paraId="5F53E68E" w14:textId="77777777" w:rsidTr="00EA4CB5">
        <w:trPr>
          <w:trHeight w:val="142"/>
        </w:trPr>
        <w:tc>
          <w:tcPr>
            <w:tcW w:w="2614" w:type="dxa"/>
            <w:hideMark/>
          </w:tcPr>
          <w:p w14:paraId="1700E358" w14:textId="77777777" w:rsidR="00176A64" w:rsidRPr="001A35BA" w:rsidRDefault="00176A64" w:rsidP="00372C42">
            <w:pPr>
              <w:rPr>
                <w:sz w:val="24"/>
                <w:szCs w:val="24"/>
              </w:rPr>
            </w:pPr>
            <w:r w:rsidRPr="001A35BA">
              <w:t>C.1</w:t>
            </w:r>
          </w:p>
        </w:tc>
        <w:tc>
          <w:tcPr>
            <w:tcW w:w="5282" w:type="dxa"/>
            <w:hideMark/>
          </w:tcPr>
          <w:p w14:paraId="181E68C2" w14:textId="77777777" w:rsidR="00176A64" w:rsidRPr="001A35BA" w:rsidRDefault="00176A64" w:rsidP="00372C42">
            <w:proofErr w:type="spellStart"/>
            <w:r w:rsidRPr="001A35BA">
              <w:t>Motorable</w:t>
            </w:r>
            <w:proofErr w:type="spellEnd"/>
            <w:r w:rsidRPr="001A35BA">
              <w:t xml:space="preserve"> Road Available</w:t>
            </w:r>
          </w:p>
        </w:tc>
        <w:tc>
          <w:tcPr>
            <w:tcW w:w="0" w:type="auto"/>
            <w:hideMark/>
          </w:tcPr>
          <w:p w14:paraId="61A5A062" w14:textId="77777777" w:rsidR="00176A64" w:rsidRPr="001A35BA" w:rsidRDefault="00176A64" w:rsidP="00372C42"/>
        </w:tc>
        <w:tc>
          <w:tcPr>
            <w:tcW w:w="0" w:type="auto"/>
            <w:hideMark/>
          </w:tcPr>
          <w:p w14:paraId="2A06BB80" w14:textId="77777777" w:rsidR="00176A64" w:rsidRPr="001A35BA" w:rsidRDefault="00176A64" w:rsidP="00372C42">
            <w:pPr>
              <w:rPr>
                <w:sz w:val="20"/>
                <w:szCs w:val="20"/>
              </w:rPr>
            </w:pPr>
          </w:p>
        </w:tc>
      </w:tr>
      <w:tr w:rsidR="00176A64" w:rsidRPr="001A35BA" w14:paraId="22634982" w14:textId="77777777" w:rsidTr="00EA4CB5">
        <w:trPr>
          <w:trHeight w:val="142"/>
        </w:trPr>
        <w:tc>
          <w:tcPr>
            <w:tcW w:w="2614" w:type="dxa"/>
            <w:hideMark/>
          </w:tcPr>
          <w:p w14:paraId="30C0B33F" w14:textId="77777777" w:rsidR="00176A64" w:rsidRPr="001A35BA" w:rsidRDefault="00176A64" w:rsidP="00372C42">
            <w:pPr>
              <w:rPr>
                <w:sz w:val="24"/>
                <w:szCs w:val="24"/>
              </w:rPr>
            </w:pPr>
            <w:r w:rsidRPr="001A35BA">
              <w:t>C.2</w:t>
            </w:r>
          </w:p>
        </w:tc>
        <w:tc>
          <w:tcPr>
            <w:tcW w:w="5282" w:type="dxa"/>
            <w:hideMark/>
          </w:tcPr>
          <w:p w14:paraId="6BA953AC" w14:textId="77777777" w:rsidR="00176A64" w:rsidRPr="001A35BA" w:rsidRDefault="00176A64" w:rsidP="00372C42">
            <w:r w:rsidRPr="001A35BA">
              <w:t>Distance from Nearest Major Road Assessed</w:t>
            </w:r>
          </w:p>
        </w:tc>
        <w:tc>
          <w:tcPr>
            <w:tcW w:w="0" w:type="auto"/>
            <w:hideMark/>
          </w:tcPr>
          <w:p w14:paraId="59FBDAE1" w14:textId="77777777" w:rsidR="00176A64" w:rsidRPr="001A35BA" w:rsidRDefault="00176A64" w:rsidP="00372C42"/>
        </w:tc>
        <w:tc>
          <w:tcPr>
            <w:tcW w:w="0" w:type="auto"/>
            <w:hideMark/>
          </w:tcPr>
          <w:p w14:paraId="2E08CB12" w14:textId="77777777" w:rsidR="00176A64" w:rsidRPr="001A35BA" w:rsidRDefault="00176A64" w:rsidP="00372C42">
            <w:pPr>
              <w:rPr>
                <w:sz w:val="20"/>
                <w:szCs w:val="20"/>
              </w:rPr>
            </w:pPr>
          </w:p>
        </w:tc>
      </w:tr>
      <w:tr w:rsidR="00176A64" w:rsidRPr="001A35BA" w14:paraId="69958838" w14:textId="77777777" w:rsidTr="00EA4CB5">
        <w:trPr>
          <w:trHeight w:val="142"/>
        </w:trPr>
        <w:tc>
          <w:tcPr>
            <w:tcW w:w="2614" w:type="dxa"/>
            <w:hideMark/>
          </w:tcPr>
          <w:p w14:paraId="5607BD24" w14:textId="77777777" w:rsidR="00176A64" w:rsidRPr="001A35BA" w:rsidRDefault="00176A64" w:rsidP="00372C42">
            <w:pPr>
              <w:rPr>
                <w:sz w:val="24"/>
                <w:szCs w:val="24"/>
              </w:rPr>
            </w:pPr>
            <w:r w:rsidRPr="001A35BA">
              <w:t>C.3</w:t>
            </w:r>
          </w:p>
        </w:tc>
        <w:tc>
          <w:tcPr>
            <w:tcW w:w="5282" w:type="dxa"/>
            <w:hideMark/>
          </w:tcPr>
          <w:p w14:paraId="01F001C6" w14:textId="77777777" w:rsidR="00176A64" w:rsidRPr="001A35BA" w:rsidRDefault="00176A64" w:rsidP="00372C42">
            <w:r w:rsidRPr="001A35BA">
              <w:t>Road Suitable for Heavy Equipment Transportation</w:t>
            </w:r>
          </w:p>
        </w:tc>
        <w:tc>
          <w:tcPr>
            <w:tcW w:w="0" w:type="auto"/>
            <w:hideMark/>
          </w:tcPr>
          <w:p w14:paraId="6F80A76C" w14:textId="77777777" w:rsidR="00176A64" w:rsidRPr="001A35BA" w:rsidRDefault="00176A64" w:rsidP="00372C42"/>
        </w:tc>
        <w:tc>
          <w:tcPr>
            <w:tcW w:w="0" w:type="auto"/>
            <w:hideMark/>
          </w:tcPr>
          <w:p w14:paraId="35A3D7AB" w14:textId="77777777" w:rsidR="00176A64" w:rsidRPr="001A35BA" w:rsidRDefault="00176A64" w:rsidP="00372C42">
            <w:pPr>
              <w:rPr>
                <w:sz w:val="20"/>
                <w:szCs w:val="20"/>
              </w:rPr>
            </w:pPr>
          </w:p>
        </w:tc>
      </w:tr>
      <w:tr w:rsidR="00176A64" w:rsidRPr="001A35BA" w14:paraId="178716A8" w14:textId="77777777" w:rsidTr="00EA4CB5">
        <w:trPr>
          <w:trHeight w:val="142"/>
        </w:trPr>
        <w:tc>
          <w:tcPr>
            <w:tcW w:w="2614" w:type="dxa"/>
            <w:hideMark/>
          </w:tcPr>
          <w:p w14:paraId="2897C907" w14:textId="77777777" w:rsidR="00176A64" w:rsidRPr="001A35BA" w:rsidRDefault="00176A64" w:rsidP="00372C42">
            <w:pPr>
              <w:rPr>
                <w:sz w:val="24"/>
                <w:szCs w:val="24"/>
              </w:rPr>
            </w:pPr>
            <w:r w:rsidRPr="001A35BA">
              <w:t>C.4</w:t>
            </w:r>
          </w:p>
        </w:tc>
        <w:tc>
          <w:tcPr>
            <w:tcW w:w="5282" w:type="dxa"/>
            <w:hideMark/>
          </w:tcPr>
          <w:p w14:paraId="6207CE9C" w14:textId="77777777" w:rsidR="00176A64" w:rsidRPr="001A35BA" w:rsidRDefault="00176A64" w:rsidP="00372C42">
            <w:r w:rsidRPr="001A35BA">
              <w:t>Monsoon Accessibility Verified</w:t>
            </w:r>
          </w:p>
        </w:tc>
        <w:tc>
          <w:tcPr>
            <w:tcW w:w="0" w:type="auto"/>
            <w:hideMark/>
          </w:tcPr>
          <w:p w14:paraId="608E11EF" w14:textId="77777777" w:rsidR="00176A64" w:rsidRPr="001A35BA" w:rsidRDefault="00176A64" w:rsidP="00372C42"/>
        </w:tc>
        <w:tc>
          <w:tcPr>
            <w:tcW w:w="0" w:type="auto"/>
            <w:hideMark/>
          </w:tcPr>
          <w:p w14:paraId="4552E0CE" w14:textId="77777777" w:rsidR="00176A64" w:rsidRPr="001A35BA" w:rsidRDefault="00176A64" w:rsidP="00372C42">
            <w:pPr>
              <w:rPr>
                <w:sz w:val="20"/>
                <w:szCs w:val="20"/>
              </w:rPr>
            </w:pPr>
          </w:p>
        </w:tc>
      </w:tr>
      <w:tr w:rsidR="00176A64" w:rsidRPr="001A35BA" w14:paraId="6B59CAB0" w14:textId="77777777" w:rsidTr="00EA4CB5">
        <w:trPr>
          <w:trHeight w:val="142"/>
        </w:trPr>
        <w:tc>
          <w:tcPr>
            <w:tcW w:w="2614" w:type="dxa"/>
            <w:hideMark/>
          </w:tcPr>
          <w:p w14:paraId="347CDA03" w14:textId="77777777" w:rsidR="00176A64" w:rsidRPr="001A35BA" w:rsidRDefault="00176A64" w:rsidP="00372C42">
            <w:pPr>
              <w:rPr>
                <w:sz w:val="24"/>
                <w:szCs w:val="24"/>
              </w:rPr>
            </w:pPr>
            <w:r w:rsidRPr="001A35BA">
              <w:t>C.5</w:t>
            </w:r>
          </w:p>
        </w:tc>
        <w:tc>
          <w:tcPr>
            <w:tcW w:w="5282" w:type="dxa"/>
            <w:hideMark/>
          </w:tcPr>
          <w:p w14:paraId="34C47AA9" w14:textId="77777777" w:rsidR="00176A64" w:rsidRPr="001A35BA" w:rsidRDefault="00176A64" w:rsidP="00372C42">
            <w:r w:rsidRPr="001A35BA">
              <w:t>Bridge/Culvert Strengthening Requirement Assessed</w:t>
            </w:r>
          </w:p>
        </w:tc>
        <w:tc>
          <w:tcPr>
            <w:tcW w:w="0" w:type="auto"/>
            <w:hideMark/>
          </w:tcPr>
          <w:p w14:paraId="70A26980" w14:textId="77777777" w:rsidR="00176A64" w:rsidRPr="001A35BA" w:rsidRDefault="00176A64" w:rsidP="00372C42"/>
        </w:tc>
        <w:tc>
          <w:tcPr>
            <w:tcW w:w="0" w:type="auto"/>
            <w:hideMark/>
          </w:tcPr>
          <w:p w14:paraId="21B657FA" w14:textId="77777777" w:rsidR="00176A64" w:rsidRPr="001A35BA" w:rsidRDefault="00176A64" w:rsidP="00372C42">
            <w:pPr>
              <w:rPr>
                <w:sz w:val="20"/>
                <w:szCs w:val="20"/>
              </w:rPr>
            </w:pPr>
          </w:p>
        </w:tc>
      </w:tr>
      <w:tr w:rsidR="00176A64" w:rsidRPr="001A35BA" w14:paraId="63A547EC" w14:textId="77777777" w:rsidTr="00EA4CB5">
        <w:trPr>
          <w:trHeight w:val="142"/>
        </w:trPr>
        <w:tc>
          <w:tcPr>
            <w:tcW w:w="2614" w:type="dxa"/>
            <w:hideMark/>
          </w:tcPr>
          <w:p w14:paraId="6EC1BCF8" w14:textId="77777777" w:rsidR="00176A64" w:rsidRPr="001A35BA" w:rsidRDefault="00176A64" w:rsidP="00372C42">
            <w:pPr>
              <w:rPr>
                <w:sz w:val="24"/>
                <w:szCs w:val="24"/>
              </w:rPr>
            </w:pPr>
            <w:r w:rsidRPr="001A35BA">
              <w:t>C.6</w:t>
            </w:r>
          </w:p>
        </w:tc>
        <w:tc>
          <w:tcPr>
            <w:tcW w:w="5282" w:type="dxa"/>
            <w:hideMark/>
          </w:tcPr>
          <w:p w14:paraId="197B59D3" w14:textId="77777777" w:rsidR="00176A64" w:rsidRPr="001A35BA" w:rsidRDefault="00176A64" w:rsidP="00372C42">
            <w:r w:rsidRPr="001A35BA">
              <w:t>Nearest Railway Station Identified</w:t>
            </w:r>
          </w:p>
        </w:tc>
        <w:tc>
          <w:tcPr>
            <w:tcW w:w="0" w:type="auto"/>
            <w:hideMark/>
          </w:tcPr>
          <w:p w14:paraId="2C31C480" w14:textId="77777777" w:rsidR="00176A64" w:rsidRPr="001A35BA" w:rsidRDefault="00176A64" w:rsidP="00372C42"/>
        </w:tc>
        <w:tc>
          <w:tcPr>
            <w:tcW w:w="0" w:type="auto"/>
            <w:hideMark/>
          </w:tcPr>
          <w:p w14:paraId="0C4C3BF8" w14:textId="77777777" w:rsidR="00176A64" w:rsidRPr="001A35BA" w:rsidRDefault="00176A64" w:rsidP="00372C42">
            <w:pPr>
              <w:rPr>
                <w:sz w:val="20"/>
                <w:szCs w:val="20"/>
              </w:rPr>
            </w:pPr>
          </w:p>
        </w:tc>
      </w:tr>
      <w:tr w:rsidR="00176A64" w:rsidRPr="001A35BA" w14:paraId="1616DBF9" w14:textId="77777777" w:rsidTr="00EA4CB5">
        <w:trPr>
          <w:trHeight w:val="142"/>
        </w:trPr>
        <w:tc>
          <w:tcPr>
            <w:tcW w:w="2614" w:type="dxa"/>
            <w:hideMark/>
          </w:tcPr>
          <w:p w14:paraId="56C516BA" w14:textId="77777777" w:rsidR="00176A64" w:rsidRPr="001A35BA" w:rsidRDefault="00176A64" w:rsidP="00372C42">
            <w:pPr>
              <w:rPr>
                <w:sz w:val="24"/>
                <w:szCs w:val="24"/>
              </w:rPr>
            </w:pPr>
            <w:r w:rsidRPr="001A35BA">
              <w:t>C.7</w:t>
            </w:r>
          </w:p>
        </w:tc>
        <w:tc>
          <w:tcPr>
            <w:tcW w:w="5282" w:type="dxa"/>
            <w:hideMark/>
          </w:tcPr>
          <w:p w14:paraId="6205D049" w14:textId="77777777" w:rsidR="00176A64" w:rsidRPr="001A35BA" w:rsidRDefault="00176A64" w:rsidP="00372C42">
            <w:r w:rsidRPr="001A35BA">
              <w:t>Unloading Facility at Railhead Available</w:t>
            </w:r>
          </w:p>
        </w:tc>
        <w:tc>
          <w:tcPr>
            <w:tcW w:w="0" w:type="auto"/>
            <w:hideMark/>
          </w:tcPr>
          <w:p w14:paraId="14145DE2" w14:textId="77777777" w:rsidR="00176A64" w:rsidRPr="001A35BA" w:rsidRDefault="00176A64" w:rsidP="00372C42"/>
        </w:tc>
        <w:tc>
          <w:tcPr>
            <w:tcW w:w="0" w:type="auto"/>
            <w:hideMark/>
          </w:tcPr>
          <w:p w14:paraId="6C626703" w14:textId="77777777" w:rsidR="00176A64" w:rsidRPr="001A35BA" w:rsidRDefault="00176A64" w:rsidP="00372C42">
            <w:pPr>
              <w:rPr>
                <w:sz w:val="20"/>
                <w:szCs w:val="20"/>
              </w:rPr>
            </w:pPr>
          </w:p>
        </w:tc>
      </w:tr>
      <w:tr w:rsidR="00176A64" w:rsidRPr="001A35BA" w14:paraId="795EBA56" w14:textId="77777777" w:rsidTr="00EA4CB5">
        <w:trPr>
          <w:trHeight w:val="142"/>
        </w:trPr>
        <w:tc>
          <w:tcPr>
            <w:tcW w:w="2614" w:type="dxa"/>
            <w:hideMark/>
          </w:tcPr>
          <w:p w14:paraId="060198EE" w14:textId="77777777" w:rsidR="00176A64" w:rsidRPr="001A35BA" w:rsidRDefault="00176A64" w:rsidP="00372C42">
            <w:pPr>
              <w:rPr>
                <w:sz w:val="24"/>
                <w:szCs w:val="24"/>
              </w:rPr>
            </w:pPr>
            <w:r w:rsidRPr="001A35BA">
              <w:t>C.8</w:t>
            </w:r>
          </w:p>
        </w:tc>
        <w:tc>
          <w:tcPr>
            <w:tcW w:w="5282" w:type="dxa"/>
            <w:hideMark/>
          </w:tcPr>
          <w:p w14:paraId="0654A227" w14:textId="77777777" w:rsidR="00176A64" w:rsidRPr="001A35BA" w:rsidRDefault="00176A64" w:rsidP="00372C42">
            <w:r w:rsidRPr="001A35BA">
              <w:t>Nearest Airport Identified</w:t>
            </w:r>
          </w:p>
        </w:tc>
        <w:tc>
          <w:tcPr>
            <w:tcW w:w="0" w:type="auto"/>
            <w:hideMark/>
          </w:tcPr>
          <w:p w14:paraId="77DD74C7" w14:textId="77777777" w:rsidR="00176A64" w:rsidRPr="001A35BA" w:rsidRDefault="00176A64" w:rsidP="00372C42"/>
        </w:tc>
        <w:tc>
          <w:tcPr>
            <w:tcW w:w="0" w:type="auto"/>
            <w:hideMark/>
          </w:tcPr>
          <w:p w14:paraId="05D5E27E" w14:textId="77777777" w:rsidR="00176A64" w:rsidRPr="001A35BA" w:rsidRDefault="00176A64" w:rsidP="00372C42">
            <w:pPr>
              <w:rPr>
                <w:sz w:val="20"/>
                <w:szCs w:val="20"/>
              </w:rPr>
            </w:pPr>
          </w:p>
        </w:tc>
      </w:tr>
      <w:tr w:rsidR="00176A64" w:rsidRPr="001A35BA" w14:paraId="01EE81D1" w14:textId="77777777" w:rsidTr="00EA4CB5">
        <w:trPr>
          <w:trHeight w:val="142"/>
        </w:trPr>
        <w:tc>
          <w:tcPr>
            <w:tcW w:w="2614" w:type="dxa"/>
            <w:hideMark/>
          </w:tcPr>
          <w:p w14:paraId="421F68C8" w14:textId="77777777" w:rsidR="00176A64" w:rsidRPr="001A35BA" w:rsidRDefault="00176A64" w:rsidP="00372C42">
            <w:pPr>
              <w:rPr>
                <w:sz w:val="24"/>
                <w:szCs w:val="24"/>
              </w:rPr>
            </w:pPr>
            <w:r w:rsidRPr="001A35BA">
              <w:t>C.9</w:t>
            </w:r>
          </w:p>
        </w:tc>
        <w:tc>
          <w:tcPr>
            <w:tcW w:w="5282" w:type="dxa"/>
            <w:hideMark/>
          </w:tcPr>
          <w:p w14:paraId="4A039E17" w14:textId="77777777" w:rsidR="00176A64" w:rsidRPr="001A35BA" w:rsidRDefault="00176A64" w:rsidP="00372C42">
            <w:r w:rsidRPr="001A35BA">
              <w:t>Logistics Route Survey Completed</w:t>
            </w:r>
          </w:p>
        </w:tc>
        <w:tc>
          <w:tcPr>
            <w:tcW w:w="0" w:type="auto"/>
            <w:hideMark/>
          </w:tcPr>
          <w:p w14:paraId="07D4C59B" w14:textId="77777777" w:rsidR="00176A64" w:rsidRPr="001A35BA" w:rsidRDefault="00176A64" w:rsidP="00372C42"/>
        </w:tc>
        <w:tc>
          <w:tcPr>
            <w:tcW w:w="0" w:type="auto"/>
            <w:hideMark/>
          </w:tcPr>
          <w:p w14:paraId="08AD7858" w14:textId="77777777" w:rsidR="00176A64" w:rsidRPr="001A35BA" w:rsidRDefault="00176A64" w:rsidP="00372C42">
            <w:pPr>
              <w:rPr>
                <w:sz w:val="20"/>
                <w:szCs w:val="20"/>
              </w:rPr>
            </w:pPr>
          </w:p>
        </w:tc>
      </w:tr>
      <w:tr w:rsidR="00176A64" w:rsidRPr="001A35BA" w14:paraId="6BAD2906" w14:textId="77777777" w:rsidTr="00EA4CB5">
        <w:trPr>
          <w:trHeight w:val="142"/>
        </w:trPr>
        <w:tc>
          <w:tcPr>
            <w:tcW w:w="2614" w:type="dxa"/>
            <w:hideMark/>
          </w:tcPr>
          <w:p w14:paraId="35F6EB18" w14:textId="77777777" w:rsidR="00176A64" w:rsidRPr="001A35BA" w:rsidRDefault="00176A64" w:rsidP="00372C42">
            <w:pPr>
              <w:rPr>
                <w:sz w:val="24"/>
                <w:szCs w:val="24"/>
              </w:rPr>
            </w:pPr>
            <w:r w:rsidRPr="001A35BA">
              <w:rPr>
                <w:rStyle w:val="Strong"/>
              </w:rPr>
              <w:t>D. Topography &amp; Terrain</w:t>
            </w:r>
          </w:p>
        </w:tc>
        <w:tc>
          <w:tcPr>
            <w:tcW w:w="5282" w:type="dxa"/>
            <w:hideMark/>
          </w:tcPr>
          <w:p w14:paraId="5CA5CC17" w14:textId="77777777" w:rsidR="00176A64" w:rsidRPr="001A35BA" w:rsidRDefault="00176A64" w:rsidP="00372C42">
            <w:pPr>
              <w:jc w:val="right"/>
            </w:pPr>
          </w:p>
        </w:tc>
        <w:tc>
          <w:tcPr>
            <w:tcW w:w="0" w:type="auto"/>
            <w:hideMark/>
          </w:tcPr>
          <w:p w14:paraId="5F936D10" w14:textId="77777777" w:rsidR="00176A64" w:rsidRPr="001A35BA" w:rsidRDefault="00176A64" w:rsidP="00372C42">
            <w:pPr>
              <w:rPr>
                <w:sz w:val="20"/>
                <w:szCs w:val="20"/>
              </w:rPr>
            </w:pPr>
          </w:p>
        </w:tc>
        <w:tc>
          <w:tcPr>
            <w:tcW w:w="0" w:type="auto"/>
            <w:hideMark/>
          </w:tcPr>
          <w:p w14:paraId="35CBEF6E" w14:textId="77777777" w:rsidR="00176A64" w:rsidRPr="001A35BA" w:rsidRDefault="00176A64" w:rsidP="00372C42">
            <w:pPr>
              <w:rPr>
                <w:sz w:val="20"/>
                <w:szCs w:val="20"/>
              </w:rPr>
            </w:pPr>
          </w:p>
        </w:tc>
      </w:tr>
      <w:tr w:rsidR="00176A64" w:rsidRPr="001A35BA" w14:paraId="49BFA98C" w14:textId="77777777" w:rsidTr="00EA4CB5">
        <w:trPr>
          <w:trHeight w:val="142"/>
        </w:trPr>
        <w:tc>
          <w:tcPr>
            <w:tcW w:w="2614" w:type="dxa"/>
            <w:hideMark/>
          </w:tcPr>
          <w:p w14:paraId="6D0BB1C1" w14:textId="77777777" w:rsidR="00176A64" w:rsidRPr="001A35BA" w:rsidRDefault="00176A64" w:rsidP="00372C42">
            <w:pPr>
              <w:rPr>
                <w:sz w:val="24"/>
                <w:szCs w:val="24"/>
              </w:rPr>
            </w:pPr>
            <w:r w:rsidRPr="001A35BA">
              <w:t>D.1</w:t>
            </w:r>
          </w:p>
        </w:tc>
        <w:tc>
          <w:tcPr>
            <w:tcW w:w="5282" w:type="dxa"/>
            <w:hideMark/>
          </w:tcPr>
          <w:p w14:paraId="74AF2C93" w14:textId="77777777" w:rsidR="00176A64" w:rsidRPr="001A35BA" w:rsidRDefault="00176A64" w:rsidP="00372C42">
            <w:r w:rsidRPr="001A35BA">
              <w:t>Topographical Survey Completed</w:t>
            </w:r>
          </w:p>
        </w:tc>
        <w:tc>
          <w:tcPr>
            <w:tcW w:w="0" w:type="auto"/>
            <w:hideMark/>
          </w:tcPr>
          <w:p w14:paraId="7F4E0028" w14:textId="77777777" w:rsidR="00176A64" w:rsidRPr="001A35BA" w:rsidRDefault="00176A64" w:rsidP="00372C42"/>
        </w:tc>
        <w:tc>
          <w:tcPr>
            <w:tcW w:w="0" w:type="auto"/>
            <w:hideMark/>
          </w:tcPr>
          <w:p w14:paraId="6E68E900" w14:textId="77777777" w:rsidR="00176A64" w:rsidRPr="001A35BA" w:rsidRDefault="00176A64" w:rsidP="00372C42">
            <w:pPr>
              <w:rPr>
                <w:sz w:val="20"/>
                <w:szCs w:val="20"/>
              </w:rPr>
            </w:pPr>
          </w:p>
        </w:tc>
      </w:tr>
      <w:tr w:rsidR="00176A64" w:rsidRPr="001A35BA" w14:paraId="4C40F5F5" w14:textId="77777777" w:rsidTr="00EA4CB5">
        <w:trPr>
          <w:trHeight w:val="142"/>
        </w:trPr>
        <w:tc>
          <w:tcPr>
            <w:tcW w:w="2614" w:type="dxa"/>
            <w:hideMark/>
          </w:tcPr>
          <w:p w14:paraId="58D84623" w14:textId="77777777" w:rsidR="00176A64" w:rsidRPr="001A35BA" w:rsidRDefault="00176A64" w:rsidP="00372C42">
            <w:pPr>
              <w:rPr>
                <w:sz w:val="24"/>
                <w:szCs w:val="24"/>
              </w:rPr>
            </w:pPr>
            <w:r w:rsidRPr="001A35BA">
              <w:t>D.2</w:t>
            </w:r>
          </w:p>
        </w:tc>
        <w:tc>
          <w:tcPr>
            <w:tcW w:w="5282" w:type="dxa"/>
            <w:hideMark/>
          </w:tcPr>
          <w:p w14:paraId="7C07843A" w14:textId="77777777" w:rsidR="00176A64" w:rsidRPr="001A35BA" w:rsidRDefault="00176A64" w:rsidP="00372C42">
            <w:r w:rsidRPr="001A35BA">
              <w:t>Contour Map Prepared</w:t>
            </w:r>
          </w:p>
        </w:tc>
        <w:tc>
          <w:tcPr>
            <w:tcW w:w="0" w:type="auto"/>
            <w:hideMark/>
          </w:tcPr>
          <w:p w14:paraId="4768AB44" w14:textId="77777777" w:rsidR="00176A64" w:rsidRPr="001A35BA" w:rsidRDefault="00176A64" w:rsidP="00372C42"/>
        </w:tc>
        <w:tc>
          <w:tcPr>
            <w:tcW w:w="0" w:type="auto"/>
            <w:hideMark/>
          </w:tcPr>
          <w:p w14:paraId="157F35D5" w14:textId="77777777" w:rsidR="00176A64" w:rsidRPr="001A35BA" w:rsidRDefault="00176A64" w:rsidP="00372C42">
            <w:pPr>
              <w:rPr>
                <w:sz w:val="20"/>
                <w:szCs w:val="20"/>
              </w:rPr>
            </w:pPr>
          </w:p>
        </w:tc>
      </w:tr>
      <w:tr w:rsidR="00176A64" w:rsidRPr="001A35BA" w14:paraId="49840005" w14:textId="77777777" w:rsidTr="00EA4CB5">
        <w:trPr>
          <w:trHeight w:val="142"/>
        </w:trPr>
        <w:tc>
          <w:tcPr>
            <w:tcW w:w="2614" w:type="dxa"/>
            <w:hideMark/>
          </w:tcPr>
          <w:p w14:paraId="7328A014" w14:textId="77777777" w:rsidR="00176A64" w:rsidRPr="001A35BA" w:rsidRDefault="00176A64" w:rsidP="00372C42">
            <w:pPr>
              <w:rPr>
                <w:sz w:val="24"/>
                <w:szCs w:val="24"/>
              </w:rPr>
            </w:pPr>
            <w:r w:rsidRPr="001A35BA">
              <w:t>D.3</w:t>
            </w:r>
          </w:p>
        </w:tc>
        <w:tc>
          <w:tcPr>
            <w:tcW w:w="5282" w:type="dxa"/>
            <w:hideMark/>
          </w:tcPr>
          <w:p w14:paraId="78920491" w14:textId="77777777" w:rsidR="00176A64" w:rsidRPr="001A35BA" w:rsidRDefault="00176A64" w:rsidP="00372C42">
            <w:r w:rsidRPr="001A35BA">
              <w:t>Ground Level Variation Assessed</w:t>
            </w:r>
          </w:p>
        </w:tc>
        <w:tc>
          <w:tcPr>
            <w:tcW w:w="0" w:type="auto"/>
            <w:hideMark/>
          </w:tcPr>
          <w:p w14:paraId="14C61EB2" w14:textId="77777777" w:rsidR="00176A64" w:rsidRPr="001A35BA" w:rsidRDefault="00176A64" w:rsidP="00372C42"/>
        </w:tc>
        <w:tc>
          <w:tcPr>
            <w:tcW w:w="0" w:type="auto"/>
            <w:hideMark/>
          </w:tcPr>
          <w:p w14:paraId="0F945B6C" w14:textId="77777777" w:rsidR="00176A64" w:rsidRPr="001A35BA" w:rsidRDefault="00176A64" w:rsidP="00372C42">
            <w:pPr>
              <w:rPr>
                <w:sz w:val="20"/>
                <w:szCs w:val="20"/>
              </w:rPr>
            </w:pPr>
          </w:p>
        </w:tc>
      </w:tr>
      <w:tr w:rsidR="00176A64" w:rsidRPr="001A35BA" w14:paraId="56044DA0" w14:textId="77777777" w:rsidTr="00EA4CB5">
        <w:trPr>
          <w:trHeight w:val="142"/>
        </w:trPr>
        <w:tc>
          <w:tcPr>
            <w:tcW w:w="2614" w:type="dxa"/>
            <w:hideMark/>
          </w:tcPr>
          <w:p w14:paraId="6801AC16" w14:textId="77777777" w:rsidR="00176A64" w:rsidRPr="001A35BA" w:rsidRDefault="00176A64" w:rsidP="00372C42">
            <w:pPr>
              <w:rPr>
                <w:sz w:val="24"/>
                <w:szCs w:val="24"/>
              </w:rPr>
            </w:pPr>
            <w:r w:rsidRPr="001A35BA">
              <w:t>D.4</w:t>
            </w:r>
          </w:p>
        </w:tc>
        <w:tc>
          <w:tcPr>
            <w:tcW w:w="5282" w:type="dxa"/>
            <w:hideMark/>
          </w:tcPr>
          <w:p w14:paraId="2333B3E4" w14:textId="77777777" w:rsidR="00176A64" w:rsidRPr="001A35BA" w:rsidRDefault="00176A64" w:rsidP="00372C42">
            <w:r w:rsidRPr="001A35BA">
              <w:t>Slope Suitable for Development</w:t>
            </w:r>
          </w:p>
        </w:tc>
        <w:tc>
          <w:tcPr>
            <w:tcW w:w="0" w:type="auto"/>
            <w:hideMark/>
          </w:tcPr>
          <w:p w14:paraId="1188FAE3" w14:textId="77777777" w:rsidR="00176A64" w:rsidRPr="001A35BA" w:rsidRDefault="00176A64" w:rsidP="00372C42"/>
        </w:tc>
        <w:tc>
          <w:tcPr>
            <w:tcW w:w="0" w:type="auto"/>
            <w:hideMark/>
          </w:tcPr>
          <w:p w14:paraId="4F0D8DC3" w14:textId="77777777" w:rsidR="00176A64" w:rsidRPr="001A35BA" w:rsidRDefault="00176A64" w:rsidP="00372C42">
            <w:pPr>
              <w:rPr>
                <w:sz w:val="20"/>
                <w:szCs w:val="20"/>
              </w:rPr>
            </w:pPr>
          </w:p>
        </w:tc>
      </w:tr>
      <w:tr w:rsidR="00176A64" w:rsidRPr="001A35BA" w14:paraId="0DD7028D" w14:textId="77777777" w:rsidTr="00EA4CB5">
        <w:trPr>
          <w:trHeight w:val="142"/>
        </w:trPr>
        <w:tc>
          <w:tcPr>
            <w:tcW w:w="2614" w:type="dxa"/>
            <w:hideMark/>
          </w:tcPr>
          <w:p w14:paraId="7E22E084" w14:textId="77777777" w:rsidR="00176A64" w:rsidRPr="001A35BA" w:rsidRDefault="00176A64" w:rsidP="00372C42">
            <w:pPr>
              <w:rPr>
                <w:sz w:val="24"/>
                <w:szCs w:val="24"/>
              </w:rPr>
            </w:pPr>
            <w:r w:rsidRPr="001A35BA">
              <w:t>D.5</w:t>
            </w:r>
          </w:p>
        </w:tc>
        <w:tc>
          <w:tcPr>
            <w:tcW w:w="5282" w:type="dxa"/>
            <w:hideMark/>
          </w:tcPr>
          <w:p w14:paraId="1B0C2FA7" w14:textId="77777777" w:rsidR="00176A64" w:rsidRPr="001A35BA" w:rsidRDefault="00176A64" w:rsidP="00372C42">
            <w:r w:rsidRPr="001A35BA">
              <w:t>Cutting/Filling Requirement Assessed</w:t>
            </w:r>
          </w:p>
        </w:tc>
        <w:tc>
          <w:tcPr>
            <w:tcW w:w="0" w:type="auto"/>
            <w:hideMark/>
          </w:tcPr>
          <w:p w14:paraId="3D8CCB59" w14:textId="77777777" w:rsidR="00176A64" w:rsidRPr="001A35BA" w:rsidRDefault="00176A64" w:rsidP="00372C42"/>
        </w:tc>
        <w:tc>
          <w:tcPr>
            <w:tcW w:w="0" w:type="auto"/>
            <w:hideMark/>
          </w:tcPr>
          <w:p w14:paraId="5D61D937" w14:textId="77777777" w:rsidR="00176A64" w:rsidRPr="001A35BA" w:rsidRDefault="00176A64" w:rsidP="00372C42">
            <w:pPr>
              <w:rPr>
                <w:sz w:val="20"/>
                <w:szCs w:val="20"/>
              </w:rPr>
            </w:pPr>
          </w:p>
        </w:tc>
      </w:tr>
      <w:tr w:rsidR="00176A64" w:rsidRPr="001A35BA" w14:paraId="4FD33649" w14:textId="77777777" w:rsidTr="00EA4CB5">
        <w:trPr>
          <w:trHeight w:val="142"/>
        </w:trPr>
        <w:tc>
          <w:tcPr>
            <w:tcW w:w="2614" w:type="dxa"/>
            <w:hideMark/>
          </w:tcPr>
          <w:p w14:paraId="0C89A076" w14:textId="77777777" w:rsidR="00176A64" w:rsidRPr="001A35BA" w:rsidRDefault="00176A64" w:rsidP="00372C42">
            <w:pPr>
              <w:rPr>
                <w:sz w:val="24"/>
                <w:szCs w:val="24"/>
              </w:rPr>
            </w:pPr>
            <w:r w:rsidRPr="001A35BA">
              <w:t>D.6</w:t>
            </w:r>
          </w:p>
        </w:tc>
        <w:tc>
          <w:tcPr>
            <w:tcW w:w="5282" w:type="dxa"/>
            <w:hideMark/>
          </w:tcPr>
          <w:p w14:paraId="16DD7C0D" w14:textId="77777777" w:rsidR="00176A64" w:rsidRPr="001A35BA" w:rsidRDefault="00176A64" w:rsidP="00372C42">
            <w:r w:rsidRPr="001A35BA">
              <w:t>Levelling Requirement Assessed</w:t>
            </w:r>
          </w:p>
        </w:tc>
        <w:tc>
          <w:tcPr>
            <w:tcW w:w="0" w:type="auto"/>
            <w:hideMark/>
          </w:tcPr>
          <w:p w14:paraId="49ECC681" w14:textId="77777777" w:rsidR="00176A64" w:rsidRPr="001A35BA" w:rsidRDefault="00176A64" w:rsidP="00372C42"/>
        </w:tc>
        <w:tc>
          <w:tcPr>
            <w:tcW w:w="0" w:type="auto"/>
            <w:hideMark/>
          </w:tcPr>
          <w:p w14:paraId="1B881D28" w14:textId="77777777" w:rsidR="00176A64" w:rsidRPr="001A35BA" w:rsidRDefault="00176A64" w:rsidP="00372C42">
            <w:pPr>
              <w:rPr>
                <w:sz w:val="20"/>
                <w:szCs w:val="20"/>
              </w:rPr>
            </w:pPr>
          </w:p>
        </w:tc>
      </w:tr>
      <w:tr w:rsidR="00176A64" w:rsidRPr="001A35BA" w14:paraId="0BFD6A89" w14:textId="77777777" w:rsidTr="00EA4CB5">
        <w:trPr>
          <w:trHeight w:val="142"/>
        </w:trPr>
        <w:tc>
          <w:tcPr>
            <w:tcW w:w="2614" w:type="dxa"/>
            <w:hideMark/>
          </w:tcPr>
          <w:p w14:paraId="74D6758B" w14:textId="77777777" w:rsidR="00176A64" w:rsidRPr="001A35BA" w:rsidRDefault="00176A64" w:rsidP="00372C42">
            <w:pPr>
              <w:rPr>
                <w:sz w:val="24"/>
                <w:szCs w:val="24"/>
              </w:rPr>
            </w:pPr>
            <w:r w:rsidRPr="001A35BA">
              <w:t>D.7</w:t>
            </w:r>
          </w:p>
        </w:tc>
        <w:tc>
          <w:tcPr>
            <w:tcW w:w="5282" w:type="dxa"/>
            <w:hideMark/>
          </w:tcPr>
          <w:p w14:paraId="62684C55" w14:textId="77777777" w:rsidR="00176A64" w:rsidRPr="001A35BA" w:rsidRDefault="00176A64" w:rsidP="00372C42">
            <w:r w:rsidRPr="001A35BA">
              <w:t>Rocky Area Assessment Completed</w:t>
            </w:r>
          </w:p>
        </w:tc>
        <w:tc>
          <w:tcPr>
            <w:tcW w:w="0" w:type="auto"/>
            <w:hideMark/>
          </w:tcPr>
          <w:p w14:paraId="56453604" w14:textId="77777777" w:rsidR="00176A64" w:rsidRPr="001A35BA" w:rsidRDefault="00176A64" w:rsidP="00372C42"/>
        </w:tc>
        <w:tc>
          <w:tcPr>
            <w:tcW w:w="0" w:type="auto"/>
            <w:hideMark/>
          </w:tcPr>
          <w:p w14:paraId="383608D3" w14:textId="77777777" w:rsidR="00176A64" w:rsidRPr="001A35BA" w:rsidRDefault="00176A64" w:rsidP="00372C42">
            <w:pPr>
              <w:rPr>
                <w:sz w:val="20"/>
                <w:szCs w:val="20"/>
              </w:rPr>
            </w:pPr>
          </w:p>
        </w:tc>
      </w:tr>
      <w:tr w:rsidR="00176A64" w:rsidRPr="001A35BA" w14:paraId="02FB96DD" w14:textId="77777777" w:rsidTr="00EA4CB5">
        <w:trPr>
          <w:trHeight w:val="142"/>
        </w:trPr>
        <w:tc>
          <w:tcPr>
            <w:tcW w:w="2614" w:type="dxa"/>
            <w:hideMark/>
          </w:tcPr>
          <w:p w14:paraId="13ECC21E" w14:textId="77777777" w:rsidR="00176A64" w:rsidRPr="001A35BA" w:rsidRDefault="00176A64" w:rsidP="00372C42">
            <w:pPr>
              <w:rPr>
                <w:sz w:val="24"/>
                <w:szCs w:val="24"/>
              </w:rPr>
            </w:pPr>
            <w:r w:rsidRPr="001A35BA">
              <w:t>D.8</w:t>
            </w:r>
          </w:p>
        </w:tc>
        <w:tc>
          <w:tcPr>
            <w:tcW w:w="5282" w:type="dxa"/>
            <w:hideMark/>
          </w:tcPr>
          <w:p w14:paraId="7CDFC326" w14:textId="77777777" w:rsidR="00176A64" w:rsidRPr="001A35BA" w:rsidRDefault="00176A64" w:rsidP="00372C42">
            <w:r w:rsidRPr="001A35BA">
              <w:t>Soil Type Identified</w:t>
            </w:r>
          </w:p>
        </w:tc>
        <w:tc>
          <w:tcPr>
            <w:tcW w:w="0" w:type="auto"/>
            <w:hideMark/>
          </w:tcPr>
          <w:p w14:paraId="2F4E893C" w14:textId="77777777" w:rsidR="00176A64" w:rsidRPr="001A35BA" w:rsidRDefault="00176A64" w:rsidP="00372C42"/>
        </w:tc>
        <w:tc>
          <w:tcPr>
            <w:tcW w:w="0" w:type="auto"/>
            <w:hideMark/>
          </w:tcPr>
          <w:p w14:paraId="72F38328" w14:textId="77777777" w:rsidR="00176A64" w:rsidRPr="001A35BA" w:rsidRDefault="00176A64" w:rsidP="00372C42">
            <w:pPr>
              <w:rPr>
                <w:sz w:val="20"/>
                <w:szCs w:val="20"/>
              </w:rPr>
            </w:pPr>
          </w:p>
        </w:tc>
      </w:tr>
      <w:tr w:rsidR="00176A64" w:rsidRPr="001A35BA" w14:paraId="5FEA59A1" w14:textId="77777777" w:rsidTr="00EA4CB5">
        <w:trPr>
          <w:trHeight w:val="142"/>
        </w:trPr>
        <w:tc>
          <w:tcPr>
            <w:tcW w:w="2614" w:type="dxa"/>
            <w:hideMark/>
          </w:tcPr>
          <w:p w14:paraId="08D73D2F" w14:textId="77777777" w:rsidR="00176A64" w:rsidRPr="001A35BA" w:rsidRDefault="00176A64" w:rsidP="00372C42">
            <w:pPr>
              <w:rPr>
                <w:sz w:val="24"/>
                <w:szCs w:val="24"/>
              </w:rPr>
            </w:pPr>
            <w:r w:rsidRPr="001A35BA">
              <w:t>D.9</w:t>
            </w:r>
          </w:p>
        </w:tc>
        <w:tc>
          <w:tcPr>
            <w:tcW w:w="5282" w:type="dxa"/>
            <w:hideMark/>
          </w:tcPr>
          <w:p w14:paraId="4452DD96" w14:textId="77777777" w:rsidR="00176A64" w:rsidRPr="001A35BA" w:rsidRDefault="00176A64" w:rsidP="00372C42">
            <w:r w:rsidRPr="001A35BA">
              <w:t>Geotechnical Suitability Assessed</w:t>
            </w:r>
          </w:p>
        </w:tc>
        <w:tc>
          <w:tcPr>
            <w:tcW w:w="0" w:type="auto"/>
            <w:hideMark/>
          </w:tcPr>
          <w:p w14:paraId="3A0BA617" w14:textId="77777777" w:rsidR="00176A64" w:rsidRPr="001A35BA" w:rsidRDefault="00176A64" w:rsidP="00372C42"/>
        </w:tc>
        <w:tc>
          <w:tcPr>
            <w:tcW w:w="0" w:type="auto"/>
            <w:hideMark/>
          </w:tcPr>
          <w:p w14:paraId="6BEF8C68" w14:textId="77777777" w:rsidR="00176A64" w:rsidRPr="001A35BA" w:rsidRDefault="00176A64" w:rsidP="00372C42">
            <w:pPr>
              <w:rPr>
                <w:sz w:val="20"/>
                <w:szCs w:val="20"/>
              </w:rPr>
            </w:pPr>
          </w:p>
        </w:tc>
      </w:tr>
      <w:tr w:rsidR="00176A64" w:rsidRPr="001A35BA" w14:paraId="3C7EF6EA" w14:textId="77777777" w:rsidTr="00EA4CB5">
        <w:trPr>
          <w:trHeight w:val="142"/>
        </w:trPr>
        <w:tc>
          <w:tcPr>
            <w:tcW w:w="0" w:type="auto"/>
            <w:gridSpan w:val="2"/>
            <w:hideMark/>
          </w:tcPr>
          <w:p w14:paraId="3C7D6C66" w14:textId="77777777" w:rsidR="00176A64" w:rsidRPr="001A35BA" w:rsidRDefault="00176A64" w:rsidP="00372C42">
            <w:r w:rsidRPr="001A35BA">
              <w:rPr>
                <w:rStyle w:val="Strong"/>
              </w:rPr>
              <w:t>E. Hydrology &amp; Flood Assessment</w:t>
            </w:r>
          </w:p>
        </w:tc>
        <w:tc>
          <w:tcPr>
            <w:tcW w:w="0" w:type="auto"/>
            <w:hideMark/>
          </w:tcPr>
          <w:p w14:paraId="32B46903" w14:textId="77777777" w:rsidR="00176A64" w:rsidRPr="001A35BA" w:rsidRDefault="00176A64" w:rsidP="00372C42">
            <w:pPr>
              <w:rPr>
                <w:sz w:val="20"/>
                <w:szCs w:val="20"/>
              </w:rPr>
            </w:pPr>
          </w:p>
        </w:tc>
        <w:tc>
          <w:tcPr>
            <w:tcW w:w="0" w:type="auto"/>
            <w:hideMark/>
          </w:tcPr>
          <w:p w14:paraId="4E2D5767" w14:textId="77777777" w:rsidR="00176A64" w:rsidRPr="001A35BA" w:rsidRDefault="00176A64" w:rsidP="00372C42">
            <w:pPr>
              <w:rPr>
                <w:sz w:val="20"/>
                <w:szCs w:val="20"/>
              </w:rPr>
            </w:pPr>
          </w:p>
        </w:tc>
      </w:tr>
      <w:tr w:rsidR="00176A64" w:rsidRPr="001A35BA" w14:paraId="3D55A597" w14:textId="77777777" w:rsidTr="00EA4CB5">
        <w:trPr>
          <w:trHeight w:val="142"/>
        </w:trPr>
        <w:tc>
          <w:tcPr>
            <w:tcW w:w="2614" w:type="dxa"/>
            <w:hideMark/>
          </w:tcPr>
          <w:p w14:paraId="6DD34972" w14:textId="77777777" w:rsidR="00176A64" w:rsidRPr="001A35BA" w:rsidRDefault="00176A64" w:rsidP="00372C42">
            <w:pPr>
              <w:rPr>
                <w:sz w:val="24"/>
                <w:szCs w:val="24"/>
              </w:rPr>
            </w:pPr>
            <w:r w:rsidRPr="001A35BA">
              <w:t>E.1</w:t>
            </w:r>
          </w:p>
        </w:tc>
        <w:tc>
          <w:tcPr>
            <w:tcW w:w="5282" w:type="dxa"/>
            <w:hideMark/>
          </w:tcPr>
          <w:p w14:paraId="5DB57D78" w14:textId="77777777" w:rsidR="00176A64" w:rsidRPr="001A35BA" w:rsidRDefault="00176A64" w:rsidP="00372C42">
            <w:r w:rsidRPr="001A35BA">
              <w:t>Nearest River/Canal/Reservoir Identified</w:t>
            </w:r>
          </w:p>
        </w:tc>
        <w:tc>
          <w:tcPr>
            <w:tcW w:w="0" w:type="auto"/>
            <w:hideMark/>
          </w:tcPr>
          <w:p w14:paraId="169B4388" w14:textId="77777777" w:rsidR="00176A64" w:rsidRPr="001A35BA" w:rsidRDefault="00176A64" w:rsidP="00372C42"/>
        </w:tc>
        <w:tc>
          <w:tcPr>
            <w:tcW w:w="0" w:type="auto"/>
            <w:hideMark/>
          </w:tcPr>
          <w:p w14:paraId="5D7A7133" w14:textId="77777777" w:rsidR="00176A64" w:rsidRPr="001A35BA" w:rsidRDefault="00176A64" w:rsidP="00372C42">
            <w:pPr>
              <w:rPr>
                <w:sz w:val="20"/>
                <w:szCs w:val="20"/>
              </w:rPr>
            </w:pPr>
          </w:p>
        </w:tc>
      </w:tr>
      <w:tr w:rsidR="00176A64" w:rsidRPr="001A35BA" w14:paraId="0B9A7C49" w14:textId="77777777" w:rsidTr="00EA4CB5">
        <w:trPr>
          <w:trHeight w:val="142"/>
        </w:trPr>
        <w:tc>
          <w:tcPr>
            <w:tcW w:w="2614" w:type="dxa"/>
            <w:hideMark/>
          </w:tcPr>
          <w:p w14:paraId="19BE798F" w14:textId="77777777" w:rsidR="00176A64" w:rsidRPr="001A35BA" w:rsidRDefault="00176A64" w:rsidP="00372C42">
            <w:pPr>
              <w:rPr>
                <w:sz w:val="24"/>
                <w:szCs w:val="24"/>
              </w:rPr>
            </w:pPr>
            <w:r w:rsidRPr="001A35BA">
              <w:t>E.2</w:t>
            </w:r>
          </w:p>
        </w:tc>
        <w:tc>
          <w:tcPr>
            <w:tcW w:w="5282" w:type="dxa"/>
            <w:hideMark/>
          </w:tcPr>
          <w:p w14:paraId="3B4A2569" w14:textId="77777777" w:rsidR="00176A64" w:rsidRPr="001A35BA" w:rsidRDefault="00176A64" w:rsidP="00372C42">
            <w:r w:rsidRPr="001A35BA">
              <w:t>Distance from Water Body Assessed</w:t>
            </w:r>
          </w:p>
        </w:tc>
        <w:tc>
          <w:tcPr>
            <w:tcW w:w="0" w:type="auto"/>
            <w:hideMark/>
          </w:tcPr>
          <w:p w14:paraId="268A0B68" w14:textId="77777777" w:rsidR="00176A64" w:rsidRPr="001A35BA" w:rsidRDefault="00176A64" w:rsidP="00372C42"/>
        </w:tc>
        <w:tc>
          <w:tcPr>
            <w:tcW w:w="0" w:type="auto"/>
            <w:hideMark/>
          </w:tcPr>
          <w:p w14:paraId="18E45B97" w14:textId="77777777" w:rsidR="00176A64" w:rsidRPr="001A35BA" w:rsidRDefault="00176A64" w:rsidP="00372C42">
            <w:pPr>
              <w:rPr>
                <w:sz w:val="20"/>
                <w:szCs w:val="20"/>
              </w:rPr>
            </w:pPr>
          </w:p>
        </w:tc>
      </w:tr>
      <w:tr w:rsidR="00176A64" w:rsidRPr="001A35BA" w14:paraId="42075E8A" w14:textId="77777777" w:rsidTr="00EA4CB5">
        <w:trPr>
          <w:trHeight w:val="142"/>
        </w:trPr>
        <w:tc>
          <w:tcPr>
            <w:tcW w:w="2614" w:type="dxa"/>
            <w:hideMark/>
          </w:tcPr>
          <w:p w14:paraId="409EBA7C" w14:textId="77777777" w:rsidR="00176A64" w:rsidRPr="001A35BA" w:rsidRDefault="00176A64" w:rsidP="00372C42">
            <w:pPr>
              <w:rPr>
                <w:sz w:val="24"/>
                <w:szCs w:val="24"/>
              </w:rPr>
            </w:pPr>
            <w:r w:rsidRPr="001A35BA">
              <w:t>E.3</w:t>
            </w:r>
          </w:p>
        </w:tc>
        <w:tc>
          <w:tcPr>
            <w:tcW w:w="5282" w:type="dxa"/>
            <w:hideMark/>
          </w:tcPr>
          <w:p w14:paraId="24650934" w14:textId="77777777" w:rsidR="00176A64" w:rsidRPr="001A35BA" w:rsidRDefault="00176A64" w:rsidP="00372C42">
            <w:r w:rsidRPr="001A35BA">
              <w:t>HFL Available</w:t>
            </w:r>
          </w:p>
        </w:tc>
        <w:tc>
          <w:tcPr>
            <w:tcW w:w="0" w:type="auto"/>
            <w:hideMark/>
          </w:tcPr>
          <w:p w14:paraId="531EE7C8" w14:textId="77777777" w:rsidR="00176A64" w:rsidRPr="001A35BA" w:rsidRDefault="00176A64" w:rsidP="00372C42"/>
        </w:tc>
        <w:tc>
          <w:tcPr>
            <w:tcW w:w="0" w:type="auto"/>
            <w:hideMark/>
          </w:tcPr>
          <w:p w14:paraId="63AEBFF7" w14:textId="77777777" w:rsidR="00176A64" w:rsidRPr="001A35BA" w:rsidRDefault="00176A64" w:rsidP="00372C42">
            <w:pPr>
              <w:rPr>
                <w:sz w:val="20"/>
                <w:szCs w:val="20"/>
              </w:rPr>
            </w:pPr>
          </w:p>
        </w:tc>
      </w:tr>
      <w:tr w:rsidR="00176A64" w:rsidRPr="001A35BA" w14:paraId="66827EBF" w14:textId="77777777" w:rsidTr="00EA4CB5">
        <w:trPr>
          <w:trHeight w:val="142"/>
        </w:trPr>
        <w:tc>
          <w:tcPr>
            <w:tcW w:w="2614" w:type="dxa"/>
            <w:hideMark/>
          </w:tcPr>
          <w:p w14:paraId="2FC2BEFB" w14:textId="77777777" w:rsidR="00176A64" w:rsidRPr="001A35BA" w:rsidRDefault="00176A64" w:rsidP="00372C42">
            <w:pPr>
              <w:rPr>
                <w:sz w:val="24"/>
                <w:szCs w:val="24"/>
              </w:rPr>
            </w:pPr>
            <w:r w:rsidRPr="001A35BA">
              <w:t>E.4</w:t>
            </w:r>
          </w:p>
        </w:tc>
        <w:tc>
          <w:tcPr>
            <w:tcW w:w="5282" w:type="dxa"/>
            <w:hideMark/>
          </w:tcPr>
          <w:p w14:paraId="5D257DC5" w14:textId="77777777" w:rsidR="00176A64" w:rsidRPr="001A35BA" w:rsidRDefault="00176A64" w:rsidP="00372C42">
            <w:r w:rsidRPr="001A35BA">
              <w:t>FRL Available (if applicable)</w:t>
            </w:r>
          </w:p>
        </w:tc>
        <w:tc>
          <w:tcPr>
            <w:tcW w:w="0" w:type="auto"/>
            <w:hideMark/>
          </w:tcPr>
          <w:p w14:paraId="0256DF90" w14:textId="77777777" w:rsidR="00176A64" w:rsidRPr="001A35BA" w:rsidRDefault="00176A64" w:rsidP="00372C42"/>
        </w:tc>
        <w:tc>
          <w:tcPr>
            <w:tcW w:w="0" w:type="auto"/>
            <w:hideMark/>
          </w:tcPr>
          <w:p w14:paraId="59CB477D" w14:textId="77777777" w:rsidR="00176A64" w:rsidRPr="001A35BA" w:rsidRDefault="00176A64" w:rsidP="00372C42">
            <w:pPr>
              <w:rPr>
                <w:sz w:val="20"/>
                <w:szCs w:val="20"/>
              </w:rPr>
            </w:pPr>
          </w:p>
        </w:tc>
      </w:tr>
      <w:tr w:rsidR="00176A64" w:rsidRPr="001A35BA" w14:paraId="3BBA7533" w14:textId="77777777" w:rsidTr="00EA4CB5">
        <w:trPr>
          <w:trHeight w:val="255"/>
        </w:trPr>
        <w:tc>
          <w:tcPr>
            <w:tcW w:w="2614" w:type="dxa"/>
            <w:hideMark/>
          </w:tcPr>
          <w:p w14:paraId="37454B4A" w14:textId="77777777" w:rsidR="00176A64" w:rsidRPr="001A35BA" w:rsidRDefault="00176A64" w:rsidP="00372C42">
            <w:pPr>
              <w:rPr>
                <w:sz w:val="24"/>
                <w:szCs w:val="24"/>
              </w:rPr>
            </w:pPr>
            <w:r w:rsidRPr="001A35BA">
              <w:lastRenderedPageBreak/>
              <w:t>E.5</w:t>
            </w:r>
          </w:p>
        </w:tc>
        <w:tc>
          <w:tcPr>
            <w:tcW w:w="5282" w:type="dxa"/>
            <w:hideMark/>
          </w:tcPr>
          <w:p w14:paraId="786630EB" w14:textId="77777777" w:rsidR="00176A64" w:rsidRPr="001A35BA" w:rsidRDefault="00176A64" w:rsidP="00372C42">
            <w:r w:rsidRPr="001A35BA">
              <w:t>Site Above HFL/FRL</w:t>
            </w:r>
          </w:p>
        </w:tc>
        <w:tc>
          <w:tcPr>
            <w:tcW w:w="0" w:type="auto"/>
            <w:hideMark/>
          </w:tcPr>
          <w:p w14:paraId="036F9BD0" w14:textId="77777777" w:rsidR="00176A64" w:rsidRPr="001A35BA" w:rsidRDefault="00176A64" w:rsidP="00372C42"/>
        </w:tc>
        <w:tc>
          <w:tcPr>
            <w:tcW w:w="0" w:type="auto"/>
            <w:hideMark/>
          </w:tcPr>
          <w:p w14:paraId="6BB93887" w14:textId="77777777" w:rsidR="00176A64" w:rsidRPr="001A35BA" w:rsidRDefault="00176A64" w:rsidP="00372C42">
            <w:pPr>
              <w:rPr>
                <w:sz w:val="20"/>
                <w:szCs w:val="20"/>
              </w:rPr>
            </w:pPr>
          </w:p>
        </w:tc>
      </w:tr>
      <w:tr w:rsidR="00176A64" w:rsidRPr="001A35BA" w14:paraId="42AA3F5E" w14:textId="77777777" w:rsidTr="00EA4CB5">
        <w:trPr>
          <w:trHeight w:val="255"/>
        </w:trPr>
        <w:tc>
          <w:tcPr>
            <w:tcW w:w="2614" w:type="dxa"/>
            <w:hideMark/>
          </w:tcPr>
          <w:p w14:paraId="7B2EFD91" w14:textId="77777777" w:rsidR="00176A64" w:rsidRPr="001A35BA" w:rsidRDefault="00176A64" w:rsidP="00372C42">
            <w:pPr>
              <w:rPr>
                <w:sz w:val="24"/>
                <w:szCs w:val="24"/>
              </w:rPr>
            </w:pPr>
            <w:r w:rsidRPr="001A35BA">
              <w:t>E.6</w:t>
            </w:r>
          </w:p>
        </w:tc>
        <w:tc>
          <w:tcPr>
            <w:tcW w:w="5282" w:type="dxa"/>
            <w:hideMark/>
          </w:tcPr>
          <w:p w14:paraId="54C28DEC" w14:textId="77777777" w:rsidR="00176A64" w:rsidRPr="001A35BA" w:rsidRDefault="00176A64" w:rsidP="00372C42">
            <w:r w:rsidRPr="001A35BA">
              <w:t>Waterlogging/Flood Risk Assessed</w:t>
            </w:r>
          </w:p>
        </w:tc>
        <w:tc>
          <w:tcPr>
            <w:tcW w:w="0" w:type="auto"/>
            <w:hideMark/>
          </w:tcPr>
          <w:p w14:paraId="46CB8674" w14:textId="77777777" w:rsidR="00176A64" w:rsidRPr="001A35BA" w:rsidRDefault="00176A64" w:rsidP="00372C42"/>
        </w:tc>
        <w:tc>
          <w:tcPr>
            <w:tcW w:w="0" w:type="auto"/>
            <w:hideMark/>
          </w:tcPr>
          <w:p w14:paraId="08F1E351" w14:textId="77777777" w:rsidR="00176A64" w:rsidRPr="001A35BA" w:rsidRDefault="00176A64" w:rsidP="00372C42">
            <w:pPr>
              <w:rPr>
                <w:sz w:val="20"/>
                <w:szCs w:val="20"/>
              </w:rPr>
            </w:pPr>
          </w:p>
        </w:tc>
      </w:tr>
      <w:tr w:rsidR="00176A64" w:rsidRPr="001A35BA" w14:paraId="62C4C3C0" w14:textId="77777777" w:rsidTr="00EA4CB5">
        <w:trPr>
          <w:trHeight w:val="255"/>
        </w:trPr>
        <w:tc>
          <w:tcPr>
            <w:tcW w:w="2614" w:type="dxa"/>
            <w:hideMark/>
          </w:tcPr>
          <w:p w14:paraId="184DC1AF" w14:textId="77777777" w:rsidR="00176A64" w:rsidRPr="001A35BA" w:rsidRDefault="00176A64" w:rsidP="00372C42">
            <w:pPr>
              <w:rPr>
                <w:sz w:val="24"/>
                <w:szCs w:val="24"/>
              </w:rPr>
            </w:pPr>
            <w:r w:rsidRPr="001A35BA">
              <w:t>E.7</w:t>
            </w:r>
          </w:p>
        </w:tc>
        <w:tc>
          <w:tcPr>
            <w:tcW w:w="5282" w:type="dxa"/>
            <w:hideMark/>
          </w:tcPr>
          <w:p w14:paraId="7A0C0374" w14:textId="77777777" w:rsidR="00176A64" w:rsidRPr="001A35BA" w:rsidRDefault="00176A64" w:rsidP="00372C42">
            <w:r w:rsidRPr="001A35BA">
              <w:t>Drainage Pattern Studied</w:t>
            </w:r>
          </w:p>
        </w:tc>
        <w:tc>
          <w:tcPr>
            <w:tcW w:w="0" w:type="auto"/>
            <w:hideMark/>
          </w:tcPr>
          <w:p w14:paraId="39ED71C7" w14:textId="77777777" w:rsidR="00176A64" w:rsidRPr="001A35BA" w:rsidRDefault="00176A64" w:rsidP="00372C42"/>
        </w:tc>
        <w:tc>
          <w:tcPr>
            <w:tcW w:w="0" w:type="auto"/>
            <w:hideMark/>
          </w:tcPr>
          <w:p w14:paraId="6532A3DA" w14:textId="77777777" w:rsidR="00176A64" w:rsidRPr="001A35BA" w:rsidRDefault="00176A64" w:rsidP="00372C42">
            <w:pPr>
              <w:rPr>
                <w:sz w:val="20"/>
                <w:szCs w:val="20"/>
              </w:rPr>
            </w:pPr>
          </w:p>
        </w:tc>
      </w:tr>
      <w:tr w:rsidR="00176A64" w:rsidRPr="001A35BA" w14:paraId="320B34A9" w14:textId="77777777" w:rsidTr="00EA4CB5">
        <w:trPr>
          <w:trHeight w:val="255"/>
        </w:trPr>
        <w:tc>
          <w:tcPr>
            <w:tcW w:w="0" w:type="auto"/>
            <w:gridSpan w:val="3"/>
            <w:hideMark/>
          </w:tcPr>
          <w:p w14:paraId="3196899F" w14:textId="77777777" w:rsidR="00176A64" w:rsidRPr="001A35BA" w:rsidRDefault="00176A64" w:rsidP="00372C42">
            <w:pPr>
              <w:rPr>
                <w:sz w:val="20"/>
                <w:szCs w:val="20"/>
              </w:rPr>
            </w:pPr>
            <w:r w:rsidRPr="001A35BA">
              <w:rPr>
                <w:rStyle w:val="Strong"/>
              </w:rPr>
              <w:t>F. Environmental &amp; Statutory Constraints</w:t>
            </w:r>
          </w:p>
        </w:tc>
        <w:tc>
          <w:tcPr>
            <w:tcW w:w="0" w:type="auto"/>
            <w:hideMark/>
          </w:tcPr>
          <w:p w14:paraId="772A6FAD" w14:textId="77777777" w:rsidR="00176A64" w:rsidRPr="001A35BA" w:rsidRDefault="00176A64" w:rsidP="00372C42">
            <w:pPr>
              <w:rPr>
                <w:sz w:val="20"/>
                <w:szCs w:val="20"/>
              </w:rPr>
            </w:pPr>
          </w:p>
        </w:tc>
      </w:tr>
      <w:tr w:rsidR="00176A64" w:rsidRPr="001A35BA" w14:paraId="311E9E5C" w14:textId="77777777" w:rsidTr="00EA4CB5">
        <w:trPr>
          <w:trHeight w:val="255"/>
        </w:trPr>
        <w:tc>
          <w:tcPr>
            <w:tcW w:w="2614" w:type="dxa"/>
            <w:hideMark/>
          </w:tcPr>
          <w:p w14:paraId="72F01820" w14:textId="77777777" w:rsidR="00176A64" w:rsidRPr="001A35BA" w:rsidRDefault="00176A64" w:rsidP="00372C42">
            <w:pPr>
              <w:rPr>
                <w:sz w:val="24"/>
                <w:szCs w:val="24"/>
              </w:rPr>
            </w:pPr>
            <w:r w:rsidRPr="001A35BA">
              <w:t>F.1</w:t>
            </w:r>
          </w:p>
        </w:tc>
        <w:tc>
          <w:tcPr>
            <w:tcW w:w="5282" w:type="dxa"/>
            <w:hideMark/>
          </w:tcPr>
          <w:p w14:paraId="7FDA7091" w14:textId="77777777" w:rsidR="00176A64" w:rsidRPr="001A35BA" w:rsidRDefault="00176A64" w:rsidP="00372C42">
            <w:r w:rsidRPr="001A35BA">
              <w:t>Forest Land Involved</w:t>
            </w:r>
          </w:p>
        </w:tc>
        <w:tc>
          <w:tcPr>
            <w:tcW w:w="0" w:type="auto"/>
            <w:hideMark/>
          </w:tcPr>
          <w:p w14:paraId="7A1D6F12" w14:textId="77777777" w:rsidR="00176A64" w:rsidRPr="001A35BA" w:rsidRDefault="00176A64" w:rsidP="00372C42"/>
        </w:tc>
        <w:tc>
          <w:tcPr>
            <w:tcW w:w="0" w:type="auto"/>
            <w:hideMark/>
          </w:tcPr>
          <w:p w14:paraId="563B043E" w14:textId="77777777" w:rsidR="00176A64" w:rsidRPr="001A35BA" w:rsidRDefault="00176A64" w:rsidP="00372C42">
            <w:pPr>
              <w:rPr>
                <w:sz w:val="20"/>
                <w:szCs w:val="20"/>
              </w:rPr>
            </w:pPr>
          </w:p>
        </w:tc>
      </w:tr>
      <w:tr w:rsidR="00176A64" w:rsidRPr="001A35BA" w14:paraId="09078162" w14:textId="77777777" w:rsidTr="00EA4CB5">
        <w:trPr>
          <w:trHeight w:val="255"/>
        </w:trPr>
        <w:tc>
          <w:tcPr>
            <w:tcW w:w="2614" w:type="dxa"/>
            <w:hideMark/>
          </w:tcPr>
          <w:p w14:paraId="7EADEF1C" w14:textId="77777777" w:rsidR="00176A64" w:rsidRPr="001A35BA" w:rsidRDefault="00176A64" w:rsidP="00372C42">
            <w:pPr>
              <w:rPr>
                <w:sz w:val="24"/>
                <w:szCs w:val="24"/>
              </w:rPr>
            </w:pPr>
            <w:r w:rsidRPr="001A35BA">
              <w:t>F.2</w:t>
            </w:r>
          </w:p>
        </w:tc>
        <w:tc>
          <w:tcPr>
            <w:tcW w:w="5282" w:type="dxa"/>
            <w:hideMark/>
          </w:tcPr>
          <w:p w14:paraId="71BAEE25" w14:textId="77777777" w:rsidR="00176A64" w:rsidRPr="001A35BA" w:rsidRDefault="00176A64" w:rsidP="00372C42">
            <w:r w:rsidRPr="001A35BA">
              <w:t>Eco-sensitive Zone Involved</w:t>
            </w:r>
          </w:p>
        </w:tc>
        <w:tc>
          <w:tcPr>
            <w:tcW w:w="0" w:type="auto"/>
            <w:hideMark/>
          </w:tcPr>
          <w:p w14:paraId="2B4EEDB7" w14:textId="77777777" w:rsidR="00176A64" w:rsidRPr="001A35BA" w:rsidRDefault="00176A64" w:rsidP="00372C42"/>
        </w:tc>
        <w:tc>
          <w:tcPr>
            <w:tcW w:w="0" w:type="auto"/>
            <w:hideMark/>
          </w:tcPr>
          <w:p w14:paraId="0E024B18" w14:textId="77777777" w:rsidR="00176A64" w:rsidRPr="001A35BA" w:rsidRDefault="00176A64" w:rsidP="00372C42">
            <w:pPr>
              <w:rPr>
                <w:sz w:val="20"/>
                <w:szCs w:val="20"/>
              </w:rPr>
            </w:pPr>
          </w:p>
        </w:tc>
      </w:tr>
      <w:tr w:rsidR="00176A64" w:rsidRPr="001A35BA" w14:paraId="61C52154" w14:textId="77777777" w:rsidTr="00EA4CB5">
        <w:trPr>
          <w:trHeight w:val="255"/>
        </w:trPr>
        <w:tc>
          <w:tcPr>
            <w:tcW w:w="2614" w:type="dxa"/>
            <w:hideMark/>
          </w:tcPr>
          <w:p w14:paraId="7FFB3FC6" w14:textId="77777777" w:rsidR="00176A64" w:rsidRPr="001A35BA" w:rsidRDefault="00176A64" w:rsidP="00372C42">
            <w:pPr>
              <w:rPr>
                <w:sz w:val="24"/>
                <w:szCs w:val="24"/>
              </w:rPr>
            </w:pPr>
            <w:r w:rsidRPr="001A35BA">
              <w:t>F.3</w:t>
            </w:r>
          </w:p>
        </w:tc>
        <w:tc>
          <w:tcPr>
            <w:tcW w:w="5282" w:type="dxa"/>
            <w:hideMark/>
          </w:tcPr>
          <w:p w14:paraId="64CA9174" w14:textId="77777777" w:rsidR="00176A64" w:rsidRPr="001A35BA" w:rsidRDefault="00176A64" w:rsidP="00372C42">
            <w:r w:rsidRPr="001A35BA">
              <w:t>Wildlife Sanctuary/National Park Nearby</w:t>
            </w:r>
          </w:p>
        </w:tc>
        <w:tc>
          <w:tcPr>
            <w:tcW w:w="0" w:type="auto"/>
            <w:hideMark/>
          </w:tcPr>
          <w:p w14:paraId="4A3AF92A" w14:textId="77777777" w:rsidR="00176A64" w:rsidRPr="001A35BA" w:rsidRDefault="00176A64" w:rsidP="00372C42"/>
        </w:tc>
        <w:tc>
          <w:tcPr>
            <w:tcW w:w="0" w:type="auto"/>
            <w:hideMark/>
          </w:tcPr>
          <w:p w14:paraId="53759AEC" w14:textId="77777777" w:rsidR="00176A64" w:rsidRPr="001A35BA" w:rsidRDefault="00176A64" w:rsidP="00372C42">
            <w:pPr>
              <w:rPr>
                <w:sz w:val="20"/>
                <w:szCs w:val="20"/>
              </w:rPr>
            </w:pPr>
          </w:p>
        </w:tc>
      </w:tr>
      <w:tr w:rsidR="00176A64" w:rsidRPr="001A35BA" w14:paraId="2464A663" w14:textId="77777777" w:rsidTr="00EA4CB5">
        <w:trPr>
          <w:trHeight w:val="255"/>
        </w:trPr>
        <w:tc>
          <w:tcPr>
            <w:tcW w:w="2614" w:type="dxa"/>
            <w:hideMark/>
          </w:tcPr>
          <w:p w14:paraId="629C8C4C" w14:textId="77777777" w:rsidR="00176A64" w:rsidRPr="001A35BA" w:rsidRDefault="00176A64" w:rsidP="00372C42">
            <w:pPr>
              <w:rPr>
                <w:sz w:val="24"/>
                <w:szCs w:val="24"/>
              </w:rPr>
            </w:pPr>
            <w:r w:rsidRPr="001A35BA">
              <w:t>F.4</w:t>
            </w:r>
          </w:p>
        </w:tc>
        <w:tc>
          <w:tcPr>
            <w:tcW w:w="5282" w:type="dxa"/>
            <w:hideMark/>
          </w:tcPr>
          <w:p w14:paraId="2ABF3852" w14:textId="77777777" w:rsidR="00176A64" w:rsidRPr="001A35BA" w:rsidRDefault="00176A64" w:rsidP="00372C42">
            <w:r w:rsidRPr="001A35BA">
              <w:t>CRZ Area Involved</w:t>
            </w:r>
          </w:p>
        </w:tc>
        <w:tc>
          <w:tcPr>
            <w:tcW w:w="0" w:type="auto"/>
            <w:hideMark/>
          </w:tcPr>
          <w:p w14:paraId="04E06D2C" w14:textId="77777777" w:rsidR="00176A64" w:rsidRPr="001A35BA" w:rsidRDefault="00176A64" w:rsidP="00372C42"/>
        </w:tc>
        <w:tc>
          <w:tcPr>
            <w:tcW w:w="0" w:type="auto"/>
            <w:hideMark/>
          </w:tcPr>
          <w:p w14:paraId="30C8DA1F" w14:textId="77777777" w:rsidR="00176A64" w:rsidRPr="001A35BA" w:rsidRDefault="00176A64" w:rsidP="00372C42">
            <w:pPr>
              <w:rPr>
                <w:sz w:val="20"/>
                <w:szCs w:val="20"/>
              </w:rPr>
            </w:pPr>
          </w:p>
        </w:tc>
      </w:tr>
      <w:tr w:rsidR="00176A64" w:rsidRPr="001A35BA" w14:paraId="092FA275" w14:textId="77777777" w:rsidTr="00EA4CB5">
        <w:trPr>
          <w:trHeight w:val="255"/>
        </w:trPr>
        <w:tc>
          <w:tcPr>
            <w:tcW w:w="2614" w:type="dxa"/>
            <w:hideMark/>
          </w:tcPr>
          <w:p w14:paraId="444FF69C" w14:textId="77777777" w:rsidR="00176A64" w:rsidRPr="001A35BA" w:rsidRDefault="00176A64" w:rsidP="00372C42">
            <w:pPr>
              <w:rPr>
                <w:sz w:val="24"/>
                <w:szCs w:val="24"/>
              </w:rPr>
            </w:pPr>
            <w:r w:rsidRPr="001A35BA">
              <w:t>F.5</w:t>
            </w:r>
          </w:p>
        </w:tc>
        <w:tc>
          <w:tcPr>
            <w:tcW w:w="5282" w:type="dxa"/>
            <w:hideMark/>
          </w:tcPr>
          <w:p w14:paraId="4AB4A5EC" w14:textId="77777777" w:rsidR="00176A64" w:rsidRPr="001A35BA" w:rsidRDefault="00176A64" w:rsidP="00372C42">
            <w:r w:rsidRPr="001A35BA">
              <w:t>Archaeological/Protected Monument Nearby</w:t>
            </w:r>
          </w:p>
        </w:tc>
        <w:tc>
          <w:tcPr>
            <w:tcW w:w="0" w:type="auto"/>
            <w:hideMark/>
          </w:tcPr>
          <w:p w14:paraId="0F4E341E" w14:textId="77777777" w:rsidR="00176A64" w:rsidRPr="001A35BA" w:rsidRDefault="00176A64" w:rsidP="00372C42"/>
        </w:tc>
        <w:tc>
          <w:tcPr>
            <w:tcW w:w="0" w:type="auto"/>
            <w:hideMark/>
          </w:tcPr>
          <w:p w14:paraId="46320D28" w14:textId="77777777" w:rsidR="00176A64" w:rsidRPr="001A35BA" w:rsidRDefault="00176A64" w:rsidP="00372C42">
            <w:pPr>
              <w:rPr>
                <w:sz w:val="20"/>
                <w:szCs w:val="20"/>
              </w:rPr>
            </w:pPr>
          </w:p>
        </w:tc>
      </w:tr>
      <w:tr w:rsidR="00176A64" w:rsidRPr="001A35BA" w14:paraId="35CCE4A0" w14:textId="77777777" w:rsidTr="00EA4CB5">
        <w:trPr>
          <w:trHeight w:val="255"/>
        </w:trPr>
        <w:tc>
          <w:tcPr>
            <w:tcW w:w="2614" w:type="dxa"/>
            <w:hideMark/>
          </w:tcPr>
          <w:p w14:paraId="03781DB4" w14:textId="77777777" w:rsidR="00176A64" w:rsidRPr="001A35BA" w:rsidRDefault="00176A64" w:rsidP="00372C42">
            <w:pPr>
              <w:rPr>
                <w:sz w:val="24"/>
                <w:szCs w:val="24"/>
              </w:rPr>
            </w:pPr>
            <w:r w:rsidRPr="001A35BA">
              <w:t>F.6</w:t>
            </w:r>
          </w:p>
        </w:tc>
        <w:tc>
          <w:tcPr>
            <w:tcW w:w="5282" w:type="dxa"/>
            <w:hideMark/>
          </w:tcPr>
          <w:p w14:paraId="32182289" w14:textId="77777777" w:rsidR="00176A64" w:rsidRPr="001A35BA" w:rsidRDefault="00176A64" w:rsidP="00372C42">
            <w:r w:rsidRPr="001A35BA">
              <w:t>Scheduled Area Involved</w:t>
            </w:r>
          </w:p>
        </w:tc>
        <w:tc>
          <w:tcPr>
            <w:tcW w:w="0" w:type="auto"/>
            <w:hideMark/>
          </w:tcPr>
          <w:p w14:paraId="62F1B8AF" w14:textId="77777777" w:rsidR="00176A64" w:rsidRPr="001A35BA" w:rsidRDefault="00176A64" w:rsidP="00372C42"/>
        </w:tc>
        <w:tc>
          <w:tcPr>
            <w:tcW w:w="0" w:type="auto"/>
            <w:hideMark/>
          </w:tcPr>
          <w:p w14:paraId="6E470663" w14:textId="77777777" w:rsidR="00176A64" w:rsidRPr="001A35BA" w:rsidRDefault="00176A64" w:rsidP="00372C42">
            <w:pPr>
              <w:rPr>
                <w:sz w:val="20"/>
                <w:szCs w:val="20"/>
              </w:rPr>
            </w:pPr>
          </w:p>
        </w:tc>
      </w:tr>
      <w:tr w:rsidR="00176A64" w:rsidRPr="001A35BA" w14:paraId="78880BF0" w14:textId="77777777" w:rsidTr="00EA4CB5">
        <w:trPr>
          <w:trHeight w:val="255"/>
        </w:trPr>
        <w:tc>
          <w:tcPr>
            <w:tcW w:w="2614" w:type="dxa"/>
            <w:hideMark/>
          </w:tcPr>
          <w:p w14:paraId="106B8DE4" w14:textId="77777777" w:rsidR="00176A64" w:rsidRPr="001A35BA" w:rsidRDefault="00176A64" w:rsidP="00372C42">
            <w:pPr>
              <w:rPr>
                <w:sz w:val="24"/>
                <w:szCs w:val="24"/>
              </w:rPr>
            </w:pPr>
            <w:r w:rsidRPr="001A35BA">
              <w:t>F.7</w:t>
            </w:r>
          </w:p>
        </w:tc>
        <w:tc>
          <w:tcPr>
            <w:tcW w:w="5282" w:type="dxa"/>
            <w:hideMark/>
          </w:tcPr>
          <w:p w14:paraId="092F2D69" w14:textId="77777777" w:rsidR="00176A64" w:rsidRPr="001A35BA" w:rsidRDefault="00176A64" w:rsidP="00372C42">
            <w:r w:rsidRPr="001A35BA">
              <w:t>Mining Area/Lease Area Nearby</w:t>
            </w:r>
          </w:p>
        </w:tc>
        <w:tc>
          <w:tcPr>
            <w:tcW w:w="0" w:type="auto"/>
            <w:hideMark/>
          </w:tcPr>
          <w:p w14:paraId="71EDD6DB" w14:textId="77777777" w:rsidR="00176A64" w:rsidRPr="001A35BA" w:rsidRDefault="00176A64" w:rsidP="00372C42"/>
        </w:tc>
        <w:tc>
          <w:tcPr>
            <w:tcW w:w="0" w:type="auto"/>
            <w:hideMark/>
          </w:tcPr>
          <w:p w14:paraId="4C5874DC" w14:textId="77777777" w:rsidR="00176A64" w:rsidRPr="001A35BA" w:rsidRDefault="00176A64" w:rsidP="00372C42">
            <w:pPr>
              <w:rPr>
                <w:sz w:val="20"/>
                <w:szCs w:val="20"/>
              </w:rPr>
            </w:pPr>
          </w:p>
        </w:tc>
      </w:tr>
      <w:tr w:rsidR="00176A64" w:rsidRPr="001A35BA" w14:paraId="1615AB52" w14:textId="77777777" w:rsidTr="00EA4CB5">
        <w:trPr>
          <w:trHeight w:val="255"/>
        </w:trPr>
        <w:tc>
          <w:tcPr>
            <w:tcW w:w="2614" w:type="dxa"/>
            <w:hideMark/>
          </w:tcPr>
          <w:p w14:paraId="163EE53C" w14:textId="77777777" w:rsidR="00176A64" w:rsidRPr="001A35BA" w:rsidRDefault="00176A64" w:rsidP="00372C42">
            <w:pPr>
              <w:rPr>
                <w:sz w:val="24"/>
                <w:szCs w:val="24"/>
              </w:rPr>
            </w:pPr>
            <w:r w:rsidRPr="001A35BA">
              <w:t>F.8</w:t>
            </w:r>
          </w:p>
        </w:tc>
        <w:tc>
          <w:tcPr>
            <w:tcW w:w="5282" w:type="dxa"/>
            <w:hideMark/>
          </w:tcPr>
          <w:p w14:paraId="05ECE9C5" w14:textId="77777777" w:rsidR="00176A64" w:rsidRPr="001A35BA" w:rsidRDefault="00176A64" w:rsidP="00372C42">
            <w:proofErr w:type="spellStart"/>
            <w:r w:rsidRPr="001A35BA">
              <w:t>Defence</w:t>
            </w:r>
            <w:proofErr w:type="spellEnd"/>
            <w:r w:rsidRPr="001A35BA">
              <w:t>/Airport Restriction Zone Nearby</w:t>
            </w:r>
          </w:p>
        </w:tc>
        <w:tc>
          <w:tcPr>
            <w:tcW w:w="0" w:type="auto"/>
            <w:hideMark/>
          </w:tcPr>
          <w:p w14:paraId="6CD0DC2B" w14:textId="77777777" w:rsidR="00176A64" w:rsidRPr="001A35BA" w:rsidRDefault="00176A64" w:rsidP="00372C42"/>
        </w:tc>
        <w:tc>
          <w:tcPr>
            <w:tcW w:w="0" w:type="auto"/>
            <w:hideMark/>
          </w:tcPr>
          <w:p w14:paraId="239B40E7" w14:textId="77777777" w:rsidR="00176A64" w:rsidRPr="001A35BA" w:rsidRDefault="00176A64" w:rsidP="00372C42">
            <w:pPr>
              <w:rPr>
                <w:sz w:val="20"/>
                <w:szCs w:val="20"/>
              </w:rPr>
            </w:pPr>
          </w:p>
        </w:tc>
      </w:tr>
      <w:tr w:rsidR="00176A64" w:rsidRPr="001A35BA" w14:paraId="21F2BAD4" w14:textId="77777777" w:rsidTr="00EA4CB5">
        <w:trPr>
          <w:trHeight w:val="234"/>
        </w:trPr>
        <w:tc>
          <w:tcPr>
            <w:tcW w:w="7896" w:type="dxa"/>
            <w:gridSpan w:val="2"/>
            <w:hideMark/>
          </w:tcPr>
          <w:p w14:paraId="585A349E" w14:textId="77777777" w:rsidR="00176A64" w:rsidRPr="001A35BA" w:rsidRDefault="00176A64" w:rsidP="00372C42">
            <w:r w:rsidRPr="001A35BA">
              <w:rPr>
                <w:rStyle w:val="Strong"/>
              </w:rPr>
              <w:t>G. Social &amp; Local Constraints</w:t>
            </w:r>
          </w:p>
        </w:tc>
        <w:tc>
          <w:tcPr>
            <w:tcW w:w="0" w:type="auto"/>
            <w:hideMark/>
          </w:tcPr>
          <w:p w14:paraId="17A16459" w14:textId="77777777" w:rsidR="00176A64" w:rsidRPr="001A35BA" w:rsidRDefault="00176A64" w:rsidP="00372C42">
            <w:pPr>
              <w:rPr>
                <w:sz w:val="20"/>
                <w:szCs w:val="20"/>
              </w:rPr>
            </w:pPr>
          </w:p>
        </w:tc>
        <w:tc>
          <w:tcPr>
            <w:tcW w:w="0" w:type="auto"/>
            <w:hideMark/>
          </w:tcPr>
          <w:p w14:paraId="259360BB" w14:textId="77777777" w:rsidR="00176A64" w:rsidRPr="001A35BA" w:rsidRDefault="00176A64" w:rsidP="00372C42">
            <w:pPr>
              <w:rPr>
                <w:sz w:val="20"/>
                <w:szCs w:val="20"/>
              </w:rPr>
            </w:pPr>
          </w:p>
        </w:tc>
      </w:tr>
      <w:tr w:rsidR="00176A64" w:rsidRPr="001A35BA" w14:paraId="726A115F" w14:textId="77777777" w:rsidTr="00EA4CB5">
        <w:trPr>
          <w:trHeight w:val="255"/>
        </w:trPr>
        <w:tc>
          <w:tcPr>
            <w:tcW w:w="2614" w:type="dxa"/>
            <w:hideMark/>
          </w:tcPr>
          <w:p w14:paraId="77F62922" w14:textId="77777777" w:rsidR="00176A64" w:rsidRPr="001A35BA" w:rsidRDefault="00176A64" w:rsidP="00372C42">
            <w:pPr>
              <w:rPr>
                <w:sz w:val="24"/>
                <w:szCs w:val="24"/>
              </w:rPr>
            </w:pPr>
            <w:r w:rsidRPr="001A35BA">
              <w:t>G.1</w:t>
            </w:r>
          </w:p>
        </w:tc>
        <w:tc>
          <w:tcPr>
            <w:tcW w:w="5282" w:type="dxa"/>
            <w:hideMark/>
          </w:tcPr>
          <w:p w14:paraId="3995008D" w14:textId="77777777" w:rsidR="00176A64" w:rsidRPr="001A35BA" w:rsidRDefault="00176A64" w:rsidP="00372C42">
            <w:r w:rsidRPr="001A35BA">
              <w:t>Habitation Nearby</w:t>
            </w:r>
          </w:p>
        </w:tc>
        <w:tc>
          <w:tcPr>
            <w:tcW w:w="0" w:type="auto"/>
            <w:hideMark/>
          </w:tcPr>
          <w:p w14:paraId="2442FD29" w14:textId="77777777" w:rsidR="00176A64" w:rsidRPr="001A35BA" w:rsidRDefault="00176A64" w:rsidP="00372C42"/>
        </w:tc>
        <w:tc>
          <w:tcPr>
            <w:tcW w:w="0" w:type="auto"/>
            <w:hideMark/>
          </w:tcPr>
          <w:p w14:paraId="38F6E2DD" w14:textId="77777777" w:rsidR="00176A64" w:rsidRPr="001A35BA" w:rsidRDefault="00176A64" w:rsidP="00372C42">
            <w:pPr>
              <w:rPr>
                <w:sz w:val="20"/>
                <w:szCs w:val="20"/>
              </w:rPr>
            </w:pPr>
          </w:p>
        </w:tc>
      </w:tr>
      <w:tr w:rsidR="00176A64" w:rsidRPr="001A35BA" w14:paraId="4C9F9F91" w14:textId="77777777" w:rsidTr="00EA4CB5">
        <w:trPr>
          <w:trHeight w:val="255"/>
        </w:trPr>
        <w:tc>
          <w:tcPr>
            <w:tcW w:w="2614" w:type="dxa"/>
            <w:hideMark/>
          </w:tcPr>
          <w:p w14:paraId="6A296896" w14:textId="77777777" w:rsidR="00176A64" w:rsidRPr="001A35BA" w:rsidRDefault="00176A64" w:rsidP="00372C42">
            <w:pPr>
              <w:rPr>
                <w:sz w:val="24"/>
                <w:szCs w:val="24"/>
              </w:rPr>
            </w:pPr>
            <w:r w:rsidRPr="001A35BA">
              <w:t>G.2</w:t>
            </w:r>
          </w:p>
        </w:tc>
        <w:tc>
          <w:tcPr>
            <w:tcW w:w="5282" w:type="dxa"/>
            <w:hideMark/>
          </w:tcPr>
          <w:p w14:paraId="519E4517" w14:textId="77777777" w:rsidR="00176A64" w:rsidRPr="001A35BA" w:rsidRDefault="00176A64" w:rsidP="00372C42">
            <w:r w:rsidRPr="001A35BA">
              <w:t>Religious Structures Nearby</w:t>
            </w:r>
          </w:p>
        </w:tc>
        <w:tc>
          <w:tcPr>
            <w:tcW w:w="0" w:type="auto"/>
            <w:hideMark/>
          </w:tcPr>
          <w:p w14:paraId="3FCD7433" w14:textId="77777777" w:rsidR="00176A64" w:rsidRPr="001A35BA" w:rsidRDefault="00176A64" w:rsidP="00372C42"/>
        </w:tc>
        <w:tc>
          <w:tcPr>
            <w:tcW w:w="0" w:type="auto"/>
            <w:hideMark/>
          </w:tcPr>
          <w:p w14:paraId="47EF9122" w14:textId="77777777" w:rsidR="00176A64" w:rsidRPr="001A35BA" w:rsidRDefault="00176A64" w:rsidP="00372C42">
            <w:pPr>
              <w:rPr>
                <w:sz w:val="20"/>
                <w:szCs w:val="20"/>
              </w:rPr>
            </w:pPr>
          </w:p>
        </w:tc>
      </w:tr>
      <w:tr w:rsidR="00176A64" w:rsidRPr="001A35BA" w14:paraId="14579FE7" w14:textId="77777777" w:rsidTr="00EA4CB5">
        <w:trPr>
          <w:trHeight w:val="255"/>
        </w:trPr>
        <w:tc>
          <w:tcPr>
            <w:tcW w:w="2614" w:type="dxa"/>
            <w:hideMark/>
          </w:tcPr>
          <w:p w14:paraId="22B94BD4" w14:textId="77777777" w:rsidR="00176A64" w:rsidRPr="001A35BA" w:rsidRDefault="00176A64" w:rsidP="00372C42">
            <w:pPr>
              <w:rPr>
                <w:sz w:val="24"/>
                <w:szCs w:val="24"/>
              </w:rPr>
            </w:pPr>
            <w:r w:rsidRPr="001A35BA">
              <w:t>G.3</w:t>
            </w:r>
          </w:p>
        </w:tc>
        <w:tc>
          <w:tcPr>
            <w:tcW w:w="5282" w:type="dxa"/>
            <w:hideMark/>
          </w:tcPr>
          <w:p w14:paraId="399EC8CD" w14:textId="77777777" w:rsidR="00176A64" w:rsidRPr="001A35BA" w:rsidRDefault="00176A64" w:rsidP="00372C42">
            <w:r w:rsidRPr="001A35BA">
              <w:t>Graveyard/Burial Ground Nearby</w:t>
            </w:r>
          </w:p>
        </w:tc>
        <w:tc>
          <w:tcPr>
            <w:tcW w:w="0" w:type="auto"/>
            <w:hideMark/>
          </w:tcPr>
          <w:p w14:paraId="1B8A3093" w14:textId="77777777" w:rsidR="00176A64" w:rsidRPr="001A35BA" w:rsidRDefault="00176A64" w:rsidP="00372C42"/>
        </w:tc>
        <w:tc>
          <w:tcPr>
            <w:tcW w:w="0" w:type="auto"/>
            <w:hideMark/>
          </w:tcPr>
          <w:p w14:paraId="1F76318D" w14:textId="77777777" w:rsidR="00176A64" w:rsidRPr="001A35BA" w:rsidRDefault="00176A64" w:rsidP="00372C42">
            <w:pPr>
              <w:rPr>
                <w:sz w:val="20"/>
                <w:szCs w:val="20"/>
              </w:rPr>
            </w:pPr>
          </w:p>
        </w:tc>
      </w:tr>
      <w:tr w:rsidR="00176A64" w:rsidRPr="001A35BA" w14:paraId="2007A22E" w14:textId="77777777" w:rsidTr="00EA4CB5">
        <w:trPr>
          <w:trHeight w:val="255"/>
        </w:trPr>
        <w:tc>
          <w:tcPr>
            <w:tcW w:w="2614" w:type="dxa"/>
            <w:hideMark/>
          </w:tcPr>
          <w:p w14:paraId="009E24CF" w14:textId="77777777" w:rsidR="00176A64" w:rsidRPr="001A35BA" w:rsidRDefault="00176A64" w:rsidP="00372C42">
            <w:pPr>
              <w:rPr>
                <w:sz w:val="24"/>
                <w:szCs w:val="24"/>
              </w:rPr>
            </w:pPr>
            <w:r w:rsidRPr="001A35BA">
              <w:t>G.4</w:t>
            </w:r>
          </w:p>
        </w:tc>
        <w:tc>
          <w:tcPr>
            <w:tcW w:w="5282" w:type="dxa"/>
            <w:hideMark/>
          </w:tcPr>
          <w:p w14:paraId="4DF6BC0A" w14:textId="77777777" w:rsidR="00176A64" w:rsidRPr="001A35BA" w:rsidRDefault="00176A64" w:rsidP="00372C42">
            <w:r w:rsidRPr="001A35BA">
              <w:t>School/College Nearby</w:t>
            </w:r>
          </w:p>
        </w:tc>
        <w:tc>
          <w:tcPr>
            <w:tcW w:w="0" w:type="auto"/>
            <w:hideMark/>
          </w:tcPr>
          <w:p w14:paraId="0D98B73C" w14:textId="77777777" w:rsidR="00176A64" w:rsidRPr="001A35BA" w:rsidRDefault="00176A64" w:rsidP="00372C42"/>
        </w:tc>
        <w:tc>
          <w:tcPr>
            <w:tcW w:w="0" w:type="auto"/>
            <w:hideMark/>
          </w:tcPr>
          <w:p w14:paraId="36BA3172" w14:textId="77777777" w:rsidR="00176A64" w:rsidRPr="001A35BA" w:rsidRDefault="00176A64" w:rsidP="00372C42">
            <w:pPr>
              <w:rPr>
                <w:sz w:val="20"/>
                <w:szCs w:val="20"/>
              </w:rPr>
            </w:pPr>
          </w:p>
        </w:tc>
      </w:tr>
      <w:tr w:rsidR="00176A64" w:rsidRPr="001A35BA" w14:paraId="3CF005BD" w14:textId="77777777" w:rsidTr="00EA4CB5">
        <w:trPr>
          <w:trHeight w:val="255"/>
        </w:trPr>
        <w:tc>
          <w:tcPr>
            <w:tcW w:w="2614" w:type="dxa"/>
            <w:hideMark/>
          </w:tcPr>
          <w:p w14:paraId="5FE5884A" w14:textId="77777777" w:rsidR="00176A64" w:rsidRPr="001A35BA" w:rsidRDefault="00176A64" w:rsidP="00372C42">
            <w:pPr>
              <w:rPr>
                <w:sz w:val="24"/>
                <w:szCs w:val="24"/>
              </w:rPr>
            </w:pPr>
            <w:r w:rsidRPr="001A35BA">
              <w:t>G.5</w:t>
            </w:r>
          </w:p>
        </w:tc>
        <w:tc>
          <w:tcPr>
            <w:tcW w:w="5282" w:type="dxa"/>
            <w:hideMark/>
          </w:tcPr>
          <w:p w14:paraId="03AA66F6" w14:textId="77777777" w:rsidR="00176A64" w:rsidRPr="001A35BA" w:rsidRDefault="00176A64" w:rsidP="00372C42">
            <w:r w:rsidRPr="001A35BA">
              <w:t>Hospital Nearby</w:t>
            </w:r>
          </w:p>
        </w:tc>
        <w:tc>
          <w:tcPr>
            <w:tcW w:w="0" w:type="auto"/>
            <w:hideMark/>
          </w:tcPr>
          <w:p w14:paraId="3B3CAA4F" w14:textId="77777777" w:rsidR="00176A64" w:rsidRPr="001A35BA" w:rsidRDefault="00176A64" w:rsidP="00372C42"/>
        </w:tc>
        <w:tc>
          <w:tcPr>
            <w:tcW w:w="0" w:type="auto"/>
            <w:hideMark/>
          </w:tcPr>
          <w:p w14:paraId="215E625B" w14:textId="77777777" w:rsidR="00176A64" w:rsidRPr="001A35BA" w:rsidRDefault="00176A64" w:rsidP="00372C42">
            <w:pPr>
              <w:rPr>
                <w:sz w:val="20"/>
                <w:szCs w:val="20"/>
              </w:rPr>
            </w:pPr>
          </w:p>
        </w:tc>
      </w:tr>
      <w:tr w:rsidR="00176A64" w:rsidRPr="001A35BA" w14:paraId="4B4C365C" w14:textId="77777777" w:rsidTr="00EA4CB5">
        <w:trPr>
          <w:trHeight w:val="255"/>
        </w:trPr>
        <w:tc>
          <w:tcPr>
            <w:tcW w:w="2614" w:type="dxa"/>
            <w:hideMark/>
          </w:tcPr>
          <w:p w14:paraId="5F1904D7" w14:textId="77777777" w:rsidR="00176A64" w:rsidRPr="001A35BA" w:rsidRDefault="00176A64" w:rsidP="00372C42">
            <w:pPr>
              <w:rPr>
                <w:sz w:val="24"/>
                <w:szCs w:val="24"/>
              </w:rPr>
            </w:pPr>
            <w:r w:rsidRPr="001A35BA">
              <w:t>G.6</w:t>
            </w:r>
          </w:p>
        </w:tc>
        <w:tc>
          <w:tcPr>
            <w:tcW w:w="5282" w:type="dxa"/>
            <w:hideMark/>
          </w:tcPr>
          <w:p w14:paraId="5DDB9C7F" w14:textId="77777777" w:rsidR="00176A64" w:rsidRPr="001A35BA" w:rsidRDefault="00176A64" w:rsidP="00372C42">
            <w:r w:rsidRPr="001A35BA">
              <w:t>Industrial Area Nearby</w:t>
            </w:r>
          </w:p>
        </w:tc>
        <w:tc>
          <w:tcPr>
            <w:tcW w:w="0" w:type="auto"/>
            <w:hideMark/>
          </w:tcPr>
          <w:p w14:paraId="4D0F9FA9" w14:textId="77777777" w:rsidR="00176A64" w:rsidRPr="001A35BA" w:rsidRDefault="00176A64" w:rsidP="00372C42"/>
        </w:tc>
        <w:tc>
          <w:tcPr>
            <w:tcW w:w="0" w:type="auto"/>
            <w:hideMark/>
          </w:tcPr>
          <w:p w14:paraId="6B6CE2F8" w14:textId="77777777" w:rsidR="00176A64" w:rsidRPr="001A35BA" w:rsidRDefault="00176A64" w:rsidP="00372C42">
            <w:pPr>
              <w:rPr>
                <w:sz w:val="20"/>
                <w:szCs w:val="20"/>
              </w:rPr>
            </w:pPr>
          </w:p>
        </w:tc>
      </w:tr>
      <w:tr w:rsidR="00176A64" w:rsidRPr="001A35BA" w14:paraId="391B3A23" w14:textId="77777777" w:rsidTr="00EA4CB5">
        <w:trPr>
          <w:trHeight w:val="255"/>
        </w:trPr>
        <w:tc>
          <w:tcPr>
            <w:tcW w:w="2614" w:type="dxa"/>
            <w:hideMark/>
          </w:tcPr>
          <w:p w14:paraId="45CE4169" w14:textId="77777777" w:rsidR="00176A64" w:rsidRPr="001A35BA" w:rsidRDefault="00176A64" w:rsidP="00372C42">
            <w:pPr>
              <w:rPr>
                <w:sz w:val="24"/>
                <w:szCs w:val="24"/>
              </w:rPr>
            </w:pPr>
            <w:r w:rsidRPr="001A35BA">
              <w:t>G.7</w:t>
            </w:r>
          </w:p>
        </w:tc>
        <w:tc>
          <w:tcPr>
            <w:tcW w:w="5282" w:type="dxa"/>
            <w:hideMark/>
          </w:tcPr>
          <w:p w14:paraId="14B038C2" w14:textId="77777777" w:rsidR="00176A64" w:rsidRPr="001A35BA" w:rsidRDefault="00176A64" w:rsidP="00372C42">
            <w:r w:rsidRPr="001A35BA">
              <w:t>R&amp;R Issues Anticipated</w:t>
            </w:r>
          </w:p>
        </w:tc>
        <w:tc>
          <w:tcPr>
            <w:tcW w:w="0" w:type="auto"/>
            <w:hideMark/>
          </w:tcPr>
          <w:p w14:paraId="477E1543" w14:textId="77777777" w:rsidR="00176A64" w:rsidRPr="001A35BA" w:rsidRDefault="00176A64" w:rsidP="00372C42"/>
        </w:tc>
        <w:tc>
          <w:tcPr>
            <w:tcW w:w="0" w:type="auto"/>
            <w:hideMark/>
          </w:tcPr>
          <w:p w14:paraId="4B027A50" w14:textId="77777777" w:rsidR="00176A64" w:rsidRPr="001A35BA" w:rsidRDefault="00176A64" w:rsidP="00372C42">
            <w:pPr>
              <w:rPr>
                <w:sz w:val="20"/>
                <w:szCs w:val="20"/>
              </w:rPr>
            </w:pPr>
          </w:p>
        </w:tc>
      </w:tr>
      <w:tr w:rsidR="00176A64" w:rsidRPr="001A35BA" w14:paraId="2D6C9358" w14:textId="77777777" w:rsidTr="00EA4CB5">
        <w:trPr>
          <w:trHeight w:val="255"/>
        </w:trPr>
        <w:tc>
          <w:tcPr>
            <w:tcW w:w="2614" w:type="dxa"/>
            <w:hideMark/>
          </w:tcPr>
          <w:p w14:paraId="649219D8" w14:textId="77777777" w:rsidR="00176A64" w:rsidRPr="001A35BA" w:rsidRDefault="00176A64" w:rsidP="00372C42">
            <w:pPr>
              <w:rPr>
                <w:sz w:val="24"/>
                <w:szCs w:val="24"/>
              </w:rPr>
            </w:pPr>
            <w:r w:rsidRPr="001A35BA">
              <w:t>G.8</w:t>
            </w:r>
          </w:p>
        </w:tc>
        <w:tc>
          <w:tcPr>
            <w:tcW w:w="5282" w:type="dxa"/>
            <w:hideMark/>
          </w:tcPr>
          <w:p w14:paraId="53F65819" w14:textId="77777777" w:rsidR="00176A64" w:rsidRPr="001A35BA" w:rsidRDefault="00176A64" w:rsidP="00372C42">
            <w:r w:rsidRPr="001A35BA">
              <w:t>Families Likely to be Displaced Identified</w:t>
            </w:r>
          </w:p>
        </w:tc>
        <w:tc>
          <w:tcPr>
            <w:tcW w:w="0" w:type="auto"/>
            <w:hideMark/>
          </w:tcPr>
          <w:p w14:paraId="2C9E8EC0" w14:textId="77777777" w:rsidR="00176A64" w:rsidRPr="001A35BA" w:rsidRDefault="00176A64" w:rsidP="00372C42"/>
        </w:tc>
        <w:tc>
          <w:tcPr>
            <w:tcW w:w="0" w:type="auto"/>
            <w:hideMark/>
          </w:tcPr>
          <w:p w14:paraId="59D72328" w14:textId="77777777" w:rsidR="00176A64" w:rsidRPr="001A35BA" w:rsidRDefault="00176A64" w:rsidP="00372C42">
            <w:pPr>
              <w:rPr>
                <w:sz w:val="20"/>
                <w:szCs w:val="20"/>
              </w:rPr>
            </w:pPr>
          </w:p>
        </w:tc>
      </w:tr>
      <w:tr w:rsidR="00176A64" w:rsidRPr="001A35BA" w14:paraId="46512AD0" w14:textId="77777777" w:rsidTr="00EA4CB5">
        <w:trPr>
          <w:trHeight w:val="255"/>
        </w:trPr>
        <w:tc>
          <w:tcPr>
            <w:tcW w:w="7896" w:type="dxa"/>
            <w:gridSpan w:val="2"/>
            <w:hideMark/>
          </w:tcPr>
          <w:p w14:paraId="395D5A54" w14:textId="77777777" w:rsidR="00176A64" w:rsidRPr="001A35BA" w:rsidRDefault="00176A64" w:rsidP="00372C42">
            <w:r w:rsidRPr="001A35BA">
              <w:rPr>
                <w:rStyle w:val="Strong"/>
              </w:rPr>
              <w:t>H. Existing Utility Infrastructure</w:t>
            </w:r>
          </w:p>
        </w:tc>
        <w:tc>
          <w:tcPr>
            <w:tcW w:w="0" w:type="auto"/>
            <w:hideMark/>
          </w:tcPr>
          <w:p w14:paraId="4D5F2DAB" w14:textId="77777777" w:rsidR="00176A64" w:rsidRPr="001A35BA" w:rsidRDefault="00176A64" w:rsidP="00372C42">
            <w:pPr>
              <w:rPr>
                <w:sz w:val="20"/>
                <w:szCs w:val="20"/>
              </w:rPr>
            </w:pPr>
          </w:p>
        </w:tc>
        <w:tc>
          <w:tcPr>
            <w:tcW w:w="0" w:type="auto"/>
            <w:hideMark/>
          </w:tcPr>
          <w:p w14:paraId="5767DB33" w14:textId="77777777" w:rsidR="00176A64" w:rsidRPr="001A35BA" w:rsidRDefault="00176A64" w:rsidP="00372C42">
            <w:pPr>
              <w:rPr>
                <w:sz w:val="20"/>
                <w:szCs w:val="20"/>
              </w:rPr>
            </w:pPr>
          </w:p>
        </w:tc>
      </w:tr>
      <w:tr w:rsidR="00176A64" w:rsidRPr="001A35BA" w14:paraId="1519F322" w14:textId="77777777" w:rsidTr="00EA4CB5">
        <w:trPr>
          <w:trHeight w:val="255"/>
        </w:trPr>
        <w:tc>
          <w:tcPr>
            <w:tcW w:w="2614" w:type="dxa"/>
            <w:hideMark/>
          </w:tcPr>
          <w:p w14:paraId="32E44DFF" w14:textId="77777777" w:rsidR="00176A64" w:rsidRPr="001A35BA" w:rsidRDefault="00176A64" w:rsidP="00372C42">
            <w:pPr>
              <w:rPr>
                <w:sz w:val="24"/>
                <w:szCs w:val="24"/>
              </w:rPr>
            </w:pPr>
            <w:r w:rsidRPr="001A35BA">
              <w:t>H.1</w:t>
            </w:r>
          </w:p>
        </w:tc>
        <w:tc>
          <w:tcPr>
            <w:tcW w:w="5282" w:type="dxa"/>
            <w:hideMark/>
          </w:tcPr>
          <w:p w14:paraId="7B9100B5" w14:textId="77777777" w:rsidR="00176A64" w:rsidRPr="001A35BA" w:rsidRDefault="00176A64" w:rsidP="00372C42">
            <w:r w:rsidRPr="001A35BA">
              <w:t>Existing Transmission Lines Nearby</w:t>
            </w:r>
          </w:p>
        </w:tc>
        <w:tc>
          <w:tcPr>
            <w:tcW w:w="0" w:type="auto"/>
            <w:hideMark/>
          </w:tcPr>
          <w:p w14:paraId="04D50E21" w14:textId="77777777" w:rsidR="00176A64" w:rsidRPr="001A35BA" w:rsidRDefault="00176A64" w:rsidP="00372C42"/>
        </w:tc>
        <w:tc>
          <w:tcPr>
            <w:tcW w:w="0" w:type="auto"/>
            <w:hideMark/>
          </w:tcPr>
          <w:p w14:paraId="7C8BAA87" w14:textId="77777777" w:rsidR="00176A64" w:rsidRPr="001A35BA" w:rsidRDefault="00176A64" w:rsidP="00372C42">
            <w:pPr>
              <w:rPr>
                <w:sz w:val="20"/>
                <w:szCs w:val="20"/>
              </w:rPr>
            </w:pPr>
          </w:p>
        </w:tc>
      </w:tr>
      <w:tr w:rsidR="00176A64" w:rsidRPr="001A35BA" w14:paraId="6E4A63F5" w14:textId="77777777" w:rsidTr="00EA4CB5">
        <w:trPr>
          <w:trHeight w:val="255"/>
        </w:trPr>
        <w:tc>
          <w:tcPr>
            <w:tcW w:w="2614" w:type="dxa"/>
            <w:hideMark/>
          </w:tcPr>
          <w:p w14:paraId="1F911D05" w14:textId="77777777" w:rsidR="00176A64" w:rsidRPr="001A35BA" w:rsidRDefault="00176A64" w:rsidP="00372C42">
            <w:pPr>
              <w:rPr>
                <w:sz w:val="24"/>
                <w:szCs w:val="24"/>
              </w:rPr>
            </w:pPr>
            <w:r w:rsidRPr="001A35BA">
              <w:t>H.2</w:t>
            </w:r>
          </w:p>
        </w:tc>
        <w:tc>
          <w:tcPr>
            <w:tcW w:w="5282" w:type="dxa"/>
            <w:hideMark/>
          </w:tcPr>
          <w:p w14:paraId="1D130F1A" w14:textId="77777777" w:rsidR="00176A64" w:rsidRPr="001A35BA" w:rsidRDefault="00176A64" w:rsidP="00372C42">
            <w:r w:rsidRPr="001A35BA">
              <w:t>Existing Substation Nearby</w:t>
            </w:r>
          </w:p>
        </w:tc>
        <w:tc>
          <w:tcPr>
            <w:tcW w:w="0" w:type="auto"/>
            <w:hideMark/>
          </w:tcPr>
          <w:p w14:paraId="7F371A74" w14:textId="77777777" w:rsidR="00176A64" w:rsidRPr="001A35BA" w:rsidRDefault="00176A64" w:rsidP="00372C42"/>
        </w:tc>
        <w:tc>
          <w:tcPr>
            <w:tcW w:w="0" w:type="auto"/>
            <w:hideMark/>
          </w:tcPr>
          <w:p w14:paraId="7FFED550" w14:textId="77777777" w:rsidR="00176A64" w:rsidRPr="001A35BA" w:rsidRDefault="00176A64" w:rsidP="00372C42">
            <w:pPr>
              <w:rPr>
                <w:sz w:val="20"/>
                <w:szCs w:val="20"/>
              </w:rPr>
            </w:pPr>
          </w:p>
        </w:tc>
      </w:tr>
      <w:tr w:rsidR="00176A64" w:rsidRPr="001A35BA" w14:paraId="73F02E6B" w14:textId="77777777" w:rsidTr="00EA4CB5">
        <w:trPr>
          <w:trHeight w:val="255"/>
        </w:trPr>
        <w:tc>
          <w:tcPr>
            <w:tcW w:w="2614" w:type="dxa"/>
            <w:hideMark/>
          </w:tcPr>
          <w:p w14:paraId="36E99E9F" w14:textId="77777777" w:rsidR="00176A64" w:rsidRPr="001A35BA" w:rsidRDefault="00176A64" w:rsidP="00372C42">
            <w:pPr>
              <w:rPr>
                <w:sz w:val="24"/>
                <w:szCs w:val="24"/>
              </w:rPr>
            </w:pPr>
            <w:r w:rsidRPr="001A35BA">
              <w:t>H.3</w:t>
            </w:r>
          </w:p>
        </w:tc>
        <w:tc>
          <w:tcPr>
            <w:tcW w:w="5282" w:type="dxa"/>
            <w:hideMark/>
          </w:tcPr>
          <w:p w14:paraId="3B7713E7" w14:textId="77777777" w:rsidR="00176A64" w:rsidRPr="001A35BA" w:rsidRDefault="00176A64" w:rsidP="00372C42">
            <w:r w:rsidRPr="001A35BA">
              <w:t>Railway Crossing Involved</w:t>
            </w:r>
          </w:p>
        </w:tc>
        <w:tc>
          <w:tcPr>
            <w:tcW w:w="0" w:type="auto"/>
            <w:hideMark/>
          </w:tcPr>
          <w:p w14:paraId="62434C19" w14:textId="77777777" w:rsidR="00176A64" w:rsidRPr="001A35BA" w:rsidRDefault="00176A64" w:rsidP="00372C42"/>
        </w:tc>
        <w:tc>
          <w:tcPr>
            <w:tcW w:w="0" w:type="auto"/>
            <w:hideMark/>
          </w:tcPr>
          <w:p w14:paraId="4ACB4A5A" w14:textId="77777777" w:rsidR="00176A64" w:rsidRPr="001A35BA" w:rsidRDefault="00176A64" w:rsidP="00372C42">
            <w:pPr>
              <w:rPr>
                <w:sz w:val="20"/>
                <w:szCs w:val="20"/>
              </w:rPr>
            </w:pPr>
          </w:p>
        </w:tc>
      </w:tr>
      <w:tr w:rsidR="00176A64" w:rsidRPr="001A35BA" w14:paraId="27C7AF6A" w14:textId="77777777" w:rsidTr="00EA4CB5">
        <w:trPr>
          <w:trHeight w:val="255"/>
        </w:trPr>
        <w:tc>
          <w:tcPr>
            <w:tcW w:w="2614" w:type="dxa"/>
            <w:hideMark/>
          </w:tcPr>
          <w:p w14:paraId="6031A2E6" w14:textId="77777777" w:rsidR="00176A64" w:rsidRPr="001A35BA" w:rsidRDefault="00176A64" w:rsidP="00372C42">
            <w:pPr>
              <w:rPr>
                <w:sz w:val="24"/>
                <w:szCs w:val="24"/>
              </w:rPr>
            </w:pPr>
            <w:r w:rsidRPr="001A35BA">
              <w:t>H.4</w:t>
            </w:r>
          </w:p>
        </w:tc>
        <w:tc>
          <w:tcPr>
            <w:tcW w:w="5282" w:type="dxa"/>
            <w:hideMark/>
          </w:tcPr>
          <w:p w14:paraId="6B433E46" w14:textId="77777777" w:rsidR="00176A64" w:rsidRPr="001A35BA" w:rsidRDefault="00176A64" w:rsidP="00372C42">
            <w:r w:rsidRPr="001A35BA">
              <w:t>Highway Crossing Involved</w:t>
            </w:r>
          </w:p>
        </w:tc>
        <w:tc>
          <w:tcPr>
            <w:tcW w:w="0" w:type="auto"/>
            <w:hideMark/>
          </w:tcPr>
          <w:p w14:paraId="0DB8F2C7" w14:textId="77777777" w:rsidR="00176A64" w:rsidRPr="001A35BA" w:rsidRDefault="00176A64" w:rsidP="00372C42"/>
        </w:tc>
        <w:tc>
          <w:tcPr>
            <w:tcW w:w="0" w:type="auto"/>
            <w:hideMark/>
          </w:tcPr>
          <w:p w14:paraId="0B466CC6" w14:textId="77777777" w:rsidR="00176A64" w:rsidRPr="001A35BA" w:rsidRDefault="00176A64" w:rsidP="00372C42">
            <w:pPr>
              <w:rPr>
                <w:sz w:val="20"/>
                <w:szCs w:val="20"/>
              </w:rPr>
            </w:pPr>
          </w:p>
        </w:tc>
      </w:tr>
      <w:tr w:rsidR="00176A64" w:rsidRPr="001A35BA" w14:paraId="52A1DC40" w14:textId="77777777" w:rsidTr="00EA4CB5">
        <w:trPr>
          <w:trHeight w:val="255"/>
        </w:trPr>
        <w:tc>
          <w:tcPr>
            <w:tcW w:w="2614" w:type="dxa"/>
            <w:hideMark/>
          </w:tcPr>
          <w:p w14:paraId="32A133ED" w14:textId="77777777" w:rsidR="00176A64" w:rsidRPr="001A35BA" w:rsidRDefault="00176A64" w:rsidP="00372C42">
            <w:pPr>
              <w:rPr>
                <w:sz w:val="24"/>
                <w:szCs w:val="24"/>
              </w:rPr>
            </w:pPr>
            <w:r w:rsidRPr="001A35BA">
              <w:t>H.5</w:t>
            </w:r>
          </w:p>
        </w:tc>
        <w:tc>
          <w:tcPr>
            <w:tcW w:w="5282" w:type="dxa"/>
            <w:hideMark/>
          </w:tcPr>
          <w:p w14:paraId="6D51CA56" w14:textId="77777777" w:rsidR="00176A64" w:rsidRPr="001A35BA" w:rsidRDefault="00176A64" w:rsidP="00372C42">
            <w:r w:rsidRPr="001A35BA">
              <w:t>Pipeline Crossing Involved</w:t>
            </w:r>
          </w:p>
        </w:tc>
        <w:tc>
          <w:tcPr>
            <w:tcW w:w="0" w:type="auto"/>
            <w:hideMark/>
          </w:tcPr>
          <w:p w14:paraId="75CC2AC4" w14:textId="77777777" w:rsidR="00176A64" w:rsidRPr="001A35BA" w:rsidRDefault="00176A64" w:rsidP="00372C42"/>
        </w:tc>
        <w:tc>
          <w:tcPr>
            <w:tcW w:w="0" w:type="auto"/>
            <w:hideMark/>
          </w:tcPr>
          <w:p w14:paraId="3491A634" w14:textId="77777777" w:rsidR="00176A64" w:rsidRPr="001A35BA" w:rsidRDefault="00176A64" w:rsidP="00372C42">
            <w:pPr>
              <w:rPr>
                <w:sz w:val="20"/>
                <w:szCs w:val="20"/>
              </w:rPr>
            </w:pPr>
          </w:p>
        </w:tc>
      </w:tr>
      <w:tr w:rsidR="00176A64" w:rsidRPr="001A35BA" w14:paraId="69CE9844" w14:textId="77777777" w:rsidTr="00EA4CB5">
        <w:trPr>
          <w:trHeight w:val="255"/>
        </w:trPr>
        <w:tc>
          <w:tcPr>
            <w:tcW w:w="2614" w:type="dxa"/>
            <w:hideMark/>
          </w:tcPr>
          <w:p w14:paraId="268B6868" w14:textId="77777777" w:rsidR="00176A64" w:rsidRPr="001A35BA" w:rsidRDefault="00176A64" w:rsidP="00372C42">
            <w:pPr>
              <w:rPr>
                <w:sz w:val="24"/>
                <w:szCs w:val="24"/>
              </w:rPr>
            </w:pPr>
            <w:r w:rsidRPr="001A35BA">
              <w:t>H.6</w:t>
            </w:r>
          </w:p>
        </w:tc>
        <w:tc>
          <w:tcPr>
            <w:tcW w:w="5282" w:type="dxa"/>
            <w:hideMark/>
          </w:tcPr>
          <w:p w14:paraId="4D311980" w14:textId="77777777" w:rsidR="00176A64" w:rsidRPr="001A35BA" w:rsidRDefault="00176A64" w:rsidP="00372C42">
            <w:r w:rsidRPr="001A35BA">
              <w:t>Telecom Infrastructure Present</w:t>
            </w:r>
          </w:p>
        </w:tc>
        <w:tc>
          <w:tcPr>
            <w:tcW w:w="0" w:type="auto"/>
            <w:hideMark/>
          </w:tcPr>
          <w:p w14:paraId="6FAC146C" w14:textId="77777777" w:rsidR="00176A64" w:rsidRPr="001A35BA" w:rsidRDefault="00176A64" w:rsidP="00372C42"/>
        </w:tc>
        <w:tc>
          <w:tcPr>
            <w:tcW w:w="0" w:type="auto"/>
            <w:hideMark/>
          </w:tcPr>
          <w:p w14:paraId="379853AB" w14:textId="77777777" w:rsidR="00176A64" w:rsidRPr="001A35BA" w:rsidRDefault="00176A64" w:rsidP="00372C42">
            <w:pPr>
              <w:rPr>
                <w:sz w:val="20"/>
                <w:szCs w:val="20"/>
              </w:rPr>
            </w:pPr>
          </w:p>
        </w:tc>
      </w:tr>
      <w:tr w:rsidR="00176A64" w:rsidRPr="001A35BA" w14:paraId="1EB94F9A" w14:textId="77777777" w:rsidTr="00EA4CB5">
        <w:trPr>
          <w:trHeight w:val="255"/>
        </w:trPr>
        <w:tc>
          <w:tcPr>
            <w:tcW w:w="2614" w:type="dxa"/>
            <w:hideMark/>
          </w:tcPr>
          <w:p w14:paraId="35B45E0B" w14:textId="77777777" w:rsidR="00176A64" w:rsidRPr="001A35BA" w:rsidRDefault="00176A64" w:rsidP="00372C42">
            <w:pPr>
              <w:rPr>
                <w:sz w:val="24"/>
                <w:szCs w:val="24"/>
              </w:rPr>
            </w:pPr>
            <w:r w:rsidRPr="001A35BA">
              <w:t>H.7</w:t>
            </w:r>
          </w:p>
        </w:tc>
        <w:tc>
          <w:tcPr>
            <w:tcW w:w="5282" w:type="dxa"/>
            <w:hideMark/>
          </w:tcPr>
          <w:p w14:paraId="638890B4" w14:textId="77777777" w:rsidR="00176A64" w:rsidRPr="001A35BA" w:rsidRDefault="00176A64" w:rsidP="00372C42">
            <w:r w:rsidRPr="001A35BA">
              <w:t>Existing HT/LT Lines Passing Through Site</w:t>
            </w:r>
          </w:p>
        </w:tc>
        <w:tc>
          <w:tcPr>
            <w:tcW w:w="0" w:type="auto"/>
            <w:hideMark/>
          </w:tcPr>
          <w:p w14:paraId="092438E3" w14:textId="77777777" w:rsidR="00176A64" w:rsidRPr="001A35BA" w:rsidRDefault="00176A64" w:rsidP="00372C42"/>
        </w:tc>
        <w:tc>
          <w:tcPr>
            <w:tcW w:w="0" w:type="auto"/>
            <w:hideMark/>
          </w:tcPr>
          <w:p w14:paraId="4DA71ABB" w14:textId="77777777" w:rsidR="00176A64" w:rsidRPr="001A35BA" w:rsidRDefault="00176A64" w:rsidP="00372C42">
            <w:pPr>
              <w:rPr>
                <w:sz w:val="20"/>
                <w:szCs w:val="20"/>
              </w:rPr>
            </w:pPr>
          </w:p>
        </w:tc>
      </w:tr>
      <w:tr w:rsidR="00176A64" w:rsidRPr="001A35BA" w14:paraId="0DF87D07" w14:textId="77777777" w:rsidTr="00EA4CB5">
        <w:trPr>
          <w:trHeight w:val="255"/>
        </w:trPr>
        <w:tc>
          <w:tcPr>
            <w:tcW w:w="2614" w:type="dxa"/>
            <w:hideMark/>
          </w:tcPr>
          <w:p w14:paraId="462F8E5A" w14:textId="77777777" w:rsidR="00176A64" w:rsidRPr="001A35BA" w:rsidRDefault="00176A64" w:rsidP="00372C42">
            <w:pPr>
              <w:rPr>
                <w:sz w:val="24"/>
                <w:szCs w:val="24"/>
              </w:rPr>
            </w:pPr>
            <w:r w:rsidRPr="001A35BA">
              <w:rPr>
                <w:rStyle w:val="Strong"/>
              </w:rPr>
              <w:t>I. Technical Suitability</w:t>
            </w:r>
          </w:p>
        </w:tc>
        <w:tc>
          <w:tcPr>
            <w:tcW w:w="5282" w:type="dxa"/>
            <w:hideMark/>
          </w:tcPr>
          <w:p w14:paraId="2974F082" w14:textId="77777777" w:rsidR="00176A64" w:rsidRPr="001A35BA" w:rsidRDefault="00176A64" w:rsidP="00372C42"/>
        </w:tc>
        <w:tc>
          <w:tcPr>
            <w:tcW w:w="0" w:type="auto"/>
            <w:hideMark/>
          </w:tcPr>
          <w:p w14:paraId="063B6E97" w14:textId="77777777" w:rsidR="00176A64" w:rsidRPr="001A35BA" w:rsidRDefault="00176A64" w:rsidP="00372C42">
            <w:pPr>
              <w:rPr>
                <w:sz w:val="20"/>
                <w:szCs w:val="20"/>
              </w:rPr>
            </w:pPr>
          </w:p>
        </w:tc>
        <w:tc>
          <w:tcPr>
            <w:tcW w:w="0" w:type="auto"/>
            <w:hideMark/>
          </w:tcPr>
          <w:p w14:paraId="310E55A6" w14:textId="77777777" w:rsidR="00176A64" w:rsidRPr="001A35BA" w:rsidRDefault="00176A64" w:rsidP="00372C42">
            <w:pPr>
              <w:rPr>
                <w:sz w:val="20"/>
                <w:szCs w:val="20"/>
              </w:rPr>
            </w:pPr>
          </w:p>
        </w:tc>
      </w:tr>
      <w:tr w:rsidR="00176A64" w:rsidRPr="001A35BA" w14:paraId="0603B1E0" w14:textId="77777777" w:rsidTr="00EA4CB5">
        <w:trPr>
          <w:trHeight w:val="255"/>
        </w:trPr>
        <w:tc>
          <w:tcPr>
            <w:tcW w:w="2614" w:type="dxa"/>
            <w:hideMark/>
          </w:tcPr>
          <w:p w14:paraId="10E1201B" w14:textId="77777777" w:rsidR="00176A64" w:rsidRPr="001A35BA" w:rsidRDefault="00176A64" w:rsidP="00372C42">
            <w:pPr>
              <w:rPr>
                <w:sz w:val="24"/>
                <w:szCs w:val="24"/>
              </w:rPr>
            </w:pPr>
            <w:r w:rsidRPr="001A35BA">
              <w:t>I.1</w:t>
            </w:r>
          </w:p>
        </w:tc>
        <w:tc>
          <w:tcPr>
            <w:tcW w:w="5282" w:type="dxa"/>
            <w:hideMark/>
          </w:tcPr>
          <w:p w14:paraId="279965E1" w14:textId="77777777" w:rsidR="00176A64" w:rsidRPr="001A35BA" w:rsidRDefault="00176A64" w:rsidP="00372C42">
            <w:r w:rsidRPr="001A35BA">
              <w:t>Preliminary SLD Prepared</w:t>
            </w:r>
          </w:p>
        </w:tc>
        <w:tc>
          <w:tcPr>
            <w:tcW w:w="0" w:type="auto"/>
            <w:hideMark/>
          </w:tcPr>
          <w:p w14:paraId="42E639D0" w14:textId="77777777" w:rsidR="00176A64" w:rsidRPr="001A35BA" w:rsidRDefault="00176A64" w:rsidP="00372C42"/>
        </w:tc>
        <w:tc>
          <w:tcPr>
            <w:tcW w:w="0" w:type="auto"/>
            <w:hideMark/>
          </w:tcPr>
          <w:p w14:paraId="1544A892" w14:textId="77777777" w:rsidR="00176A64" w:rsidRPr="001A35BA" w:rsidRDefault="00176A64" w:rsidP="00372C42">
            <w:pPr>
              <w:rPr>
                <w:sz w:val="20"/>
                <w:szCs w:val="20"/>
              </w:rPr>
            </w:pPr>
          </w:p>
        </w:tc>
      </w:tr>
      <w:tr w:rsidR="00176A64" w:rsidRPr="001A35BA" w14:paraId="1535478C" w14:textId="77777777" w:rsidTr="00EA4CB5">
        <w:trPr>
          <w:trHeight w:val="255"/>
        </w:trPr>
        <w:tc>
          <w:tcPr>
            <w:tcW w:w="2614" w:type="dxa"/>
            <w:hideMark/>
          </w:tcPr>
          <w:p w14:paraId="56CB80C4" w14:textId="77777777" w:rsidR="00176A64" w:rsidRPr="001A35BA" w:rsidRDefault="00176A64" w:rsidP="00372C42">
            <w:pPr>
              <w:rPr>
                <w:sz w:val="24"/>
                <w:szCs w:val="24"/>
              </w:rPr>
            </w:pPr>
            <w:r w:rsidRPr="001A35BA">
              <w:t>I.2</w:t>
            </w:r>
          </w:p>
        </w:tc>
        <w:tc>
          <w:tcPr>
            <w:tcW w:w="5282" w:type="dxa"/>
            <w:hideMark/>
          </w:tcPr>
          <w:p w14:paraId="5817C75A" w14:textId="77777777" w:rsidR="00176A64" w:rsidRPr="001A35BA" w:rsidRDefault="00176A64" w:rsidP="00372C42">
            <w:r w:rsidRPr="001A35BA">
              <w:t>Space Available for Planned Bays</w:t>
            </w:r>
          </w:p>
        </w:tc>
        <w:tc>
          <w:tcPr>
            <w:tcW w:w="0" w:type="auto"/>
            <w:hideMark/>
          </w:tcPr>
          <w:p w14:paraId="2347B3F8" w14:textId="77777777" w:rsidR="00176A64" w:rsidRPr="001A35BA" w:rsidRDefault="00176A64" w:rsidP="00372C42"/>
        </w:tc>
        <w:tc>
          <w:tcPr>
            <w:tcW w:w="0" w:type="auto"/>
            <w:hideMark/>
          </w:tcPr>
          <w:p w14:paraId="10CFF6A1" w14:textId="77777777" w:rsidR="00176A64" w:rsidRPr="001A35BA" w:rsidRDefault="00176A64" w:rsidP="00372C42">
            <w:pPr>
              <w:rPr>
                <w:sz w:val="20"/>
                <w:szCs w:val="20"/>
              </w:rPr>
            </w:pPr>
          </w:p>
        </w:tc>
      </w:tr>
      <w:tr w:rsidR="00176A64" w:rsidRPr="001A35BA" w14:paraId="3039DFBB" w14:textId="77777777" w:rsidTr="00EA4CB5">
        <w:trPr>
          <w:trHeight w:val="255"/>
        </w:trPr>
        <w:tc>
          <w:tcPr>
            <w:tcW w:w="2614" w:type="dxa"/>
            <w:hideMark/>
          </w:tcPr>
          <w:p w14:paraId="38067D28" w14:textId="77777777" w:rsidR="00176A64" w:rsidRPr="001A35BA" w:rsidRDefault="00176A64" w:rsidP="00372C42">
            <w:pPr>
              <w:rPr>
                <w:sz w:val="24"/>
                <w:szCs w:val="24"/>
              </w:rPr>
            </w:pPr>
            <w:r w:rsidRPr="001A35BA">
              <w:t>I.3</w:t>
            </w:r>
          </w:p>
        </w:tc>
        <w:tc>
          <w:tcPr>
            <w:tcW w:w="5282" w:type="dxa"/>
            <w:hideMark/>
          </w:tcPr>
          <w:p w14:paraId="6BFC4351" w14:textId="77777777" w:rsidR="00176A64" w:rsidRPr="001A35BA" w:rsidRDefault="00176A64" w:rsidP="00372C42">
            <w:r w:rsidRPr="001A35BA">
              <w:t>Space Available for Future Bays</w:t>
            </w:r>
          </w:p>
        </w:tc>
        <w:tc>
          <w:tcPr>
            <w:tcW w:w="0" w:type="auto"/>
            <w:hideMark/>
          </w:tcPr>
          <w:p w14:paraId="47AF67D2" w14:textId="77777777" w:rsidR="00176A64" w:rsidRPr="001A35BA" w:rsidRDefault="00176A64" w:rsidP="00372C42"/>
        </w:tc>
        <w:tc>
          <w:tcPr>
            <w:tcW w:w="0" w:type="auto"/>
            <w:hideMark/>
          </w:tcPr>
          <w:p w14:paraId="2F2EC49F" w14:textId="77777777" w:rsidR="00176A64" w:rsidRPr="001A35BA" w:rsidRDefault="00176A64" w:rsidP="00372C42">
            <w:pPr>
              <w:rPr>
                <w:sz w:val="20"/>
                <w:szCs w:val="20"/>
              </w:rPr>
            </w:pPr>
          </w:p>
        </w:tc>
      </w:tr>
      <w:tr w:rsidR="00176A64" w:rsidRPr="001A35BA" w14:paraId="63513FC8" w14:textId="77777777" w:rsidTr="00EA4CB5">
        <w:trPr>
          <w:trHeight w:val="255"/>
        </w:trPr>
        <w:tc>
          <w:tcPr>
            <w:tcW w:w="2614" w:type="dxa"/>
            <w:hideMark/>
          </w:tcPr>
          <w:p w14:paraId="3748C5DA" w14:textId="77777777" w:rsidR="00176A64" w:rsidRPr="001A35BA" w:rsidRDefault="00176A64" w:rsidP="00372C42">
            <w:pPr>
              <w:rPr>
                <w:sz w:val="24"/>
                <w:szCs w:val="24"/>
              </w:rPr>
            </w:pPr>
            <w:r w:rsidRPr="001A35BA">
              <w:t>I.4</w:t>
            </w:r>
          </w:p>
        </w:tc>
        <w:tc>
          <w:tcPr>
            <w:tcW w:w="5282" w:type="dxa"/>
            <w:hideMark/>
          </w:tcPr>
          <w:p w14:paraId="7DDB0985" w14:textId="77777777" w:rsidR="00176A64" w:rsidRPr="001A35BA" w:rsidRDefault="00176A64" w:rsidP="00372C42">
            <w:r w:rsidRPr="001A35BA">
              <w:t>Space Available for Transformer/Reactor Installation</w:t>
            </w:r>
          </w:p>
        </w:tc>
        <w:tc>
          <w:tcPr>
            <w:tcW w:w="0" w:type="auto"/>
            <w:hideMark/>
          </w:tcPr>
          <w:p w14:paraId="57091E8A" w14:textId="77777777" w:rsidR="00176A64" w:rsidRPr="001A35BA" w:rsidRDefault="00176A64" w:rsidP="00372C42"/>
        </w:tc>
        <w:tc>
          <w:tcPr>
            <w:tcW w:w="0" w:type="auto"/>
            <w:hideMark/>
          </w:tcPr>
          <w:p w14:paraId="13E56B47" w14:textId="77777777" w:rsidR="00176A64" w:rsidRPr="001A35BA" w:rsidRDefault="00176A64" w:rsidP="00372C42">
            <w:pPr>
              <w:rPr>
                <w:sz w:val="20"/>
                <w:szCs w:val="20"/>
              </w:rPr>
            </w:pPr>
          </w:p>
        </w:tc>
      </w:tr>
      <w:tr w:rsidR="00176A64" w:rsidRPr="001A35BA" w14:paraId="46071000" w14:textId="77777777" w:rsidTr="00EA4CB5">
        <w:trPr>
          <w:trHeight w:val="255"/>
        </w:trPr>
        <w:tc>
          <w:tcPr>
            <w:tcW w:w="2614" w:type="dxa"/>
            <w:hideMark/>
          </w:tcPr>
          <w:p w14:paraId="3F08D650" w14:textId="77777777" w:rsidR="00176A64" w:rsidRPr="001A35BA" w:rsidRDefault="00176A64" w:rsidP="00372C42">
            <w:pPr>
              <w:rPr>
                <w:sz w:val="24"/>
                <w:szCs w:val="24"/>
              </w:rPr>
            </w:pPr>
            <w:r w:rsidRPr="001A35BA">
              <w:t>I.5</w:t>
            </w:r>
          </w:p>
        </w:tc>
        <w:tc>
          <w:tcPr>
            <w:tcW w:w="5282" w:type="dxa"/>
            <w:hideMark/>
          </w:tcPr>
          <w:p w14:paraId="5112A22A" w14:textId="77777777" w:rsidR="00176A64" w:rsidRPr="001A35BA" w:rsidRDefault="00176A64" w:rsidP="00372C42">
            <w:r w:rsidRPr="001A35BA">
              <w:t>Space Available for Switchyard Expansion</w:t>
            </w:r>
          </w:p>
        </w:tc>
        <w:tc>
          <w:tcPr>
            <w:tcW w:w="0" w:type="auto"/>
            <w:hideMark/>
          </w:tcPr>
          <w:p w14:paraId="52E3FCB3" w14:textId="77777777" w:rsidR="00176A64" w:rsidRPr="001A35BA" w:rsidRDefault="00176A64" w:rsidP="00372C42"/>
        </w:tc>
        <w:tc>
          <w:tcPr>
            <w:tcW w:w="0" w:type="auto"/>
            <w:hideMark/>
          </w:tcPr>
          <w:p w14:paraId="0F6237E5" w14:textId="77777777" w:rsidR="00176A64" w:rsidRPr="001A35BA" w:rsidRDefault="00176A64" w:rsidP="00372C42">
            <w:pPr>
              <w:rPr>
                <w:sz w:val="20"/>
                <w:szCs w:val="20"/>
              </w:rPr>
            </w:pPr>
          </w:p>
        </w:tc>
      </w:tr>
      <w:tr w:rsidR="00176A64" w:rsidRPr="001A35BA" w14:paraId="2DECF3A9" w14:textId="77777777" w:rsidTr="00EA4CB5">
        <w:trPr>
          <w:trHeight w:val="255"/>
        </w:trPr>
        <w:tc>
          <w:tcPr>
            <w:tcW w:w="2614" w:type="dxa"/>
            <w:hideMark/>
          </w:tcPr>
          <w:p w14:paraId="17FDB89A" w14:textId="77777777" w:rsidR="00176A64" w:rsidRPr="001A35BA" w:rsidRDefault="00176A64" w:rsidP="00372C42">
            <w:pPr>
              <w:rPr>
                <w:sz w:val="24"/>
                <w:szCs w:val="24"/>
              </w:rPr>
            </w:pPr>
            <w:r w:rsidRPr="001A35BA">
              <w:t>I.6</w:t>
            </w:r>
          </w:p>
        </w:tc>
        <w:tc>
          <w:tcPr>
            <w:tcW w:w="5282" w:type="dxa"/>
            <w:hideMark/>
          </w:tcPr>
          <w:p w14:paraId="7B9FB54C" w14:textId="77777777" w:rsidR="00176A64" w:rsidRPr="001A35BA" w:rsidRDefault="00176A64" w:rsidP="00372C42">
            <w:r w:rsidRPr="001A35BA">
              <w:t>Line Entry/Exit Corridor Available</w:t>
            </w:r>
          </w:p>
        </w:tc>
        <w:tc>
          <w:tcPr>
            <w:tcW w:w="0" w:type="auto"/>
            <w:hideMark/>
          </w:tcPr>
          <w:p w14:paraId="38FB1E25" w14:textId="77777777" w:rsidR="00176A64" w:rsidRPr="001A35BA" w:rsidRDefault="00176A64" w:rsidP="00372C42"/>
        </w:tc>
        <w:tc>
          <w:tcPr>
            <w:tcW w:w="0" w:type="auto"/>
            <w:hideMark/>
          </w:tcPr>
          <w:p w14:paraId="14C03CE6" w14:textId="77777777" w:rsidR="00176A64" w:rsidRPr="001A35BA" w:rsidRDefault="00176A64" w:rsidP="00372C42">
            <w:pPr>
              <w:rPr>
                <w:sz w:val="20"/>
                <w:szCs w:val="20"/>
              </w:rPr>
            </w:pPr>
          </w:p>
        </w:tc>
      </w:tr>
      <w:tr w:rsidR="00176A64" w:rsidRPr="001A35BA" w14:paraId="1C9FA47F" w14:textId="77777777" w:rsidTr="00EA4CB5">
        <w:trPr>
          <w:trHeight w:val="255"/>
        </w:trPr>
        <w:tc>
          <w:tcPr>
            <w:tcW w:w="2614" w:type="dxa"/>
            <w:hideMark/>
          </w:tcPr>
          <w:p w14:paraId="764C6565" w14:textId="77777777" w:rsidR="00176A64" w:rsidRPr="001A35BA" w:rsidRDefault="00176A64" w:rsidP="00372C42">
            <w:pPr>
              <w:rPr>
                <w:sz w:val="24"/>
                <w:szCs w:val="24"/>
              </w:rPr>
            </w:pPr>
            <w:r w:rsidRPr="001A35BA">
              <w:t>I.7</w:t>
            </w:r>
          </w:p>
        </w:tc>
        <w:tc>
          <w:tcPr>
            <w:tcW w:w="5282" w:type="dxa"/>
            <w:hideMark/>
          </w:tcPr>
          <w:p w14:paraId="6BDACD13" w14:textId="77777777" w:rsidR="00176A64" w:rsidRPr="001A35BA" w:rsidRDefault="00176A64" w:rsidP="00372C42">
            <w:r w:rsidRPr="001A35BA">
              <w:t>Minimum Three Sides Available for Line Corridors</w:t>
            </w:r>
          </w:p>
        </w:tc>
        <w:tc>
          <w:tcPr>
            <w:tcW w:w="0" w:type="auto"/>
            <w:hideMark/>
          </w:tcPr>
          <w:p w14:paraId="43FA35A2" w14:textId="77777777" w:rsidR="00176A64" w:rsidRPr="001A35BA" w:rsidRDefault="00176A64" w:rsidP="00372C42"/>
        </w:tc>
        <w:tc>
          <w:tcPr>
            <w:tcW w:w="0" w:type="auto"/>
            <w:hideMark/>
          </w:tcPr>
          <w:p w14:paraId="70E858B2" w14:textId="77777777" w:rsidR="00176A64" w:rsidRPr="001A35BA" w:rsidRDefault="00176A64" w:rsidP="00372C42">
            <w:pPr>
              <w:rPr>
                <w:sz w:val="20"/>
                <w:szCs w:val="20"/>
              </w:rPr>
            </w:pPr>
          </w:p>
        </w:tc>
      </w:tr>
      <w:tr w:rsidR="00176A64" w:rsidRPr="001A35BA" w14:paraId="2A60FEBC" w14:textId="77777777" w:rsidTr="00EA4CB5">
        <w:trPr>
          <w:trHeight w:val="255"/>
        </w:trPr>
        <w:tc>
          <w:tcPr>
            <w:tcW w:w="2614" w:type="dxa"/>
            <w:hideMark/>
          </w:tcPr>
          <w:p w14:paraId="33764B1E" w14:textId="77777777" w:rsidR="00176A64" w:rsidRPr="001A35BA" w:rsidRDefault="00176A64" w:rsidP="00372C42">
            <w:pPr>
              <w:rPr>
                <w:sz w:val="24"/>
                <w:szCs w:val="24"/>
              </w:rPr>
            </w:pPr>
            <w:r w:rsidRPr="001A35BA">
              <w:t>I.8</w:t>
            </w:r>
          </w:p>
        </w:tc>
        <w:tc>
          <w:tcPr>
            <w:tcW w:w="5282" w:type="dxa"/>
            <w:hideMark/>
          </w:tcPr>
          <w:p w14:paraId="5C2C9377" w14:textId="77777777" w:rsidR="00176A64" w:rsidRPr="001A35BA" w:rsidRDefault="00176A64" w:rsidP="00372C42">
            <w:r w:rsidRPr="001A35BA">
              <w:t>Termination Feasibility Verified</w:t>
            </w:r>
          </w:p>
        </w:tc>
        <w:tc>
          <w:tcPr>
            <w:tcW w:w="0" w:type="auto"/>
            <w:hideMark/>
          </w:tcPr>
          <w:p w14:paraId="352226B4" w14:textId="77777777" w:rsidR="00176A64" w:rsidRPr="001A35BA" w:rsidRDefault="00176A64" w:rsidP="00372C42"/>
        </w:tc>
        <w:tc>
          <w:tcPr>
            <w:tcW w:w="0" w:type="auto"/>
            <w:hideMark/>
          </w:tcPr>
          <w:p w14:paraId="7A33A57F" w14:textId="77777777" w:rsidR="00176A64" w:rsidRPr="001A35BA" w:rsidRDefault="00176A64" w:rsidP="00372C42">
            <w:pPr>
              <w:rPr>
                <w:sz w:val="20"/>
                <w:szCs w:val="20"/>
              </w:rPr>
            </w:pPr>
          </w:p>
        </w:tc>
      </w:tr>
      <w:tr w:rsidR="00176A64" w:rsidRPr="001A35BA" w14:paraId="1CBAC293" w14:textId="77777777" w:rsidTr="00EA4CB5">
        <w:trPr>
          <w:trHeight w:val="234"/>
        </w:trPr>
        <w:tc>
          <w:tcPr>
            <w:tcW w:w="7896" w:type="dxa"/>
            <w:gridSpan w:val="2"/>
            <w:hideMark/>
          </w:tcPr>
          <w:p w14:paraId="6619470A" w14:textId="77777777" w:rsidR="00176A64" w:rsidRPr="001A35BA" w:rsidRDefault="00176A64" w:rsidP="00372C42">
            <w:r w:rsidRPr="001A35BA">
              <w:rPr>
                <w:rStyle w:val="Strong"/>
              </w:rPr>
              <w:t>J. Existing Substation Assessment</w:t>
            </w:r>
          </w:p>
        </w:tc>
        <w:tc>
          <w:tcPr>
            <w:tcW w:w="0" w:type="auto"/>
            <w:hideMark/>
          </w:tcPr>
          <w:p w14:paraId="72C7352E" w14:textId="77777777" w:rsidR="00176A64" w:rsidRPr="001A35BA" w:rsidRDefault="00176A64" w:rsidP="00372C42">
            <w:pPr>
              <w:rPr>
                <w:sz w:val="20"/>
                <w:szCs w:val="20"/>
              </w:rPr>
            </w:pPr>
          </w:p>
        </w:tc>
        <w:tc>
          <w:tcPr>
            <w:tcW w:w="0" w:type="auto"/>
            <w:hideMark/>
          </w:tcPr>
          <w:p w14:paraId="5F500ACA" w14:textId="77777777" w:rsidR="00176A64" w:rsidRPr="001A35BA" w:rsidRDefault="00176A64" w:rsidP="00372C42">
            <w:pPr>
              <w:rPr>
                <w:sz w:val="20"/>
                <w:szCs w:val="20"/>
              </w:rPr>
            </w:pPr>
          </w:p>
        </w:tc>
      </w:tr>
      <w:tr w:rsidR="00176A64" w:rsidRPr="001A35BA" w14:paraId="0115672B" w14:textId="77777777" w:rsidTr="00EA4CB5">
        <w:trPr>
          <w:trHeight w:val="255"/>
        </w:trPr>
        <w:tc>
          <w:tcPr>
            <w:tcW w:w="2614" w:type="dxa"/>
            <w:hideMark/>
          </w:tcPr>
          <w:p w14:paraId="43C7370D" w14:textId="77777777" w:rsidR="00176A64" w:rsidRPr="001A35BA" w:rsidRDefault="00176A64" w:rsidP="00372C42">
            <w:pPr>
              <w:rPr>
                <w:sz w:val="24"/>
                <w:szCs w:val="24"/>
              </w:rPr>
            </w:pPr>
            <w:r w:rsidRPr="001A35BA">
              <w:t>J.1</w:t>
            </w:r>
          </w:p>
        </w:tc>
        <w:tc>
          <w:tcPr>
            <w:tcW w:w="5282" w:type="dxa"/>
            <w:hideMark/>
          </w:tcPr>
          <w:p w14:paraId="4C97C9A9" w14:textId="77777777" w:rsidR="00176A64" w:rsidRPr="001A35BA" w:rsidRDefault="00176A64" w:rsidP="00372C42">
            <w:r w:rsidRPr="001A35BA">
              <w:t>Existing Substation Visited</w:t>
            </w:r>
          </w:p>
        </w:tc>
        <w:tc>
          <w:tcPr>
            <w:tcW w:w="0" w:type="auto"/>
            <w:hideMark/>
          </w:tcPr>
          <w:p w14:paraId="76202D5C" w14:textId="77777777" w:rsidR="00176A64" w:rsidRPr="001A35BA" w:rsidRDefault="00176A64" w:rsidP="00372C42"/>
        </w:tc>
        <w:tc>
          <w:tcPr>
            <w:tcW w:w="0" w:type="auto"/>
            <w:hideMark/>
          </w:tcPr>
          <w:p w14:paraId="4B7921E0" w14:textId="77777777" w:rsidR="00176A64" w:rsidRPr="001A35BA" w:rsidRDefault="00176A64" w:rsidP="00372C42">
            <w:pPr>
              <w:rPr>
                <w:sz w:val="20"/>
                <w:szCs w:val="20"/>
              </w:rPr>
            </w:pPr>
          </w:p>
        </w:tc>
      </w:tr>
      <w:tr w:rsidR="00176A64" w:rsidRPr="001A35BA" w14:paraId="0CB73984" w14:textId="77777777" w:rsidTr="00EA4CB5">
        <w:trPr>
          <w:trHeight w:val="255"/>
        </w:trPr>
        <w:tc>
          <w:tcPr>
            <w:tcW w:w="2614" w:type="dxa"/>
            <w:hideMark/>
          </w:tcPr>
          <w:p w14:paraId="2D239977" w14:textId="77777777" w:rsidR="00176A64" w:rsidRPr="001A35BA" w:rsidRDefault="00176A64" w:rsidP="00372C42">
            <w:pPr>
              <w:rPr>
                <w:sz w:val="24"/>
                <w:szCs w:val="24"/>
              </w:rPr>
            </w:pPr>
            <w:r w:rsidRPr="001A35BA">
              <w:t>J.2</w:t>
            </w:r>
          </w:p>
        </w:tc>
        <w:tc>
          <w:tcPr>
            <w:tcW w:w="5282" w:type="dxa"/>
            <w:hideMark/>
          </w:tcPr>
          <w:p w14:paraId="49C33097" w14:textId="77777777" w:rsidR="00176A64" w:rsidRPr="001A35BA" w:rsidRDefault="00176A64" w:rsidP="00372C42">
            <w:r w:rsidRPr="001A35BA">
              <w:t>Available Line Bays Assessed</w:t>
            </w:r>
          </w:p>
        </w:tc>
        <w:tc>
          <w:tcPr>
            <w:tcW w:w="0" w:type="auto"/>
            <w:hideMark/>
          </w:tcPr>
          <w:p w14:paraId="602BE556" w14:textId="77777777" w:rsidR="00176A64" w:rsidRPr="001A35BA" w:rsidRDefault="00176A64" w:rsidP="00372C42"/>
        </w:tc>
        <w:tc>
          <w:tcPr>
            <w:tcW w:w="0" w:type="auto"/>
            <w:hideMark/>
          </w:tcPr>
          <w:p w14:paraId="0F09F98C" w14:textId="77777777" w:rsidR="00176A64" w:rsidRPr="001A35BA" w:rsidRDefault="00176A64" w:rsidP="00372C42">
            <w:pPr>
              <w:rPr>
                <w:sz w:val="20"/>
                <w:szCs w:val="20"/>
              </w:rPr>
            </w:pPr>
          </w:p>
        </w:tc>
      </w:tr>
      <w:tr w:rsidR="00176A64" w:rsidRPr="001A35BA" w14:paraId="1FD299D2" w14:textId="77777777" w:rsidTr="00EA4CB5">
        <w:trPr>
          <w:trHeight w:val="255"/>
        </w:trPr>
        <w:tc>
          <w:tcPr>
            <w:tcW w:w="2614" w:type="dxa"/>
            <w:hideMark/>
          </w:tcPr>
          <w:p w14:paraId="6C2645A2" w14:textId="77777777" w:rsidR="00176A64" w:rsidRPr="001A35BA" w:rsidRDefault="00176A64" w:rsidP="00372C42">
            <w:pPr>
              <w:rPr>
                <w:sz w:val="24"/>
                <w:szCs w:val="24"/>
              </w:rPr>
            </w:pPr>
            <w:r w:rsidRPr="001A35BA">
              <w:t>J.3</w:t>
            </w:r>
          </w:p>
        </w:tc>
        <w:tc>
          <w:tcPr>
            <w:tcW w:w="5282" w:type="dxa"/>
            <w:hideMark/>
          </w:tcPr>
          <w:p w14:paraId="134A3909" w14:textId="77777777" w:rsidR="00176A64" w:rsidRPr="001A35BA" w:rsidRDefault="00176A64" w:rsidP="00372C42">
            <w:r w:rsidRPr="001A35BA">
              <w:t>Bus Arrangement Studied</w:t>
            </w:r>
          </w:p>
        </w:tc>
        <w:tc>
          <w:tcPr>
            <w:tcW w:w="0" w:type="auto"/>
            <w:hideMark/>
          </w:tcPr>
          <w:p w14:paraId="217AD860" w14:textId="77777777" w:rsidR="00176A64" w:rsidRPr="001A35BA" w:rsidRDefault="00176A64" w:rsidP="00372C42"/>
        </w:tc>
        <w:tc>
          <w:tcPr>
            <w:tcW w:w="0" w:type="auto"/>
            <w:hideMark/>
          </w:tcPr>
          <w:p w14:paraId="00CBA702" w14:textId="77777777" w:rsidR="00176A64" w:rsidRPr="001A35BA" w:rsidRDefault="00176A64" w:rsidP="00372C42">
            <w:pPr>
              <w:rPr>
                <w:sz w:val="20"/>
                <w:szCs w:val="20"/>
              </w:rPr>
            </w:pPr>
          </w:p>
        </w:tc>
      </w:tr>
      <w:tr w:rsidR="00176A64" w:rsidRPr="001A35BA" w14:paraId="5D75B7CF" w14:textId="77777777" w:rsidTr="00EA4CB5">
        <w:trPr>
          <w:trHeight w:val="255"/>
        </w:trPr>
        <w:tc>
          <w:tcPr>
            <w:tcW w:w="2614" w:type="dxa"/>
            <w:hideMark/>
          </w:tcPr>
          <w:p w14:paraId="6D63D991" w14:textId="77777777" w:rsidR="00176A64" w:rsidRPr="001A35BA" w:rsidRDefault="00176A64" w:rsidP="00372C42">
            <w:pPr>
              <w:rPr>
                <w:sz w:val="24"/>
                <w:szCs w:val="24"/>
              </w:rPr>
            </w:pPr>
            <w:r w:rsidRPr="001A35BA">
              <w:t>J.4</w:t>
            </w:r>
          </w:p>
        </w:tc>
        <w:tc>
          <w:tcPr>
            <w:tcW w:w="5282" w:type="dxa"/>
            <w:hideMark/>
          </w:tcPr>
          <w:p w14:paraId="2A9E7192" w14:textId="77777777" w:rsidR="00176A64" w:rsidRPr="001A35BA" w:rsidRDefault="00176A64" w:rsidP="00372C42">
            <w:r w:rsidRPr="001A35BA">
              <w:t>Termination Arrangement Verified</w:t>
            </w:r>
          </w:p>
        </w:tc>
        <w:tc>
          <w:tcPr>
            <w:tcW w:w="0" w:type="auto"/>
            <w:hideMark/>
          </w:tcPr>
          <w:p w14:paraId="1B77C0D6" w14:textId="77777777" w:rsidR="00176A64" w:rsidRPr="001A35BA" w:rsidRDefault="00176A64" w:rsidP="00372C42"/>
        </w:tc>
        <w:tc>
          <w:tcPr>
            <w:tcW w:w="0" w:type="auto"/>
            <w:hideMark/>
          </w:tcPr>
          <w:p w14:paraId="5C2DA091" w14:textId="77777777" w:rsidR="00176A64" w:rsidRPr="001A35BA" w:rsidRDefault="00176A64" w:rsidP="00372C42">
            <w:pPr>
              <w:rPr>
                <w:sz w:val="20"/>
                <w:szCs w:val="20"/>
              </w:rPr>
            </w:pPr>
          </w:p>
        </w:tc>
      </w:tr>
      <w:tr w:rsidR="00176A64" w:rsidRPr="001A35BA" w14:paraId="7B308316" w14:textId="77777777" w:rsidTr="00EA4CB5">
        <w:trPr>
          <w:trHeight w:val="255"/>
        </w:trPr>
        <w:tc>
          <w:tcPr>
            <w:tcW w:w="2614" w:type="dxa"/>
            <w:hideMark/>
          </w:tcPr>
          <w:p w14:paraId="081977F0" w14:textId="77777777" w:rsidR="00176A64" w:rsidRPr="001A35BA" w:rsidRDefault="00176A64" w:rsidP="00372C42">
            <w:pPr>
              <w:rPr>
                <w:sz w:val="24"/>
                <w:szCs w:val="24"/>
              </w:rPr>
            </w:pPr>
            <w:r w:rsidRPr="001A35BA">
              <w:t>J.5</w:t>
            </w:r>
          </w:p>
        </w:tc>
        <w:tc>
          <w:tcPr>
            <w:tcW w:w="5282" w:type="dxa"/>
            <w:hideMark/>
          </w:tcPr>
          <w:p w14:paraId="541AEFB4" w14:textId="77777777" w:rsidR="00176A64" w:rsidRPr="001A35BA" w:rsidRDefault="00176A64" w:rsidP="00372C42">
            <w:r w:rsidRPr="001A35BA">
              <w:t>Future Extension Feasibility Assessed</w:t>
            </w:r>
          </w:p>
        </w:tc>
        <w:tc>
          <w:tcPr>
            <w:tcW w:w="0" w:type="auto"/>
            <w:hideMark/>
          </w:tcPr>
          <w:p w14:paraId="286AAB1A" w14:textId="77777777" w:rsidR="00176A64" w:rsidRPr="001A35BA" w:rsidRDefault="00176A64" w:rsidP="00372C42"/>
        </w:tc>
        <w:tc>
          <w:tcPr>
            <w:tcW w:w="0" w:type="auto"/>
            <w:hideMark/>
          </w:tcPr>
          <w:p w14:paraId="1F32CEB4" w14:textId="77777777" w:rsidR="00176A64" w:rsidRPr="001A35BA" w:rsidRDefault="00176A64" w:rsidP="00372C42">
            <w:pPr>
              <w:rPr>
                <w:sz w:val="20"/>
                <w:szCs w:val="20"/>
              </w:rPr>
            </w:pPr>
          </w:p>
        </w:tc>
      </w:tr>
      <w:tr w:rsidR="00176A64" w:rsidRPr="001A35BA" w14:paraId="36C33D87" w14:textId="77777777" w:rsidTr="00EA4CB5">
        <w:trPr>
          <w:trHeight w:val="255"/>
        </w:trPr>
        <w:tc>
          <w:tcPr>
            <w:tcW w:w="2614" w:type="dxa"/>
            <w:hideMark/>
          </w:tcPr>
          <w:p w14:paraId="0F21EFF0" w14:textId="77777777" w:rsidR="00176A64" w:rsidRPr="001A35BA" w:rsidRDefault="00176A64" w:rsidP="00372C42">
            <w:pPr>
              <w:rPr>
                <w:sz w:val="24"/>
                <w:szCs w:val="24"/>
              </w:rPr>
            </w:pPr>
            <w:r w:rsidRPr="001A35BA">
              <w:t>J.6</w:t>
            </w:r>
          </w:p>
        </w:tc>
        <w:tc>
          <w:tcPr>
            <w:tcW w:w="5282" w:type="dxa"/>
            <w:hideMark/>
          </w:tcPr>
          <w:p w14:paraId="23FE70ED" w14:textId="77777777" w:rsidR="00176A64" w:rsidRPr="001A35BA" w:rsidRDefault="00176A64" w:rsidP="00372C42">
            <w:proofErr w:type="spellStart"/>
            <w:r w:rsidRPr="001A35BA">
              <w:t>RoW</w:t>
            </w:r>
            <w:proofErr w:type="spellEnd"/>
            <w:r w:rsidRPr="001A35BA">
              <w:t xml:space="preserve"> Constraints Identified</w:t>
            </w:r>
          </w:p>
        </w:tc>
        <w:tc>
          <w:tcPr>
            <w:tcW w:w="0" w:type="auto"/>
            <w:hideMark/>
          </w:tcPr>
          <w:p w14:paraId="733F0A6A" w14:textId="77777777" w:rsidR="00176A64" w:rsidRPr="001A35BA" w:rsidRDefault="00176A64" w:rsidP="00372C42"/>
        </w:tc>
        <w:tc>
          <w:tcPr>
            <w:tcW w:w="0" w:type="auto"/>
            <w:hideMark/>
          </w:tcPr>
          <w:p w14:paraId="547F67F0" w14:textId="77777777" w:rsidR="00176A64" w:rsidRPr="001A35BA" w:rsidRDefault="00176A64" w:rsidP="00372C42">
            <w:pPr>
              <w:rPr>
                <w:sz w:val="20"/>
                <w:szCs w:val="20"/>
              </w:rPr>
            </w:pPr>
          </w:p>
        </w:tc>
      </w:tr>
      <w:tr w:rsidR="00176A64" w:rsidRPr="001A35BA" w14:paraId="1A356696" w14:textId="77777777" w:rsidTr="00EA4CB5">
        <w:trPr>
          <w:trHeight w:val="255"/>
        </w:trPr>
        <w:tc>
          <w:tcPr>
            <w:tcW w:w="2614" w:type="dxa"/>
            <w:hideMark/>
          </w:tcPr>
          <w:p w14:paraId="7B1C27A0" w14:textId="77777777" w:rsidR="00176A64" w:rsidRPr="001A35BA" w:rsidRDefault="00176A64" w:rsidP="00372C42">
            <w:pPr>
              <w:rPr>
                <w:sz w:val="24"/>
                <w:szCs w:val="24"/>
              </w:rPr>
            </w:pPr>
            <w:r w:rsidRPr="001A35BA">
              <w:rPr>
                <w:rStyle w:val="Strong"/>
              </w:rPr>
              <w:t>K. Survey Deliverables</w:t>
            </w:r>
          </w:p>
        </w:tc>
        <w:tc>
          <w:tcPr>
            <w:tcW w:w="5282" w:type="dxa"/>
            <w:hideMark/>
          </w:tcPr>
          <w:p w14:paraId="02291F30" w14:textId="77777777" w:rsidR="00176A64" w:rsidRPr="001A35BA" w:rsidRDefault="00176A64" w:rsidP="00372C42"/>
        </w:tc>
        <w:tc>
          <w:tcPr>
            <w:tcW w:w="0" w:type="auto"/>
            <w:hideMark/>
          </w:tcPr>
          <w:p w14:paraId="7E9E23DD" w14:textId="77777777" w:rsidR="00176A64" w:rsidRPr="001A35BA" w:rsidRDefault="00176A64" w:rsidP="00372C42">
            <w:pPr>
              <w:rPr>
                <w:sz w:val="20"/>
                <w:szCs w:val="20"/>
              </w:rPr>
            </w:pPr>
          </w:p>
        </w:tc>
        <w:tc>
          <w:tcPr>
            <w:tcW w:w="0" w:type="auto"/>
            <w:hideMark/>
          </w:tcPr>
          <w:p w14:paraId="13D2D4AB" w14:textId="77777777" w:rsidR="00176A64" w:rsidRPr="001A35BA" w:rsidRDefault="00176A64" w:rsidP="00372C42">
            <w:pPr>
              <w:rPr>
                <w:sz w:val="20"/>
                <w:szCs w:val="20"/>
              </w:rPr>
            </w:pPr>
          </w:p>
        </w:tc>
      </w:tr>
      <w:tr w:rsidR="00176A64" w:rsidRPr="001A35BA" w14:paraId="3FF4AF03" w14:textId="77777777" w:rsidTr="00EA4CB5">
        <w:trPr>
          <w:trHeight w:val="255"/>
        </w:trPr>
        <w:tc>
          <w:tcPr>
            <w:tcW w:w="2614" w:type="dxa"/>
            <w:hideMark/>
          </w:tcPr>
          <w:p w14:paraId="0DAD4064" w14:textId="77777777" w:rsidR="00176A64" w:rsidRPr="001A35BA" w:rsidRDefault="00176A64" w:rsidP="00372C42">
            <w:pPr>
              <w:rPr>
                <w:sz w:val="24"/>
                <w:szCs w:val="24"/>
              </w:rPr>
            </w:pPr>
            <w:r w:rsidRPr="001A35BA">
              <w:t>K.1</w:t>
            </w:r>
          </w:p>
        </w:tc>
        <w:tc>
          <w:tcPr>
            <w:tcW w:w="5282" w:type="dxa"/>
            <w:hideMark/>
          </w:tcPr>
          <w:p w14:paraId="4A8C0323" w14:textId="77777777" w:rsidR="00176A64" w:rsidRPr="001A35BA" w:rsidRDefault="00176A64" w:rsidP="00372C42">
            <w:r w:rsidRPr="001A35BA">
              <w:t>GPS Coordinates of Site Corners Available</w:t>
            </w:r>
          </w:p>
        </w:tc>
        <w:tc>
          <w:tcPr>
            <w:tcW w:w="0" w:type="auto"/>
            <w:hideMark/>
          </w:tcPr>
          <w:p w14:paraId="78612223" w14:textId="77777777" w:rsidR="00176A64" w:rsidRPr="001A35BA" w:rsidRDefault="00176A64" w:rsidP="00372C42"/>
        </w:tc>
        <w:tc>
          <w:tcPr>
            <w:tcW w:w="0" w:type="auto"/>
            <w:hideMark/>
          </w:tcPr>
          <w:p w14:paraId="4167A368" w14:textId="77777777" w:rsidR="00176A64" w:rsidRPr="001A35BA" w:rsidRDefault="00176A64" w:rsidP="00372C42">
            <w:pPr>
              <w:rPr>
                <w:sz w:val="20"/>
                <w:szCs w:val="20"/>
              </w:rPr>
            </w:pPr>
          </w:p>
        </w:tc>
      </w:tr>
      <w:tr w:rsidR="00176A64" w:rsidRPr="001A35BA" w14:paraId="09063FCE" w14:textId="77777777" w:rsidTr="00EA4CB5">
        <w:trPr>
          <w:trHeight w:val="255"/>
        </w:trPr>
        <w:tc>
          <w:tcPr>
            <w:tcW w:w="2614" w:type="dxa"/>
            <w:hideMark/>
          </w:tcPr>
          <w:p w14:paraId="28EAE4F3" w14:textId="77777777" w:rsidR="00176A64" w:rsidRPr="001A35BA" w:rsidRDefault="00176A64" w:rsidP="00372C42">
            <w:pPr>
              <w:rPr>
                <w:sz w:val="24"/>
                <w:szCs w:val="24"/>
              </w:rPr>
            </w:pPr>
            <w:r w:rsidRPr="001A35BA">
              <w:t>K.2</w:t>
            </w:r>
          </w:p>
        </w:tc>
        <w:tc>
          <w:tcPr>
            <w:tcW w:w="5282" w:type="dxa"/>
            <w:hideMark/>
          </w:tcPr>
          <w:p w14:paraId="565E1678" w14:textId="77777777" w:rsidR="00176A64" w:rsidRPr="001A35BA" w:rsidRDefault="00176A64" w:rsidP="00372C42">
            <w:r w:rsidRPr="001A35BA">
              <w:t>Site Photographs Attached</w:t>
            </w:r>
          </w:p>
        </w:tc>
        <w:tc>
          <w:tcPr>
            <w:tcW w:w="0" w:type="auto"/>
            <w:hideMark/>
          </w:tcPr>
          <w:p w14:paraId="7290CB6A" w14:textId="77777777" w:rsidR="00176A64" w:rsidRPr="001A35BA" w:rsidRDefault="00176A64" w:rsidP="00372C42"/>
        </w:tc>
        <w:tc>
          <w:tcPr>
            <w:tcW w:w="0" w:type="auto"/>
            <w:hideMark/>
          </w:tcPr>
          <w:p w14:paraId="37D888D6" w14:textId="77777777" w:rsidR="00176A64" w:rsidRPr="001A35BA" w:rsidRDefault="00176A64" w:rsidP="00372C42">
            <w:pPr>
              <w:rPr>
                <w:sz w:val="20"/>
                <w:szCs w:val="20"/>
              </w:rPr>
            </w:pPr>
          </w:p>
        </w:tc>
      </w:tr>
      <w:tr w:rsidR="00176A64" w:rsidRPr="001A35BA" w14:paraId="5869C2B8" w14:textId="77777777" w:rsidTr="00EA4CB5">
        <w:trPr>
          <w:trHeight w:val="255"/>
        </w:trPr>
        <w:tc>
          <w:tcPr>
            <w:tcW w:w="2614" w:type="dxa"/>
            <w:hideMark/>
          </w:tcPr>
          <w:p w14:paraId="4FCA6EF1" w14:textId="77777777" w:rsidR="00176A64" w:rsidRPr="001A35BA" w:rsidRDefault="00176A64" w:rsidP="00372C42">
            <w:pPr>
              <w:rPr>
                <w:sz w:val="24"/>
                <w:szCs w:val="24"/>
              </w:rPr>
            </w:pPr>
            <w:r w:rsidRPr="001A35BA">
              <w:t>K.3</w:t>
            </w:r>
          </w:p>
        </w:tc>
        <w:tc>
          <w:tcPr>
            <w:tcW w:w="5282" w:type="dxa"/>
            <w:hideMark/>
          </w:tcPr>
          <w:p w14:paraId="240EFABB" w14:textId="4956A51B" w:rsidR="00176A64" w:rsidRPr="001A35BA" w:rsidRDefault="00176A64" w:rsidP="00372C42">
            <w:r w:rsidRPr="001A35BA">
              <w:t>Imagery Attached</w:t>
            </w:r>
          </w:p>
        </w:tc>
        <w:tc>
          <w:tcPr>
            <w:tcW w:w="0" w:type="auto"/>
            <w:hideMark/>
          </w:tcPr>
          <w:p w14:paraId="6DB58FFA" w14:textId="77777777" w:rsidR="00176A64" w:rsidRPr="001A35BA" w:rsidRDefault="00176A64" w:rsidP="00372C42"/>
        </w:tc>
        <w:tc>
          <w:tcPr>
            <w:tcW w:w="0" w:type="auto"/>
            <w:hideMark/>
          </w:tcPr>
          <w:p w14:paraId="696164ED" w14:textId="77777777" w:rsidR="00176A64" w:rsidRPr="001A35BA" w:rsidRDefault="00176A64" w:rsidP="00372C42">
            <w:pPr>
              <w:rPr>
                <w:sz w:val="20"/>
                <w:szCs w:val="20"/>
              </w:rPr>
            </w:pPr>
          </w:p>
        </w:tc>
      </w:tr>
      <w:tr w:rsidR="00176A64" w:rsidRPr="001A35BA" w14:paraId="7EC2E51F" w14:textId="77777777" w:rsidTr="00EA4CB5">
        <w:trPr>
          <w:trHeight w:val="255"/>
        </w:trPr>
        <w:tc>
          <w:tcPr>
            <w:tcW w:w="2614" w:type="dxa"/>
            <w:hideMark/>
          </w:tcPr>
          <w:p w14:paraId="6C5FF8E3" w14:textId="77777777" w:rsidR="00176A64" w:rsidRPr="001A35BA" w:rsidRDefault="00176A64" w:rsidP="00372C42">
            <w:pPr>
              <w:rPr>
                <w:sz w:val="24"/>
                <w:szCs w:val="24"/>
              </w:rPr>
            </w:pPr>
            <w:r w:rsidRPr="001A35BA">
              <w:t>K.4</w:t>
            </w:r>
          </w:p>
        </w:tc>
        <w:tc>
          <w:tcPr>
            <w:tcW w:w="5282" w:type="dxa"/>
            <w:hideMark/>
          </w:tcPr>
          <w:p w14:paraId="38DC19D2" w14:textId="77777777" w:rsidR="00176A64" w:rsidRPr="001A35BA" w:rsidRDefault="00176A64" w:rsidP="00372C42">
            <w:r w:rsidRPr="001A35BA">
              <w:t>Google/</w:t>
            </w:r>
            <w:proofErr w:type="spellStart"/>
            <w:r w:rsidRPr="001A35BA">
              <w:t>Bhuvan</w:t>
            </w:r>
            <w:proofErr w:type="spellEnd"/>
            <w:r w:rsidRPr="001A35BA">
              <w:t xml:space="preserve"> Imagery Attached</w:t>
            </w:r>
          </w:p>
        </w:tc>
        <w:tc>
          <w:tcPr>
            <w:tcW w:w="0" w:type="auto"/>
            <w:hideMark/>
          </w:tcPr>
          <w:p w14:paraId="6ED762C8" w14:textId="77777777" w:rsidR="00176A64" w:rsidRPr="001A35BA" w:rsidRDefault="00176A64" w:rsidP="00372C42"/>
        </w:tc>
        <w:tc>
          <w:tcPr>
            <w:tcW w:w="0" w:type="auto"/>
            <w:hideMark/>
          </w:tcPr>
          <w:p w14:paraId="57F57629" w14:textId="77777777" w:rsidR="00176A64" w:rsidRPr="001A35BA" w:rsidRDefault="00176A64" w:rsidP="00372C42">
            <w:pPr>
              <w:rPr>
                <w:sz w:val="20"/>
                <w:szCs w:val="20"/>
              </w:rPr>
            </w:pPr>
          </w:p>
        </w:tc>
      </w:tr>
      <w:tr w:rsidR="00176A64" w:rsidRPr="001A35BA" w14:paraId="48FA44FA" w14:textId="77777777" w:rsidTr="00EA4CB5">
        <w:trPr>
          <w:trHeight w:val="255"/>
        </w:trPr>
        <w:tc>
          <w:tcPr>
            <w:tcW w:w="2614" w:type="dxa"/>
            <w:hideMark/>
          </w:tcPr>
          <w:p w14:paraId="15DCDB7D" w14:textId="77777777" w:rsidR="00176A64" w:rsidRPr="001A35BA" w:rsidRDefault="00176A64" w:rsidP="00372C42">
            <w:pPr>
              <w:rPr>
                <w:sz w:val="24"/>
                <w:szCs w:val="24"/>
              </w:rPr>
            </w:pPr>
            <w:r w:rsidRPr="001A35BA">
              <w:t>K.5</w:t>
            </w:r>
          </w:p>
        </w:tc>
        <w:tc>
          <w:tcPr>
            <w:tcW w:w="5282" w:type="dxa"/>
            <w:hideMark/>
          </w:tcPr>
          <w:p w14:paraId="54DCFC63" w14:textId="77777777" w:rsidR="00176A64" w:rsidRPr="001A35BA" w:rsidRDefault="00176A64" w:rsidP="00372C42">
            <w:r w:rsidRPr="001A35BA">
              <w:t>Topographical Map Prepared</w:t>
            </w:r>
          </w:p>
        </w:tc>
        <w:tc>
          <w:tcPr>
            <w:tcW w:w="0" w:type="auto"/>
            <w:hideMark/>
          </w:tcPr>
          <w:p w14:paraId="3CCB41B9" w14:textId="77777777" w:rsidR="00176A64" w:rsidRPr="001A35BA" w:rsidRDefault="00176A64" w:rsidP="00372C42"/>
        </w:tc>
        <w:tc>
          <w:tcPr>
            <w:tcW w:w="0" w:type="auto"/>
            <w:hideMark/>
          </w:tcPr>
          <w:p w14:paraId="5CA5354A" w14:textId="77777777" w:rsidR="00176A64" w:rsidRPr="001A35BA" w:rsidRDefault="00176A64" w:rsidP="00372C42">
            <w:pPr>
              <w:rPr>
                <w:sz w:val="20"/>
                <w:szCs w:val="20"/>
              </w:rPr>
            </w:pPr>
          </w:p>
        </w:tc>
      </w:tr>
      <w:tr w:rsidR="00176A64" w:rsidRPr="001A35BA" w14:paraId="1CE7043B" w14:textId="77777777" w:rsidTr="00EA4CB5">
        <w:trPr>
          <w:trHeight w:val="255"/>
        </w:trPr>
        <w:tc>
          <w:tcPr>
            <w:tcW w:w="2614" w:type="dxa"/>
            <w:hideMark/>
          </w:tcPr>
          <w:p w14:paraId="443516A4" w14:textId="77777777" w:rsidR="00176A64" w:rsidRPr="001A35BA" w:rsidRDefault="00176A64" w:rsidP="00372C42">
            <w:pPr>
              <w:rPr>
                <w:sz w:val="24"/>
                <w:szCs w:val="24"/>
              </w:rPr>
            </w:pPr>
            <w:r w:rsidRPr="001A35BA">
              <w:t>K.6</w:t>
            </w:r>
          </w:p>
        </w:tc>
        <w:tc>
          <w:tcPr>
            <w:tcW w:w="5282" w:type="dxa"/>
            <w:hideMark/>
          </w:tcPr>
          <w:p w14:paraId="43B27A07" w14:textId="77777777" w:rsidR="00176A64" w:rsidRPr="001A35BA" w:rsidRDefault="00176A64" w:rsidP="00372C42">
            <w:r w:rsidRPr="001A35BA">
              <w:t>Contour Map Prepared</w:t>
            </w:r>
          </w:p>
        </w:tc>
        <w:tc>
          <w:tcPr>
            <w:tcW w:w="0" w:type="auto"/>
            <w:hideMark/>
          </w:tcPr>
          <w:p w14:paraId="31004053" w14:textId="77777777" w:rsidR="00176A64" w:rsidRPr="001A35BA" w:rsidRDefault="00176A64" w:rsidP="00372C42"/>
        </w:tc>
        <w:tc>
          <w:tcPr>
            <w:tcW w:w="0" w:type="auto"/>
            <w:hideMark/>
          </w:tcPr>
          <w:p w14:paraId="71B08B90" w14:textId="77777777" w:rsidR="00176A64" w:rsidRPr="001A35BA" w:rsidRDefault="00176A64" w:rsidP="00372C42">
            <w:pPr>
              <w:rPr>
                <w:sz w:val="20"/>
                <w:szCs w:val="20"/>
              </w:rPr>
            </w:pPr>
          </w:p>
        </w:tc>
      </w:tr>
      <w:tr w:rsidR="00176A64" w:rsidRPr="001A35BA" w14:paraId="6E797CA9" w14:textId="77777777" w:rsidTr="00EA4CB5">
        <w:trPr>
          <w:trHeight w:val="255"/>
        </w:trPr>
        <w:tc>
          <w:tcPr>
            <w:tcW w:w="2614" w:type="dxa"/>
            <w:hideMark/>
          </w:tcPr>
          <w:p w14:paraId="659A1B15" w14:textId="77777777" w:rsidR="00176A64" w:rsidRPr="001A35BA" w:rsidRDefault="00176A64" w:rsidP="00372C42">
            <w:pPr>
              <w:rPr>
                <w:sz w:val="24"/>
                <w:szCs w:val="24"/>
              </w:rPr>
            </w:pPr>
            <w:r w:rsidRPr="001A35BA">
              <w:t>K.7</w:t>
            </w:r>
          </w:p>
        </w:tc>
        <w:tc>
          <w:tcPr>
            <w:tcW w:w="5282" w:type="dxa"/>
            <w:hideMark/>
          </w:tcPr>
          <w:p w14:paraId="640DD1B0" w14:textId="77777777" w:rsidR="00176A64" w:rsidRPr="001A35BA" w:rsidRDefault="00176A64" w:rsidP="00372C42">
            <w:r w:rsidRPr="001A35BA">
              <w:t>Revenue/</w:t>
            </w:r>
            <w:proofErr w:type="spellStart"/>
            <w:r w:rsidRPr="001A35BA">
              <w:t>Khasra</w:t>
            </w:r>
            <w:proofErr w:type="spellEnd"/>
            <w:r w:rsidRPr="001A35BA">
              <w:t xml:space="preserve"> Map Attached</w:t>
            </w:r>
          </w:p>
        </w:tc>
        <w:tc>
          <w:tcPr>
            <w:tcW w:w="0" w:type="auto"/>
            <w:hideMark/>
          </w:tcPr>
          <w:p w14:paraId="01323DB5" w14:textId="77777777" w:rsidR="00176A64" w:rsidRPr="001A35BA" w:rsidRDefault="00176A64" w:rsidP="00372C42"/>
        </w:tc>
        <w:tc>
          <w:tcPr>
            <w:tcW w:w="0" w:type="auto"/>
            <w:hideMark/>
          </w:tcPr>
          <w:p w14:paraId="7F760A63" w14:textId="77777777" w:rsidR="00176A64" w:rsidRPr="001A35BA" w:rsidRDefault="00176A64" w:rsidP="00372C42">
            <w:pPr>
              <w:rPr>
                <w:sz w:val="20"/>
                <w:szCs w:val="20"/>
              </w:rPr>
            </w:pPr>
          </w:p>
        </w:tc>
      </w:tr>
      <w:tr w:rsidR="00176A64" w:rsidRPr="001A35BA" w14:paraId="6EF02DAB" w14:textId="77777777" w:rsidTr="00EA4CB5">
        <w:trPr>
          <w:trHeight w:val="255"/>
        </w:trPr>
        <w:tc>
          <w:tcPr>
            <w:tcW w:w="2614" w:type="dxa"/>
            <w:hideMark/>
          </w:tcPr>
          <w:p w14:paraId="45B05F26" w14:textId="77777777" w:rsidR="00176A64" w:rsidRPr="001A35BA" w:rsidRDefault="00176A64" w:rsidP="00372C42">
            <w:pPr>
              <w:rPr>
                <w:sz w:val="24"/>
                <w:szCs w:val="24"/>
              </w:rPr>
            </w:pPr>
            <w:r w:rsidRPr="001A35BA">
              <w:t>K.8</w:t>
            </w:r>
          </w:p>
        </w:tc>
        <w:tc>
          <w:tcPr>
            <w:tcW w:w="5282" w:type="dxa"/>
            <w:hideMark/>
          </w:tcPr>
          <w:p w14:paraId="1A3F031B" w14:textId="77777777" w:rsidR="00176A64" w:rsidRPr="001A35BA" w:rsidRDefault="00176A64" w:rsidP="00372C42">
            <w:r w:rsidRPr="001A35BA">
              <w:t>Alternative Site Comparison Matrix Prepared</w:t>
            </w:r>
          </w:p>
        </w:tc>
        <w:tc>
          <w:tcPr>
            <w:tcW w:w="0" w:type="auto"/>
            <w:hideMark/>
          </w:tcPr>
          <w:p w14:paraId="7E66F587" w14:textId="77777777" w:rsidR="00176A64" w:rsidRPr="001A35BA" w:rsidRDefault="00176A64" w:rsidP="00372C42"/>
        </w:tc>
        <w:tc>
          <w:tcPr>
            <w:tcW w:w="0" w:type="auto"/>
            <w:hideMark/>
          </w:tcPr>
          <w:p w14:paraId="4EE62A43" w14:textId="77777777" w:rsidR="00176A64" w:rsidRPr="001A35BA" w:rsidRDefault="00176A64" w:rsidP="00372C42">
            <w:pPr>
              <w:rPr>
                <w:sz w:val="20"/>
                <w:szCs w:val="20"/>
              </w:rPr>
            </w:pPr>
          </w:p>
        </w:tc>
      </w:tr>
      <w:tr w:rsidR="00176A64" w:rsidRPr="001A35BA" w14:paraId="5D87D8A4" w14:textId="77777777" w:rsidTr="00EA4CB5">
        <w:trPr>
          <w:trHeight w:val="255"/>
        </w:trPr>
        <w:tc>
          <w:tcPr>
            <w:tcW w:w="2614" w:type="dxa"/>
            <w:hideMark/>
          </w:tcPr>
          <w:p w14:paraId="0F14F774" w14:textId="77777777" w:rsidR="00176A64" w:rsidRPr="001A35BA" w:rsidRDefault="00176A64" w:rsidP="00372C42">
            <w:pPr>
              <w:rPr>
                <w:sz w:val="24"/>
                <w:szCs w:val="24"/>
              </w:rPr>
            </w:pPr>
            <w:r w:rsidRPr="001A35BA">
              <w:t>K.9</w:t>
            </w:r>
          </w:p>
        </w:tc>
        <w:tc>
          <w:tcPr>
            <w:tcW w:w="5282" w:type="dxa"/>
            <w:hideMark/>
          </w:tcPr>
          <w:p w14:paraId="3265DA35" w14:textId="77777777" w:rsidR="00176A64" w:rsidRPr="001A35BA" w:rsidRDefault="00176A64" w:rsidP="00372C42">
            <w:r w:rsidRPr="001A35BA">
              <w:t>Recommendation for Final Site Provided</w:t>
            </w:r>
          </w:p>
        </w:tc>
        <w:tc>
          <w:tcPr>
            <w:tcW w:w="0" w:type="auto"/>
            <w:hideMark/>
          </w:tcPr>
          <w:p w14:paraId="0870FE85" w14:textId="77777777" w:rsidR="00176A64" w:rsidRPr="001A35BA" w:rsidRDefault="00176A64" w:rsidP="00372C42"/>
        </w:tc>
        <w:tc>
          <w:tcPr>
            <w:tcW w:w="0" w:type="auto"/>
            <w:hideMark/>
          </w:tcPr>
          <w:p w14:paraId="71E0F0EE" w14:textId="77777777" w:rsidR="00176A64" w:rsidRPr="001A35BA" w:rsidRDefault="00176A64" w:rsidP="00372C42">
            <w:pPr>
              <w:rPr>
                <w:sz w:val="20"/>
                <w:szCs w:val="20"/>
              </w:rPr>
            </w:pPr>
          </w:p>
        </w:tc>
      </w:tr>
      <w:tr w:rsidR="00176A64" w:rsidRPr="001A35BA" w14:paraId="5F792DE9" w14:textId="77777777" w:rsidTr="00EA4CB5">
        <w:trPr>
          <w:trHeight w:val="255"/>
        </w:trPr>
        <w:tc>
          <w:tcPr>
            <w:tcW w:w="2614" w:type="dxa"/>
            <w:hideMark/>
          </w:tcPr>
          <w:p w14:paraId="3F8EE0EC" w14:textId="77777777" w:rsidR="00176A64" w:rsidRPr="001A35BA" w:rsidRDefault="00176A64" w:rsidP="00372C42">
            <w:pPr>
              <w:rPr>
                <w:sz w:val="24"/>
                <w:szCs w:val="24"/>
              </w:rPr>
            </w:pPr>
            <w:r w:rsidRPr="001A35BA">
              <w:rPr>
                <w:rStyle w:val="Strong"/>
              </w:rPr>
              <w:lastRenderedPageBreak/>
              <w:t>L. Design Inputs</w:t>
            </w:r>
          </w:p>
        </w:tc>
        <w:tc>
          <w:tcPr>
            <w:tcW w:w="5282" w:type="dxa"/>
            <w:hideMark/>
          </w:tcPr>
          <w:p w14:paraId="6757934D" w14:textId="77777777" w:rsidR="00176A64" w:rsidRPr="001A35BA" w:rsidRDefault="00176A64" w:rsidP="00372C42"/>
        </w:tc>
        <w:tc>
          <w:tcPr>
            <w:tcW w:w="0" w:type="auto"/>
            <w:hideMark/>
          </w:tcPr>
          <w:p w14:paraId="25BADB73" w14:textId="77777777" w:rsidR="00176A64" w:rsidRPr="001A35BA" w:rsidRDefault="00176A64" w:rsidP="00372C42">
            <w:pPr>
              <w:rPr>
                <w:sz w:val="20"/>
                <w:szCs w:val="20"/>
              </w:rPr>
            </w:pPr>
          </w:p>
        </w:tc>
        <w:tc>
          <w:tcPr>
            <w:tcW w:w="0" w:type="auto"/>
            <w:hideMark/>
          </w:tcPr>
          <w:p w14:paraId="0C818287" w14:textId="77777777" w:rsidR="00176A64" w:rsidRPr="001A35BA" w:rsidRDefault="00176A64" w:rsidP="00372C42">
            <w:pPr>
              <w:rPr>
                <w:sz w:val="20"/>
                <w:szCs w:val="20"/>
              </w:rPr>
            </w:pPr>
          </w:p>
        </w:tc>
      </w:tr>
      <w:tr w:rsidR="00176A64" w:rsidRPr="001A35BA" w14:paraId="6670F565" w14:textId="77777777" w:rsidTr="00EA4CB5">
        <w:trPr>
          <w:trHeight w:val="255"/>
        </w:trPr>
        <w:tc>
          <w:tcPr>
            <w:tcW w:w="2614" w:type="dxa"/>
            <w:hideMark/>
          </w:tcPr>
          <w:p w14:paraId="46E33EAD" w14:textId="77777777" w:rsidR="00176A64" w:rsidRPr="001A35BA" w:rsidRDefault="00176A64" w:rsidP="00372C42">
            <w:pPr>
              <w:rPr>
                <w:sz w:val="24"/>
                <w:szCs w:val="24"/>
              </w:rPr>
            </w:pPr>
            <w:r w:rsidRPr="001A35BA">
              <w:t>L.1</w:t>
            </w:r>
          </w:p>
        </w:tc>
        <w:tc>
          <w:tcPr>
            <w:tcW w:w="5282" w:type="dxa"/>
            <w:hideMark/>
          </w:tcPr>
          <w:p w14:paraId="16E8566E" w14:textId="77777777" w:rsidR="00176A64" w:rsidRPr="001A35BA" w:rsidRDefault="00176A64" w:rsidP="00372C42">
            <w:r w:rsidRPr="001A35BA">
              <w:t>Seismic Zone Identified</w:t>
            </w:r>
          </w:p>
        </w:tc>
        <w:tc>
          <w:tcPr>
            <w:tcW w:w="0" w:type="auto"/>
            <w:hideMark/>
          </w:tcPr>
          <w:p w14:paraId="6A487CCB" w14:textId="77777777" w:rsidR="00176A64" w:rsidRPr="001A35BA" w:rsidRDefault="00176A64" w:rsidP="00372C42"/>
        </w:tc>
        <w:tc>
          <w:tcPr>
            <w:tcW w:w="0" w:type="auto"/>
            <w:hideMark/>
          </w:tcPr>
          <w:p w14:paraId="79E878D8" w14:textId="77777777" w:rsidR="00176A64" w:rsidRPr="001A35BA" w:rsidRDefault="00176A64" w:rsidP="00372C42">
            <w:pPr>
              <w:rPr>
                <w:sz w:val="20"/>
                <w:szCs w:val="20"/>
              </w:rPr>
            </w:pPr>
          </w:p>
        </w:tc>
      </w:tr>
      <w:tr w:rsidR="00176A64" w:rsidRPr="001A35BA" w14:paraId="3C75DF91" w14:textId="77777777" w:rsidTr="00EA4CB5">
        <w:trPr>
          <w:trHeight w:val="255"/>
        </w:trPr>
        <w:tc>
          <w:tcPr>
            <w:tcW w:w="2614" w:type="dxa"/>
            <w:hideMark/>
          </w:tcPr>
          <w:p w14:paraId="16831882" w14:textId="77777777" w:rsidR="00176A64" w:rsidRPr="001A35BA" w:rsidRDefault="00176A64" w:rsidP="00372C42">
            <w:pPr>
              <w:rPr>
                <w:sz w:val="24"/>
                <w:szCs w:val="24"/>
              </w:rPr>
            </w:pPr>
            <w:r w:rsidRPr="001A35BA">
              <w:t>L.2</w:t>
            </w:r>
          </w:p>
        </w:tc>
        <w:tc>
          <w:tcPr>
            <w:tcW w:w="5282" w:type="dxa"/>
            <w:hideMark/>
          </w:tcPr>
          <w:p w14:paraId="3E4FED85" w14:textId="77777777" w:rsidR="00176A64" w:rsidRPr="001A35BA" w:rsidRDefault="00176A64" w:rsidP="00372C42">
            <w:r w:rsidRPr="001A35BA">
              <w:t>Wind Zone (NBC-2016) Identified</w:t>
            </w:r>
          </w:p>
        </w:tc>
        <w:tc>
          <w:tcPr>
            <w:tcW w:w="0" w:type="auto"/>
            <w:hideMark/>
          </w:tcPr>
          <w:p w14:paraId="1B57ED4C" w14:textId="77777777" w:rsidR="00176A64" w:rsidRPr="001A35BA" w:rsidRDefault="00176A64" w:rsidP="00372C42"/>
        </w:tc>
        <w:tc>
          <w:tcPr>
            <w:tcW w:w="0" w:type="auto"/>
            <w:hideMark/>
          </w:tcPr>
          <w:p w14:paraId="17373841" w14:textId="77777777" w:rsidR="00176A64" w:rsidRPr="001A35BA" w:rsidRDefault="00176A64" w:rsidP="00372C42">
            <w:pPr>
              <w:rPr>
                <w:sz w:val="20"/>
                <w:szCs w:val="20"/>
              </w:rPr>
            </w:pPr>
          </w:p>
        </w:tc>
      </w:tr>
      <w:tr w:rsidR="00176A64" w:rsidRPr="001A35BA" w14:paraId="328C6B3B" w14:textId="77777777" w:rsidTr="00EA4CB5">
        <w:trPr>
          <w:trHeight w:val="255"/>
        </w:trPr>
        <w:tc>
          <w:tcPr>
            <w:tcW w:w="2614" w:type="dxa"/>
            <w:hideMark/>
          </w:tcPr>
          <w:p w14:paraId="110EA23C" w14:textId="77777777" w:rsidR="00176A64" w:rsidRPr="001A35BA" w:rsidRDefault="00176A64" w:rsidP="00372C42">
            <w:pPr>
              <w:rPr>
                <w:sz w:val="24"/>
                <w:szCs w:val="24"/>
              </w:rPr>
            </w:pPr>
            <w:r w:rsidRPr="001A35BA">
              <w:t>L.3</w:t>
            </w:r>
          </w:p>
        </w:tc>
        <w:tc>
          <w:tcPr>
            <w:tcW w:w="5282" w:type="dxa"/>
            <w:hideMark/>
          </w:tcPr>
          <w:p w14:paraId="79728221" w14:textId="77777777" w:rsidR="00176A64" w:rsidRPr="001A35BA" w:rsidRDefault="00176A64" w:rsidP="00372C42">
            <w:r w:rsidRPr="001A35BA">
              <w:t>Basic Wind Speed Determined</w:t>
            </w:r>
          </w:p>
        </w:tc>
        <w:tc>
          <w:tcPr>
            <w:tcW w:w="0" w:type="auto"/>
            <w:hideMark/>
          </w:tcPr>
          <w:p w14:paraId="38F71DE1" w14:textId="77777777" w:rsidR="00176A64" w:rsidRPr="001A35BA" w:rsidRDefault="00176A64" w:rsidP="00372C42"/>
        </w:tc>
        <w:tc>
          <w:tcPr>
            <w:tcW w:w="0" w:type="auto"/>
            <w:hideMark/>
          </w:tcPr>
          <w:p w14:paraId="7B421E2C" w14:textId="77777777" w:rsidR="00176A64" w:rsidRPr="001A35BA" w:rsidRDefault="00176A64" w:rsidP="00372C42">
            <w:pPr>
              <w:rPr>
                <w:sz w:val="20"/>
                <w:szCs w:val="20"/>
              </w:rPr>
            </w:pPr>
          </w:p>
        </w:tc>
      </w:tr>
      <w:tr w:rsidR="00176A64" w:rsidRPr="001A35BA" w14:paraId="4AE996DA" w14:textId="77777777" w:rsidTr="00EA4CB5">
        <w:trPr>
          <w:trHeight w:val="255"/>
        </w:trPr>
        <w:tc>
          <w:tcPr>
            <w:tcW w:w="2614" w:type="dxa"/>
            <w:hideMark/>
          </w:tcPr>
          <w:p w14:paraId="4FFA89FA" w14:textId="77777777" w:rsidR="00176A64" w:rsidRPr="001A35BA" w:rsidRDefault="00176A64" w:rsidP="00372C42">
            <w:pPr>
              <w:rPr>
                <w:sz w:val="24"/>
                <w:szCs w:val="24"/>
              </w:rPr>
            </w:pPr>
            <w:r w:rsidRPr="001A35BA">
              <w:t>L.4</w:t>
            </w:r>
          </w:p>
        </w:tc>
        <w:tc>
          <w:tcPr>
            <w:tcW w:w="5282" w:type="dxa"/>
            <w:hideMark/>
          </w:tcPr>
          <w:p w14:paraId="598C29F7" w14:textId="77777777" w:rsidR="00176A64" w:rsidRPr="001A35BA" w:rsidRDefault="00176A64" w:rsidP="00372C42">
            <w:r w:rsidRPr="001A35BA">
              <w:t>Terrain Category Assessed</w:t>
            </w:r>
          </w:p>
        </w:tc>
        <w:tc>
          <w:tcPr>
            <w:tcW w:w="0" w:type="auto"/>
            <w:hideMark/>
          </w:tcPr>
          <w:p w14:paraId="7132C304" w14:textId="77777777" w:rsidR="00176A64" w:rsidRPr="001A35BA" w:rsidRDefault="00176A64" w:rsidP="00372C42"/>
        </w:tc>
        <w:tc>
          <w:tcPr>
            <w:tcW w:w="0" w:type="auto"/>
            <w:hideMark/>
          </w:tcPr>
          <w:p w14:paraId="43706BEF" w14:textId="77777777" w:rsidR="00176A64" w:rsidRPr="001A35BA" w:rsidRDefault="00176A64" w:rsidP="00372C42">
            <w:pPr>
              <w:rPr>
                <w:sz w:val="20"/>
                <w:szCs w:val="20"/>
              </w:rPr>
            </w:pPr>
          </w:p>
        </w:tc>
      </w:tr>
      <w:tr w:rsidR="00176A64" w:rsidRPr="001A35BA" w14:paraId="28C9A8D0" w14:textId="77777777" w:rsidTr="00EA4CB5">
        <w:trPr>
          <w:trHeight w:val="255"/>
        </w:trPr>
        <w:tc>
          <w:tcPr>
            <w:tcW w:w="2614" w:type="dxa"/>
            <w:hideMark/>
          </w:tcPr>
          <w:p w14:paraId="7E4CF9AA" w14:textId="77777777" w:rsidR="00176A64" w:rsidRPr="001A35BA" w:rsidRDefault="00176A64" w:rsidP="00372C42">
            <w:pPr>
              <w:rPr>
                <w:sz w:val="24"/>
                <w:szCs w:val="24"/>
              </w:rPr>
            </w:pPr>
            <w:r w:rsidRPr="001A35BA">
              <w:t>L.5</w:t>
            </w:r>
          </w:p>
        </w:tc>
        <w:tc>
          <w:tcPr>
            <w:tcW w:w="5282" w:type="dxa"/>
            <w:hideMark/>
          </w:tcPr>
          <w:p w14:paraId="6A12F21B" w14:textId="77777777" w:rsidR="00176A64" w:rsidRPr="001A35BA" w:rsidRDefault="00176A64" w:rsidP="00372C42">
            <w:r w:rsidRPr="001A35BA">
              <w:t>Construction Water Source Identified</w:t>
            </w:r>
          </w:p>
        </w:tc>
        <w:tc>
          <w:tcPr>
            <w:tcW w:w="0" w:type="auto"/>
            <w:hideMark/>
          </w:tcPr>
          <w:p w14:paraId="73DEDFAE" w14:textId="77777777" w:rsidR="00176A64" w:rsidRPr="001A35BA" w:rsidRDefault="00176A64" w:rsidP="00372C42"/>
        </w:tc>
        <w:tc>
          <w:tcPr>
            <w:tcW w:w="0" w:type="auto"/>
            <w:hideMark/>
          </w:tcPr>
          <w:p w14:paraId="4838094D" w14:textId="77777777" w:rsidR="00176A64" w:rsidRPr="001A35BA" w:rsidRDefault="00176A64" w:rsidP="00372C42">
            <w:pPr>
              <w:rPr>
                <w:sz w:val="20"/>
                <w:szCs w:val="20"/>
              </w:rPr>
            </w:pPr>
          </w:p>
        </w:tc>
      </w:tr>
      <w:tr w:rsidR="00176A64" w:rsidRPr="001A35BA" w14:paraId="4565FD91" w14:textId="77777777" w:rsidTr="00EA4CB5">
        <w:trPr>
          <w:trHeight w:val="255"/>
        </w:trPr>
        <w:tc>
          <w:tcPr>
            <w:tcW w:w="2614" w:type="dxa"/>
            <w:hideMark/>
          </w:tcPr>
          <w:p w14:paraId="5B5E053C" w14:textId="77777777" w:rsidR="00176A64" w:rsidRPr="001A35BA" w:rsidRDefault="00176A64" w:rsidP="00372C42">
            <w:pPr>
              <w:rPr>
                <w:sz w:val="24"/>
                <w:szCs w:val="24"/>
              </w:rPr>
            </w:pPr>
            <w:r w:rsidRPr="001A35BA">
              <w:t>L.6</w:t>
            </w:r>
          </w:p>
        </w:tc>
        <w:tc>
          <w:tcPr>
            <w:tcW w:w="5282" w:type="dxa"/>
            <w:hideMark/>
          </w:tcPr>
          <w:p w14:paraId="40FBA830" w14:textId="77777777" w:rsidR="00176A64" w:rsidRPr="001A35BA" w:rsidRDefault="00176A64" w:rsidP="00372C42">
            <w:r w:rsidRPr="001A35BA">
              <w:t>Construction Power Source Identified</w:t>
            </w:r>
          </w:p>
        </w:tc>
        <w:tc>
          <w:tcPr>
            <w:tcW w:w="0" w:type="auto"/>
            <w:hideMark/>
          </w:tcPr>
          <w:p w14:paraId="117007AA" w14:textId="77777777" w:rsidR="00176A64" w:rsidRPr="001A35BA" w:rsidRDefault="00176A64" w:rsidP="00372C42"/>
        </w:tc>
        <w:tc>
          <w:tcPr>
            <w:tcW w:w="0" w:type="auto"/>
            <w:hideMark/>
          </w:tcPr>
          <w:p w14:paraId="11E2D083" w14:textId="77777777" w:rsidR="00176A64" w:rsidRPr="001A35BA" w:rsidRDefault="00176A64" w:rsidP="00372C42">
            <w:pPr>
              <w:rPr>
                <w:sz w:val="20"/>
                <w:szCs w:val="20"/>
              </w:rPr>
            </w:pPr>
          </w:p>
        </w:tc>
      </w:tr>
      <w:tr w:rsidR="00176A64" w:rsidRPr="001A35BA" w14:paraId="6E16F826" w14:textId="77777777" w:rsidTr="00EA4CB5">
        <w:trPr>
          <w:trHeight w:val="255"/>
        </w:trPr>
        <w:tc>
          <w:tcPr>
            <w:tcW w:w="2614" w:type="dxa"/>
            <w:hideMark/>
          </w:tcPr>
          <w:p w14:paraId="74BD848E" w14:textId="77777777" w:rsidR="00176A64" w:rsidRPr="001A35BA" w:rsidRDefault="00176A64" w:rsidP="00372C42">
            <w:pPr>
              <w:rPr>
                <w:sz w:val="24"/>
                <w:szCs w:val="24"/>
              </w:rPr>
            </w:pPr>
            <w:r w:rsidRPr="001A35BA">
              <w:rPr>
                <w:rStyle w:val="Strong"/>
              </w:rPr>
              <w:t>M. Final Recommendation</w:t>
            </w:r>
          </w:p>
        </w:tc>
        <w:tc>
          <w:tcPr>
            <w:tcW w:w="5282" w:type="dxa"/>
            <w:hideMark/>
          </w:tcPr>
          <w:p w14:paraId="25933678" w14:textId="77777777" w:rsidR="00176A64" w:rsidRPr="001A35BA" w:rsidRDefault="00176A64" w:rsidP="00372C42"/>
        </w:tc>
        <w:tc>
          <w:tcPr>
            <w:tcW w:w="0" w:type="auto"/>
            <w:hideMark/>
          </w:tcPr>
          <w:p w14:paraId="1B9D6F3D" w14:textId="77777777" w:rsidR="00176A64" w:rsidRPr="001A35BA" w:rsidRDefault="00176A64" w:rsidP="00372C42">
            <w:pPr>
              <w:rPr>
                <w:sz w:val="20"/>
                <w:szCs w:val="20"/>
              </w:rPr>
            </w:pPr>
          </w:p>
        </w:tc>
        <w:tc>
          <w:tcPr>
            <w:tcW w:w="0" w:type="auto"/>
            <w:hideMark/>
          </w:tcPr>
          <w:p w14:paraId="01C1423E" w14:textId="77777777" w:rsidR="00176A64" w:rsidRPr="001A35BA" w:rsidRDefault="00176A64" w:rsidP="00372C42">
            <w:pPr>
              <w:rPr>
                <w:sz w:val="20"/>
                <w:szCs w:val="20"/>
              </w:rPr>
            </w:pPr>
          </w:p>
        </w:tc>
      </w:tr>
      <w:tr w:rsidR="00176A64" w:rsidRPr="001A35BA" w14:paraId="42CF0991" w14:textId="77777777" w:rsidTr="00EA4CB5">
        <w:trPr>
          <w:trHeight w:val="255"/>
        </w:trPr>
        <w:tc>
          <w:tcPr>
            <w:tcW w:w="2614" w:type="dxa"/>
            <w:hideMark/>
          </w:tcPr>
          <w:p w14:paraId="023AA96B" w14:textId="77777777" w:rsidR="00176A64" w:rsidRPr="001A35BA" w:rsidRDefault="00176A64" w:rsidP="00372C42">
            <w:pPr>
              <w:rPr>
                <w:sz w:val="24"/>
                <w:szCs w:val="24"/>
              </w:rPr>
            </w:pPr>
            <w:r w:rsidRPr="001A35BA">
              <w:t>M.1</w:t>
            </w:r>
          </w:p>
        </w:tc>
        <w:tc>
          <w:tcPr>
            <w:tcW w:w="5282" w:type="dxa"/>
            <w:hideMark/>
          </w:tcPr>
          <w:p w14:paraId="1F822FBC" w14:textId="77777777" w:rsidR="00176A64" w:rsidRPr="001A35BA" w:rsidRDefault="00176A64" w:rsidP="00372C42">
            <w:r w:rsidRPr="001A35BA">
              <w:t>Recommended Site Finalized</w:t>
            </w:r>
          </w:p>
        </w:tc>
        <w:tc>
          <w:tcPr>
            <w:tcW w:w="0" w:type="auto"/>
            <w:hideMark/>
          </w:tcPr>
          <w:p w14:paraId="606E0C2D" w14:textId="77777777" w:rsidR="00176A64" w:rsidRPr="001A35BA" w:rsidRDefault="00176A64" w:rsidP="00372C42"/>
        </w:tc>
        <w:tc>
          <w:tcPr>
            <w:tcW w:w="0" w:type="auto"/>
            <w:hideMark/>
          </w:tcPr>
          <w:p w14:paraId="78D5F2C3" w14:textId="77777777" w:rsidR="00176A64" w:rsidRPr="001A35BA" w:rsidRDefault="00176A64" w:rsidP="00372C42">
            <w:pPr>
              <w:rPr>
                <w:sz w:val="20"/>
                <w:szCs w:val="20"/>
              </w:rPr>
            </w:pPr>
          </w:p>
        </w:tc>
      </w:tr>
      <w:tr w:rsidR="00176A64" w:rsidRPr="001A35BA" w14:paraId="5025755E" w14:textId="77777777" w:rsidTr="00EA4CB5">
        <w:trPr>
          <w:trHeight w:val="255"/>
        </w:trPr>
        <w:tc>
          <w:tcPr>
            <w:tcW w:w="2614" w:type="dxa"/>
            <w:hideMark/>
          </w:tcPr>
          <w:p w14:paraId="1BAEDAB7" w14:textId="77777777" w:rsidR="00176A64" w:rsidRPr="001A35BA" w:rsidRDefault="00176A64" w:rsidP="00372C42">
            <w:pPr>
              <w:rPr>
                <w:sz w:val="24"/>
                <w:szCs w:val="24"/>
              </w:rPr>
            </w:pPr>
            <w:r w:rsidRPr="001A35BA">
              <w:t>M.2</w:t>
            </w:r>
          </w:p>
        </w:tc>
        <w:tc>
          <w:tcPr>
            <w:tcW w:w="5282" w:type="dxa"/>
            <w:hideMark/>
          </w:tcPr>
          <w:p w14:paraId="1E096C8F" w14:textId="77777777" w:rsidR="00176A64" w:rsidRPr="001A35BA" w:rsidRDefault="00176A64" w:rsidP="00372C42">
            <w:r w:rsidRPr="001A35BA">
              <w:t>Justification for Selection Provided</w:t>
            </w:r>
          </w:p>
        </w:tc>
        <w:tc>
          <w:tcPr>
            <w:tcW w:w="0" w:type="auto"/>
            <w:hideMark/>
          </w:tcPr>
          <w:p w14:paraId="6A9667C3" w14:textId="77777777" w:rsidR="00176A64" w:rsidRPr="001A35BA" w:rsidRDefault="00176A64" w:rsidP="00372C42"/>
        </w:tc>
        <w:tc>
          <w:tcPr>
            <w:tcW w:w="0" w:type="auto"/>
            <w:hideMark/>
          </w:tcPr>
          <w:p w14:paraId="27179E6D" w14:textId="77777777" w:rsidR="00176A64" w:rsidRPr="001A35BA" w:rsidRDefault="00176A64" w:rsidP="00372C42">
            <w:pPr>
              <w:rPr>
                <w:sz w:val="20"/>
                <w:szCs w:val="20"/>
              </w:rPr>
            </w:pPr>
          </w:p>
        </w:tc>
      </w:tr>
      <w:tr w:rsidR="00176A64" w:rsidRPr="001A35BA" w14:paraId="210DB1BD" w14:textId="77777777" w:rsidTr="00EA4CB5">
        <w:trPr>
          <w:trHeight w:val="255"/>
        </w:trPr>
        <w:tc>
          <w:tcPr>
            <w:tcW w:w="2614" w:type="dxa"/>
            <w:hideMark/>
          </w:tcPr>
          <w:p w14:paraId="481472B6" w14:textId="77777777" w:rsidR="00176A64" w:rsidRPr="001A35BA" w:rsidRDefault="00176A64" w:rsidP="00372C42">
            <w:pPr>
              <w:rPr>
                <w:sz w:val="24"/>
                <w:szCs w:val="24"/>
              </w:rPr>
            </w:pPr>
            <w:r w:rsidRPr="001A35BA">
              <w:t>M.3</w:t>
            </w:r>
          </w:p>
        </w:tc>
        <w:tc>
          <w:tcPr>
            <w:tcW w:w="5282" w:type="dxa"/>
            <w:hideMark/>
          </w:tcPr>
          <w:p w14:paraId="5381889B" w14:textId="77777777" w:rsidR="00176A64" w:rsidRPr="001A35BA" w:rsidRDefault="00176A64" w:rsidP="00372C42">
            <w:r w:rsidRPr="001A35BA">
              <w:t>Comparison with Alternative Sites Provided</w:t>
            </w:r>
          </w:p>
        </w:tc>
        <w:tc>
          <w:tcPr>
            <w:tcW w:w="0" w:type="auto"/>
            <w:hideMark/>
          </w:tcPr>
          <w:p w14:paraId="2B629001" w14:textId="77777777" w:rsidR="00176A64" w:rsidRPr="001A35BA" w:rsidRDefault="00176A64" w:rsidP="00372C42"/>
        </w:tc>
        <w:tc>
          <w:tcPr>
            <w:tcW w:w="0" w:type="auto"/>
            <w:hideMark/>
          </w:tcPr>
          <w:p w14:paraId="7F3B4D34" w14:textId="77777777" w:rsidR="00176A64" w:rsidRPr="001A35BA" w:rsidRDefault="00176A64" w:rsidP="00372C42">
            <w:pPr>
              <w:rPr>
                <w:sz w:val="20"/>
                <w:szCs w:val="20"/>
              </w:rPr>
            </w:pPr>
          </w:p>
        </w:tc>
      </w:tr>
      <w:tr w:rsidR="00176A64" w:rsidRPr="001A35BA" w14:paraId="36CFC5E2" w14:textId="77777777" w:rsidTr="00EA4CB5">
        <w:trPr>
          <w:trHeight w:val="255"/>
        </w:trPr>
        <w:tc>
          <w:tcPr>
            <w:tcW w:w="2614" w:type="dxa"/>
            <w:hideMark/>
          </w:tcPr>
          <w:p w14:paraId="25685E3A" w14:textId="77777777" w:rsidR="00176A64" w:rsidRPr="001A35BA" w:rsidRDefault="00176A64" w:rsidP="00372C42">
            <w:pPr>
              <w:rPr>
                <w:sz w:val="24"/>
                <w:szCs w:val="24"/>
              </w:rPr>
            </w:pPr>
            <w:r w:rsidRPr="001A35BA">
              <w:t>M.4</w:t>
            </w:r>
          </w:p>
        </w:tc>
        <w:tc>
          <w:tcPr>
            <w:tcW w:w="5282" w:type="dxa"/>
            <w:hideMark/>
          </w:tcPr>
          <w:p w14:paraId="2FF3A43F" w14:textId="77777777" w:rsidR="00176A64" w:rsidRPr="001A35BA" w:rsidRDefault="00176A64" w:rsidP="00372C42">
            <w:r w:rsidRPr="001A35BA">
              <w:t>Employer's Observations Incorporated</w:t>
            </w:r>
          </w:p>
        </w:tc>
        <w:tc>
          <w:tcPr>
            <w:tcW w:w="0" w:type="auto"/>
            <w:hideMark/>
          </w:tcPr>
          <w:p w14:paraId="30F0E22C" w14:textId="77777777" w:rsidR="00176A64" w:rsidRPr="001A35BA" w:rsidRDefault="00176A64" w:rsidP="00372C42"/>
        </w:tc>
        <w:tc>
          <w:tcPr>
            <w:tcW w:w="0" w:type="auto"/>
            <w:hideMark/>
          </w:tcPr>
          <w:p w14:paraId="2421914C" w14:textId="77777777" w:rsidR="00176A64" w:rsidRPr="001A35BA" w:rsidRDefault="00176A64" w:rsidP="00372C42">
            <w:pPr>
              <w:rPr>
                <w:sz w:val="20"/>
                <w:szCs w:val="20"/>
              </w:rPr>
            </w:pPr>
          </w:p>
        </w:tc>
      </w:tr>
      <w:tr w:rsidR="00176A64" w:rsidRPr="001A35BA" w14:paraId="563EEB20" w14:textId="77777777" w:rsidTr="00EA4CB5">
        <w:trPr>
          <w:trHeight w:val="234"/>
        </w:trPr>
        <w:tc>
          <w:tcPr>
            <w:tcW w:w="2614" w:type="dxa"/>
            <w:hideMark/>
          </w:tcPr>
          <w:p w14:paraId="5BE74E8F" w14:textId="77777777" w:rsidR="00176A64" w:rsidRPr="001A35BA" w:rsidRDefault="00176A64" w:rsidP="00372C42">
            <w:pPr>
              <w:rPr>
                <w:sz w:val="24"/>
                <w:szCs w:val="24"/>
              </w:rPr>
            </w:pPr>
            <w:r w:rsidRPr="001A35BA">
              <w:t>M.5</w:t>
            </w:r>
          </w:p>
        </w:tc>
        <w:tc>
          <w:tcPr>
            <w:tcW w:w="5282" w:type="dxa"/>
            <w:hideMark/>
          </w:tcPr>
          <w:p w14:paraId="53BDAD86" w14:textId="77777777" w:rsidR="00176A64" w:rsidRPr="001A35BA" w:rsidRDefault="00176A64" w:rsidP="00372C42">
            <w:r w:rsidRPr="001A35BA">
              <w:t>Final Site Coordinates Certified</w:t>
            </w:r>
          </w:p>
        </w:tc>
        <w:tc>
          <w:tcPr>
            <w:tcW w:w="0" w:type="auto"/>
            <w:hideMark/>
          </w:tcPr>
          <w:p w14:paraId="2EB6C4E6" w14:textId="77777777" w:rsidR="00176A64" w:rsidRPr="001A35BA" w:rsidRDefault="00176A64" w:rsidP="00372C42"/>
        </w:tc>
        <w:tc>
          <w:tcPr>
            <w:tcW w:w="0" w:type="auto"/>
            <w:hideMark/>
          </w:tcPr>
          <w:p w14:paraId="34AC6F84" w14:textId="77777777" w:rsidR="00176A64" w:rsidRPr="001A35BA" w:rsidRDefault="00176A64" w:rsidP="00372C42">
            <w:pPr>
              <w:rPr>
                <w:sz w:val="20"/>
                <w:szCs w:val="20"/>
              </w:rPr>
            </w:pPr>
          </w:p>
        </w:tc>
      </w:tr>
      <w:tr w:rsidR="00176A64" w:rsidRPr="001A35BA" w14:paraId="62DBF201" w14:textId="77777777" w:rsidTr="00EA4CB5">
        <w:trPr>
          <w:trHeight w:val="255"/>
        </w:trPr>
        <w:tc>
          <w:tcPr>
            <w:tcW w:w="2614" w:type="dxa"/>
            <w:hideMark/>
          </w:tcPr>
          <w:p w14:paraId="46CF121A" w14:textId="77777777" w:rsidR="00176A64" w:rsidRPr="001A35BA" w:rsidRDefault="00176A64" w:rsidP="00372C42">
            <w:pPr>
              <w:rPr>
                <w:sz w:val="24"/>
                <w:szCs w:val="24"/>
              </w:rPr>
            </w:pPr>
            <w:r w:rsidRPr="001A35BA">
              <w:t>M.6</w:t>
            </w:r>
          </w:p>
        </w:tc>
        <w:tc>
          <w:tcPr>
            <w:tcW w:w="5282" w:type="dxa"/>
            <w:hideMark/>
          </w:tcPr>
          <w:p w14:paraId="10F6435E" w14:textId="77777777" w:rsidR="00176A64" w:rsidRPr="001A35BA" w:rsidRDefault="00176A64" w:rsidP="00372C42">
            <w:r w:rsidRPr="001A35BA">
              <w:t>Final Report Submitted</w:t>
            </w:r>
          </w:p>
        </w:tc>
        <w:tc>
          <w:tcPr>
            <w:tcW w:w="0" w:type="auto"/>
            <w:hideMark/>
          </w:tcPr>
          <w:p w14:paraId="52833168" w14:textId="77777777" w:rsidR="00176A64" w:rsidRPr="001A35BA" w:rsidRDefault="00176A64" w:rsidP="00372C42"/>
        </w:tc>
        <w:tc>
          <w:tcPr>
            <w:tcW w:w="0" w:type="auto"/>
            <w:hideMark/>
          </w:tcPr>
          <w:p w14:paraId="0E0B4ED5" w14:textId="77777777" w:rsidR="00176A64" w:rsidRPr="001A35BA" w:rsidRDefault="00176A64" w:rsidP="00372C42">
            <w:pPr>
              <w:rPr>
                <w:sz w:val="20"/>
                <w:szCs w:val="20"/>
              </w:rPr>
            </w:pPr>
          </w:p>
        </w:tc>
      </w:tr>
    </w:tbl>
    <w:p w14:paraId="2AE00C25" w14:textId="77777777" w:rsidR="00176A64" w:rsidRPr="001A35BA" w:rsidRDefault="00176A64" w:rsidP="00176A64">
      <w:pPr>
        <w:pStyle w:val="Heading3"/>
        <w:jc w:val="center"/>
      </w:pPr>
    </w:p>
    <w:p w14:paraId="703EC3FA" w14:textId="77777777" w:rsidR="00176A64" w:rsidRPr="001A35BA" w:rsidRDefault="00176A64" w:rsidP="00176A64">
      <w:pPr>
        <w:pStyle w:val="Heading3"/>
        <w:jc w:val="center"/>
        <w:rPr>
          <w:rFonts w:ascii="Times New Roman" w:eastAsia="Times New Roman" w:hAnsi="Times New Roman" w:cs="Times New Roman"/>
        </w:rPr>
      </w:pPr>
      <w:r w:rsidRPr="001A35BA">
        <w:t>Substation Site Evaluation and Ranking</w:t>
      </w:r>
    </w:p>
    <w:tbl>
      <w:tblPr>
        <w:tblStyle w:val="TableGrid"/>
        <w:tblW w:w="9736" w:type="dxa"/>
        <w:tblLook w:val="04A0" w:firstRow="1" w:lastRow="0" w:firstColumn="1" w:lastColumn="0" w:noHBand="0" w:noVBand="1"/>
      </w:tblPr>
      <w:tblGrid>
        <w:gridCol w:w="3563"/>
        <w:gridCol w:w="1646"/>
        <w:gridCol w:w="1393"/>
        <w:gridCol w:w="1567"/>
        <w:gridCol w:w="1567"/>
      </w:tblGrid>
      <w:tr w:rsidR="00176A64" w:rsidRPr="001A35BA" w14:paraId="45931C93" w14:textId="77777777" w:rsidTr="00EA4CB5">
        <w:trPr>
          <w:trHeight w:val="263"/>
        </w:trPr>
        <w:tc>
          <w:tcPr>
            <w:tcW w:w="3563" w:type="dxa"/>
            <w:hideMark/>
          </w:tcPr>
          <w:p w14:paraId="32F1342C" w14:textId="77777777" w:rsidR="00176A64" w:rsidRPr="001A35BA" w:rsidRDefault="00176A64" w:rsidP="00372C42">
            <w:pPr>
              <w:rPr>
                <w:b/>
              </w:rPr>
            </w:pPr>
            <w:r w:rsidRPr="001A35BA">
              <w:rPr>
                <w:b/>
              </w:rPr>
              <w:t>Parameter</w:t>
            </w:r>
          </w:p>
        </w:tc>
        <w:tc>
          <w:tcPr>
            <w:tcW w:w="1646" w:type="dxa"/>
            <w:hideMark/>
          </w:tcPr>
          <w:p w14:paraId="6A6B5A9E" w14:textId="77777777" w:rsidR="00176A64" w:rsidRPr="001A35BA" w:rsidRDefault="00176A64" w:rsidP="00372C42">
            <w:pPr>
              <w:rPr>
                <w:b/>
              </w:rPr>
            </w:pPr>
            <w:r w:rsidRPr="001A35BA">
              <w:rPr>
                <w:b/>
              </w:rPr>
              <w:t>Weightage (%)</w:t>
            </w:r>
          </w:p>
        </w:tc>
        <w:tc>
          <w:tcPr>
            <w:tcW w:w="1393" w:type="dxa"/>
            <w:hideMark/>
          </w:tcPr>
          <w:p w14:paraId="3380490C" w14:textId="77777777" w:rsidR="00176A64" w:rsidRPr="001A35BA" w:rsidRDefault="00176A64" w:rsidP="00372C42">
            <w:pPr>
              <w:rPr>
                <w:b/>
              </w:rPr>
            </w:pPr>
            <w:r w:rsidRPr="001A35BA">
              <w:rPr>
                <w:b/>
              </w:rPr>
              <w:t>Site-I Score</w:t>
            </w:r>
          </w:p>
        </w:tc>
        <w:tc>
          <w:tcPr>
            <w:tcW w:w="1567" w:type="dxa"/>
            <w:hideMark/>
          </w:tcPr>
          <w:p w14:paraId="5B7F2F8B" w14:textId="77777777" w:rsidR="00176A64" w:rsidRPr="001A35BA" w:rsidRDefault="00176A64" w:rsidP="00372C42">
            <w:pPr>
              <w:rPr>
                <w:b/>
              </w:rPr>
            </w:pPr>
            <w:r w:rsidRPr="001A35BA">
              <w:rPr>
                <w:b/>
              </w:rPr>
              <w:t>Site-II Score</w:t>
            </w:r>
          </w:p>
        </w:tc>
        <w:tc>
          <w:tcPr>
            <w:tcW w:w="1567" w:type="dxa"/>
            <w:hideMark/>
          </w:tcPr>
          <w:p w14:paraId="394FCDB3" w14:textId="77777777" w:rsidR="00176A64" w:rsidRPr="001A35BA" w:rsidRDefault="00176A64" w:rsidP="00372C42">
            <w:pPr>
              <w:rPr>
                <w:b/>
              </w:rPr>
            </w:pPr>
            <w:r w:rsidRPr="001A35BA">
              <w:rPr>
                <w:b/>
              </w:rPr>
              <w:t>Site-III Score</w:t>
            </w:r>
          </w:p>
        </w:tc>
      </w:tr>
      <w:tr w:rsidR="00176A64" w:rsidRPr="001A35BA" w14:paraId="7C3F07C5" w14:textId="77777777" w:rsidTr="00EA4CB5">
        <w:trPr>
          <w:trHeight w:val="263"/>
        </w:trPr>
        <w:tc>
          <w:tcPr>
            <w:tcW w:w="3563" w:type="dxa"/>
            <w:hideMark/>
          </w:tcPr>
          <w:p w14:paraId="37BC175C" w14:textId="77777777" w:rsidR="00176A64" w:rsidRPr="001A35BA" w:rsidRDefault="00176A64" w:rsidP="00372C42">
            <w:r w:rsidRPr="001A35BA">
              <w:t>Land Availability &amp; Shape</w:t>
            </w:r>
          </w:p>
        </w:tc>
        <w:tc>
          <w:tcPr>
            <w:tcW w:w="1646" w:type="dxa"/>
            <w:hideMark/>
          </w:tcPr>
          <w:p w14:paraId="45D8E3BC" w14:textId="77777777" w:rsidR="00176A64" w:rsidRPr="001A35BA" w:rsidRDefault="00176A64" w:rsidP="00372C42">
            <w:pPr>
              <w:jc w:val="center"/>
            </w:pPr>
            <w:r w:rsidRPr="001A35BA">
              <w:t>20</w:t>
            </w:r>
          </w:p>
        </w:tc>
        <w:tc>
          <w:tcPr>
            <w:tcW w:w="1393" w:type="dxa"/>
            <w:hideMark/>
          </w:tcPr>
          <w:p w14:paraId="2CA58FCB" w14:textId="77777777" w:rsidR="00176A64" w:rsidRPr="001A35BA" w:rsidRDefault="00176A64" w:rsidP="00372C42"/>
        </w:tc>
        <w:tc>
          <w:tcPr>
            <w:tcW w:w="1567" w:type="dxa"/>
            <w:hideMark/>
          </w:tcPr>
          <w:p w14:paraId="668A392F" w14:textId="77777777" w:rsidR="00176A64" w:rsidRPr="001A35BA" w:rsidRDefault="00176A64" w:rsidP="00372C42"/>
        </w:tc>
        <w:tc>
          <w:tcPr>
            <w:tcW w:w="1567" w:type="dxa"/>
            <w:hideMark/>
          </w:tcPr>
          <w:p w14:paraId="5FC0A321" w14:textId="77777777" w:rsidR="00176A64" w:rsidRPr="001A35BA" w:rsidRDefault="00176A64" w:rsidP="00372C42"/>
        </w:tc>
      </w:tr>
      <w:tr w:rsidR="00176A64" w:rsidRPr="001A35BA" w14:paraId="23C41925" w14:textId="77777777" w:rsidTr="00EA4CB5">
        <w:trPr>
          <w:trHeight w:val="263"/>
        </w:trPr>
        <w:tc>
          <w:tcPr>
            <w:tcW w:w="3563" w:type="dxa"/>
            <w:hideMark/>
          </w:tcPr>
          <w:p w14:paraId="191A0828" w14:textId="77777777" w:rsidR="00176A64" w:rsidRPr="001A35BA" w:rsidRDefault="00176A64" w:rsidP="00372C42">
            <w:r w:rsidRPr="001A35BA">
              <w:t>Transmission Corridor Availability</w:t>
            </w:r>
          </w:p>
        </w:tc>
        <w:tc>
          <w:tcPr>
            <w:tcW w:w="1646" w:type="dxa"/>
            <w:hideMark/>
          </w:tcPr>
          <w:p w14:paraId="16B7961D" w14:textId="77777777" w:rsidR="00176A64" w:rsidRPr="001A35BA" w:rsidRDefault="00176A64" w:rsidP="00372C42">
            <w:pPr>
              <w:jc w:val="center"/>
            </w:pPr>
            <w:r w:rsidRPr="001A35BA">
              <w:t>20</w:t>
            </w:r>
          </w:p>
        </w:tc>
        <w:tc>
          <w:tcPr>
            <w:tcW w:w="1393" w:type="dxa"/>
            <w:hideMark/>
          </w:tcPr>
          <w:p w14:paraId="1C069720" w14:textId="77777777" w:rsidR="00176A64" w:rsidRPr="001A35BA" w:rsidRDefault="00176A64" w:rsidP="00372C42"/>
        </w:tc>
        <w:tc>
          <w:tcPr>
            <w:tcW w:w="1567" w:type="dxa"/>
            <w:hideMark/>
          </w:tcPr>
          <w:p w14:paraId="43E07021" w14:textId="77777777" w:rsidR="00176A64" w:rsidRPr="001A35BA" w:rsidRDefault="00176A64" w:rsidP="00372C42"/>
        </w:tc>
        <w:tc>
          <w:tcPr>
            <w:tcW w:w="1567" w:type="dxa"/>
            <w:hideMark/>
          </w:tcPr>
          <w:p w14:paraId="143A8319" w14:textId="77777777" w:rsidR="00176A64" w:rsidRPr="001A35BA" w:rsidRDefault="00176A64" w:rsidP="00372C42"/>
        </w:tc>
      </w:tr>
      <w:tr w:rsidR="00176A64" w:rsidRPr="001A35BA" w14:paraId="5DE62748" w14:textId="77777777" w:rsidTr="00EA4CB5">
        <w:trPr>
          <w:trHeight w:val="263"/>
        </w:trPr>
        <w:tc>
          <w:tcPr>
            <w:tcW w:w="3563" w:type="dxa"/>
            <w:hideMark/>
          </w:tcPr>
          <w:p w14:paraId="350569B9" w14:textId="77777777" w:rsidR="00176A64" w:rsidRPr="001A35BA" w:rsidRDefault="00176A64" w:rsidP="00372C42">
            <w:r w:rsidRPr="001A35BA">
              <w:t>Accessibility &amp; Logistics</w:t>
            </w:r>
          </w:p>
        </w:tc>
        <w:tc>
          <w:tcPr>
            <w:tcW w:w="1646" w:type="dxa"/>
            <w:hideMark/>
          </w:tcPr>
          <w:p w14:paraId="2BB5AA69" w14:textId="77777777" w:rsidR="00176A64" w:rsidRPr="001A35BA" w:rsidRDefault="00176A64" w:rsidP="00372C42">
            <w:pPr>
              <w:jc w:val="center"/>
            </w:pPr>
            <w:r w:rsidRPr="001A35BA">
              <w:t>15</w:t>
            </w:r>
          </w:p>
        </w:tc>
        <w:tc>
          <w:tcPr>
            <w:tcW w:w="1393" w:type="dxa"/>
            <w:hideMark/>
          </w:tcPr>
          <w:p w14:paraId="73574D91" w14:textId="77777777" w:rsidR="00176A64" w:rsidRPr="001A35BA" w:rsidRDefault="00176A64" w:rsidP="00372C42"/>
        </w:tc>
        <w:tc>
          <w:tcPr>
            <w:tcW w:w="1567" w:type="dxa"/>
            <w:hideMark/>
          </w:tcPr>
          <w:p w14:paraId="7747A231" w14:textId="77777777" w:rsidR="00176A64" w:rsidRPr="001A35BA" w:rsidRDefault="00176A64" w:rsidP="00372C42"/>
        </w:tc>
        <w:tc>
          <w:tcPr>
            <w:tcW w:w="1567" w:type="dxa"/>
            <w:hideMark/>
          </w:tcPr>
          <w:p w14:paraId="12262F02" w14:textId="77777777" w:rsidR="00176A64" w:rsidRPr="001A35BA" w:rsidRDefault="00176A64" w:rsidP="00372C42"/>
        </w:tc>
      </w:tr>
      <w:tr w:rsidR="00176A64" w:rsidRPr="001A35BA" w14:paraId="0AA251B9" w14:textId="77777777" w:rsidTr="00EA4CB5">
        <w:trPr>
          <w:trHeight w:val="263"/>
        </w:trPr>
        <w:tc>
          <w:tcPr>
            <w:tcW w:w="3563" w:type="dxa"/>
            <w:hideMark/>
          </w:tcPr>
          <w:p w14:paraId="617DE0E7" w14:textId="77777777" w:rsidR="00176A64" w:rsidRPr="001A35BA" w:rsidRDefault="00176A64" w:rsidP="00372C42">
            <w:r w:rsidRPr="001A35BA">
              <w:t>Land Cost &amp; Acquisition Feasibility</w:t>
            </w:r>
          </w:p>
        </w:tc>
        <w:tc>
          <w:tcPr>
            <w:tcW w:w="1646" w:type="dxa"/>
            <w:hideMark/>
          </w:tcPr>
          <w:p w14:paraId="3529DF67" w14:textId="77777777" w:rsidR="00176A64" w:rsidRPr="001A35BA" w:rsidRDefault="00176A64" w:rsidP="00372C42">
            <w:pPr>
              <w:jc w:val="center"/>
            </w:pPr>
            <w:r w:rsidRPr="001A35BA">
              <w:t>15</w:t>
            </w:r>
          </w:p>
        </w:tc>
        <w:tc>
          <w:tcPr>
            <w:tcW w:w="1393" w:type="dxa"/>
            <w:hideMark/>
          </w:tcPr>
          <w:p w14:paraId="226C31F6" w14:textId="77777777" w:rsidR="00176A64" w:rsidRPr="001A35BA" w:rsidRDefault="00176A64" w:rsidP="00372C42"/>
        </w:tc>
        <w:tc>
          <w:tcPr>
            <w:tcW w:w="1567" w:type="dxa"/>
            <w:hideMark/>
          </w:tcPr>
          <w:p w14:paraId="2BC55F0B" w14:textId="77777777" w:rsidR="00176A64" w:rsidRPr="001A35BA" w:rsidRDefault="00176A64" w:rsidP="00372C42"/>
        </w:tc>
        <w:tc>
          <w:tcPr>
            <w:tcW w:w="1567" w:type="dxa"/>
            <w:hideMark/>
          </w:tcPr>
          <w:p w14:paraId="4DDBF712" w14:textId="77777777" w:rsidR="00176A64" w:rsidRPr="001A35BA" w:rsidRDefault="00176A64" w:rsidP="00372C42"/>
        </w:tc>
      </w:tr>
      <w:tr w:rsidR="00176A64" w:rsidRPr="001A35BA" w14:paraId="4A4245E7" w14:textId="77777777" w:rsidTr="00EA4CB5">
        <w:trPr>
          <w:trHeight w:val="263"/>
        </w:trPr>
        <w:tc>
          <w:tcPr>
            <w:tcW w:w="3563" w:type="dxa"/>
            <w:hideMark/>
          </w:tcPr>
          <w:p w14:paraId="1025D411" w14:textId="77777777" w:rsidR="00176A64" w:rsidRPr="001A35BA" w:rsidRDefault="00176A64" w:rsidP="00372C42">
            <w:r w:rsidRPr="001A35BA">
              <w:t>Topography &amp; Leveling Requirement</w:t>
            </w:r>
          </w:p>
        </w:tc>
        <w:tc>
          <w:tcPr>
            <w:tcW w:w="1646" w:type="dxa"/>
            <w:hideMark/>
          </w:tcPr>
          <w:p w14:paraId="164549F3" w14:textId="77777777" w:rsidR="00176A64" w:rsidRPr="001A35BA" w:rsidRDefault="00176A64" w:rsidP="00372C42">
            <w:pPr>
              <w:jc w:val="center"/>
            </w:pPr>
            <w:r w:rsidRPr="001A35BA">
              <w:t>10</w:t>
            </w:r>
          </w:p>
        </w:tc>
        <w:tc>
          <w:tcPr>
            <w:tcW w:w="1393" w:type="dxa"/>
            <w:hideMark/>
          </w:tcPr>
          <w:p w14:paraId="7B32A479" w14:textId="77777777" w:rsidR="00176A64" w:rsidRPr="001A35BA" w:rsidRDefault="00176A64" w:rsidP="00372C42"/>
        </w:tc>
        <w:tc>
          <w:tcPr>
            <w:tcW w:w="1567" w:type="dxa"/>
            <w:hideMark/>
          </w:tcPr>
          <w:p w14:paraId="60DCB4CF" w14:textId="77777777" w:rsidR="00176A64" w:rsidRPr="001A35BA" w:rsidRDefault="00176A64" w:rsidP="00372C42"/>
        </w:tc>
        <w:tc>
          <w:tcPr>
            <w:tcW w:w="1567" w:type="dxa"/>
            <w:hideMark/>
          </w:tcPr>
          <w:p w14:paraId="0E1156F9" w14:textId="77777777" w:rsidR="00176A64" w:rsidRPr="001A35BA" w:rsidRDefault="00176A64" w:rsidP="00372C42"/>
        </w:tc>
      </w:tr>
      <w:tr w:rsidR="00176A64" w:rsidRPr="001A35BA" w14:paraId="78ED112D" w14:textId="77777777" w:rsidTr="00EA4CB5">
        <w:trPr>
          <w:trHeight w:val="263"/>
        </w:trPr>
        <w:tc>
          <w:tcPr>
            <w:tcW w:w="3563" w:type="dxa"/>
            <w:hideMark/>
          </w:tcPr>
          <w:p w14:paraId="6B8098A4" w14:textId="77777777" w:rsidR="00176A64" w:rsidRPr="001A35BA" w:rsidRDefault="00176A64" w:rsidP="00372C42">
            <w:r w:rsidRPr="001A35BA">
              <w:t>Environmental &amp; Statutory Constraints</w:t>
            </w:r>
          </w:p>
        </w:tc>
        <w:tc>
          <w:tcPr>
            <w:tcW w:w="1646" w:type="dxa"/>
            <w:hideMark/>
          </w:tcPr>
          <w:p w14:paraId="3F6CB0BB" w14:textId="77777777" w:rsidR="00176A64" w:rsidRPr="001A35BA" w:rsidRDefault="00176A64" w:rsidP="00372C42">
            <w:pPr>
              <w:jc w:val="center"/>
            </w:pPr>
            <w:r w:rsidRPr="001A35BA">
              <w:t>10</w:t>
            </w:r>
          </w:p>
        </w:tc>
        <w:tc>
          <w:tcPr>
            <w:tcW w:w="1393" w:type="dxa"/>
            <w:hideMark/>
          </w:tcPr>
          <w:p w14:paraId="47C4D82A" w14:textId="77777777" w:rsidR="00176A64" w:rsidRPr="001A35BA" w:rsidRDefault="00176A64" w:rsidP="00372C42"/>
        </w:tc>
        <w:tc>
          <w:tcPr>
            <w:tcW w:w="1567" w:type="dxa"/>
            <w:hideMark/>
          </w:tcPr>
          <w:p w14:paraId="65A5A21D" w14:textId="77777777" w:rsidR="00176A64" w:rsidRPr="001A35BA" w:rsidRDefault="00176A64" w:rsidP="00372C42"/>
        </w:tc>
        <w:tc>
          <w:tcPr>
            <w:tcW w:w="1567" w:type="dxa"/>
            <w:hideMark/>
          </w:tcPr>
          <w:p w14:paraId="1E493117" w14:textId="77777777" w:rsidR="00176A64" w:rsidRPr="001A35BA" w:rsidRDefault="00176A64" w:rsidP="00372C42"/>
        </w:tc>
      </w:tr>
      <w:tr w:rsidR="00176A64" w:rsidRPr="001A35BA" w14:paraId="26D41D45" w14:textId="77777777" w:rsidTr="00EA4CB5">
        <w:trPr>
          <w:trHeight w:val="263"/>
        </w:trPr>
        <w:tc>
          <w:tcPr>
            <w:tcW w:w="3563" w:type="dxa"/>
            <w:hideMark/>
          </w:tcPr>
          <w:p w14:paraId="39B8D2AD" w14:textId="77777777" w:rsidR="00176A64" w:rsidRPr="001A35BA" w:rsidRDefault="00176A64" w:rsidP="00372C42">
            <w:r w:rsidRPr="001A35BA">
              <w:t>Future Expansion Potential</w:t>
            </w:r>
          </w:p>
        </w:tc>
        <w:tc>
          <w:tcPr>
            <w:tcW w:w="1646" w:type="dxa"/>
            <w:hideMark/>
          </w:tcPr>
          <w:p w14:paraId="0276FCE9" w14:textId="77777777" w:rsidR="00176A64" w:rsidRPr="001A35BA" w:rsidRDefault="00176A64" w:rsidP="00372C42">
            <w:pPr>
              <w:jc w:val="center"/>
            </w:pPr>
            <w:r w:rsidRPr="001A35BA">
              <w:t>10</w:t>
            </w:r>
          </w:p>
        </w:tc>
        <w:tc>
          <w:tcPr>
            <w:tcW w:w="1393" w:type="dxa"/>
            <w:hideMark/>
          </w:tcPr>
          <w:p w14:paraId="29D123C1" w14:textId="77777777" w:rsidR="00176A64" w:rsidRPr="001A35BA" w:rsidRDefault="00176A64" w:rsidP="00372C42"/>
        </w:tc>
        <w:tc>
          <w:tcPr>
            <w:tcW w:w="1567" w:type="dxa"/>
            <w:hideMark/>
          </w:tcPr>
          <w:p w14:paraId="575563ED" w14:textId="77777777" w:rsidR="00176A64" w:rsidRPr="001A35BA" w:rsidRDefault="00176A64" w:rsidP="00372C42"/>
        </w:tc>
        <w:tc>
          <w:tcPr>
            <w:tcW w:w="1567" w:type="dxa"/>
            <w:hideMark/>
          </w:tcPr>
          <w:p w14:paraId="01E77084" w14:textId="77777777" w:rsidR="00176A64" w:rsidRPr="001A35BA" w:rsidRDefault="00176A64" w:rsidP="00372C42"/>
        </w:tc>
      </w:tr>
      <w:tr w:rsidR="00176A64" w:rsidRPr="001A35BA" w14:paraId="268B0F14" w14:textId="77777777" w:rsidTr="00EA4CB5">
        <w:trPr>
          <w:trHeight w:val="241"/>
        </w:trPr>
        <w:tc>
          <w:tcPr>
            <w:tcW w:w="3563" w:type="dxa"/>
            <w:hideMark/>
          </w:tcPr>
          <w:p w14:paraId="3273A514" w14:textId="77777777" w:rsidR="00176A64" w:rsidRPr="001A35BA" w:rsidRDefault="00176A64" w:rsidP="00372C42">
            <w:r w:rsidRPr="001A35BA">
              <w:rPr>
                <w:rStyle w:val="Strong"/>
              </w:rPr>
              <w:t>Total Score</w:t>
            </w:r>
          </w:p>
        </w:tc>
        <w:tc>
          <w:tcPr>
            <w:tcW w:w="1646" w:type="dxa"/>
            <w:hideMark/>
          </w:tcPr>
          <w:p w14:paraId="1990C5E9" w14:textId="77777777" w:rsidR="00176A64" w:rsidRPr="001A35BA" w:rsidRDefault="00176A64" w:rsidP="00372C42">
            <w:pPr>
              <w:jc w:val="center"/>
            </w:pPr>
            <w:r w:rsidRPr="001A35BA">
              <w:rPr>
                <w:rStyle w:val="Strong"/>
              </w:rPr>
              <w:t>100</w:t>
            </w:r>
          </w:p>
        </w:tc>
        <w:tc>
          <w:tcPr>
            <w:tcW w:w="1393" w:type="dxa"/>
            <w:hideMark/>
          </w:tcPr>
          <w:p w14:paraId="620546B9" w14:textId="77777777" w:rsidR="00176A64" w:rsidRPr="001A35BA" w:rsidRDefault="00176A64" w:rsidP="00372C42">
            <w:pPr>
              <w:rPr>
                <w:sz w:val="20"/>
                <w:szCs w:val="20"/>
              </w:rPr>
            </w:pPr>
          </w:p>
        </w:tc>
        <w:tc>
          <w:tcPr>
            <w:tcW w:w="1567" w:type="dxa"/>
            <w:hideMark/>
          </w:tcPr>
          <w:p w14:paraId="7F770131" w14:textId="77777777" w:rsidR="00176A64" w:rsidRPr="001A35BA" w:rsidRDefault="00176A64" w:rsidP="00372C42">
            <w:pPr>
              <w:rPr>
                <w:sz w:val="20"/>
                <w:szCs w:val="20"/>
              </w:rPr>
            </w:pPr>
          </w:p>
        </w:tc>
        <w:tc>
          <w:tcPr>
            <w:tcW w:w="1567" w:type="dxa"/>
            <w:hideMark/>
          </w:tcPr>
          <w:p w14:paraId="1375BAC7" w14:textId="77777777" w:rsidR="00176A64" w:rsidRPr="001A35BA" w:rsidRDefault="00176A64" w:rsidP="00372C42">
            <w:pPr>
              <w:rPr>
                <w:sz w:val="20"/>
                <w:szCs w:val="20"/>
              </w:rPr>
            </w:pPr>
          </w:p>
        </w:tc>
      </w:tr>
    </w:tbl>
    <w:p w14:paraId="3FCE413E" w14:textId="77777777" w:rsidR="00176A64" w:rsidRPr="001A35BA" w:rsidRDefault="00176A64" w:rsidP="00176A64">
      <w:pPr>
        <w:tabs>
          <w:tab w:val="left" w:pos="2105"/>
        </w:tabs>
        <w:spacing w:before="118"/>
        <w:rPr>
          <w:rFonts w:asciiTheme="minorHAnsi" w:hAnsiTheme="minorHAnsi" w:cstheme="minorHAnsi"/>
          <w:sz w:val="24"/>
          <w:szCs w:val="24"/>
        </w:rPr>
      </w:pPr>
    </w:p>
    <w:p w14:paraId="66A9AC3B" w14:textId="77777777" w:rsidR="00176A64" w:rsidRPr="001A35BA" w:rsidRDefault="00176A64" w:rsidP="00176A64">
      <w:pPr>
        <w:tabs>
          <w:tab w:val="left" w:pos="2105"/>
        </w:tabs>
        <w:spacing w:before="118"/>
        <w:rPr>
          <w:rFonts w:asciiTheme="minorHAnsi" w:hAnsiTheme="minorHAnsi" w:cstheme="minorHAnsi"/>
          <w:sz w:val="24"/>
          <w:szCs w:val="24"/>
        </w:rPr>
      </w:pPr>
    </w:p>
    <w:p w14:paraId="164142EE" w14:textId="77777777" w:rsidR="00176A64" w:rsidRPr="001A35BA" w:rsidRDefault="00176A64" w:rsidP="00176A64">
      <w:pPr>
        <w:tabs>
          <w:tab w:val="left" w:pos="2105"/>
        </w:tabs>
        <w:spacing w:before="118"/>
        <w:rPr>
          <w:rFonts w:asciiTheme="minorHAnsi" w:hAnsiTheme="minorHAnsi" w:cstheme="minorHAnsi"/>
          <w:sz w:val="24"/>
          <w:szCs w:val="24"/>
        </w:rPr>
      </w:pPr>
    </w:p>
    <w:p w14:paraId="60B162BA" w14:textId="77777777" w:rsidR="00176A64" w:rsidRPr="001A35BA" w:rsidRDefault="00176A64" w:rsidP="00176A64">
      <w:pPr>
        <w:tabs>
          <w:tab w:val="left" w:pos="2105"/>
        </w:tabs>
        <w:spacing w:before="118"/>
        <w:rPr>
          <w:rFonts w:asciiTheme="minorHAnsi" w:hAnsiTheme="minorHAnsi" w:cstheme="minorHAnsi"/>
          <w:sz w:val="24"/>
          <w:szCs w:val="24"/>
        </w:rPr>
      </w:pPr>
    </w:p>
    <w:p w14:paraId="1025513D" w14:textId="77777777" w:rsidR="00176A64" w:rsidRPr="001A35BA" w:rsidRDefault="00176A64" w:rsidP="00176A64">
      <w:pPr>
        <w:tabs>
          <w:tab w:val="left" w:pos="2105"/>
        </w:tabs>
        <w:spacing w:before="118"/>
        <w:rPr>
          <w:rFonts w:asciiTheme="minorHAnsi" w:hAnsiTheme="minorHAnsi" w:cstheme="minorHAnsi"/>
          <w:sz w:val="24"/>
          <w:szCs w:val="24"/>
        </w:rPr>
      </w:pPr>
    </w:p>
    <w:p w14:paraId="02AA5892" w14:textId="77777777" w:rsidR="00176A64" w:rsidRPr="001A35BA" w:rsidRDefault="00176A64" w:rsidP="00176A64">
      <w:pPr>
        <w:tabs>
          <w:tab w:val="left" w:pos="2105"/>
        </w:tabs>
        <w:spacing w:before="118"/>
        <w:rPr>
          <w:rFonts w:asciiTheme="minorHAnsi" w:hAnsiTheme="minorHAnsi" w:cstheme="minorHAnsi"/>
          <w:sz w:val="24"/>
          <w:szCs w:val="24"/>
        </w:rPr>
      </w:pPr>
    </w:p>
    <w:p w14:paraId="5C14907C" w14:textId="77777777" w:rsidR="00176A64" w:rsidRPr="001A35BA" w:rsidRDefault="00176A64" w:rsidP="00176A64">
      <w:pPr>
        <w:tabs>
          <w:tab w:val="left" w:pos="2105"/>
        </w:tabs>
        <w:spacing w:before="118"/>
        <w:rPr>
          <w:rFonts w:asciiTheme="minorHAnsi" w:hAnsiTheme="minorHAnsi" w:cstheme="minorHAnsi"/>
          <w:sz w:val="24"/>
          <w:szCs w:val="24"/>
        </w:rPr>
      </w:pPr>
    </w:p>
    <w:p w14:paraId="1BF7CEC7" w14:textId="77777777" w:rsidR="00176A64" w:rsidRPr="001A35BA" w:rsidRDefault="00176A64" w:rsidP="00176A64">
      <w:pPr>
        <w:tabs>
          <w:tab w:val="left" w:pos="2105"/>
        </w:tabs>
        <w:spacing w:before="118"/>
        <w:rPr>
          <w:rFonts w:asciiTheme="minorHAnsi" w:hAnsiTheme="minorHAnsi" w:cstheme="minorHAnsi"/>
          <w:sz w:val="24"/>
          <w:szCs w:val="24"/>
        </w:rPr>
      </w:pPr>
    </w:p>
    <w:p w14:paraId="0CC457BA" w14:textId="77777777" w:rsidR="00176A64" w:rsidRPr="001A35BA" w:rsidRDefault="00176A64" w:rsidP="00176A64">
      <w:pPr>
        <w:tabs>
          <w:tab w:val="left" w:pos="2105"/>
        </w:tabs>
        <w:spacing w:before="118"/>
        <w:rPr>
          <w:rFonts w:asciiTheme="minorHAnsi" w:hAnsiTheme="minorHAnsi" w:cstheme="minorHAnsi"/>
          <w:sz w:val="24"/>
          <w:szCs w:val="24"/>
        </w:rPr>
      </w:pPr>
    </w:p>
    <w:p w14:paraId="63662D38" w14:textId="77777777" w:rsidR="00176A64" w:rsidRPr="001A35BA" w:rsidRDefault="00176A64" w:rsidP="00176A64">
      <w:pPr>
        <w:tabs>
          <w:tab w:val="left" w:pos="2105"/>
        </w:tabs>
        <w:spacing w:before="118"/>
        <w:rPr>
          <w:rFonts w:asciiTheme="minorHAnsi" w:hAnsiTheme="minorHAnsi" w:cstheme="minorHAnsi"/>
          <w:sz w:val="24"/>
          <w:szCs w:val="24"/>
        </w:rPr>
      </w:pPr>
    </w:p>
    <w:p w14:paraId="61E1B574" w14:textId="77777777" w:rsidR="00176A64" w:rsidRPr="001A35BA" w:rsidRDefault="00176A64" w:rsidP="00176A64">
      <w:pPr>
        <w:tabs>
          <w:tab w:val="left" w:pos="2105"/>
        </w:tabs>
        <w:spacing w:before="118"/>
        <w:rPr>
          <w:rFonts w:asciiTheme="minorHAnsi" w:hAnsiTheme="minorHAnsi" w:cstheme="minorHAnsi"/>
          <w:sz w:val="24"/>
          <w:szCs w:val="24"/>
        </w:rPr>
      </w:pPr>
    </w:p>
    <w:p w14:paraId="2AFB0380" w14:textId="77777777" w:rsidR="00176A64" w:rsidRPr="001A35BA" w:rsidRDefault="00176A64" w:rsidP="00176A64">
      <w:pPr>
        <w:tabs>
          <w:tab w:val="left" w:pos="2105"/>
        </w:tabs>
        <w:spacing w:before="118"/>
        <w:rPr>
          <w:rFonts w:asciiTheme="minorHAnsi" w:hAnsiTheme="minorHAnsi" w:cstheme="minorHAnsi"/>
          <w:sz w:val="24"/>
          <w:szCs w:val="24"/>
        </w:rPr>
      </w:pPr>
    </w:p>
    <w:p w14:paraId="7AC20F9A" w14:textId="77777777" w:rsidR="00176A64" w:rsidRPr="001A35BA" w:rsidRDefault="00176A64" w:rsidP="00176A64">
      <w:pPr>
        <w:tabs>
          <w:tab w:val="left" w:pos="2105"/>
        </w:tabs>
        <w:spacing w:before="118"/>
        <w:rPr>
          <w:rFonts w:asciiTheme="minorHAnsi" w:hAnsiTheme="minorHAnsi" w:cstheme="minorHAnsi"/>
          <w:sz w:val="24"/>
          <w:szCs w:val="24"/>
        </w:rPr>
      </w:pPr>
    </w:p>
    <w:p w14:paraId="01DD7971" w14:textId="77777777" w:rsidR="00176A64" w:rsidRPr="001A35BA" w:rsidRDefault="00176A64" w:rsidP="00176A64">
      <w:pPr>
        <w:tabs>
          <w:tab w:val="left" w:pos="2105"/>
        </w:tabs>
        <w:spacing w:before="118"/>
        <w:rPr>
          <w:rFonts w:asciiTheme="minorHAnsi" w:hAnsiTheme="minorHAnsi" w:cstheme="minorHAnsi"/>
          <w:sz w:val="24"/>
          <w:szCs w:val="24"/>
        </w:rPr>
      </w:pPr>
    </w:p>
    <w:p w14:paraId="28888625" w14:textId="77777777" w:rsidR="00176A64" w:rsidRPr="001A35BA" w:rsidRDefault="00176A64" w:rsidP="00176A64">
      <w:pPr>
        <w:tabs>
          <w:tab w:val="left" w:pos="2105"/>
        </w:tabs>
        <w:spacing w:before="118"/>
        <w:rPr>
          <w:rFonts w:asciiTheme="minorHAnsi" w:hAnsiTheme="minorHAnsi" w:cstheme="minorHAnsi"/>
          <w:sz w:val="24"/>
          <w:szCs w:val="24"/>
        </w:rPr>
      </w:pPr>
    </w:p>
    <w:p w14:paraId="188F05B9" w14:textId="77777777" w:rsidR="00176A64" w:rsidRPr="001A35BA" w:rsidRDefault="00176A64" w:rsidP="00176A64">
      <w:pPr>
        <w:tabs>
          <w:tab w:val="left" w:pos="2105"/>
        </w:tabs>
        <w:spacing w:before="118"/>
        <w:rPr>
          <w:rFonts w:asciiTheme="minorHAnsi" w:hAnsiTheme="minorHAnsi" w:cstheme="minorHAnsi"/>
          <w:sz w:val="24"/>
          <w:szCs w:val="24"/>
        </w:rPr>
      </w:pPr>
    </w:p>
    <w:p w14:paraId="41DB513D" w14:textId="77777777" w:rsidR="00176A64" w:rsidRPr="001A35BA" w:rsidRDefault="00176A64" w:rsidP="00176A64">
      <w:pPr>
        <w:tabs>
          <w:tab w:val="left" w:pos="2105"/>
        </w:tabs>
        <w:spacing w:before="118"/>
        <w:rPr>
          <w:rFonts w:asciiTheme="minorHAnsi" w:hAnsiTheme="minorHAnsi" w:cstheme="minorHAnsi"/>
          <w:sz w:val="24"/>
          <w:szCs w:val="24"/>
        </w:rPr>
      </w:pPr>
    </w:p>
    <w:p w14:paraId="15C8727F" w14:textId="77777777" w:rsidR="00176A64" w:rsidRPr="001A35BA" w:rsidRDefault="00176A64" w:rsidP="00176A64">
      <w:pPr>
        <w:tabs>
          <w:tab w:val="left" w:pos="2105"/>
        </w:tabs>
        <w:spacing w:before="118"/>
        <w:rPr>
          <w:rFonts w:asciiTheme="minorHAnsi" w:hAnsiTheme="minorHAnsi" w:cstheme="minorHAnsi"/>
          <w:sz w:val="24"/>
          <w:szCs w:val="24"/>
        </w:rPr>
      </w:pPr>
    </w:p>
    <w:p w14:paraId="45DD23BD" w14:textId="77777777" w:rsidR="00176A64" w:rsidRPr="001A35BA" w:rsidRDefault="00176A64" w:rsidP="00176A64">
      <w:pPr>
        <w:tabs>
          <w:tab w:val="left" w:pos="2105"/>
        </w:tabs>
        <w:spacing w:before="118"/>
        <w:rPr>
          <w:rFonts w:asciiTheme="minorHAnsi" w:hAnsiTheme="minorHAnsi" w:cstheme="minorHAnsi"/>
          <w:sz w:val="24"/>
          <w:szCs w:val="24"/>
        </w:rPr>
      </w:pPr>
    </w:p>
    <w:p w14:paraId="4FB0ECF1" w14:textId="77777777" w:rsidR="00176A64" w:rsidRPr="001A35BA" w:rsidRDefault="00176A64" w:rsidP="00176A64">
      <w:pPr>
        <w:tabs>
          <w:tab w:val="left" w:pos="2105"/>
        </w:tabs>
        <w:spacing w:before="118"/>
        <w:rPr>
          <w:rFonts w:asciiTheme="minorHAnsi" w:hAnsiTheme="minorHAnsi" w:cstheme="minorHAnsi"/>
          <w:sz w:val="24"/>
          <w:szCs w:val="24"/>
        </w:rPr>
      </w:pPr>
    </w:p>
    <w:p w14:paraId="517EA6E0" w14:textId="0D6BB3FF" w:rsidR="00176A64" w:rsidRPr="001A35BA" w:rsidRDefault="005251D3" w:rsidP="00176A64">
      <w:pPr>
        <w:pStyle w:val="Heading3"/>
        <w:jc w:val="right"/>
      </w:pPr>
      <w:r w:rsidRPr="001A35BA">
        <w:t>Annexure D</w:t>
      </w:r>
    </w:p>
    <w:p w14:paraId="02D4CA9A" w14:textId="77777777" w:rsidR="00176A64" w:rsidRPr="001A35BA" w:rsidRDefault="00176A64" w:rsidP="00176A64">
      <w:pPr>
        <w:pStyle w:val="Heading3"/>
        <w:jc w:val="center"/>
      </w:pPr>
      <w:r w:rsidRPr="001A35BA">
        <w:t>Checklist for Identification of Features for Selection of Transmission Line Route</w:t>
      </w:r>
    </w:p>
    <w:tbl>
      <w:tblPr>
        <w:tblStyle w:val="TableGrid"/>
        <w:tblW w:w="9696" w:type="dxa"/>
        <w:tblLook w:val="04A0" w:firstRow="1" w:lastRow="0" w:firstColumn="1" w:lastColumn="0" w:noHBand="0" w:noVBand="1"/>
      </w:tblPr>
      <w:tblGrid>
        <w:gridCol w:w="710"/>
        <w:gridCol w:w="2883"/>
        <w:gridCol w:w="1228"/>
        <w:gridCol w:w="1239"/>
        <w:gridCol w:w="2626"/>
        <w:gridCol w:w="1010"/>
      </w:tblGrid>
      <w:tr w:rsidR="00176A64" w:rsidRPr="001A35BA" w14:paraId="1E25343B" w14:textId="77777777" w:rsidTr="00EA4CB5">
        <w:trPr>
          <w:trHeight w:val="789"/>
        </w:trPr>
        <w:tc>
          <w:tcPr>
            <w:tcW w:w="0" w:type="auto"/>
            <w:hideMark/>
          </w:tcPr>
          <w:p w14:paraId="386D26A6" w14:textId="77777777" w:rsidR="00176A64" w:rsidRPr="001A35BA" w:rsidRDefault="00176A64" w:rsidP="00372C42">
            <w:pPr>
              <w:jc w:val="center"/>
              <w:rPr>
                <w:b/>
                <w:bCs/>
              </w:rPr>
            </w:pPr>
            <w:r w:rsidRPr="001A35BA">
              <w:rPr>
                <w:b/>
                <w:bCs/>
              </w:rPr>
              <w:t>Sl. No.</w:t>
            </w:r>
          </w:p>
        </w:tc>
        <w:tc>
          <w:tcPr>
            <w:tcW w:w="0" w:type="auto"/>
            <w:hideMark/>
          </w:tcPr>
          <w:p w14:paraId="4E708AB1" w14:textId="77777777" w:rsidR="00176A64" w:rsidRPr="001A35BA" w:rsidRDefault="00176A64" w:rsidP="00372C42">
            <w:pPr>
              <w:jc w:val="center"/>
              <w:rPr>
                <w:b/>
                <w:bCs/>
              </w:rPr>
            </w:pPr>
            <w:r w:rsidRPr="001A35BA">
              <w:rPr>
                <w:b/>
                <w:bCs/>
              </w:rPr>
              <w:t>Feature</w:t>
            </w:r>
          </w:p>
        </w:tc>
        <w:tc>
          <w:tcPr>
            <w:tcW w:w="0" w:type="auto"/>
            <w:hideMark/>
          </w:tcPr>
          <w:p w14:paraId="4E8597B8" w14:textId="77777777" w:rsidR="00176A64" w:rsidRPr="001A35BA" w:rsidRDefault="00176A64" w:rsidP="00372C42">
            <w:pPr>
              <w:jc w:val="center"/>
              <w:rPr>
                <w:b/>
                <w:bCs/>
              </w:rPr>
            </w:pPr>
            <w:r w:rsidRPr="001A35BA">
              <w:rPr>
                <w:b/>
                <w:bCs/>
              </w:rPr>
              <w:t>Feature Involved (Y/N)</w:t>
            </w:r>
          </w:p>
        </w:tc>
        <w:tc>
          <w:tcPr>
            <w:tcW w:w="0" w:type="auto"/>
            <w:hideMark/>
          </w:tcPr>
          <w:p w14:paraId="761A4B80" w14:textId="77777777" w:rsidR="00176A64" w:rsidRPr="001A35BA" w:rsidRDefault="00176A64" w:rsidP="00372C42">
            <w:pPr>
              <w:jc w:val="center"/>
              <w:rPr>
                <w:b/>
                <w:bCs/>
              </w:rPr>
            </w:pPr>
            <w:r w:rsidRPr="001A35BA">
              <w:rPr>
                <w:b/>
                <w:bCs/>
              </w:rPr>
              <w:t>Existing / Proposed</w:t>
            </w:r>
          </w:p>
        </w:tc>
        <w:tc>
          <w:tcPr>
            <w:tcW w:w="0" w:type="auto"/>
            <w:hideMark/>
          </w:tcPr>
          <w:p w14:paraId="69CF6FA6" w14:textId="77777777" w:rsidR="00176A64" w:rsidRPr="001A35BA" w:rsidRDefault="00176A64" w:rsidP="00372C42">
            <w:pPr>
              <w:jc w:val="center"/>
              <w:rPr>
                <w:b/>
                <w:bCs/>
              </w:rPr>
            </w:pPr>
            <w:r w:rsidRPr="001A35BA">
              <w:rPr>
                <w:b/>
                <w:bCs/>
              </w:rPr>
              <w:t>Details to be Considered for Route Alignment</w:t>
            </w:r>
          </w:p>
        </w:tc>
        <w:tc>
          <w:tcPr>
            <w:tcW w:w="0" w:type="auto"/>
            <w:hideMark/>
          </w:tcPr>
          <w:p w14:paraId="55FB20C6" w14:textId="77777777" w:rsidR="00176A64" w:rsidRPr="001A35BA" w:rsidRDefault="00176A64" w:rsidP="00372C42">
            <w:pPr>
              <w:jc w:val="center"/>
              <w:rPr>
                <w:b/>
                <w:bCs/>
              </w:rPr>
            </w:pPr>
            <w:r w:rsidRPr="001A35BA">
              <w:rPr>
                <w:b/>
                <w:bCs/>
              </w:rPr>
              <w:t>Remarks</w:t>
            </w:r>
          </w:p>
        </w:tc>
      </w:tr>
      <w:tr w:rsidR="00176A64" w:rsidRPr="001A35BA" w14:paraId="4FF56FB9" w14:textId="77777777" w:rsidTr="00EA4CB5">
        <w:trPr>
          <w:trHeight w:val="512"/>
        </w:trPr>
        <w:tc>
          <w:tcPr>
            <w:tcW w:w="0" w:type="auto"/>
            <w:hideMark/>
          </w:tcPr>
          <w:p w14:paraId="14518F48" w14:textId="77777777" w:rsidR="00176A64" w:rsidRPr="001A35BA" w:rsidRDefault="00176A64" w:rsidP="00372C42">
            <w:r w:rsidRPr="001A35BA">
              <w:rPr>
                <w:rStyle w:val="Strong"/>
              </w:rPr>
              <w:t>1</w:t>
            </w:r>
          </w:p>
        </w:tc>
        <w:tc>
          <w:tcPr>
            <w:tcW w:w="0" w:type="auto"/>
            <w:hideMark/>
          </w:tcPr>
          <w:p w14:paraId="17F27A73" w14:textId="77777777" w:rsidR="00176A64" w:rsidRPr="001A35BA" w:rsidRDefault="00176A64" w:rsidP="00372C42">
            <w:r w:rsidRPr="001A35BA">
              <w:t>Airport / Aerodrome / Airstrip</w:t>
            </w:r>
          </w:p>
        </w:tc>
        <w:tc>
          <w:tcPr>
            <w:tcW w:w="0" w:type="auto"/>
            <w:hideMark/>
          </w:tcPr>
          <w:p w14:paraId="4C505795" w14:textId="77777777" w:rsidR="00176A64" w:rsidRPr="001A35BA" w:rsidRDefault="00176A64" w:rsidP="00372C42"/>
        </w:tc>
        <w:tc>
          <w:tcPr>
            <w:tcW w:w="0" w:type="auto"/>
            <w:hideMark/>
          </w:tcPr>
          <w:p w14:paraId="413CC5BF" w14:textId="77777777" w:rsidR="00176A64" w:rsidRPr="001A35BA" w:rsidRDefault="00176A64" w:rsidP="00372C42">
            <w:pPr>
              <w:rPr>
                <w:sz w:val="20"/>
                <w:szCs w:val="20"/>
              </w:rPr>
            </w:pPr>
          </w:p>
        </w:tc>
        <w:tc>
          <w:tcPr>
            <w:tcW w:w="0" w:type="auto"/>
            <w:hideMark/>
          </w:tcPr>
          <w:p w14:paraId="537B0953" w14:textId="77777777" w:rsidR="00176A64" w:rsidRPr="001A35BA" w:rsidRDefault="00176A64" w:rsidP="00372C42">
            <w:pPr>
              <w:jc w:val="both"/>
              <w:rPr>
                <w:sz w:val="24"/>
                <w:szCs w:val="24"/>
              </w:rPr>
            </w:pPr>
            <w:r w:rsidRPr="001A35BA">
              <w:t>To be identified within 20 km radius of proposed route</w:t>
            </w:r>
          </w:p>
        </w:tc>
        <w:tc>
          <w:tcPr>
            <w:tcW w:w="0" w:type="auto"/>
            <w:hideMark/>
          </w:tcPr>
          <w:p w14:paraId="3221A64C" w14:textId="77777777" w:rsidR="00176A64" w:rsidRPr="001A35BA" w:rsidRDefault="00176A64" w:rsidP="00372C42"/>
        </w:tc>
      </w:tr>
      <w:tr w:rsidR="00176A64" w:rsidRPr="001A35BA" w14:paraId="56F52D4A" w14:textId="77777777" w:rsidTr="00EA4CB5">
        <w:trPr>
          <w:trHeight w:val="789"/>
        </w:trPr>
        <w:tc>
          <w:tcPr>
            <w:tcW w:w="0" w:type="auto"/>
            <w:hideMark/>
          </w:tcPr>
          <w:p w14:paraId="15CBFC4D" w14:textId="77777777" w:rsidR="00176A64" w:rsidRPr="001A35BA" w:rsidRDefault="00176A64" w:rsidP="00372C42">
            <w:pPr>
              <w:rPr>
                <w:sz w:val="24"/>
                <w:szCs w:val="24"/>
              </w:rPr>
            </w:pPr>
            <w:r w:rsidRPr="001A35BA">
              <w:t>1(a)</w:t>
            </w:r>
          </w:p>
        </w:tc>
        <w:tc>
          <w:tcPr>
            <w:tcW w:w="0" w:type="auto"/>
            <w:hideMark/>
          </w:tcPr>
          <w:p w14:paraId="4D9AE59F" w14:textId="77777777" w:rsidR="00176A64" w:rsidRPr="001A35BA" w:rsidRDefault="00176A64" w:rsidP="00372C42">
            <w:r w:rsidRPr="001A35BA">
              <w:t>Civil Aviation Airport</w:t>
            </w:r>
          </w:p>
        </w:tc>
        <w:tc>
          <w:tcPr>
            <w:tcW w:w="0" w:type="auto"/>
            <w:hideMark/>
          </w:tcPr>
          <w:p w14:paraId="4A67E1D3" w14:textId="77777777" w:rsidR="00176A64" w:rsidRPr="001A35BA" w:rsidRDefault="00176A64" w:rsidP="00372C42"/>
        </w:tc>
        <w:tc>
          <w:tcPr>
            <w:tcW w:w="0" w:type="auto"/>
            <w:hideMark/>
          </w:tcPr>
          <w:p w14:paraId="0E4F260F" w14:textId="77777777" w:rsidR="00176A64" w:rsidRPr="001A35BA" w:rsidRDefault="00176A64" w:rsidP="00372C42">
            <w:pPr>
              <w:rPr>
                <w:sz w:val="20"/>
                <w:szCs w:val="20"/>
              </w:rPr>
            </w:pPr>
          </w:p>
        </w:tc>
        <w:tc>
          <w:tcPr>
            <w:tcW w:w="0" w:type="auto"/>
            <w:hideMark/>
          </w:tcPr>
          <w:p w14:paraId="0D73CF17" w14:textId="77777777" w:rsidR="00176A64" w:rsidRPr="001A35BA" w:rsidRDefault="00176A64" w:rsidP="00372C42">
            <w:pPr>
              <w:jc w:val="both"/>
              <w:rPr>
                <w:sz w:val="24"/>
                <w:szCs w:val="24"/>
              </w:rPr>
            </w:pPr>
            <w:r w:rsidRPr="001A35BA">
              <w:t>Route preferably ≥10 km from Airstrip Reference Point (ARP)</w:t>
            </w:r>
          </w:p>
        </w:tc>
        <w:tc>
          <w:tcPr>
            <w:tcW w:w="0" w:type="auto"/>
            <w:hideMark/>
          </w:tcPr>
          <w:p w14:paraId="2EDC5D54" w14:textId="77777777" w:rsidR="00176A64" w:rsidRPr="001A35BA" w:rsidRDefault="00176A64" w:rsidP="00372C42"/>
        </w:tc>
      </w:tr>
      <w:tr w:rsidR="00176A64" w:rsidRPr="001A35BA" w14:paraId="34681620" w14:textId="77777777" w:rsidTr="00EA4CB5">
        <w:trPr>
          <w:trHeight w:val="533"/>
        </w:trPr>
        <w:tc>
          <w:tcPr>
            <w:tcW w:w="0" w:type="auto"/>
            <w:hideMark/>
          </w:tcPr>
          <w:p w14:paraId="16D75E8E" w14:textId="77777777" w:rsidR="00176A64" w:rsidRPr="001A35BA" w:rsidRDefault="00176A64" w:rsidP="00372C42">
            <w:pPr>
              <w:rPr>
                <w:sz w:val="24"/>
                <w:szCs w:val="24"/>
              </w:rPr>
            </w:pPr>
            <w:r w:rsidRPr="001A35BA">
              <w:t>1(b)</w:t>
            </w:r>
          </w:p>
        </w:tc>
        <w:tc>
          <w:tcPr>
            <w:tcW w:w="0" w:type="auto"/>
            <w:hideMark/>
          </w:tcPr>
          <w:p w14:paraId="5F532BED" w14:textId="77777777" w:rsidR="00176A64" w:rsidRPr="001A35BA" w:rsidRDefault="00176A64" w:rsidP="00372C42">
            <w:proofErr w:type="spellStart"/>
            <w:r w:rsidRPr="001A35BA">
              <w:t>Defence</w:t>
            </w:r>
            <w:proofErr w:type="spellEnd"/>
            <w:r w:rsidRPr="001A35BA">
              <w:t xml:space="preserve"> Aviation Facility</w:t>
            </w:r>
          </w:p>
        </w:tc>
        <w:tc>
          <w:tcPr>
            <w:tcW w:w="0" w:type="auto"/>
            <w:hideMark/>
          </w:tcPr>
          <w:p w14:paraId="14C901BC" w14:textId="77777777" w:rsidR="00176A64" w:rsidRPr="001A35BA" w:rsidRDefault="00176A64" w:rsidP="00372C42"/>
        </w:tc>
        <w:tc>
          <w:tcPr>
            <w:tcW w:w="0" w:type="auto"/>
            <w:hideMark/>
          </w:tcPr>
          <w:p w14:paraId="7E544C94" w14:textId="77777777" w:rsidR="00176A64" w:rsidRPr="001A35BA" w:rsidRDefault="00176A64" w:rsidP="00372C42">
            <w:pPr>
              <w:rPr>
                <w:sz w:val="20"/>
                <w:szCs w:val="20"/>
              </w:rPr>
            </w:pPr>
          </w:p>
        </w:tc>
        <w:tc>
          <w:tcPr>
            <w:tcW w:w="0" w:type="auto"/>
            <w:hideMark/>
          </w:tcPr>
          <w:p w14:paraId="030ACE51" w14:textId="77777777" w:rsidR="00176A64" w:rsidRPr="001A35BA" w:rsidRDefault="00176A64" w:rsidP="00372C42">
            <w:pPr>
              <w:jc w:val="both"/>
              <w:rPr>
                <w:sz w:val="24"/>
                <w:szCs w:val="24"/>
              </w:rPr>
            </w:pPr>
            <w:r w:rsidRPr="001A35BA">
              <w:t>Clearance to be obtained from concerned authority</w:t>
            </w:r>
          </w:p>
        </w:tc>
        <w:tc>
          <w:tcPr>
            <w:tcW w:w="0" w:type="auto"/>
            <w:hideMark/>
          </w:tcPr>
          <w:p w14:paraId="5099B957" w14:textId="77777777" w:rsidR="00176A64" w:rsidRPr="001A35BA" w:rsidRDefault="00176A64" w:rsidP="00372C42"/>
        </w:tc>
      </w:tr>
      <w:tr w:rsidR="00176A64" w:rsidRPr="001A35BA" w14:paraId="4401DB8F" w14:textId="77777777" w:rsidTr="00EA4CB5">
        <w:trPr>
          <w:trHeight w:val="256"/>
        </w:trPr>
        <w:tc>
          <w:tcPr>
            <w:tcW w:w="0" w:type="auto"/>
            <w:hideMark/>
          </w:tcPr>
          <w:p w14:paraId="18259A1A" w14:textId="77777777" w:rsidR="00176A64" w:rsidRPr="001A35BA" w:rsidRDefault="00176A64" w:rsidP="00372C42">
            <w:pPr>
              <w:rPr>
                <w:sz w:val="24"/>
                <w:szCs w:val="24"/>
              </w:rPr>
            </w:pPr>
            <w:r w:rsidRPr="001A35BA">
              <w:t>1(c)</w:t>
            </w:r>
          </w:p>
        </w:tc>
        <w:tc>
          <w:tcPr>
            <w:tcW w:w="0" w:type="auto"/>
            <w:hideMark/>
          </w:tcPr>
          <w:p w14:paraId="75958E11" w14:textId="77777777" w:rsidR="00176A64" w:rsidRPr="001A35BA" w:rsidRDefault="00176A64" w:rsidP="00372C42">
            <w:r w:rsidRPr="001A35BA">
              <w:t>Emergency Landing Airstrip</w:t>
            </w:r>
          </w:p>
        </w:tc>
        <w:tc>
          <w:tcPr>
            <w:tcW w:w="0" w:type="auto"/>
            <w:hideMark/>
          </w:tcPr>
          <w:p w14:paraId="05780BFA" w14:textId="77777777" w:rsidR="00176A64" w:rsidRPr="001A35BA" w:rsidRDefault="00176A64" w:rsidP="00372C42"/>
        </w:tc>
        <w:tc>
          <w:tcPr>
            <w:tcW w:w="0" w:type="auto"/>
            <w:hideMark/>
          </w:tcPr>
          <w:p w14:paraId="69703B94" w14:textId="77777777" w:rsidR="00176A64" w:rsidRPr="001A35BA" w:rsidRDefault="00176A64" w:rsidP="00372C42">
            <w:pPr>
              <w:rPr>
                <w:sz w:val="20"/>
                <w:szCs w:val="20"/>
              </w:rPr>
            </w:pPr>
          </w:p>
        </w:tc>
        <w:tc>
          <w:tcPr>
            <w:tcW w:w="0" w:type="auto"/>
            <w:hideMark/>
          </w:tcPr>
          <w:p w14:paraId="11AA7ABB" w14:textId="77777777" w:rsidR="00176A64" w:rsidRPr="001A35BA" w:rsidRDefault="00176A64" w:rsidP="00372C42">
            <w:pPr>
              <w:jc w:val="both"/>
              <w:rPr>
                <w:sz w:val="24"/>
                <w:szCs w:val="24"/>
              </w:rPr>
            </w:pPr>
            <w:r w:rsidRPr="001A35BA">
              <w:t>Avoid wherever feasible</w:t>
            </w:r>
          </w:p>
        </w:tc>
        <w:tc>
          <w:tcPr>
            <w:tcW w:w="0" w:type="auto"/>
            <w:hideMark/>
          </w:tcPr>
          <w:p w14:paraId="543302DE" w14:textId="77777777" w:rsidR="00176A64" w:rsidRPr="001A35BA" w:rsidRDefault="00176A64" w:rsidP="00372C42"/>
        </w:tc>
      </w:tr>
      <w:tr w:rsidR="00176A64" w:rsidRPr="001A35BA" w14:paraId="48EB1461" w14:textId="77777777" w:rsidTr="00EA4CB5">
        <w:trPr>
          <w:trHeight w:val="512"/>
        </w:trPr>
        <w:tc>
          <w:tcPr>
            <w:tcW w:w="0" w:type="auto"/>
            <w:hideMark/>
          </w:tcPr>
          <w:p w14:paraId="1650DFC8" w14:textId="77777777" w:rsidR="00176A64" w:rsidRPr="001A35BA" w:rsidRDefault="00176A64" w:rsidP="00372C42">
            <w:pPr>
              <w:rPr>
                <w:sz w:val="24"/>
                <w:szCs w:val="24"/>
              </w:rPr>
            </w:pPr>
            <w:r w:rsidRPr="001A35BA">
              <w:t>1(d)</w:t>
            </w:r>
          </w:p>
        </w:tc>
        <w:tc>
          <w:tcPr>
            <w:tcW w:w="0" w:type="auto"/>
            <w:hideMark/>
          </w:tcPr>
          <w:p w14:paraId="37A5C589" w14:textId="77777777" w:rsidR="00176A64" w:rsidRPr="001A35BA" w:rsidRDefault="00176A64" w:rsidP="00372C42">
            <w:r w:rsidRPr="001A35BA">
              <w:t>Rifle Range / Air-to-Ground Firing Range</w:t>
            </w:r>
          </w:p>
        </w:tc>
        <w:tc>
          <w:tcPr>
            <w:tcW w:w="0" w:type="auto"/>
            <w:hideMark/>
          </w:tcPr>
          <w:p w14:paraId="6D97F65A" w14:textId="77777777" w:rsidR="00176A64" w:rsidRPr="001A35BA" w:rsidRDefault="00176A64" w:rsidP="00372C42"/>
        </w:tc>
        <w:tc>
          <w:tcPr>
            <w:tcW w:w="0" w:type="auto"/>
            <w:hideMark/>
          </w:tcPr>
          <w:p w14:paraId="79D2D5E0" w14:textId="77777777" w:rsidR="00176A64" w:rsidRPr="001A35BA" w:rsidRDefault="00176A64" w:rsidP="00372C42">
            <w:pPr>
              <w:rPr>
                <w:sz w:val="20"/>
                <w:szCs w:val="20"/>
              </w:rPr>
            </w:pPr>
          </w:p>
        </w:tc>
        <w:tc>
          <w:tcPr>
            <w:tcW w:w="0" w:type="auto"/>
            <w:hideMark/>
          </w:tcPr>
          <w:p w14:paraId="2863E3E5" w14:textId="77777777" w:rsidR="00176A64" w:rsidRPr="001A35BA" w:rsidRDefault="00176A64" w:rsidP="00372C42">
            <w:pPr>
              <w:jc w:val="both"/>
              <w:rPr>
                <w:sz w:val="24"/>
                <w:szCs w:val="24"/>
              </w:rPr>
            </w:pPr>
            <w:r w:rsidRPr="001A35BA">
              <w:t>Maintain adequate lateral clearance</w:t>
            </w:r>
          </w:p>
        </w:tc>
        <w:tc>
          <w:tcPr>
            <w:tcW w:w="0" w:type="auto"/>
            <w:hideMark/>
          </w:tcPr>
          <w:p w14:paraId="1B2A82DD" w14:textId="77777777" w:rsidR="00176A64" w:rsidRPr="001A35BA" w:rsidRDefault="00176A64" w:rsidP="00372C42"/>
        </w:tc>
      </w:tr>
      <w:tr w:rsidR="00176A64" w:rsidRPr="001A35BA" w14:paraId="3263FF90" w14:textId="77777777" w:rsidTr="00EA4CB5">
        <w:trPr>
          <w:trHeight w:val="789"/>
        </w:trPr>
        <w:tc>
          <w:tcPr>
            <w:tcW w:w="0" w:type="auto"/>
            <w:hideMark/>
          </w:tcPr>
          <w:p w14:paraId="7D799AA3" w14:textId="77777777" w:rsidR="00176A64" w:rsidRPr="001A35BA" w:rsidRDefault="00176A64" w:rsidP="00372C42">
            <w:pPr>
              <w:rPr>
                <w:sz w:val="24"/>
                <w:szCs w:val="24"/>
              </w:rPr>
            </w:pPr>
            <w:r w:rsidRPr="001A35BA">
              <w:t>1(e)</w:t>
            </w:r>
          </w:p>
        </w:tc>
        <w:tc>
          <w:tcPr>
            <w:tcW w:w="0" w:type="auto"/>
            <w:hideMark/>
          </w:tcPr>
          <w:p w14:paraId="3D2E5168" w14:textId="77777777" w:rsidR="00176A64" w:rsidRPr="001A35BA" w:rsidRDefault="00176A64" w:rsidP="00372C42">
            <w:r w:rsidRPr="001A35BA">
              <w:t>Helipad</w:t>
            </w:r>
          </w:p>
        </w:tc>
        <w:tc>
          <w:tcPr>
            <w:tcW w:w="0" w:type="auto"/>
            <w:hideMark/>
          </w:tcPr>
          <w:p w14:paraId="34F5D5BA" w14:textId="77777777" w:rsidR="00176A64" w:rsidRPr="001A35BA" w:rsidRDefault="00176A64" w:rsidP="00372C42"/>
        </w:tc>
        <w:tc>
          <w:tcPr>
            <w:tcW w:w="0" w:type="auto"/>
            <w:hideMark/>
          </w:tcPr>
          <w:p w14:paraId="56151D55" w14:textId="77777777" w:rsidR="00176A64" w:rsidRPr="001A35BA" w:rsidRDefault="00176A64" w:rsidP="00372C42">
            <w:pPr>
              <w:rPr>
                <w:sz w:val="20"/>
                <w:szCs w:val="20"/>
              </w:rPr>
            </w:pPr>
          </w:p>
        </w:tc>
        <w:tc>
          <w:tcPr>
            <w:tcW w:w="0" w:type="auto"/>
            <w:hideMark/>
          </w:tcPr>
          <w:p w14:paraId="03131AC7" w14:textId="77777777" w:rsidR="00176A64" w:rsidRPr="001A35BA" w:rsidRDefault="00176A64" w:rsidP="00372C42">
            <w:pPr>
              <w:jc w:val="both"/>
              <w:rPr>
                <w:sz w:val="24"/>
                <w:szCs w:val="24"/>
              </w:rPr>
            </w:pPr>
            <w:r w:rsidRPr="001A35BA">
              <w:t>Allowable tower height = 80 m per km distance from helipad</w:t>
            </w:r>
          </w:p>
        </w:tc>
        <w:tc>
          <w:tcPr>
            <w:tcW w:w="0" w:type="auto"/>
            <w:hideMark/>
          </w:tcPr>
          <w:p w14:paraId="0EF6F00E" w14:textId="77777777" w:rsidR="00176A64" w:rsidRPr="001A35BA" w:rsidRDefault="00176A64" w:rsidP="00372C42"/>
        </w:tc>
      </w:tr>
      <w:tr w:rsidR="00176A64" w:rsidRPr="001A35BA" w14:paraId="0369C991" w14:textId="77777777" w:rsidTr="00EA4CB5">
        <w:trPr>
          <w:trHeight w:val="533"/>
        </w:trPr>
        <w:tc>
          <w:tcPr>
            <w:tcW w:w="0" w:type="auto"/>
            <w:hideMark/>
          </w:tcPr>
          <w:p w14:paraId="415003D1" w14:textId="77777777" w:rsidR="00176A64" w:rsidRPr="001A35BA" w:rsidRDefault="00176A64" w:rsidP="00372C42">
            <w:pPr>
              <w:rPr>
                <w:sz w:val="24"/>
                <w:szCs w:val="24"/>
              </w:rPr>
            </w:pPr>
            <w:r w:rsidRPr="001A35BA">
              <w:t>1(f)</w:t>
            </w:r>
          </w:p>
        </w:tc>
        <w:tc>
          <w:tcPr>
            <w:tcW w:w="0" w:type="auto"/>
            <w:hideMark/>
          </w:tcPr>
          <w:p w14:paraId="35AF2DDC" w14:textId="77777777" w:rsidR="00176A64" w:rsidRPr="001A35BA" w:rsidRDefault="00176A64" w:rsidP="00372C42">
            <w:r w:rsidRPr="001A35BA">
              <w:t>Radar Station</w:t>
            </w:r>
          </w:p>
        </w:tc>
        <w:tc>
          <w:tcPr>
            <w:tcW w:w="0" w:type="auto"/>
            <w:hideMark/>
          </w:tcPr>
          <w:p w14:paraId="1C7F2EF6" w14:textId="77777777" w:rsidR="00176A64" w:rsidRPr="001A35BA" w:rsidRDefault="00176A64" w:rsidP="00372C42"/>
        </w:tc>
        <w:tc>
          <w:tcPr>
            <w:tcW w:w="0" w:type="auto"/>
            <w:hideMark/>
          </w:tcPr>
          <w:p w14:paraId="56394545" w14:textId="77777777" w:rsidR="00176A64" w:rsidRPr="001A35BA" w:rsidRDefault="00176A64" w:rsidP="00372C42">
            <w:pPr>
              <w:rPr>
                <w:sz w:val="20"/>
                <w:szCs w:val="20"/>
              </w:rPr>
            </w:pPr>
          </w:p>
        </w:tc>
        <w:tc>
          <w:tcPr>
            <w:tcW w:w="0" w:type="auto"/>
            <w:hideMark/>
          </w:tcPr>
          <w:p w14:paraId="6E2340DB" w14:textId="77777777" w:rsidR="00176A64" w:rsidRPr="001A35BA" w:rsidRDefault="00176A64" w:rsidP="00372C42">
            <w:pPr>
              <w:jc w:val="both"/>
              <w:rPr>
                <w:sz w:val="24"/>
                <w:szCs w:val="24"/>
              </w:rPr>
            </w:pPr>
            <w:r w:rsidRPr="001A35BA">
              <w:t>Check restrictions from concerned authority</w:t>
            </w:r>
          </w:p>
        </w:tc>
        <w:tc>
          <w:tcPr>
            <w:tcW w:w="0" w:type="auto"/>
            <w:hideMark/>
          </w:tcPr>
          <w:p w14:paraId="597BF4C3" w14:textId="77777777" w:rsidR="00176A64" w:rsidRPr="001A35BA" w:rsidRDefault="00176A64" w:rsidP="00372C42"/>
        </w:tc>
      </w:tr>
      <w:tr w:rsidR="00176A64" w:rsidRPr="001A35BA" w14:paraId="47B35E10" w14:textId="77777777" w:rsidTr="00EA4CB5">
        <w:trPr>
          <w:trHeight w:val="256"/>
        </w:trPr>
        <w:tc>
          <w:tcPr>
            <w:tcW w:w="0" w:type="auto"/>
            <w:hideMark/>
          </w:tcPr>
          <w:p w14:paraId="0C66624C" w14:textId="77777777" w:rsidR="00176A64" w:rsidRPr="001A35BA" w:rsidRDefault="00176A64" w:rsidP="00372C42">
            <w:pPr>
              <w:rPr>
                <w:sz w:val="24"/>
                <w:szCs w:val="24"/>
              </w:rPr>
            </w:pPr>
            <w:r w:rsidRPr="001A35BA">
              <w:t>1(g)</w:t>
            </w:r>
          </w:p>
        </w:tc>
        <w:tc>
          <w:tcPr>
            <w:tcW w:w="0" w:type="auto"/>
            <w:hideMark/>
          </w:tcPr>
          <w:p w14:paraId="4ED5ADF0" w14:textId="77777777" w:rsidR="00176A64" w:rsidRPr="001A35BA" w:rsidRDefault="00176A64" w:rsidP="00372C42">
            <w:r w:rsidRPr="001A35BA">
              <w:t>Water Aerodrome</w:t>
            </w:r>
          </w:p>
        </w:tc>
        <w:tc>
          <w:tcPr>
            <w:tcW w:w="0" w:type="auto"/>
            <w:hideMark/>
          </w:tcPr>
          <w:p w14:paraId="767EB018" w14:textId="77777777" w:rsidR="00176A64" w:rsidRPr="001A35BA" w:rsidRDefault="00176A64" w:rsidP="00372C42"/>
        </w:tc>
        <w:tc>
          <w:tcPr>
            <w:tcW w:w="0" w:type="auto"/>
            <w:hideMark/>
          </w:tcPr>
          <w:p w14:paraId="753675BD" w14:textId="77777777" w:rsidR="00176A64" w:rsidRPr="001A35BA" w:rsidRDefault="00176A64" w:rsidP="00372C42">
            <w:pPr>
              <w:rPr>
                <w:sz w:val="20"/>
                <w:szCs w:val="20"/>
              </w:rPr>
            </w:pPr>
          </w:p>
        </w:tc>
        <w:tc>
          <w:tcPr>
            <w:tcW w:w="0" w:type="auto"/>
            <w:hideMark/>
          </w:tcPr>
          <w:p w14:paraId="454FB897" w14:textId="77777777" w:rsidR="00176A64" w:rsidRPr="001A35BA" w:rsidRDefault="00176A64" w:rsidP="00372C42">
            <w:pPr>
              <w:jc w:val="both"/>
              <w:rPr>
                <w:sz w:val="24"/>
                <w:szCs w:val="24"/>
              </w:rPr>
            </w:pPr>
            <w:r w:rsidRPr="001A35BA">
              <w:t>Avoid wherever feasible</w:t>
            </w:r>
          </w:p>
        </w:tc>
        <w:tc>
          <w:tcPr>
            <w:tcW w:w="0" w:type="auto"/>
            <w:hideMark/>
          </w:tcPr>
          <w:p w14:paraId="1E69461C" w14:textId="77777777" w:rsidR="00176A64" w:rsidRPr="001A35BA" w:rsidRDefault="00176A64" w:rsidP="00372C42"/>
        </w:tc>
      </w:tr>
      <w:tr w:rsidR="00176A64" w:rsidRPr="001A35BA" w14:paraId="3CF92856" w14:textId="77777777" w:rsidTr="00EA4CB5">
        <w:trPr>
          <w:trHeight w:val="256"/>
        </w:trPr>
        <w:tc>
          <w:tcPr>
            <w:tcW w:w="0" w:type="auto"/>
            <w:hideMark/>
          </w:tcPr>
          <w:p w14:paraId="472C6700" w14:textId="77777777" w:rsidR="00176A64" w:rsidRPr="001A35BA" w:rsidRDefault="00176A64" w:rsidP="00372C42">
            <w:pPr>
              <w:rPr>
                <w:sz w:val="24"/>
                <w:szCs w:val="24"/>
              </w:rPr>
            </w:pPr>
            <w:r w:rsidRPr="001A35BA">
              <w:rPr>
                <w:rStyle w:val="Strong"/>
              </w:rPr>
              <w:t>2</w:t>
            </w:r>
          </w:p>
        </w:tc>
        <w:tc>
          <w:tcPr>
            <w:tcW w:w="0" w:type="auto"/>
            <w:hideMark/>
          </w:tcPr>
          <w:p w14:paraId="0D784704" w14:textId="77777777" w:rsidR="00176A64" w:rsidRPr="001A35BA" w:rsidRDefault="00176A64" w:rsidP="00372C42">
            <w:r w:rsidRPr="001A35BA">
              <w:t>Forest &amp; Protected Areas</w:t>
            </w:r>
          </w:p>
        </w:tc>
        <w:tc>
          <w:tcPr>
            <w:tcW w:w="0" w:type="auto"/>
            <w:hideMark/>
          </w:tcPr>
          <w:p w14:paraId="5A491A07" w14:textId="77777777" w:rsidR="00176A64" w:rsidRPr="001A35BA" w:rsidRDefault="00176A64" w:rsidP="00372C42"/>
        </w:tc>
        <w:tc>
          <w:tcPr>
            <w:tcW w:w="0" w:type="auto"/>
            <w:hideMark/>
          </w:tcPr>
          <w:p w14:paraId="41785383" w14:textId="77777777" w:rsidR="00176A64" w:rsidRPr="001A35BA" w:rsidRDefault="00176A64" w:rsidP="00372C42">
            <w:pPr>
              <w:rPr>
                <w:sz w:val="20"/>
                <w:szCs w:val="20"/>
              </w:rPr>
            </w:pPr>
          </w:p>
        </w:tc>
        <w:tc>
          <w:tcPr>
            <w:tcW w:w="0" w:type="auto"/>
            <w:hideMark/>
          </w:tcPr>
          <w:p w14:paraId="4028A1AE" w14:textId="77777777" w:rsidR="00176A64" w:rsidRPr="001A35BA" w:rsidRDefault="00176A64" w:rsidP="00372C42">
            <w:pPr>
              <w:jc w:val="both"/>
              <w:rPr>
                <w:sz w:val="20"/>
                <w:szCs w:val="20"/>
              </w:rPr>
            </w:pPr>
          </w:p>
        </w:tc>
        <w:tc>
          <w:tcPr>
            <w:tcW w:w="0" w:type="auto"/>
            <w:hideMark/>
          </w:tcPr>
          <w:p w14:paraId="71CF68EC" w14:textId="77777777" w:rsidR="00176A64" w:rsidRPr="001A35BA" w:rsidRDefault="00176A64" w:rsidP="00372C42">
            <w:pPr>
              <w:rPr>
                <w:sz w:val="20"/>
                <w:szCs w:val="20"/>
              </w:rPr>
            </w:pPr>
          </w:p>
        </w:tc>
      </w:tr>
      <w:tr w:rsidR="00176A64" w:rsidRPr="001A35BA" w14:paraId="056C07FE" w14:textId="77777777" w:rsidTr="00EA4CB5">
        <w:trPr>
          <w:trHeight w:val="512"/>
        </w:trPr>
        <w:tc>
          <w:tcPr>
            <w:tcW w:w="0" w:type="auto"/>
            <w:hideMark/>
          </w:tcPr>
          <w:p w14:paraId="3D8D35CC" w14:textId="77777777" w:rsidR="00176A64" w:rsidRPr="001A35BA" w:rsidRDefault="00176A64" w:rsidP="00372C42">
            <w:pPr>
              <w:rPr>
                <w:sz w:val="24"/>
                <w:szCs w:val="24"/>
              </w:rPr>
            </w:pPr>
            <w:r w:rsidRPr="001A35BA">
              <w:t>2(a)</w:t>
            </w:r>
          </w:p>
        </w:tc>
        <w:tc>
          <w:tcPr>
            <w:tcW w:w="0" w:type="auto"/>
            <w:hideMark/>
          </w:tcPr>
          <w:p w14:paraId="6D55A2AE" w14:textId="77777777" w:rsidR="00176A64" w:rsidRPr="001A35BA" w:rsidRDefault="00176A64" w:rsidP="00372C42">
            <w:r w:rsidRPr="001A35BA">
              <w:t>Reserved/Protected Forest</w:t>
            </w:r>
          </w:p>
        </w:tc>
        <w:tc>
          <w:tcPr>
            <w:tcW w:w="0" w:type="auto"/>
            <w:hideMark/>
          </w:tcPr>
          <w:p w14:paraId="094EE9AC" w14:textId="77777777" w:rsidR="00176A64" w:rsidRPr="001A35BA" w:rsidRDefault="00176A64" w:rsidP="00372C42"/>
        </w:tc>
        <w:tc>
          <w:tcPr>
            <w:tcW w:w="0" w:type="auto"/>
            <w:hideMark/>
          </w:tcPr>
          <w:p w14:paraId="336713B9" w14:textId="77777777" w:rsidR="00176A64" w:rsidRPr="001A35BA" w:rsidRDefault="00176A64" w:rsidP="00372C42">
            <w:pPr>
              <w:rPr>
                <w:sz w:val="20"/>
                <w:szCs w:val="20"/>
              </w:rPr>
            </w:pPr>
          </w:p>
        </w:tc>
        <w:tc>
          <w:tcPr>
            <w:tcW w:w="0" w:type="auto"/>
            <w:hideMark/>
          </w:tcPr>
          <w:p w14:paraId="146C6871" w14:textId="77777777" w:rsidR="00176A64" w:rsidRPr="001A35BA" w:rsidRDefault="00176A64" w:rsidP="00372C42">
            <w:pPr>
              <w:jc w:val="both"/>
              <w:rPr>
                <w:sz w:val="24"/>
                <w:szCs w:val="24"/>
              </w:rPr>
            </w:pPr>
            <w:r w:rsidRPr="001A35BA">
              <w:t>Avoid/minimize forest involvement</w:t>
            </w:r>
          </w:p>
        </w:tc>
        <w:tc>
          <w:tcPr>
            <w:tcW w:w="0" w:type="auto"/>
            <w:hideMark/>
          </w:tcPr>
          <w:p w14:paraId="1DEF6E6D" w14:textId="77777777" w:rsidR="00176A64" w:rsidRPr="001A35BA" w:rsidRDefault="00176A64" w:rsidP="00372C42"/>
        </w:tc>
      </w:tr>
      <w:tr w:rsidR="00176A64" w:rsidRPr="001A35BA" w14:paraId="74D92C98" w14:textId="77777777" w:rsidTr="00EA4CB5">
        <w:trPr>
          <w:trHeight w:val="512"/>
        </w:trPr>
        <w:tc>
          <w:tcPr>
            <w:tcW w:w="0" w:type="auto"/>
            <w:hideMark/>
          </w:tcPr>
          <w:p w14:paraId="1C7B5E30" w14:textId="77777777" w:rsidR="00176A64" w:rsidRPr="001A35BA" w:rsidRDefault="00176A64" w:rsidP="00372C42">
            <w:pPr>
              <w:rPr>
                <w:sz w:val="24"/>
                <w:szCs w:val="24"/>
              </w:rPr>
            </w:pPr>
            <w:r w:rsidRPr="001A35BA">
              <w:t>2(b)</w:t>
            </w:r>
          </w:p>
        </w:tc>
        <w:tc>
          <w:tcPr>
            <w:tcW w:w="0" w:type="auto"/>
            <w:hideMark/>
          </w:tcPr>
          <w:p w14:paraId="43D912C8" w14:textId="77777777" w:rsidR="00176A64" w:rsidRPr="001A35BA" w:rsidRDefault="00176A64" w:rsidP="00372C42">
            <w:r w:rsidRPr="001A35BA">
              <w:t>Revenue/Social/Deemed Forest</w:t>
            </w:r>
          </w:p>
        </w:tc>
        <w:tc>
          <w:tcPr>
            <w:tcW w:w="0" w:type="auto"/>
            <w:hideMark/>
          </w:tcPr>
          <w:p w14:paraId="79B25719" w14:textId="77777777" w:rsidR="00176A64" w:rsidRPr="001A35BA" w:rsidRDefault="00176A64" w:rsidP="00372C42"/>
        </w:tc>
        <w:tc>
          <w:tcPr>
            <w:tcW w:w="0" w:type="auto"/>
            <w:hideMark/>
          </w:tcPr>
          <w:p w14:paraId="49C44F1F" w14:textId="77777777" w:rsidR="00176A64" w:rsidRPr="001A35BA" w:rsidRDefault="00176A64" w:rsidP="00372C42">
            <w:pPr>
              <w:rPr>
                <w:sz w:val="20"/>
                <w:szCs w:val="20"/>
              </w:rPr>
            </w:pPr>
          </w:p>
        </w:tc>
        <w:tc>
          <w:tcPr>
            <w:tcW w:w="0" w:type="auto"/>
            <w:hideMark/>
          </w:tcPr>
          <w:p w14:paraId="0B1C279D" w14:textId="77777777" w:rsidR="00176A64" w:rsidRPr="001A35BA" w:rsidRDefault="00176A64" w:rsidP="00372C42">
            <w:pPr>
              <w:jc w:val="both"/>
              <w:rPr>
                <w:sz w:val="24"/>
                <w:szCs w:val="24"/>
              </w:rPr>
            </w:pPr>
            <w:r w:rsidRPr="001A35BA">
              <w:t>Avoid/minimize involvement</w:t>
            </w:r>
          </w:p>
        </w:tc>
        <w:tc>
          <w:tcPr>
            <w:tcW w:w="0" w:type="auto"/>
            <w:hideMark/>
          </w:tcPr>
          <w:p w14:paraId="52287339" w14:textId="77777777" w:rsidR="00176A64" w:rsidRPr="001A35BA" w:rsidRDefault="00176A64" w:rsidP="00372C42"/>
        </w:tc>
      </w:tr>
      <w:tr w:rsidR="00176A64" w:rsidRPr="001A35BA" w14:paraId="2F52D2B5" w14:textId="77777777" w:rsidTr="00EA4CB5">
        <w:trPr>
          <w:trHeight w:val="256"/>
        </w:trPr>
        <w:tc>
          <w:tcPr>
            <w:tcW w:w="0" w:type="auto"/>
            <w:hideMark/>
          </w:tcPr>
          <w:p w14:paraId="4A90A9B8" w14:textId="77777777" w:rsidR="00176A64" w:rsidRPr="001A35BA" w:rsidRDefault="00176A64" w:rsidP="00372C42">
            <w:pPr>
              <w:rPr>
                <w:sz w:val="24"/>
                <w:szCs w:val="24"/>
              </w:rPr>
            </w:pPr>
            <w:r w:rsidRPr="001A35BA">
              <w:t>2(c)</w:t>
            </w:r>
          </w:p>
        </w:tc>
        <w:tc>
          <w:tcPr>
            <w:tcW w:w="0" w:type="auto"/>
            <w:hideMark/>
          </w:tcPr>
          <w:p w14:paraId="2ACBE444" w14:textId="77777777" w:rsidR="00176A64" w:rsidRPr="001A35BA" w:rsidRDefault="00176A64" w:rsidP="00372C42">
            <w:r w:rsidRPr="001A35BA">
              <w:t>Oran Land (Rajasthan)</w:t>
            </w:r>
          </w:p>
        </w:tc>
        <w:tc>
          <w:tcPr>
            <w:tcW w:w="0" w:type="auto"/>
            <w:hideMark/>
          </w:tcPr>
          <w:p w14:paraId="6B00D82C" w14:textId="77777777" w:rsidR="00176A64" w:rsidRPr="001A35BA" w:rsidRDefault="00176A64" w:rsidP="00372C42"/>
        </w:tc>
        <w:tc>
          <w:tcPr>
            <w:tcW w:w="0" w:type="auto"/>
            <w:hideMark/>
          </w:tcPr>
          <w:p w14:paraId="1A71F72A" w14:textId="77777777" w:rsidR="00176A64" w:rsidRPr="001A35BA" w:rsidRDefault="00176A64" w:rsidP="00372C42">
            <w:pPr>
              <w:rPr>
                <w:sz w:val="20"/>
                <w:szCs w:val="20"/>
              </w:rPr>
            </w:pPr>
          </w:p>
        </w:tc>
        <w:tc>
          <w:tcPr>
            <w:tcW w:w="0" w:type="auto"/>
            <w:hideMark/>
          </w:tcPr>
          <w:p w14:paraId="2123BE62" w14:textId="77777777" w:rsidR="00176A64" w:rsidRPr="001A35BA" w:rsidRDefault="00176A64" w:rsidP="00372C42">
            <w:pPr>
              <w:jc w:val="both"/>
              <w:rPr>
                <w:sz w:val="24"/>
                <w:szCs w:val="24"/>
              </w:rPr>
            </w:pPr>
            <w:r w:rsidRPr="001A35BA">
              <w:t>Avoid to extent possible</w:t>
            </w:r>
          </w:p>
        </w:tc>
        <w:tc>
          <w:tcPr>
            <w:tcW w:w="0" w:type="auto"/>
            <w:hideMark/>
          </w:tcPr>
          <w:p w14:paraId="734B6AF3" w14:textId="77777777" w:rsidR="00176A64" w:rsidRPr="001A35BA" w:rsidRDefault="00176A64" w:rsidP="00372C42"/>
        </w:tc>
      </w:tr>
      <w:tr w:rsidR="00176A64" w:rsidRPr="001A35BA" w14:paraId="613BEB1A" w14:textId="77777777" w:rsidTr="00EA4CB5">
        <w:trPr>
          <w:trHeight w:val="533"/>
        </w:trPr>
        <w:tc>
          <w:tcPr>
            <w:tcW w:w="0" w:type="auto"/>
            <w:hideMark/>
          </w:tcPr>
          <w:p w14:paraId="176A28EC" w14:textId="77777777" w:rsidR="00176A64" w:rsidRPr="001A35BA" w:rsidRDefault="00176A64" w:rsidP="00372C42">
            <w:pPr>
              <w:rPr>
                <w:sz w:val="24"/>
                <w:szCs w:val="24"/>
              </w:rPr>
            </w:pPr>
            <w:r w:rsidRPr="001A35BA">
              <w:t>2(d)</w:t>
            </w:r>
          </w:p>
        </w:tc>
        <w:tc>
          <w:tcPr>
            <w:tcW w:w="0" w:type="auto"/>
            <w:hideMark/>
          </w:tcPr>
          <w:p w14:paraId="5EB09DEE" w14:textId="77777777" w:rsidR="00176A64" w:rsidRPr="001A35BA" w:rsidRDefault="00176A64" w:rsidP="00372C42">
            <w:r w:rsidRPr="001A35BA">
              <w:t>National Park/Wildlife Sanctuary/Tiger Reserve</w:t>
            </w:r>
          </w:p>
        </w:tc>
        <w:tc>
          <w:tcPr>
            <w:tcW w:w="0" w:type="auto"/>
            <w:hideMark/>
          </w:tcPr>
          <w:p w14:paraId="38A79624" w14:textId="77777777" w:rsidR="00176A64" w:rsidRPr="001A35BA" w:rsidRDefault="00176A64" w:rsidP="00372C42"/>
        </w:tc>
        <w:tc>
          <w:tcPr>
            <w:tcW w:w="0" w:type="auto"/>
            <w:hideMark/>
          </w:tcPr>
          <w:p w14:paraId="1037C563" w14:textId="77777777" w:rsidR="00176A64" w:rsidRPr="001A35BA" w:rsidRDefault="00176A64" w:rsidP="00372C42">
            <w:pPr>
              <w:rPr>
                <w:sz w:val="20"/>
                <w:szCs w:val="20"/>
              </w:rPr>
            </w:pPr>
          </w:p>
        </w:tc>
        <w:tc>
          <w:tcPr>
            <w:tcW w:w="0" w:type="auto"/>
            <w:hideMark/>
          </w:tcPr>
          <w:p w14:paraId="469C266E" w14:textId="77777777" w:rsidR="00176A64" w:rsidRPr="001A35BA" w:rsidRDefault="00176A64" w:rsidP="00372C42">
            <w:pPr>
              <w:jc w:val="both"/>
              <w:rPr>
                <w:sz w:val="24"/>
                <w:szCs w:val="24"/>
              </w:rPr>
            </w:pPr>
            <w:r w:rsidRPr="001A35BA">
              <w:t>Avoid and identify from Gazette Notification</w:t>
            </w:r>
          </w:p>
        </w:tc>
        <w:tc>
          <w:tcPr>
            <w:tcW w:w="0" w:type="auto"/>
            <w:hideMark/>
          </w:tcPr>
          <w:p w14:paraId="6F7B1E07" w14:textId="77777777" w:rsidR="00176A64" w:rsidRPr="001A35BA" w:rsidRDefault="00176A64" w:rsidP="00372C42"/>
        </w:tc>
      </w:tr>
      <w:tr w:rsidR="00176A64" w:rsidRPr="001A35BA" w14:paraId="5D19E212" w14:textId="77777777" w:rsidTr="00EA4CB5">
        <w:trPr>
          <w:trHeight w:val="256"/>
        </w:trPr>
        <w:tc>
          <w:tcPr>
            <w:tcW w:w="0" w:type="auto"/>
            <w:hideMark/>
          </w:tcPr>
          <w:p w14:paraId="52B72853" w14:textId="77777777" w:rsidR="00176A64" w:rsidRPr="001A35BA" w:rsidRDefault="00176A64" w:rsidP="00372C42">
            <w:pPr>
              <w:rPr>
                <w:sz w:val="24"/>
                <w:szCs w:val="24"/>
              </w:rPr>
            </w:pPr>
            <w:r w:rsidRPr="001A35BA">
              <w:t>2(e)</w:t>
            </w:r>
          </w:p>
        </w:tc>
        <w:tc>
          <w:tcPr>
            <w:tcW w:w="0" w:type="auto"/>
            <w:hideMark/>
          </w:tcPr>
          <w:p w14:paraId="5792D6DC" w14:textId="77777777" w:rsidR="00176A64" w:rsidRPr="001A35BA" w:rsidRDefault="00176A64" w:rsidP="00372C42">
            <w:r w:rsidRPr="001A35BA">
              <w:t>Elephant Corridor</w:t>
            </w:r>
          </w:p>
        </w:tc>
        <w:tc>
          <w:tcPr>
            <w:tcW w:w="0" w:type="auto"/>
            <w:hideMark/>
          </w:tcPr>
          <w:p w14:paraId="3749A68A" w14:textId="77777777" w:rsidR="00176A64" w:rsidRPr="001A35BA" w:rsidRDefault="00176A64" w:rsidP="00372C42"/>
        </w:tc>
        <w:tc>
          <w:tcPr>
            <w:tcW w:w="0" w:type="auto"/>
            <w:hideMark/>
          </w:tcPr>
          <w:p w14:paraId="1F86D633" w14:textId="77777777" w:rsidR="00176A64" w:rsidRPr="001A35BA" w:rsidRDefault="00176A64" w:rsidP="00372C42">
            <w:pPr>
              <w:rPr>
                <w:sz w:val="20"/>
                <w:szCs w:val="20"/>
              </w:rPr>
            </w:pPr>
          </w:p>
        </w:tc>
        <w:tc>
          <w:tcPr>
            <w:tcW w:w="0" w:type="auto"/>
            <w:hideMark/>
          </w:tcPr>
          <w:p w14:paraId="12D422BE" w14:textId="77777777" w:rsidR="00176A64" w:rsidRPr="001A35BA" w:rsidRDefault="00176A64" w:rsidP="00372C42">
            <w:pPr>
              <w:jc w:val="both"/>
              <w:rPr>
                <w:sz w:val="24"/>
                <w:szCs w:val="24"/>
              </w:rPr>
            </w:pPr>
            <w:r w:rsidRPr="001A35BA">
              <w:t>Avoid to extent possible</w:t>
            </w:r>
          </w:p>
        </w:tc>
        <w:tc>
          <w:tcPr>
            <w:tcW w:w="0" w:type="auto"/>
            <w:hideMark/>
          </w:tcPr>
          <w:p w14:paraId="6F45A00C" w14:textId="77777777" w:rsidR="00176A64" w:rsidRPr="001A35BA" w:rsidRDefault="00176A64" w:rsidP="00372C42"/>
        </w:tc>
      </w:tr>
      <w:tr w:rsidR="00176A64" w:rsidRPr="001A35BA" w14:paraId="43933423" w14:textId="77777777" w:rsidTr="00EA4CB5">
        <w:trPr>
          <w:trHeight w:val="512"/>
        </w:trPr>
        <w:tc>
          <w:tcPr>
            <w:tcW w:w="0" w:type="auto"/>
            <w:hideMark/>
          </w:tcPr>
          <w:p w14:paraId="4502B42A" w14:textId="77777777" w:rsidR="00176A64" w:rsidRPr="001A35BA" w:rsidRDefault="00176A64" w:rsidP="00372C42">
            <w:pPr>
              <w:rPr>
                <w:sz w:val="24"/>
                <w:szCs w:val="24"/>
              </w:rPr>
            </w:pPr>
            <w:r w:rsidRPr="001A35BA">
              <w:t>2(f)</w:t>
            </w:r>
          </w:p>
        </w:tc>
        <w:tc>
          <w:tcPr>
            <w:tcW w:w="0" w:type="auto"/>
            <w:hideMark/>
          </w:tcPr>
          <w:p w14:paraId="13C6911E" w14:textId="77777777" w:rsidR="00176A64" w:rsidRPr="001A35BA" w:rsidRDefault="00176A64" w:rsidP="00372C42">
            <w:r w:rsidRPr="001A35BA">
              <w:t>Eco-Sensitive Zone (ESZ)</w:t>
            </w:r>
          </w:p>
        </w:tc>
        <w:tc>
          <w:tcPr>
            <w:tcW w:w="0" w:type="auto"/>
            <w:hideMark/>
          </w:tcPr>
          <w:p w14:paraId="43B9E7EB" w14:textId="77777777" w:rsidR="00176A64" w:rsidRPr="001A35BA" w:rsidRDefault="00176A64" w:rsidP="00372C42"/>
        </w:tc>
        <w:tc>
          <w:tcPr>
            <w:tcW w:w="0" w:type="auto"/>
            <w:hideMark/>
          </w:tcPr>
          <w:p w14:paraId="4E02E8CE" w14:textId="77777777" w:rsidR="00176A64" w:rsidRPr="001A35BA" w:rsidRDefault="00176A64" w:rsidP="00372C42">
            <w:pPr>
              <w:rPr>
                <w:sz w:val="20"/>
                <w:szCs w:val="20"/>
              </w:rPr>
            </w:pPr>
          </w:p>
        </w:tc>
        <w:tc>
          <w:tcPr>
            <w:tcW w:w="0" w:type="auto"/>
            <w:hideMark/>
          </w:tcPr>
          <w:p w14:paraId="60A9F6C8" w14:textId="77777777" w:rsidR="00176A64" w:rsidRPr="001A35BA" w:rsidRDefault="00176A64" w:rsidP="00372C42">
            <w:pPr>
              <w:jc w:val="both"/>
              <w:rPr>
                <w:sz w:val="24"/>
                <w:szCs w:val="24"/>
              </w:rPr>
            </w:pPr>
            <w:r w:rsidRPr="001A35BA">
              <w:t>Avoid/minimize involvement</w:t>
            </w:r>
          </w:p>
        </w:tc>
        <w:tc>
          <w:tcPr>
            <w:tcW w:w="0" w:type="auto"/>
            <w:hideMark/>
          </w:tcPr>
          <w:p w14:paraId="736D4F96" w14:textId="77777777" w:rsidR="00176A64" w:rsidRPr="001A35BA" w:rsidRDefault="00176A64" w:rsidP="00372C42"/>
        </w:tc>
      </w:tr>
      <w:tr w:rsidR="00176A64" w:rsidRPr="001A35BA" w14:paraId="17BC197B" w14:textId="77777777" w:rsidTr="00EA4CB5">
        <w:trPr>
          <w:trHeight w:val="533"/>
        </w:trPr>
        <w:tc>
          <w:tcPr>
            <w:tcW w:w="0" w:type="auto"/>
            <w:hideMark/>
          </w:tcPr>
          <w:p w14:paraId="01440C4B" w14:textId="77777777" w:rsidR="00176A64" w:rsidRPr="001A35BA" w:rsidRDefault="00176A64" w:rsidP="00372C42">
            <w:pPr>
              <w:rPr>
                <w:sz w:val="24"/>
                <w:szCs w:val="24"/>
              </w:rPr>
            </w:pPr>
            <w:r w:rsidRPr="001A35BA">
              <w:t>2(g)</w:t>
            </w:r>
          </w:p>
        </w:tc>
        <w:tc>
          <w:tcPr>
            <w:tcW w:w="0" w:type="auto"/>
            <w:hideMark/>
          </w:tcPr>
          <w:p w14:paraId="2A984A1A" w14:textId="77777777" w:rsidR="00176A64" w:rsidRPr="001A35BA" w:rsidRDefault="00176A64" w:rsidP="00372C42">
            <w:r w:rsidRPr="001A35BA">
              <w:t>Coastal Regulation Zone (CRZ)</w:t>
            </w:r>
          </w:p>
        </w:tc>
        <w:tc>
          <w:tcPr>
            <w:tcW w:w="0" w:type="auto"/>
            <w:hideMark/>
          </w:tcPr>
          <w:p w14:paraId="2F5F8B68" w14:textId="77777777" w:rsidR="00176A64" w:rsidRPr="001A35BA" w:rsidRDefault="00176A64" w:rsidP="00372C42"/>
        </w:tc>
        <w:tc>
          <w:tcPr>
            <w:tcW w:w="0" w:type="auto"/>
            <w:hideMark/>
          </w:tcPr>
          <w:p w14:paraId="7F73F074" w14:textId="77777777" w:rsidR="00176A64" w:rsidRPr="001A35BA" w:rsidRDefault="00176A64" w:rsidP="00372C42">
            <w:pPr>
              <w:rPr>
                <w:sz w:val="20"/>
                <w:szCs w:val="20"/>
              </w:rPr>
            </w:pPr>
          </w:p>
        </w:tc>
        <w:tc>
          <w:tcPr>
            <w:tcW w:w="0" w:type="auto"/>
            <w:hideMark/>
          </w:tcPr>
          <w:p w14:paraId="1DDC8844" w14:textId="77777777" w:rsidR="00176A64" w:rsidRPr="001A35BA" w:rsidRDefault="00176A64" w:rsidP="00372C42">
            <w:pPr>
              <w:jc w:val="both"/>
              <w:rPr>
                <w:sz w:val="24"/>
                <w:szCs w:val="24"/>
              </w:rPr>
            </w:pPr>
            <w:r w:rsidRPr="001A35BA">
              <w:t>Mention category and overlap length</w:t>
            </w:r>
          </w:p>
        </w:tc>
        <w:tc>
          <w:tcPr>
            <w:tcW w:w="0" w:type="auto"/>
            <w:hideMark/>
          </w:tcPr>
          <w:p w14:paraId="30646D26" w14:textId="77777777" w:rsidR="00176A64" w:rsidRPr="001A35BA" w:rsidRDefault="00176A64" w:rsidP="00372C42"/>
        </w:tc>
      </w:tr>
      <w:tr w:rsidR="00176A64" w:rsidRPr="001A35BA" w14:paraId="6B0E7465" w14:textId="77777777" w:rsidTr="00EA4CB5">
        <w:trPr>
          <w:trHeight w:val="512"/>
        </w:trPr>
        <w:tc>
          <w:tcPr>
            <w:tcW w:w="0" w:type="auto"/>
            <w:hideMark/>
          </w:tcPr>
          <w:p w14:paraId="262A52E2" w14:textId="77777777" w:rsidR="00176A64" w:rsidRPr="001A35BA" w:rsidRDefault="00176A64" w:rsidP="00372C42">
            <w:pPr>
              <w:rPr>
                <w:sz w:val="24"/>
                <w:szCs w:val="24"/>
              </w:rPr>
            </w:pPr>
            <w:r w:rsidRPr="001A35BA">
              <w:t>2(h)</w:t>
            </w:r>
          </w:p>
        </w:tc>
        <w:tc>
          <w:tcPr>
            <w:tcW w:w="0" w:type="auto"/>
            <w:hideMark/>
          </w:tcPr>
          <w:p w14:paraId="40BA81B7" w14:textId="77777777" w:rsidR="00176A64" w:rsidRPr="001A35BA" w:rsidRDefault="00176A64" w:rsidP="00372C42">
            <w:r w:rsidRPr="001A35BA">
              <w:t>GIB Priority/Potential Area</w:t>
            </w:r>
          </w:p>
        </w:tc>
        <w:tc>
          <w:tcPr>
            <w:tcW w:w="0" w:type="auto"/>
            <w:hideMark/>
          </w:tcPr>
          <w:p w14:paraId="4E0F2C9C" w14:textId="77777777" w:rsidR="00176A64" w:rsidRPr="001A35BA" w:rsidRDefault="00176A64" w:rsidP="00372C42"/>
        </w:tc>
        <w:tc>
          <w:tcPr>
            <w:tcW w:w="0" w:type="auto"/>
            <w:hideMark/>
          </w:tcPr>
          <w:p w14:paraId="372F426D" w14:textId="77777777" w:rsidR="00176A64" w:rsidRPr="001A35BA" w:rsidRDefault="00176A64" w:rsidP="00372C42">
            <w:pPr>
              <w:rPr>
                <w:sz w:val="20"/>
                <w:szCs w:val="20"/>
              </w:rPr>
            </w:pPr>
          </w:p>
        </w:tc>
        <w:tc>
          <w:tcPr>
            <w:tcW w:w="0" w:type="auto"/>
            <w:hideMark/>
          </w:tcPr>
          <w:p w14:paraId="2B141CB3" w14:textId="77777777" w:rsidR="00176A64" w:rsidRPr="001A35BA" w:rsidRDefault="00176A64" w:rsidP="00372C42">
            <w:pPr>
              <w:jc w:val="both"/>
              <w:rPr>
                <w:sz w:val="24"/>
                <w:szCs w:val="24"/>
              </w:rPr>
            </w:pPr>
            <w:r w:rsidRPr="001A35BA">
              <w:t>Avoid priority area; minimize potential area</w:t>
            </w:r>
          </w:p>
        </w:tc>
        <w:tc>
          <w:tcPr>
            <w:tcW w:w="0" w:type="auto"/>
            <w:hideMark/>
          </w:tcPr>
          <w:p w14:paraId="3D9DD558" w14:textId="77777777" w:rsidR="00176A64" w:rsidRPr="001A35BA" w:rsidRDefault="00176A64" w:rsidP="00372C42"/>
        </w:tc>
      </w:tr>
      <w:tr w:rsidR="00176A64" w:rsidRPr="001A35BA" w14:paraId="3C37CD6F" w14:textId="77777777" w:rsidTr="00EA4CB5">
        <w:trPr>
          <w:trHeight w:val="256"/>
        </w:trPr>
        <w:tc>
          <w:tcPr>
            <w:tcW w:w="0" w:type="auto"/>
            <w:hideMark/>
          </w:tcPr>
          <w:p w14:paraId="24944852" w14:textId="77777777" w:rsidR="00176A64" w:rsidRPr="001A35BA" w:rsidRDefault="00176A64" w:rsidP="00372C42">
            <w:pPr>
              <w:rPr>
                <w:sz w:val="24"/>
                <w:szCs w:val="24"/>
              </w:rPr>
            </w:pPr>
            <w:r w:rsidRPr="001A35BA">
              <w:t>2(i)</w:t>
            </w:r>
          </w:p>
        </w:tc>
        <w:tc>
          <w:tcPr>
            <w:tcW w:w="0" w:type="auto"/>
            <w:hideMark/>
          </w:tcPr>
          <w:p w14:paraId="67A72E8E" w14:textId="77777777" w:rsidR="00176A64" w:rsidRPr="001A35BA" w:rsidRDefault="00176A64" w:rsidP="00372C42">
            <w:r w:rsidRPr="001A35BA">
              <w:t>Bird Sanctuary/Avifauna Area</w:t>
            </w:r>
          </w:p>
        </w:tc>
        <w:tc>
          <w:tcPr>
            <w:tcW w:w="0" w:type="auto"/>
            <w:hideMark/>
          </w:tcPr>
          <w:p w14:paraId="13B1E357" w14:textId="77777777" w:rsidR="00176A64" w:rsidRPr="001A35BA" w:rsidRDefault="00176A64" w:rsidP="00372C42"/>
        </w:tc>
        <w:tc>
          <w:tcPr>
            <w:tcW w:w="0" w:type="auto"/>
            <w:hideMark/>
          </w:tcPr>
          <w:p w14:paraId="2A6B4DB5" w14:textId="77777777" w:rsidR="00176A64" w:rsidRPr="001A35BA" w:rsidRDefault="00176A64" w:rsidP="00372C42">
            <w:pPr>
              <w:rPr>
                <w:sz w:val="20"/>
                <w:szCs w:val="20"/>
              </w:rPr>
            </w:pPr>
          </w:p>
        </w:tc>
        <w:tc>
          <w:tcPr>
            <w:tcW w:w="0" w:type="auto"/>
            <w:hideMark/>
          </w:tcPr>
          <w:p w14:paraId="7190EF12" w14:textId="77777777" w:rsidR="00176A64" w:rsidRPr="001A35BA" w:rsidRDefault="00176A64" w:rsidP="00372C42">
            <w:pPr>
              <w:jc w:val="both"/>
              <w:rPr>
                <w:sz w:val="24"/>
                <w:szCs w:val="24"/>
              </w:rPr>
            </w:pPr>
            <w:r w:rsidRPr="001A35BA">
              <w:t>Avoid wherever feasible</w:t>
            </w:r>
          </w:p>
        </w:tc>
        <w:tc>
          <w:tcPr>
            <w:tcW w:w="0" w:type="auto"/>
            <w:hideMark/>
          </w:tcPr>
          <w:p w14:paraId="603068F8" w14:textId="77777777" w:rsidR="00176A64" w:rsidRPr="001A35BA" w:rsidRDefault="00176A64" w:rsidP="00372C42"/>
        </w:tc>
      </w:tr>
      <w:tr w:rsidR="00176A64" w:rsidRPr="001A35BA" w14:paraId="1E2C2B7A" w14:textId="77777777" w:rsidTr="00EA4CB5">
        <w:trPr>
          <w:trHeight w:val="533"/>
        </w:trPr>
        <w:tc>
          <w:tcPr>
            <w:tcW w:w="0" w:type="auto"/>
            <w:hideMark/>
          </w:tcPr>
          <w:p w14:paraId="43D0DEE9" w14:textId="77777777" w:rsidR="00176A64" w:rsidRPr="001A35BA" w:rsidRDefault="00176A64" w:rsidP="00372C42">
            <w:pPr>
              <w:rPr>
                <w:sz w:val="24"/>
                <w:szCs w:val="24"/>
              </w:rPr>
            </w:pPr>
            <w:r w:rsidRPr="001A35BA">
              <w:t>2(j)</w:t>
            </w:r>
          </w:p>
        </w:tc>
        <w:tc>
          <w:tcPr>
            <w:tcW w:w="0" w:type="auto"/>
            <w:hideMark/>
          </w:tcPr>
          <w:p w14:paraId="3F046457" w14:textId="77777777" w:rsidR="00176A64" w:rsidRPr="001A35BA" w:rsidRDefault="00176A64" w:rsidP="00372C42">
            <w:r w:rsidRPr="001A35BA">
              <w:t>Schedule-V/VI Area</w:t>
            </w:r>
          </w:p>
        </w:tc>
        <w:tc>
          <w:tcPr>
            <w:tcW w:w="0" w:type="auto"/>
            <w:hideMark/>
          </w:tcPr>
          <w:p w14:paraId="268A3353" w14:textId="77777777" w:rsidR="00176A64" w:rsidRPr="001A35BA" w:rsidRDefault="00176A64" w:rsidP="00372C42"/>
        </w:tc>
        <w:tc>
          <w:tcPr>
            <w:tcW w:w="0" w:type="auto"/>
            <w:hideMark/>
          </w:tcPr>
          <w:p w14:paraId="1EDFC934" w14:textId="77777777" w:rsidR="00176A64" w:rsidRPr="001A35BA" w:rsidRDefault="00176A64" w:rsidP="00372C42">
            <w:pPr>
              <w:rPr>
                <w:sz w:val="20"/>
                <w:szCs w:val="20"/>
              </w:rPr>
            </w:pPr>
          </w:p>
        </w:tc>
        <w:tc>
          <w:tcPr>
            <w:tcW w:w="0" w:type="auto"/>
            <w:hideMark/>
          </w:tcPr>
          <w:p w14:paraId="0A367F66" w14:textId="77777777" w:rsidR="00176A64" w:rsidRPr="001A35BA" w:rsidRDefault="00176A64" w:rsidP="00372C42">
            <w:pPr>
              <w:jc w:val="both"/>
              <w:rPr>
                <w:sz w:val="24"/>
                <w:szCs w:val="24"/>
              </w:rPr>
            </w:pPr>
            <w:r w:rsidRPr="001A35BA">
              <w:t>Identify and minimize involvement</w:t>
            </w:r>
          </w:p>
        </w:tc>
        <w:tc>
          <w:tcPr>
            <w:tcW w:w="0" w:type="auto"/>
            <w:hideMark/>
          </w:tcPr>
          <w:p w14:paraId="67C225AC" w14:textId="77777777" w:rsidR="00176A64" w:rsidRPr="001A35BA" w:rsidRDefault="00176A64" w:rsidP="00372C42"/>
        </w:tc>
      </w:tr>
      <w:tr w:rsidR="00176A64" w:rsidRPr="001A35BA" w14:paraId="39114495" w14:textId="77777777" w:rsidTr="00EA4CB5">
        <w:trPr>
          <w:trHeight w:val="789"/>
        </w:trPr>
        <w:tc>
          <w:tcPr>
            <w:tcW w:w="0" w:type="auto"/>
            <w:hideMark/>
          </w:tcPr>
          <w:p w14:paraId="1F8CA1B1" w14:textId="77777777" w:rsidR="00176A64" w:rsidRPr="001A35BA" w:rsidRDefault="00176A64" w:rsidP="00372C42">
            <w:pPr>
              <w:rPr>
                <w:sz w:val="24"/>
                <w:szCs w:val="24"/>
              </w:rPr>
            </w:pPr>
            <w:r w:rsidRPr="001A35BA">
              <w:rPr>
                <w:rStyle w:val="Strong"/>
              </w:rPr>
              <w:t>3</w:t>
            </w:r>
          </w:p>
        </w:tc>
        <w:tc>
          <w:tcPr>
            <w:tcW w:w="0" w:type="auto"/>
            <w:hideMark/>
          </w:tcPr>
          <w:p w14:paraId="7123C9E1" w14:textId="77777777" w:rsidR="00176A64" w:rsidRPr="001A35BA" w:rsidRDefault="00176A64" w:rsidP="00372C42">
            <w:r w:rsidRPr="001A35BA">
              <w:t>Army Cantonment / Ammunition Depot / No-Go Area</w:t>
            </w:r>
          </w:p>
        </w:tc>
        <w:tc>
          <w:tcPr>
            <w:tcW w:w="0" w:type="auto"/>
            <w:hideMark/>
          </w:tcPr>
          <w:p w14:paraId="0504C0FE" w14:textId="77777777" w:rsidR="00176A64" w:rsidRPr="001A35BA" w:rsidRDefault="00176A64" w:rsidP="00372C42"/>
        </w:tc>
        <w:tc>
          <w:tcPr>
            <w:tcW w:w="0" w:type="auto"/>
            <w:hideMark/>
          </w:tcPr>
          <w:p w14:paraId="226C7451" w14:textId="77777777" w:rsidR="00176A64" w:rsidRPr="001A35BA" w:rsidRDefault="00176A64" w:rsidP="00372C42">
            <w:pPr>
              <w:rPr>
                <w:sz w:val="20"/>
                <w:szCs w:val="20"/>
              </w:rPr>
            </w:pPr>
          </w:p>
        </w:tc>
        <w:tc>
          <w:tcPr>
            <w:tcW w:w="0" w:type="auto"/>
            <w:hideMark/>
          </w:tcPr>
          <w:p w14:paraId="35B70910" w14:textId="77777777" w:rsidR="00176A64" w:rsidRPr="001A35BA" w:rsidRDefault="00176A64" w:rsidP="00372C42">
            <w:pPr>
              <w:jc w:val="both"/>
              <w:rPr>
                <w:sz w:val="24"/>
                <w:szCs w:val="24"/>
              </w:rPr>
            </w:pPr>
            <w:r w:rsidRPr="001A35BA">
              <w:t>Avoid</w:t>
            </w:r>
          </w:p>
        </w:tc>
        <w:tc>
          <w:tcPr>
            <w:tcW w:w="0" w:type="auto"/>
            <w:hideMark/>
          </w:tcPr>
          <w:p w14:paraId="49E38926" w14:textId="77777777" w:rsidR="00176A64" w:rsidRPr="001A35BA" w:rsidRDefault="00176A64" w:rsidP="00372C42"/>
        </w:tc>
      </w:tr>
      <w:tr w:rsidR="00176A64" w:rsidRPr="001A35BA" w14:paraId="6E2F4586" w14:textId="77777777" w:rsidTr="00EA4CB5">
        <w:trPr>
          <w:trHeight w:val="512"/>
        </w:trPr>
        <w:tc>
          <w:tcPr>
            <w:tcW w:w="0" w:type="auto"/>
            <w:hideMark/>
          </w:tcPr>
          <w:p w14:paraId="6680D06F" w14:textId="77777777" w:rsidR="00176A64" w:rsidRPr="001A35BA" w:rsidRDefault="00176A64" w:rsidP="00372C42">
            <w:pPr>
              <w:rPr>
                <w:sz w:val="24"/>
                <w:szCs w:val="24"/>
              </w:rPr>
            </w:pPr>
            <w:r w:rsidRPr="001A35BA">
              <w:rPr>
                <w:rStyle w:val="Strong"/>
              </w:rPr>
              <w:t>4</w:t>
            </w:r>
          </w:p>
        </w:tc>
        <w:tc>
          <w:tcPr>
            <w:tcW w:w="0" w:type="auto"/>
            <w:hideMark/>
          </w:tcPr>
          <w:p w14:paraId="76C91706" w14:textId="77777777" w:rsidR="00176A64" w:rsidRPr="001A35BA" w:rsidRDefault="00176A64" w:rsidP="00372C42">
            <w:r w:rsidRPr="001A35BA">
              <w:t>Dam / Reservoir / Catchment Area</w:t>
            </w:r>
          </w:p>
        </w:tc>
        <w:tc>
          <w:tcPr>
            <w:tcW w:w="0" w:type="auto"/>
            <w:hideMark/>
          </w:tcPr>
          <w:p w14:paraId="1B85462E" w14:textId="77777777" w:rsidR="00176A64" w:rsidRPr="001A35BA" w:rsidRDefault="00176A64" w:rsidP="00372C42"/>
        </w:tc>
        <w:tc>
          <w:tcPr>
            <w:tcW w:w="0" w:type="auto"/>
            <w:hideMark/>
          </w:tcPr>
          <w:p w14:paraId="62E21612" w14:textId="77777777" w:rsidR="00176A64" w:rsidRPr="001A35BA" w:rsidRDefault="00176A64" w:rsidP="00372C42">
            <w:pPr>
              <w:rPr>
                <w:sz w:val="20"/>
                <w:szCs w:val="20"/>
              </w:rPr>
            </w:pPr>
          </w:p>
        </w:tc>
        <w:tc>
          <w:tcPr>
            <w:tcW w:w="0" w:type="auto"/>
            <w:hideMark/>
          </w:tcPr>
          <w:p w14:paraId="167595B2" w14:textId="77777777" w:rsidR="00176A64" w:rsidRPr="001A35BA" w:rsidRDefault="00176A64" w:rsidP="00372C42">
            <w:pPr>
              <w:jc w:val="both"/>
              <w:rPr>
                <w:sz w:val="24"/>
                <w:szCs w:val="24"/>
              </w:rPr>
            </w:pPr>
            <w:r w:rsidRPr="001A35BA">
              <w:t>Route to be kept away from dam structures</w:t>
            </w:r>
          </w:p>
        </w:tc>
        <w:tc>
          <w:tcPr>
            <w:tcW w:w="0" w:type="auto"/>
            <w:hideMark/>
          </w:tcPr>
          <w:p w14:paraId="37FC8962" w14:textId="77777777" w:rsidR="00176A64" w:rsidRPr="001A35BA" w:rsidRDefault="00176A64" w:rsidP="00372C42"/>
        </w:tc>
      </w:tr>
      <w:tr w:rsidR="00176A64" w:rsidRPr="001A35BA" w14:paraId="32A35CCF" w14:textId="77777777" w:rsidTr="00EA4CB5">
        <w:trPr>
          <w:trHeight w:val="256"/>
        </w:trPr>
        <w:tc>
          <w:tcPr>
            <w:tcW w:w="0" w:type="auto"/>
            <w:hideMark/>
          </w:tcPr>
          <w:p w14:paraId="268B061D" w14:textId="77777777" w:rsidR="00176A64" w:rsidRPr="001A35BA" w:rsidRDefault="00176A64" w:rsidP="00372C42">
            <w:pPr>
              <w:rPr>
                <w:sz w:val="24"/>
                <w:szCs w:val="24"/>
              </w:rPr>
            </w:pPr>
            <w:r w:rsidRPr="001A35BA">
              <w:rPr>
                <w:rStyle w:val="Strong"/>
              </w:rPr>
              <w:t>5</w:t>
            </w:r>
          </w:p>
        </w:tc>
        <w:tc>
          <w:tcPr>
            <w:tcW w:w="0" w:type="auto"/>
            <w:hideMark/>
          </w:tcPr>
          <w:p w14:paraId="3E7657AF" w14:textId="77777777" w:rsidR="00176A64" w:rsidRPr="001A35BA" w:rsidRDefault="00176A64" w:rsidP="00372C42">
            <w:r w:rsidRPr="001A35BA">
              <w:t>Major River Crossing (&gt;600 m)</w:t>
            </w:r>
          </w:p>
        </w:tc>
        <w:tc>
          <w:tcPr>
            <w:tcW w:w="0" w:type="auto"/>
            <w:hideMark/>
          </w:tcPr>
          <w:p w14:paraId="5D0EA38C" w14:textId="77777777" w:rsidR="00176A64" w:rsidRPr="001A35BA" w:rsidRDefault="00176A64" w:rsidP="00372C42"/>
        </w:tc>
        <w:tc>
          <w:tcPr>
            <w:tcW w:w="0" w:type="auto"/>
            <w:hideMark/>
          </w:tcPr>
          <w:p w14:paraId="15A51CEF" w14:textId="77777777" w:rsidR="00176A64" w:rsidRPr="001A35BA" w:rsidRDefault="00176A64" w:rsidP="00372C42">
            <w:pPr>
              <w:rPr>
                <w:sz w:val="20"/>
                <w:szCs w:val="20"/>
              </w:rPr>
            </w:pPr>
          </w:p>
        </w:tc>
        <w:tc>
          <w:tcPr>
            <w:tcW w:w="0" w:type="auto"/>
            <w:hideMark/>
          </w:tcPr>
          <w:p w14:paraId="7A53C5F3" w14:textId="77777777" w:rsidR="00176A64" w:rsidRPr="001A35BA" w:rsidRDefault="00176A64" w:rsidP="00372C42">
            <w:pPr>
              <w:jc w:val="both"/>
              <w:rPr>
                <w:sz w:val="20"/>
                <w:szCs w:val="20"/>
              </w:rPr>
            </w:pPr>
          </w:p>
        </w:tc>
        <w:tc>
          <w:tcPr>
            <w:tcW w:w="0" w:type="auto"/>
            <w:hideMark/>
          </w:tcPr>
          <w:p w14:paraId="7ADE0644" w14:textId="77777777" w:rsidR="00176A64" w:rsidRPr="001A35BA" w:rsidRDefault="00176A64" w:rsidP="00372C42">
            <w:pPr>
              <w:rPr>
                <w:sz w:val="20"/>
                <w:szCs w:val="20"/>
              </w:rPr>
            </w:pPr>
          </w:p>
        </w:tc>
      </w:tr>
      <w:tr w:rsidR="00176A64" w:rsidRPr="001A35BA" w14:paraId="504AB4F2" w14:textId="77777777" w:rsidTr="00EA4CB5">
        <w:trPr>
          <w:trHeight w:val="512"/>
        </w:trPr>
        <w:tc>
          <w:tcPr>
            <w:tcW w:w="0" w:type="auto"/>
            <w:hideMark/>
          </w:tcPr>
          <w:p w14:paraId="402C3FA6" w14:textId="77777777" w:rsidR="00176A64" w:rsidRPr="001A35BA" w:rsidRDefault="00176A64" w:rsidP="00372C42">
            <w:pPr>
              <w:rPr>
                <w:sz w:val="24"/>
                <w:szCs w:val="24"/>
              </w:rPr>
            </w:pPr>
            <w:r w:rsidRPr="001A35BA">
              <w:t>5(a)</w:t>
            </w:r>
          </w:p>
        </w:tc>
        <w:tc>
          <w:tcPr>
            <w:tcW w:w="0" w:type="auto"/>
            <w:hideMark/>
          </w:tcPr>
          <w:p w14:paraId="7C92A3F5" w14:textId="77777777" w:rsidR="00176A64" w:rsidRPr="001A35BA" w:rsidRDefault="00176A64" w:rsidP="00372C42">
            <w:r w:rsidRPr="001A35BA">
              <w:t>Navigable River</w:t>
            </w:r>
          </w:p>
        </w:tc>
        <w:tc>
          <w:tcPr>
            <w:tcW w:w="0" w:type="auto"/>
            <w:hideMark/>
          </w:tcPr>
          <w:p w14:paraId="20A8FA59" w14:textId="77777777" w:rsidR="00176A64" w:rsidRPr="001A35BA" w:rsidRDefault="00176A64" w:rsidP="00372C42"/>
        </w:tc>
        <w:tc>
          <w:tcPr>
            <w:tcW w:w="0" w:type="auto"/>
            <w:hideMark/>
          </w:tcPr>
          <w:p w14:paraId="0D98E40E" w14:textId="77777777" w:rsidR="00176A64" w:rsidRPr="001A35BA" w:rsidRDefault="00176A64" w:rsidP="00372C42">
            <w:pPr>
              <w:rPr>
                <w:sz w:val="20"/>
                <w:szCs w:val="20"/>
              </w:rPr>
            </w:pPr>
          </w:p>
        </w:tc>
        <w:tc>
          <w:tcPr>
            <w:tcW w:w="0" w:type="auto"/>
            <w:hideMark/>
          </w:tcPr>
          <w:p w14:paraId="3D7197A5" w14:textId="77777777" w:rsidR="00176A64" w:rsidRPr="001A35BA" w:rsidRDefault="00176A64" w:rsidP="00372C42">
            <w:pPr>
              <w:jc w:val="both"/>
              <w:rPr>
                <w:sz w:val="24"/>
                <w:szCs w:val="24"/>
              </w:rPr>
            </w:pPr>
            <w:r w:rsidRPr="001A35BA">
              <w:t>Check as per National Waterways Act</w:t>
            </w:r>
          </w:p>
        </w:tc>
        <w:tc>
          <w:tcPr>
            <w:tcW w:w="0" w:type="auto"/>
            <w:hideMark/>
          </w:tcPr>
          <w:p w14:paraId="49D37560" w14:textId="77777777" w:rsidR="00176A64" w:rsidRPr="001A35BA" w:rsidRDefault="00176A64" w:rsidP="00372C42"/>
        </w:tc>
      </w:tr>
      <w:tr w:rsidR="00176A64" w:rsidRPr="001A35BA" w14:paraId="5CF60E49" w14:textId="77777777" w:rsidTr="00EA4CB5">
        <w:trPr>
          <w:trHeight w:val="533"/>
        </w:trPr>
        <w:tc>
          <w:tcPr>
            <w:tcW w:w="0" w:type="auto"/>
            <w:hideMark/>
          </w:tcPr>
          <w:p w14:paraId="5D0C9648" w14:textId="77777777" w:rsidR="00176A64" w:rsidRPr="001A35BA" w:rsidRDefault="00176A64" w:rsidP="00372C42">
            <w:pPr>
              <w:rPr>
                <w:sz w:val="24"/>
                <w:szCs w:val="24"/>
              </w:rPr>
            </w:pPr>
            <w:r w:rsidRPr="001A35BA">
              <w:t>5(b)</w:t>
            </w:r>
          </w:p>
        </w:tc>
        <w:tc>
          <w:tcPr>
            <w:tcW w:w="0" w:type="auto"/>
            <w:hideMark/>
          </w:tcPr>
          <w:p w14:paraId="46EE375A" w14:textId="77777777" w:rsidR="00176A64" w:rsidRPr="001A35BA" w:rsidRDefault="00176A64" w:rsidP="00372C42">
            <w:r w:rsidRPr="001A35BA">
              <w:t>Non-Navigable River</w:t>
            </w:r>
          </w:p>
        </w:tc>
        <w:tc>
          <w:tcPr>
            <w:tcW w:w="0" w:type="auto"/>
            <w:hideMark/>
          </w:tcPr>
          <w:p w14:paraId="3BCE4074" w14:textId="77777777" w:rsidR="00176A64" w:rsidRPr="001A35BA" w:rsidRDefault="00176A64" w:rsidP="00372C42"/>
        </w:tc>
        <w:tc>
          <w:tcPr>
            <w:tcW w:w="0" w:type="auto"/>
            <w:hideMark/>
          </w:tcPr>
          <w:p w14:paraId="728B63ED" w14:textId="77777777" w:rsidR="00176A64" w:rsidRPr="001A35BA" w:rsidRDefault="00176A64" w:rsidP="00372C42">
            <w:pPr>
              <w:rPr>
                <w:sz w:val="20"/>
                <w:szCs w:val="20"/>
              </w:rPr>
            </w:pPr>
          </w:p>
        </w:tc>
        <w:tc>
          <w:tcPr>
            <w:tcW w:w="0" w:type="auto"/>
            <w:hideMark/>
          </w:tcPr>
          <w:p w14:paraId="6885675E" w14:textId="77777777" w:rsidR="00176A64" w:rsidRPr="001A35BA" w:rsidRDefault="00176A64" w:rsidP="00372C42">
            <w:pPr>
              <w:jc w:val="both"/>
              <w:rPr>
                <w:sz w:val="24"/>
                <w:szCs w:val="24"/>
              </w:rPr>
            </w:pPr>
            <w:r w:rsidRPr="001A35BA">
              <w:t>Crossing details to be recorded</w:t>
            </w:r>
          </w:p>
        </w:tc>
        <w:tc>
          <w:tcPr>
            <w:tcW w:w="0" w:type="auto"/>
            <w:hideMark/>
          </w:tcPr>
          <w:p w14:paraId="60DB6D1E" w14:textId="77777777" w:rsidR="00176A64" w:rsidRPr="001A35BA" w:rsidRDefault="00176A64" w:rsidP="00372C42"/>
        </w:tc>
      </w:tr>
      <w:tr w:rsidR="00176A64" w:rsidRPr="001A35BA" w14:paraId="398AB09D" w14:textId="77777777" w:rsidTr="00EA4CB5">
        <w:trPr>
          <w:trHeight w:val="256"/>
        </w:trPr>
        <w:tc>
          <w:tcPr>
            <w:tcW w:w="0" w:type="auto"/>
            <w:hideMark/>
          </w:tcPr>
          <w:p w14:paraId="668EE00F" w14:textId="77777777" w:rsidR="00176A64" w:rsidRPr="001A35BA" w:rsidRDefault="00176A64" w:rsidP="00372C42">
            <w:pPr>
              <w:rPr>
                <w:sz w:val="24"/>
                <w:szCs w:val="24"/>
              </w:rPr>
            </w:pPr>
            <w:r w:rsidRPr="001A35BA">
              <w:rPr>
                <w:rStyle w:val="Strong"/>
              </w:rPr>
              <w:t>6</w:t>
            </w:r>
          </w:p>
        </w:tc>
        <w:tc>
          <w:tcPr>
            <w:tcW w:w="0" w:type="auto"/>
            <w:hideMark/>
          </w:tcPr>
          <w:p w14:paraId="12367B9D" w14:textId="77777777" w:rsidR="00176A64" w:rsidRPr="001A35BA" w:rsidRDefault="00176A64" w:rsidP="00372C42">
            <w:r w:rsidRPr="001A35BA">
              <w:t>Roads</w:t>
            </w:r>
          </w:p>
        </w:tc>
        <w:tc>
          <w:tcPr>
            <w:tcW w:w="0" w:type="auto"/>
            <w:hideMark/>
          </w:tcPr>
          <w:p w14:paraId="4F30F98C" w14:textId="77777777" w:rsidR="00176A64" w:rsidRPr="001A35BA" w:rsidRDefault="00176A64" w:rsidP="00372C42"/>
        </w:tc>
        <w:tc>
          <w:tcPr>
            <w:tcW w:w="0" w:type="auto"/>
            <w:hideMark/>
          </w:tcPr>
          <w:p w14:paraId="24E23C97" w14:textId="77777777" w:rsidR="00176A64" w:rsidRPr="001A35BA" w:rsidRDefault="00176A64" w:rsidP="00372C42">
            <w:pPr>
              <w:rPr>
                <w:sz w:val="20"/>
                <w:szCs w:val="20"/>
              </w:rPr>
            </w:pPr>
          </w:p>
        </w:tc>
        <w:tc>
          <w:tcPr>
            <w:tcW w:w="0" w:type="auto"/>
            <w:hideMark/>
          </w:tcPr>
          <w:p w14:paraId="163B2056" w14:textId="77777777" w:rsidR="00176A64" w:rsidRPr="001A35BA" w:rsidRDefault="00176A64" w:rsidP="00372C42">
            <w:pPr>
              <w:jc w:val="both"/>
              <w:rPr>
                <w:sz w:val="20"/>
                <w:szCs w:val="20"/>
              </w:rPr>
            </w:pPr>
          </w:p>
        </w:tc>
        <w:tc>
          <w:tcPr>
            <w:tcW w:w="0" w:type="auto"/>
            <w:hideMark/>
          </w:tcPr>
          <w:p w14:paraId="75542E8C" w14:textId="77777777" w:rsidR="00176A64" w:rsidRPr="001A35BA" w:rsidRDefault="00176A64" w:rsidP="00372C42">
            <w:pPr>
              <w:rPr>
                <w:sz w:val="20"/>
                <w:szCs w:val="20"/>
              </w:rPr>
            </w:pPr>
          </w:p>
        </w:tc>
      </w:tr>
      <w:tr w:rsidR="00176A64" w:rsidRPr="001A35BA" w14:paraId="2FAE3635" w14:textId="77777777" w:rsidTr="00EA4CB5">
        <w:trPr>
          <w:trHeight w:val="512"/>
        </w:trPr>
        <w:tc>
          <w:tcPr>
            <w:tcW w:w="0" w:type="auto"/>
            <w:hideMark/>
          </w:tcPr>
          <w:p w14:paraId="18A64557" w14:textId="77777777" w:rsidR="00176A64" w:rsidRPr="001A35BA" w:rsidRDefault="00176A64" w:rsidP="00372C42">
            <w:pPr>
              <w:rPr>
                <w:sz w:val="24"/>
                <w:szCs w:val="24"/>
              </w:rPr>
            </w:pPr>
            <w:r w:rsidRPr="001A35BA">
              <w:t>6(a)</w:t>
            </w:r>
          </w:p>
        </w:tc>
        <w:tc>
          <w:tcPr>
            <w:tcW w:w="0" w:type="auto"/>
            <w:hideMark/>
          </w:tcPr>
          <w:p w14:paraId="3DBEC6F7" w14:textId="77777777" w:rsidR="00176A64" w:rsidRPr="001A35BA" w:rsidRDefault="00176A64" w:rsidP="00372C42">
            <w:r w:rsidRPr="001A35BA">
              <w:t>National Expressway</w:t>
            </w:r>
          </w:p>
        </w:tc>
        <w:tc>
          <w:tcPr>
            <w:tcW w:w="0" w:type="auto"/>
            <w:hideMark/>
          </w:tcPr>
          <w:p w14:paraId="5AE3B996" w14:textId="77777777" w:rsidR="00176A64" w:rsidRPr="001A35BA" w:rsidRDefault="00176A64" w:rsidP="00372C42"/>
        </w:tc>
        <w:tc>
          <w:tcPr>
            <w:tcW w:w="0" w:type="auto"/>
            <w:hideMark/>
          </w:tcPr>
          <w:p w14:paraId="6D5390BF" w14:textId="77777777" w:rsidR="00176A64" w:rsidRPr="001A35BA" w:rsidRDefault="00176A64" w:rsidP="00372C42">
            <w:pPr>
              <w:rPr>
                <w:sz w:val="20"/>
                <w:szCs w:val="20"/>
              </w:rPr>
            </w:pPr>
          </w:p>
        </w:tc>
        <w:tc>
          <w:tcPr>
            <w:tcW w:w="0" w:type="auto"/>
            <w:hideMark/>
          </w:tcPr>
          <w:p w14:paraId="39E4E6C0" w14:textId="77777777" w:rsidR="00176A64" w:rsidRPr="001A35BA" w:rsidRDefault="00176A64" w:rsidP="00372C42">
            <w:pPr>
              <w:jc w:val="both"/>
              <w:rPr>
                <w:sz w:val="24"/>
                <w:szCs w:val="24"/>
              </w:rPr>
            </w:pPr>
            <w:r w:rsidRPr="001A35BA">
              <w:t>Avoid crossing wherever possible</w:t>
            </w:r>
          </w:p>
        </w:tc>
        <w:tc>
          <w:tcPr>
            <w:tcW w:w="0" w:type="auto"/>
            <w:hideMark/>
          </w:tcPr>
          <w:p w14:paraId="1D7514DD" w14:textId="77777777" w:rsidR="00176A64" w:rsidRPr="001A35BA" w:rsidRDefault="00176A64" w:rsidP="00372C42"/>
        </w:tc>
      </w:tr>
      <w:tr w:rsidR="00176A64" w:rsidRPr="001A35BA" w14:paraId="0DF29F1C" w14:textId="77777777" w:rsidTr="00EA4CB5">
        <w:trPr>
          <w:trHeight w:val="256"/>
        </w:trPr>
        <w:tc>
          <w:tcPr>
            <w:tcW w:w="0" w:type="auto"/>
            <w:hideMark/>
          </w:tcPr>
          <w:p w14:paraId="49625383" w14:textId="77777777" w:rsidR="00176A64" w:rsidRPr="001A35BA" w:rsidRDefault="00176A64" w:rsidP="00372C42">
            <w:pPr>
              <w:rPr>
                <w:sz w:val="24"/>
                <w:szCs w:val="24"/>
              </w:rPr>
            </w:pPr>
            <w:r w:rsidRPr="001A35BA">
              <w:t>6(b)</w:t>
            </w:r>
          </w:p>
        </w:tc>
        <w:tc>
          <w:tcPr>
            <w:tcW w:w="0" w:type="auto"/>
            <w:hideMark/>
          </w:tcPr>
          <w:p w14:paraId="5C2AB4A3" w14:textId="77777777" w:rsidR="00176A64" w:rsidRPr="001A35BA" w:rsidRDefault="00176A64" w:rsidP="00372C42">
            <w:r w:rsidRPr="001A35BA">
              <w:t>National Highway</w:t>
            </w:r>
          </w:p>
        </w:tc>
        <w:tc>
          <w:tcPr>
            <w:tcW w:w="0" w:type="auto"/>
            <w:hideMark/>
          </w:tcPr>
          <w:p w14:paraId="6D60A834" w14:textId="77777777" w:rsidR="00176A64" w:rsidRPr="001A35BA" w:rsidRDefault="00176A64" w:rsidP="00372C42"/>
        </w:tc>
        <w:tc>
          <w:tcPr>
            <w:tcW w:w="0" w:type="auto"/>
            <w:hideMark/>
          </w:tcPr>
          <w:p w14:paraId="3021CEAC" w14:textId="77777777" w:rsidR="00176A64" w:rsidRPr="001A35BA" w:rsidRDefault="00176A64" w:rsidP="00372C42">
            <w:pPr>
              <w:rPr>
                <w:sz w:val="20"/>
                <w:szCs w:val="20"/>
              </w:rPr>
            </w:pPr>
          </w:p>
        </w:tc>
        <w:tc>
          <w:tcPr>
            <w:tcW w:w="0" w:type="auto"/>
            <w:hideMark/>
          </w:tcPr>
          <w:p w14:paraId="1C027906" w14:textId="77777777" w:rsidR="00176A64" w:rsidRPr="001A35BA" w:rsidRDefault="00176A64" w:rsidP="00372C42">
            <w:pPr>
              <w:jc w:val="both"/>
              <w:rPr>
                <w:sz w:val="24"/>
                <w:szCs w:val="24"/>
              </w:rPr>
            </w:pPr>
            <w:r w:rsidRPr="001A35BA">
              <w:t>Minimize crossings</w:t>
            </w:r>
          </w:p>
        </w:tc>
        <w:tc>
          <w:tcPr>
            <w:tcW w:w="0" w:type="auto"/>
            <w:hideMark/>
          </w:tcPr>
          <w:p w14:paraId="25E99B2C" w14:textId="77777777" w:rsidR="00176A64" w:rsidRPr="001A35BA" w:rsidRDefault="00176A64" w:rsidP="00372C42"/>
        </w:tc>
      </w:tr>
      <w:tr w:rsidR="00176A64" w:rsidRPr="001A35BA" w14:paraId="2B4D2465" w14:textId="77777777" w:rsidTr="00EA4CB5">
        <w:trPr>
          <w:trHeight w:val="256"/>
        </w:trPr>
        <w:tc>
          <w:tcPr>
            <w:tcW w:w="0" w:type="auto"/>
            <w:hideMark/>
          </w:tcPr>
          <w:p w14:paraId="2FCEAA86" w14:textId="77777777" w:rsidR="00176A64" w:rsidRPr="001A35BA" w:rsidRDefault="00176A64" w:rsidP="00372C42">
            <w:pPr>
              <w:rPr>
                <w:sz w:val="24"/>
                <w:szCs w:val="24"/>
              </w:rPr>
            </w:pPr>
            <w:r w:rsidRPr="001A35BA">
              <w:lastRenderedPageBreak/>
              <w:t>6(c)</w:t>
            </w:r>
          </w:p>
        </w:tc>
        <w:tc>
          <w:tcPr>
            <w:tcW w:w="0" w:type="auto"/>
            <w:hideMark/>
          </w:tcPr>
          <w:p w14:paraId="267096BF" w14:textId="77777777" w:rsidR="00176A64" w:rsidRPr="001A35BA" w:rsidRDefault="00176A64" w:rsidP="00372C42">
            <w:r w:rsidRPr="001A35BA">
              <w:t>State Highway</w:t>
            </w:r>
          </w:p>
        </w:tc>
        <w:tc>
          <w:tcPr>
            <w:tcW w:w="0" w:type="auto"/>
            <w:hideMark/>
          </w:tcPr>
          <w:p w14:paraId="4853DC7A" w14:textId="77777777" w:rsidR="00176A64" w:rsidRPr="001A35BA" w:rsidRDefault="00176A64" w:rsidP="00372C42"/>
        </w:tc>
        <w:tc>
          <w:tcPr>
            <w:tcW w:w="0" w:type="auto"/>
            <w:hideMark/>
          </w:tcPr>
          <w:p w14:paraId="543E0BE9" w14:textId="77777777" w:rsidR="00176A64" w:rsidRPr="001A35BA" w:rsidRDefault="00176A64" w:rsidP="00372C42">
            <w:pPr>
              <w:rPr>
                <w:sz w:val="20"/>
                <w:szCs w:val="20"/>
              </w:rPr>
            </w:pPr>
          </w:p>
        </w:tc>
        <w:tc>
          <w:tcPr>
            <w:tcW w:w="0" w:type="auto"/>
            <w:hideMark/>
          </w:tcPr>
          <w:p w14:paraId="6B5BD072" w14:textId="77777777" w:rsidR="00176A64" w:rsidRPr="001A35BA" w:rsidRDefault="00176A64" w:rsidP="00372C42">
            <w:pPr>
              <w:jc w:val="both"/>
              <w:rPr>
                <w:sz w:val="24"/>
                <w:szCs w:val="24"/>
              </w:rPr>
            </w:pPr>
            <w:r w:rsidRPr="001A35BA">
              <w:t>Minimize crossings</w:t>
            </w:r>
          </w:p>
        </w:tc>
        <w:tc>
          <w:tcPr>
            <w:tcW w:w="0" w:type="auto"/>
            <w:hideMark/>
          </w:tcPr>
          <w:p w14:paraId="3C588759" w14:textId="77777777" w:rsidR="00176A64" w:rsidRPr="001A35BA" w:rsidRDefault="00176A64" w:rsidP="00372C42"/>
        </w:tc>
      </w:tr>
      <w:tr w:rsidR="00176A64" w:rsidRPr="001A35BA" w14:paraId="2A31AD49" w14:textId="77777777" w:rsidTr="00EA4CB5">
        <w:trPr>
          <w:trHeight w:val="256"/>
        </w:trPr>
        <w:tc>
          <w:tcPr>
            <w:tcW w:w="0" w:type="auto"/>
            <w:hideMark/>
          </w:tcPr>
          <w:p w14:paraId="4979FFF9" w14:textId="77777777" w:rsidR="00176A64" w:rsidRPr="001A35BA" w:rsidRDefault="00176A64" w:rsidP="00372C42">
            <w:pPr>
              <w:rPr>
                <w:sz w:val="24"/>
                <w:szCs w:val="24"/>
              </w:rPr>
            </w:pPr>
            <w:r w:rsidRPr="001A35BA">
              <w:t>6(d)</w:t>
            </w:r>
          </w:p>
        </w:tc>
        <w:tc>
          <w:tcPr>
            <w:tcW w:w="0" w:type="auto"/>
            <w:hideMark/>
          </w:tcPr>
          <w:p w14:paraId="685DBFA8" w14:textId="77777777" w:rsidR="00176A64" w:rsidRPr="001A35BA" w:rsidRDefault="00176A64" w:rsidP="00372C42">
            <w:r w:rsidRPr="001A35BA">
              <w:t>Major District Road</w:t>
            </w:r>
          </w:p>
        </w:tc>
        <w:tc>
          <w:tcPr>
            <w:tcW w:w="0" w:type="auto"/>
            <w:hideMark/>
          </w:tcPr>
          <w:p w14:paraId="6F8E85D1" w14:textId="77777777" w:rsidR="00176A64" w:rsidRPr="001A35BA" w:rsidRDefault="00176A64" w:rsidP="00372C42"/>
        </w:tc>
        <w:tc>
          <w:tcPr>
            <w:tcW w:w="0" w:type="auto"/>
            <w:hideMark/>
          </w:tcPr>
          <w:p w14:paraId="49B09172" w14:textId="77777777" w:rsidR="00176A64" w:rsidRPr="001A35BA" w:rsidRDefault="00176A64" w:rsidP="00372C42">
            <w:pPr>
              <w:rPr>
                <w:sz w:val="20"/>
                <w:szCs w:val="20"/>
              </w:rPr>
            </w:pPr>
          </w:p>
        </w:tc>
        <w:tc>
          <w:tcPr>
            <w:tcW w:w="0" w:type="auto"/>
            <w:hideMark/>
          </w:tcPr>
          <w:p w14:paraId="15C89942" w14:textId="77777777" w:rsidR="00176A64" w:rsidRPr="001A35BA" w:rsidRDefault="00176A64" w:rsidP="00372C42">
            <w:pPr>
              <w:jc w:val="both"/>
              <w:rPr>
                <w:sz w:val="24"/>
                <w:szCs w:val="24"/>
              </w:rPr>
            </w:pPr>
            <w:r w:rsidRPr="001A35BA">
              <w:t>Record crossing details</w:t>
            </w:r>
          </w:p>
        </w:tc>
        <w:tc>
          <w:tcPr>
            <w:tcW w:w="0" w:type="auto"/>
            <w:hideMark/>
          </w:tcPr>
          <w:p w14:paraId="4BAC4075" w14:textId="77777777" w:rsidR="00176A64" w:rsidRPr="001A35BA" w:rsidRDefault="00176A64" w:rsidP="00372C42"/>
        </w:tc>
      </w:tr>
      <w:tr w:rsidR="00176A64" w:rsidRPr="001A35BA" w14:paraId="340C4566" w14:textId="77777777" w:rsidTr="00EA4CB5">
        <w:trPr>
          <w:trHeight w:val="276"/>
        </w:trPr>
        <w:tc>
          <w:tcPr>
            <w:tcW w:w="0" w:type="auto"/>
            <w:hideMark/>
          </w:tcPr>
          <w:p w14:paraId="4ED188C2" w14:textId="77777777" w:rsidR="00176A64" w:rsidRPr="001A35BA" w:rsidRDefault="00176A64" w:rsidP="00372C42">
            <w:pPr>
              <w:rPr>
                <w:sz w:val="24"/>
                <w:szCs w:val="24"/>
              </w:rPr>
            </w:pPr>
            <w:r w:rsidRPr="001A35BA">
              <w:rPr>
                <w:rStyle w:val="Strong"/>
              </w:rPr>
              <w:t>7</w:t>
            </w:r>
          </w:p>
        </w:tc>
        <w:tc>
          <w:tcPr>
            <w:tcW w:w="0" w:type="auto"/>
            <w:hideMark/>
          </w:tcPr>
          <w:p w14:paraId="57786001" w14:textId="77777777" w:rsidR="00176A64" w:rsidRPr="001A35BA" w:rsidRDefault="00176A64" w:rsidP="00372C42">
            <w:r w:rsidRPr="001A35BA">
              <w:t xml:space="preserve">Permanent Structures within </w:t>
            </w:r>
            <w:proofErr w:type="spellStart"/>
            <w:r w:rsidRPr="001A35BA">
              <w:t>RoW</w:t>
            </w:r>
            <w:proofErr w:type="spellEnd"/>
          </w:p>
        </w:tc>
        <w:tc>
          <w:tcPr>
            <w:tcW w:w="0" w:type="auto"/>
            <w:hideMark/>
          </w:tcPr>
          <w:p w14:paraId="4007E4EC" w14:textId="77777777" w:rsidR="00176A64" w:rsidRPr="001A35BA" w:rsidRDefault="00176A64" w:rsidP="00372C42"/>
        </w:tc>
        <w:tc>
          <w:tcPr>
            <w:tcW w:w="0" w:type="auto"/>
            <w:hideMark/>
          </w:tcPr>
          <w:p w14:paraId="09E6146B" w14:textId="77777777" w:rsidR="00176A64" w:rsidRPr="001A35BA" w:rsidRDefault="00176A64" w:rsidP="00372C42">
            <w:pPr>
              <w:rPr>
                <w:sz w:val="20"/>
                <w:szCs w:val="20"/>
              </w:rPr>
            </w:pPr>
          </w:p>
        </w:tc>
        <w:tc>
          <w:tcPr>
            <w:tcW w:w="0" w:type="auto"/>
            <w:hideMark/>
          </w:tcPr>
          <w:p w14:paraId="5AAA08D0" w14:textId="77777777" w:rsidR="00176A64" w:rsidRPr="001A35BA" w:rsidRDefault="00176A64" w:rsidP="00372C42">
            <w:pPr>
              <w:jc w:val="both"/>
              <w:rPr>
                <w:sz w:val="24"/>
                <w:szCs w:val="24"/>
              </w:rPr>
            </w:pPr>
            <w:r w:rsidRPr="001A35BA">
              <w:t>Avoid structures within corridor</w:t>
            </w:r>
          </w:p>
        </w:tc>
        <w:tc>
          <w:tcPr>
            <w:tcW w:w="0" w:type="auto"/>
            <w:hideMark/>
          </w:tcPr>
          <w:p w14:paraId="4820F964" w14:textId="77777777" w:rsidR="00176A64" w:rsidRPr="001A35BA" w:rsidRDefault="00176A64" w:rsidP="00372C42"/>
        </w:tc>
      </w:tr>
      <w:tr w:rsidR="00176A64" w:rsidRPr="001A35BA" w14:paraId="2B7A6DA3" w14:textId="77777777" w:rsidTr="00EA4CB5">
        <w:trPr>
          <w:trHeight w:val="789"/>
        </w:trPr>
        <w:tc>
          <w:tcPr>
            <w:tcW w:w="0" w:type="auto"/>
            <w:hideMark/>
          </w:tcPr>
          <w:p w14:paraId="55CF2C40" w14:textId="77777777" w:rsidR="00176A64" w:rsidRPr="001A35BA" w:rsidRDefault="00176A64" w:rsidP="00372C42">
            <w:pPr>
              <w:rPr>
                <w:sz w:val="24"/>
                <w:szCs w:val="24"/>
              </w:rPr>
            </w:pPr>
            <w:r w:rsidRPr="001A35BA">
              <w:rPr>
                <w:rStyle w:val="Strong"/>
              </w:rPr>
              <w:t>8</w:t>
            </w:r>
          </w:p>
        </w:tc>
        <w:tc>
          <w:tcPr>
            <w:tcW w:w="0" w:type="auto"/>
            <w:hideMark/>
          </w:tcPr>
          <w:p w14:paraId="07E1770F" w14:textId="77777777" w:rsidR="00176A64" w:rsidRPr="001A35BA" w:rsidRDefault="00176A64" w:rsidP="00372C42">
            <w:r w:rsidRPr="001A35BA">
              <w:t>Railway Crossings</w:t>
            </w:r>
          </w:p>
        </w:tc>
        <w:tc>
          <w:tcPr>
            <w:tcW w:w="0" w:type="auto"/>
            <w:hideMark/>
          </w:tcPr>
          <w:p w14:paraId="6FA12BD3" w14:textId="77777777" w:rsidR="00176A64" w:rsidRPr="001A35BA" w:rsidRDefault="00176A64" w:rsidP="00372C42"/>
        </w:tc>
        <w:tc>
          <w:tcPr>
            <w:tcW w:w="0" w:type="auto"/>
            <w:hideMark/>
          </w:tcPr>
          <w:p w14:paraId="151B3265" w14:textId="77777777" w:rsidR="00176A64" w:rsidRPr="001A35BA" w:rsidRDefault="00176A64" w:rsidP="00372C42">
            <w:pPr>
              <w:rPr>
                <w:sz w:val="20"/>
                <w:szCs w:val="20"/>
              </w:rPr>
            </w:pPr>
          </w:p>
        </w:tc>
        <w:tc>
          <w:tcPr>
            <w:tcW w:w="0" w:type="auto"/>
            <w:hideMark/>
          </w:tcPr>
          <w:p w14:paraId="4F69002B" w14:textId="77777777" w:rsidR="00176A64" w:rsidRPr="001A35BA" w:rsidRDefault="00176A64" w:rsidP="00372C42">
            <w:pPr>
              <w:jc w:val="both"/>
              <w:rPr>
                <w:sz w:val="24"/>
                <w:szCs w:val="24"/>
              </w:rPr>
            </w:pPr>
            <w:r w:rsidRPr="001A35BA">
              <w:t>Crossing preferably outside station limits and railway boundaries</w:t>
            </w:r>
          </w:p>
        </w:tc>
        <w:tc>
          <w:tcPr>
            <w:tcW w:w="0" w:type="auto"/>
            <w:hideMark/>
          </w:tcPr>
          <w:p w14:paraId="0A38434C" w14:textId="77777777" w:rsidR="00176A64" w:rsidRPr="001A35BA" w:rsidRDefault="00176A64" w:rsidP="00372C42"/>
        </w:tc>
      </w:tr>
      <w:tr w:rsidR="00176A64" w:rsidRPr="001A35BA" w14:paraId="0195F1AD" w14:textId="77777777" w:rsidTr="00EA4CB5">
        <w:trPr>
          <w:trHeight w:val="256"/>
        </w:trPr>
        <w:tc>
          <w:tcPr>
            <w:tcW w:w="0" w:type="auto"/>
            <w:hideMark/>
          </w:tcPr>
          <w:p w14:paraId="12CCD471" w14:textId="77777777" w:rsidR="00176A64" w:rsidRPr="001A35BA" w:rsidRDefault="00176A64" w:rsidP="00372C42">
            <w:pPr>
              <w:rPr>
                <w:sz w:val="24"/>
                <w:szCs w:val="24"/>
              </w:rPr>
            </w:pPr>
            <w:r w:rsidRPr="001A35BA">
              <w:rPr>
                <w:rStyle w:val="Strong"/>
              </w:rPr>
              <w:t>9</w:t>
            </w:r>
          </w:p>
        </w:tc>
        <w:tc>
          <w:tcPr>
            <w:tcW w:w="0" w:type="auto"/>
            <w:hideMark/>
          </w:tcPr>
          <w:p w14:paraId="56FEBECD" w14:textId="77777777" w:rsidR="00176A64" w:rsidRPr="001A35BA" w:rsidRDefault="00176A64" w:rsidP="00372C42">
            <w:r w:rsidRPr="001A35BA">
              <w:t>Existing Power Line Crossings</w:t>
            </w:r>
          </w:p>
        </w:tc>
        <w:tc>
          <w:tcPr>
            <w:tcW w:w="0" w:type="auto"/>
            <w:hideMark/>
          </w:tcPr>
          <w:p w14:paraId="05EAB0D1" w14:textId="77777777" w:rsidR="00176A64" w:rsidRPr="001A35BA" w:rsidRDefault="00176A64" w:rsidP="00372C42"/>
        </w:tc>
        <w:tc>
          <w:tcPr>
            <w:tcW w:w="0" w:type="auto"/>
            <w:hideMark/>
          </w:tcPr>
          <w:p w14:paraId="178DFC73" w14:textId="77777777" w:rsidR="00176A64" w:rsidRPr="001A35BA" w:rsidRDefault="00176A64" w:rsidP="00372C42">
            <w:pPr>
              <w:rPr>
                <w:sz w:val="20"/>
                <w:szCs w:val="20"/>
              </w:rPr>
            </w:pPr>
          </w:p>
        </w:tc>
        <w:tc>
          <w:tcPr>
            <w:tcW w:w="0" w:type="auto"/>
            <w:hideMark/>
          </w:tcPr>
          <w:p w14:paraId="3D1A75EF" w14:textId="77777777" w:rsidR="00176A64" w:rsidRPr="001A35BA" w:rsidRDefault="00176A64" w:rsidP="00372C42">
            <w:pPr>
              <w:jc w:val="both"/>
              <w:rPr>
                <w:sz w:val="20"/>
                <w:szCs w:val="20"/>
              </w:rPr>
            </w:pPr>
          </w:p>
        </w:tc>
        <w:tc>
          <w:tcPr>
            <w:tcW w:w="0" w:type="auto"/>
            <w:hideMark/>
          </w:tcPr>
          <w:p w14:paraId="3B2B2778" w14:textId="77777777" w:rsidR="00176A64" w:rsidRPr="001A35BA" w:rsidRDefault="00176A64" w:rsidP="00372C42">
            <w:pPr>
              <w:rPr>
                <w:sz w:val="20"/>
                <w:szCs w:val="20"/>
              </w:rPr>
            </w:pPr>
          </w:p>
        </w:tc>
      </w:tr>
      <w:tr w:rsidR="00176A64" w:rsidRPr="001A35BA" w14:paraId="00DE44B1" w14:textId="77777777" w:rsidTr="00EA4CB5">
        <w:trPr>
          <w:trHeight w:val="512"/>
        </w:trPr>
        <w:tc>
          <w:tcPr>
            <w:tcW w:w="0" w:type="auto"/>
            <w:hideMark/>
          </w:tcPr>
          <w:p w14:paraId="70652D78" w14:textId="77777777" w:rsidR="00176A64" w:rsidRPr="001A35BA" w:rsidRDefault="00176A64" w:rsidP="00372C42">
            <w:pPr>
              <w:rPr>
                <w:sz w:val="24"/>
                <w:szCs w:val="24"/>
              </w:rPr>
            </w:pPr>
            <w:r w:rsidRPr="001A35BA">
              <w:t>9(a)</w:t>
            </w:r>
          </w:p>
        </w:tc>
        <w:tc>
          <w:tcPr>
            <w:tcW w:w="0" w:type="auto"/>
            <w:hideMark/>
          </w:tcPr>
          <w:p w14:paraId="748E5A90" w14:textId="77777777" w:rsidR="00176A64" w:rsidRPr="001A35BA" w:rsidRDefault="00176A64" w:rsidP="00372C42">
            <w:r w:rsidRPr="001A35BA">
              <w:t>400 kV &amp; Above</w:t>
            </w:r>
          </w:p>
        </w:tc>
        <w:tc>
          <w:tcPr>
            <w:tcW w:w="0" w:type="auto"/>
            <w:hideMark/>
          </w:tcPr>
          <w:p w14:paraId="1435495D" w14:textId="77777777" w:rsidR="00176A64" w:rsidRPr="001A35BA" w:rsidRDefault="00176A64" w:rsidP="00372C42"/>
        </w:tc>
        <w:tc>
          <w:tcPr>
            <w:tcW w:w="0" w:type="auto"/>
            <w:hideMark/>
          </w:tcPr>
          <w:p w14:paraId="5B4C42C9" w14:textId="77777777" w:rsidR="00176A64" w:rsidRPr="001A35BA" w:rsidRDefault="00176A64" w:rsidP="00372C42">
            <w:pPr>
              <w:rPr>
                <w:sz w:val="20"/>
                <w:szCs w:val="20"/>
              </w:rPr>
            </w:pPr>
          </w:p>
        </w:tc>
        <w:tc>
          <w:tcPr>
            <w:tcW w:w="0" w:type="auto"/>
            <w:hideMark/>
          </w:tcPr>
          <w:p w14:paraId="17AAF63C" w14:textId="77777777" w:rsidR="00176A64" w:rsidRPr="001A35BA" w:rsidRDefault="00176A64" w:rsidP="00372C42">
            <w:pPr>
              <w:jc w:val="both"/>
              <w:rPr>
                <w:sz w:val="24"/>
                <w:szCs w:val="24"/>
              </w:rPr>
            </w:pPr>
            <w:r w:rsidRPr="001A35BA">
              <w:t>Record crossing angle and clearance</w:t>
            </w:r>
          </w:p>
        </w:tc>
        <w:tc>
          <w:tcPr>
            <w:tcW w:w="0" w:type="auto"/>
            <w:hideMark/>
          </w:tcPr>
          <w:p w14:paraId="14B50DC7" w14:textId="77777777" w:rsidR="00176A64" w:rsidRPr="001A35BA" w:rsidRDefault="00176A64" w:rsidP="00372C42"/>
        </w:tc>
      </w:tr>
      <w:tr w:rsidR="00176A64" w:rsidRPr="001A35BA" w14:paraId="7F47A84C" w14:textId="77777777" w:rsidTr="00EA4CB5">
        <w:trPr>
          <w:trHeight w:val="256"/>
        </w:trPr>
        <w:tc>
          <w:tcPr>
            <w:tcW w:w="0" w:type="auto"/>
            <w:hideMark/>
          </w:tcPr>
          <w:p w14:paraId="69FDF305" w14:textId="77777777" w:rsidR="00176A64" w:rsidRPr="001A35BA" w:rsidRDefault="00176A64" w:rsidP="00372C42">
            <w:pPr>
              <w:rPr>
                <w:sz w:val="24"/>
                <w:szCs w:val="24"/>
              </w:rPr>
            </w:pPr>
            <w:r w:rsidRPr="001A35BA">
              <w:t>9(b)</w:t>
            </w:r>
          </w:p>
        </w:tc>
        <w:tc>
          <w:tcPr>
            <w:tcW w:w="0" w:type="auto"/>
            <w:hideMark/>
          </w:tcPr>
          <w:p w14:paraId="4E60F3EA" w14:textId="77777777" w:rsidR="00176A64" w:rsidRPr="001A35BA" w:rsidRDefault="00176A64" w:rsidP="00372C42">
            <w:r w:rsidRPr="001A35BA">
              <w:t>110 kV to 400 kV</w:t>
            </w:r>
          </w:p>
        </w:tc>
        <w:tc>
          <w:tcPr>
            <w:tcW w:w="0" w:type="auto"/>
            <w:hideMark/>
          </w:tcPr>
          <w:p w14:paraId="787A28ED" w14:textId="77777777" w:rsidR="00176A64" w:rsidRPr="001A35BA" w:rsidRDefault="00176A64" w:rsidP="00372C42"/>
        </w:tc>
        <w:tc>
          <w:tcPr>
            <w:tcW w:w="0" w:type="auto"/>
            <w:hideMark/>
          </w:tcPr>
          <w:p w14:paraId="018112E6" w14:textId="77777777" w:rsidR="00176A64" w:rsidRPr="001A35BA" w:rsidRDefault="00176A64" w:rsidP="00372C42">
            <w:pPr>
              <w:rPr>
                <w:sz w:val="20"/>
                <w:szCs w:val="20"/>
              </w:rPr>
            </w:pPr>
          </w:p>
        </w:tc>
        <w:tc>
          <w:tcPr>
            <w:tcW w:w="0" w:type="auto"/>
            <w:hideMark/>
          </w:tcPr>
          <w:p w14:paraId="4FBEAC57" w14:textId="77777777" w:rsidR="00176A64" w:rsidRPr="001A35BA" w:rsidRDefault="00176A64" w:rsidP="00372C42">
            <w:pPr>
              <w:jc w:val="both"/>
              <w:rPr>
                <w:sz w:val="24"/>
                <w:szCs w:val="24"/>
              </w:rPr>
            </w:pPr>
            <w:r w:rsidRPr="001A35BA">
              <w:t>Record crossing details</w:t>
            </w:r>
          </w:p>
        </w:tc>
        <w:tc>
          <w:tcPr>
            <w:tcW w:w="0" w:type="auto"/>
            <w:hideMark/>
          </w:tcPr>
          <w:p w14:paraId="60E65494" w14:textId="77777777" w:rsidR="00176A64" w:rsidRPr="001A35BA" w:rsidRDefault="00176A64" w:rsidP="00372C42"/>
        </w:tc>
      </w:tr>
      <w:tr w:rsidR="00176A64" w:rsidRPr="001A35BA" w14:paraId="1AE125D1" w14:textId="77777777" w:rsidTr="00EA4CB5">
        <w:trPr>
          <w:trHeight w:val="256"/>
        </w:trPr>
        <w:tc>
          <w:tcPr>
            <w:tcW w:w="0" w:type="auto"/>
            <w:hideMark/>
          </w:tcPr>
          <w:p w14:paraId="7B107972" w14:textId="77777777" w:rsidR="00176A64" w:rsidRPr="001A35BA" w:rsidRDefault="00176A64" w:rsidP="00372C42">
            <w:pPr>
              <w:rPr>
                <w:sz w:val="24"/>
                <w:szCs w:val="24"/>
              </w:rPr>
            </w:pPr>
            <w:r w:rsidRPr="001A35BA">
              <w:t>9(c)</w:t>
            </w:r>
          </w:p>
        </w:tc>
        <w:tc>
          <w:tcPr>
            <w:tcW w:w="0" w:type="auto"/>
            <w:hideMark/>
          </w:tcPr>
          <w:p w14:paraId="421004C6" w14:textId="77777777" w:rsidR="00176A64" w:rsidRPr="001A35BA" w:rsidRDefault="00176A64" w:rsidP="00372C42">
            <w:r w:rsidRPr="001A35BA">
              <w:t>66 kV &amp; Below</w:t>
            </w:r>
          </w:p>
        </w:tc>
        <w:tc>
          <w:tcPr>
            <w:tcW w:w="0" w:type="auto"/>
            <w:hideMark/>
          </w:tcPr>
          <w:p w14:paraId="7B93EB3B" w14:textId="77777777" w:rsidR="00176A64" w:rsidRPr="001A35BA" w:rsidRDefault="00176A64" w:rsidP="00372C42"/>
        </w:tc>
        <w:tc>
          <w:tcPr>
            <w:tcW w:w="0" w:type="auto"/>
            <w:hideMark/>
          </w:tcPr>
          <w:p w14:paraId="74B42553" w14:textId="77777777" w:rsidR="00176A64" w:rsidRPr="001A35BA" w:rsidRDefault="00176A64" w:rsidP="00372C42">
            <w:pPr>
              <w:rPr>
                <w:sz w:val="20"/>
                <w:szCs w:val="20"/>
              </w:rPr>
            </w:pPr>
          </w:p>
        </w:tc>
        <w:tc>
          <w:tcPr>
            <w:tcW w:w="0" w:type="auto"/>
            <w:hideMark/>
          </w:tcPr>
          <w:p w14:paraId="3E08DAC3" w14:textId="77777777" w:rsidR="00176A64" w:rsidRPr="001A35BA" w:rsidRDefault="00176A64" w:rsidP="00372C42">
            <w:pPr>
              <w:jc w:val="both"/>
              <w:rPr>
                <w:sz w:val="24"/>
                <w:szCs w:val="24"/>
              </w:rPr>
            </w:pPr>
            <w:r w:rsidRPr="001A35BA">
              <w:t>Record crossing details</w:t>
            </w:r>
          </w:p>
        </w:tc>
        <w:tc>
          <w:tcPr>
            <w:tcW w:w="0" w:type="auto"/>
            <w:hideMark/>
          </w:tcPr>
          <w:p w14:paraId="74BD3D2F" w14:textId="77777777" w:rsidR="00176A64" w:rsidRPr="001A35BA" w:rsidRDefault="00176A64" w:rsidP="00372C42"/>
        </w:tc>
      </w:tr>
      <w:tr w:rsidR="00176A64" w:rsidRPr="001A35BA" w14:paraId="72AFD294" w14:textId="77777777" w:rsidTr="00EA4CB5">
        <w:trPr>
          <w:trHeight w:val="789"/>
        </w:trPr>
        <w:tc>
          <w:tcPr>
            <w:tcW w:w="0" w:type="auto"/>
            <w:hideMark/>
          </w:tcPr>
          <w:p w14:paraId="4A749293" w14:textId="77777777" w:rsidR="00176A64" w:rsidRPr="001A35BA" w:rsidRDefault="00176A64" w:rsidP="00372C42">
            <w:pPr>
              <w:rPr>
                <w:sz w:val="24"/>
                <w:szCs w:val="24"/>
              </w:rPr>
            </w:pPr>
            <w:r w:rsidRPr="001A35BA">
              <w:rPr>
                <w:rStyle w:val="Strong"/>
              </w:rPr>
              <w:t>10</w:t>
            </w:r>
          </w:p>
        </w:tc>
        <w:tc>
          <w:tcPr>
            <w:tcW w:w="0" w:type="auto"/>
            <w:hideMark/>
          </w:tcPr>
          <w:p w14:paraId="7527EE76" w14:textId="77777777" w:rsidR="00176A64" w:rsidRPr="001A35BA" w:rsidRDefault="00176A64" w:rsidP="00372C42">
            <w:r w:rsidRPr="001A35BA">
              <w:t>Wind Mill Area</w:t>
            </w:r>
          </w:p>
        </w:tc>
        <w:tc>
          <w:tcPr>
            <w:tcW w:w="0" w:type="auto"/>
            <w:hideMark/>
          </w:tcPr>
          <w:p w14:paraId="17F415A3" w14:textId="77777777" w:rsidR="00176A64" w:rsidRPr="001A35BA" w:rsidRDefault="00176A64" w:rsidP="00372C42"/>
        </w:tc>
        <w:tc>
          <w:tcPr>
            <w:tcW w:w="0" w:type="auto"/>
            <w:hideMark/>
          </w:tcPr>
          <w:p w14:paraId="09EECFEE" w14:textId="77777777" w:rsidR="00176A64" w:rsidRPr="001A35BA" w:rsidRDefault="00176A64" w:rsidP="00372C42">
            <w:pPr>
              <w:rPr>
                <w:sz w:val="20"/>
                <w:szCs w:val="20"/>
              </w:rPr>
            </w:pPr>
          </w:p>
        </w:tc>
        <w:tc>
          <w:tcPr>
            <w:tcW w:w="0" w:type="auto"/>
            <w:hideMark/>
          </w:tcPr>
          <w:p w14:paraId="29AB9C67" w14:textId="77777777" w:rsidR="00176A64" w:rsidRPr="001A35BA" w:rsidRDefault="00176A64" w:rsidP="00372C42">
            <w:pPr>
              <w:jc w:val="both"/>
              <w:rPr>
                <w:sz w:val="24"/>
                <w:szCs w:val="24"/>
              </w:rPr>
            </w:pPr>
            <w:r w:rsidRPr="001A35BA">
              <w:t>Maintain clearance = Hub Height + ½ Rotor Diameter + 5 m</w:t>
            </w:r>
          </w:p>
        </w:tc>
        <w:tc>
          <w:tcPr>
            <w:tcW w:w="0" w:type="auto"/>
            <w:hideMark/>
          </w:tcPr>
          <w:p w14:paraId="379BE513" w14:textId="77777777" w:rsidR="00176A64" w:rsidRPr="001A35BA" w:rsidRDefault="00176A64" w:rsidP="00372C42"/>
        </w:tc>
      </w:tr>
      <w:tr w:rsidR="00176A64" w:rsidRPr="001A35BA" w14:paraId="7A061194" w14:textId="77777777" w:rsidTr="00EA4CB5">
        <w:trPr>
          <w:trHeight w:val="256"/>
        </w:trPr>
        <w:tc>
          <w:tcPr>
            <w:tcW w:w="0" w:type="auto"/>
            <w:hideMark/>
          </w:tcPr>
          <w:p w14:paraId="5E2E7F4F" w14:textId="77777777" w:rsidR="00176A64" w:rsidRPr="001A35BA" w:rsidRDefault="00176A64" w:rsidP="00372C42">
            <w:pPr>
              <w:rPr>
                <w:sz w:val="24"/>
                <w:szCs w:val="24"/>
              </w:rPr>
            </w:pPr>
            <w:r w:rsidRPr="001A35BA">
              <w:rPr>
                <w:rStyle w:val="Strong"/>
              </w:rPr>
              <w:t>11</w:t>
            </w:r>
          </w:p>
        </w:tc>
        <w:tc>
          <w:tcPr>
            <w:tcW w:w="0" w:type="auto"/>
            <w:hideMark/>
          </w:tcPr>
          <w:p w14:paraId="38D6EA2B" w14:textId="77777777" w:rsidR="00176A64" w:rsidRPr="001A35BA" w:rsidRDefault="00176A64" w:rsidP="00372C42">
            <w:r w:rsidRPr="001A35BA">
              <w:t>Solar Park</w:t>
            </w:r>
          </w:p>
        </w:tc>
        <w:tc>
          <w:tcPr>
            <w:tcW w:w="0" w:type="auto"/>
            <w:hideMark/>
          </w:tcPr>
          <w:p w14:paraId="27E23FC0" w14:textId="77777777" w:rsidR="00176A64" w:rsidRPr="001A35BA" w:rsidRDefault="00176A64" w:rsidP="00372C42"/>
        </w:tc>
        <w:tc>
          <w:tcPr>
            <w:tcW w:w="0" w:type="auto"/>
            <w:hideMark/>
          </w:tcPr>
          <w:p w14:paraId="2DB47135" w14:textId="77777777" w:rsidR="00176A64" w:rsidRPr="001A35BA" w:rsidRDefault="00176A64" w:rsidP="00372C42">
            <w:pPr>
              <w:rPr>
                <w:sz w:val="20"/>
                <w:szCs w:val="20"/>
              </w:rPr>
            </w:pPr>
          </w:p>
        </w:tc>
        <w:tc>
          <w:tcPr>
            <w:tcW w:w="0" w:type="auto"/>
            <w:hideMark/>
          </w:tcPr>
          <w:p w14:paraId="7E67CA87" w14:textId="77777777" w:rsidR="00176A64" w:rsidRPr="001A35BA" w:rsidRDefault="00176A64" w:rsidP="00372C42">
            <w:pPr>
              <w:jc w:val="both"/>
              <w:rPr>
                <w:sz w:val="24"/>
                <w:szCs w:val="24"/>
              </w:rPr>
            </w:pPr>
            <w:r w:rsidRPr="001A35BA">
              <w:t>Avoid wherever feasible</w:t>
            </w:r>
          </w:p>
        </w:tc>
        <w:tc>
          <w:tcPr>
            <w:tcW w:w="0" w:type="auto"/>
            <w:hideMark/>
          </w:tcPr>
          <w:p w14:paraId="6ED199CC" w14:textId="77777777" w:rsidR="00176A64" w:rsidRPr="001A35BA" w:rsidRDefault="00176A64" w:rsidP="00372C42"/>
        </w:tc>
      </w:tr>
      <w:tr w:rsidR="00176A64" w:rsidRPr="001A35BA" w14:paraId="764C3654" w14:textId="77777777" w:rsidTr="00EA4CB5">
        <w:trPr>
          <w:trHeight w:val="533"/>
        </w:trPr>
        <w:tc>
          <w:tcPr>
            <w:tcW w:w="0" w:type="auto"/>
            <w:hideMark/>
          </w:tcPr>
          <w:p w14:paraId="55DD5F50" w14:textId="77777777" w:rsidR="00176A64" w:rsidRPr="001A35BA" w:rsidRDefault="00176A64" w:rsidP="00372C42">
            <w:pPr>
              <w:rPr>
                <w:sz w:val="24"/>
                <w:szCs w:val="24"/>
              </w:rPr>
            </w:pPr>
            <w:r w:rsidRPr="001A35BA">
              <w:rPr>
                <w:rStyle w:val="Strong"/>
              </w:rPr>
              <w:t>12</w:t>
            </w:r>
          </w:p>
        </w:tc>
        <w:tc>
          <w:tcPr>
            <w:tcW w:w="0" w:type="auto"/>
            <w:hideMark/>
          </w:tcPr>
          <w:p w14:paraId="289E6657" w14:textId="77777777" w:rsidR="00176A64" w:rsidRPr="001A35BA" w:rsidRDefault="00176A64" w:rsidP="00372C42">
            <w:r w:rsidRPr="001A35BA">
              <w:t>Natural Gas/Crude Oil/Petroleum Pipeline</w:t>
            </w:r>
          </w:p>
        </w:tc>
        <w:tc>
          <w:tcPr>
            <w:tcW w:w="0" w:type="auto"/>
            <w:hideMark/>
          </w:tcPr>
          <w:p w14:paraId="5FC8EF1F" w14:textId="77777777" w:rsidR="00176A64" w:rsidRPr="001A35BA" w:rsidRDefault="00176A64" w:rsidP="00372C42"/>
        </w:tc>
        <w:tc>
          <w:tcPr>
            <w:tcW w:w="0" w:type="auto"/>
            <w:hideMark/>
          </w:tcPr>
          <w:p w14:paraId="3A8A5818" w14:textId="77777777" w:rsidR="00176A64" w:rsidRPr="001A35BA" w:rsidRDefault="00176A64" w:rsidP="00372C42">
            <w:pPr>
              <w:rPr>
                <w:sz w:val="20"/>
                <w:szCs w:val="20"/>
              </w:rPr>
            </w:pPr>
          </w:p>
        </w:tc>
        <w:tc>
          <w:tcPr>
            <w:tcW w:w="0" w:type="auto"/>
            <w:hideMark/>
          </w:tcPr>
          <w:p w14:paraId="686276C5" w14:textId="77777777" w:rsidR="00176A64" w:rsidRPr="001A35BA" w:rsidRDefault="00176A64" w:rsidP="00372C42">
            <w:pPr>
              <w:jc w:val="both"/>
              <w:rPr>
                <w:sz w:val="24"/>
                <w:szCs w:val="24"/>
              </w:rPr>
            </w:pPr>
            <w:r w:rsidRPr="001A35BA">
              <w:t>Obtain crossing approval requirements</w:t>
            </w:r>
          </w:p>
        </w:tc>
        <w:tc>
          <w:tcPr>
            <w:tcW w:w="0" w:type="auto"/>
            <w:hideMark/>
          </w:tcPr>
          <w:p w14:paraId="24734C8B" w14:textId="77777777" w:rsidR="00176A64" w:rsidRPr="001A35BA" w:rsidRDefault="00176A64" w:rsidP="00372C42"/>
        </w:tc>
      </w:tr>
      <w:tr w:rsidR="00176A64" w:rsidRPr="001A35BA" w14:paraId="092FB8E7" w14:textId="77777777" w:rsidTr="00EA4CB5">
        <w:trPr>
          <w:trHeight w:val="256"/>
        </w:trPr>
        <w:tc>
          <w:tcPr>
            <w:tcW w:w="0" w:type="auto"/>
            <w:hideMark/>
          </w:tcPr>
          <w:p w14:paraId="64CD1971" w14:textId="77777777" w:rsidR="00176A64" w:rsidRPr="001A35BA" w:rsidRDefault="00176A64" w:rsidP="00372C42">
            <w:pPr>
              <w:rPr>
                <w:sz w:val="24"/>
                <w:szCs w:val="24"/>
              </w:rPr>
            </w:pPr>
            <w:r w:rsidRPr="001A35BA">
              <w:rPr>
                <w:rStyle w:val="Strong"/>
              </w:rPr>
              <w:t>13</w:t>
            </w:r>
          </w:p>
        </w:tc>
        <w:tc>
          <w:tcPr>
            <w:tcW w:w="0" w:type="auto"/>
            <w:hideMark/>
          </w:tcPr>
          <w:p w14:paraId="2B55F7AB" w14:textId="77777777" w:rsidR="00176A64" w:rsidRPr="001A35BA" w:rsidRDefault="00176A64" w:rsidP="00372C42">
            <w:r w:rsidRPr="001A35BA">
              <w:t>Mines</w:t>
            </w:r>
          </w:p>
        </w:tc>
        <w:tc>
          <w:tcPr>
            <w:tcW w:w="0" w:type="auto"/>
            <w:hideMark/>
          </w:tcPr>
          <w:p w14:paraId="1C0B1904" w14:textId="77777777" w:rsidR="00176A64" w:rsidRPr="001A35BA" w:rsidRDefault="00176A64" w:rsidP="00372C42"/>
        </w:tc>
        <w:tc>
          <w:tcPr>
            <w:tcW w:w="0" w:type="auto"/>
            <w:hideMark/>
          </w:tcPr>
          <w:p w14:paraId="70CB6346" w14:textId="77777777" w:rsidR="00176A64" w:rsidRPr="001A35BA" w:rsidRDefault="00176A64" w:rsidP="00372C42">
            <w:pPr>
              <w:rPr>
                <w:sz w:val="20"/>
                <w:szCs w:val="20"/>
              </w:rPr>
            </w:pPr>
          </w:p>
        </w:tc>
        <w:tc>
          <w:tcPr>
            <w:tcW w:w="0" w:type="auto"/>
            <w:hideMark/>
          </w:tcPr>
          <w:p w14:paraId="45AC76CE" w14:textId="77777777" w:rsidR="00176A64" w:rsidRPr="001A35BA" w:rsidRDefault="00176A64" w:rsidP="00372C42">
            <w:pPr>
              <w:jc w:val="both"/>
              <w:rPr>
                <w:sz w:val="20"/>
                <w:szCs w:val="20"/>
              </w:rPr>
            </w:pPr>
          </w:p>
        </w:tc>
        <w:tc>
          <w:tcPr>
            <w:tcW w:w="0" w:type="auto"/>
            <w:hideMark/>
          </w:tcPr>
          <w:p w14:paraId="045698C7" w14:textId="77777777" w:rsidR="00176A64" w:rsidRPr="001A35BA" w:rsidRDefault="00176A64" w:rsidP="00372C42">
            <w:pPr>
              <w:rPr>
                <w:sz w:val="20"/>
                <w:szCs w:val="20"/>
              </w:rPr>
            </w:pPr>
          </w:p>
        </w:tc>
      </w:tr>
      <w:tr w:rsidR="00176A64" w:rsidRPr="001A35BA" w14:paraId="36EFA191" w14:textId="77777777" w:rsidTr="00EA4CB5">
        <w:trPr>
          <w:trHeight w:val="256"/>
        </w:trPr>
        <w:tc>
          <w:tcPr>
            <w:tcW w:w="0" w:type="auto"/>
            <w:hideMark/>
          </w:tcPr>
          <w:p w14:paraId="06D528A6" w14:textId="77777777" w:rsidR="00176A64" w:rsidRPr="001A35BA" w:rsidRDefault="00176A64" w:rsidP="00372C42">
            <w:pPr>
              <w:rPr>
                <w:sz w:val="24"/>
                <w:szCs w:val="24"/>
              </w:rPr>
            </w:pPr>
            <w:r w:rsidRPr="001A35BA">
              <w:t>13(a)</w:t>
            </w:r>
          </w:p>
        </w:tc>
        <w:tc>
          <w:tcPr>
            <w:tcW w:w="0" w:type="auto"/>
            <w:hideMark/>
          </w:tcPr>
          <w:p w14:paraId="3A851AA8" w14:textId="77777777" w:rsidR="00176A64" w:rsidRPr="001A35BA" w:rsidRDefault="00176A64" w:rsidP="00372C42">
            <w:r w:rsidRPr="001A35BA">
              <w:t>Major Mines</w:t>
            </w:r>
          </w:p>
        </w:tc>
        <w:tc>
          <w:tcPr>
            <w:tcW w:w="0" w:type="auto"/>
            <w:hideMark/>
          </w:tcPr>
          <w:p w14:paraId="1F5C7B45" w14:textId="77777777" w:rsidR="00176A64" w:rsidRPr="001A35BA" w:rsidRDefault="00176A64" w:rsidP="00372C42"/>
        </w:tc>
        <w:tc>
          <w:tcPr>
            <w:tcW w:w="0" w:type="auto"/>
            <w:hideMark/>
          </w:tcPr>
          <w:p w14:paraId="39F1D08C" w14:textId="77777777" w:rsidR="00176A64" w:rsidRPr="001A35BA" w:rsidRDefault="00176A64" w:rsidP="00372C42">
            <w:pPr>
              <w:rPr>
                <w:sz w:val="20"/>
                <w:szCs w:val="20"/>
              </w:rPr>
            </w:pPr>
          </w:p>
        </w:tc>
        <w:tc>
          <w:tcPr>
            <w:tcW w:w="0" w:type="auto"/>
            <w:hideMark/>
          </w:tcPr>
          <w:p w14:paraId="0CDA5378" w14:textId="77777777" w:rsidR="00176A64" w:rsidRPr="001A35BA" w:rsidRDefault="00176A64" w:rsidP="00372C42">
            <w:pPr>
              <w:jc w:val="both"/>
              <w:rPr>
                <w:sz w:val="24"/>
                <w:szCs w:val="24"/>
              </w:rPr>
            </w:pPr>
            <w:r w:rsidRPr="001A35BA">
              <w:t>Avoid as far as possible</w:t>
            </w:r>
          </w:p>
        </w:tc>
        <w:tc>
          <w:tcPr>
            <w:tcW w:w="0" w:type="auto"/>
            <w:hideMark/>
          </w:tcPr>
          <w:p w14:paraId="2EC0D672" w14:textId="77777777" w:rsidR="00176A64" w:rsidRPr="001A35BA" w:rsidRDefault="00176A64" w:rsidP="00372C42"/>
        </w:tc>
      </w:tr>
      <w:tr w:rsidR="00176A64" w:rsidRPr="001A35BA" w14:paraId="0C497CA1" w14:textId="77777777" w:rsidTr="00EA4CB5">
        <w:trPr>
          <w:trHeight w:val="234"/>
        </w:trPr>
        <w:tc>
          <w:tcPr>
            <w:tcW w:w="0" w:type="auto"/>
            <w:hideMark/>
          </w:tcPr>
          <w:p w14:paraId="2215FC76" w14:textId="77777777" w:rsidR="00176A64" w:rsidRPr="001A35BA" w:rsidRDefault="00176A64" w:rsidP="00372C42">
            <w:pPr>
              <w:rPr>
                <w:sz w:val="24"/>
                <w:szCs w:val="24"/>
              </w:rPr>
            </w:pPr>
            <w:r w:rsidRPr="001A35BA">
              <w:t>13(b)</w:t>
            </w:r>
          </w:p>
        </w:tc>
        <w:tc>
          <w:tcPr>
            <w:tcW w:w="0" w:type="auto"/>
            <w:hideMark/>
          </w:tcPr>
          <w:p w14:paraId="40830AF7" w14:textId="77777777" w:rsidR="00176A64" w:rsidRPr="001A35BA" w:rsidRDefault="00176A64" w:rsidP="00372C42">
            <w:r w:rsidRPr="001A35BA">
              <w:t>Minor Mines/Quarries</w:t>
            </w:r>
          </w:p>
        </w:tc>
        <w:tc>
          <w:tcPr>
            <w:tcW w:w="0" w:type="auto"/>
            <w:hideMark/>
          </w:tcPr>
          <w:p w14:paraId="7E48863C" w14:textId="77777777" w:rsidR="00176A64" w:rsidRPr="001A35BA" w:rsidRDefault="00176A64" w:rsidP="00372C42"/>
        </w:tc>
        <w:tc>
          <w:tcPr>
            <w:tcW w:w="0" w:type="auto"/>
            <w:hideMark/>
          </w:tcPr>
          <w:p w14:paraId="3F52AA34" w14:textId="77777777" w:rsidR="00176A64" w:rsidRPr="001A35BA" w:rsidRDefault="00176A64" w:rsidP="00372C42">
            <w:pPr>
              <w:rPr>
                <w:sz w:val="20"/>
                <w:szCs w:val="20"/>
              </w:rPr>
            </w:pPr>
          </w:p>
        </w:tc>
        <w:tc>
          <w:tcPr>
            <w:tcW w:w="0" w:type="auto"/>
            <w:hideMark/>
          </w:tcPr>
          <w:p w14:paraId="615850D9" w14:textId="77777777" w:rsidR="00176A64" w:rsidRPr="001A35BA" w:rsidRDefault="00176A64" w:rsidP="00372C42">
            <w:pPr>
              <w:jc w:val="both"/>
              <w:rPr>
                <w:sz w:val="24"/>
                <w:szCs w:val="24"/>
              </w:rPr>
            </w:pPr>
            <w:r w:rsidRPr="001A35BA">
              <w:t>Minimize involvement</w:t>
            </w:r>
          </w:p>
        </w:tc>
        <w:tc>
          <w:tcPr>
            <w:tcW w:w="0" w:type="auto"/>
            <w:hideMark/>
          </w:tcPr>
          <w:p w14:paraId="14228B5F" w14:textId="77777777" w:rsidR="00176A64" w:rsidRPr="001A35BA" w:rsidRDefault="00176A64" w:rsidP="00372C42"/>
        </w:tc>
      </w:tr>
      <w:tr w:rsidR="00176A64" w:rsidRPr="001A35BA" w14:paraId="6C7C2DFF" w14:textId="77777777" w:rsidTr="00EA4CB5">
        <w:trPr>
          <w:trHeight w:val="256"/>
        </w:trPr>
        <w:tc>
          <w:tcPr>
            <w:tcW w:w="0" w:type="auto"/>
            <w:hideMark/>
          </w:tcPr>
          <w:p w14:paraId="7A3EDA0B" w14:textId="77777777" w:rsidR="00176A64" w:rsidRPr="001A35BA" w:rsidRDefault="00176A64" w:rsidP="00372C42">
            <w:pPr>
              <w:rPr>
                <w:sz w:val="24"/>
                <w:szCs w:val="24"/>
              </w:rPr>
            </w:pPr>
            <w:r w:rsidRPr="001A35BA">
              <w:t>13(c)</w:t>
            </w:r>
          </w:p>
        </w:tc>
        <w:tc>
          <w:tcPr>
            <w:tcW w:w="0" w:type="auto"/>
            <w:hideMark/>
          </w:tcPr>
          <w:p w14:paraId="583FC29E" w14:textId="77777777" w:rsidR="00176A64" w:rsidRPr="001A35BA" w:rsidRDefault="00176A64" w:rsidP="00372C42">
            <w:r w:rsidRPr="001A35BA">
              <w:t>Coal Blocks</w:t>
            </w:r>
          </w:p>
        </w:tc>
        <w:tc>
          <w:tcPr>
            <w:tcW w:w="0" w:type="auto"/>
            <w:hideMark/>
          </w:tcPr>
          <w:p w14:paraId="211A1386" w14:textId="77777777" w:rsidR="00176A64" w:rsidRPr="001A35BA" w:rsidRDefault="00176A64" w:rsidP="00372C42"/>
        </w:tc>
        <w:tc>
          <w:tcPr>
            <w:tcW w:w="0" w:type="auto"/>
            <w:hideMark/>
          </w:tcPr>
          <w:p w14:paraId="006BB348" w14:textId="77777777" w:rsidR="00176A64" w:rsidRPr="001A35BA" w:rsidRDefault="00176A64" w:rsidP="00372C42">
            <w:pPr>
              <w:rPr>
                <w:sz w:val="20"/>
                <w:szCs w:val="20"/>
              </w:rPr>
            </w:pPr>
          </w:p>
        </w:tc>
        <w:tc>
          <w:tcPr>
            <w:tcW w:w="0" w:type="auto"/>
            <w:hideMark/>
          </w:tcPr>
          <w:p w14:paraId="3EC97C17" w14:textId="77777777" w:rsidR="00176A64" w:rsidRPr="001A35BA" w:rsidRDefault="00176A64" w:rsidP="00372C42">
            <w:pPr>
              <w:jc w:val="both"/>
              <w:rPr>
                <w:sz w:val="24"/>
                <w:szCs w:val="24"/>
              </w:rPr>
            </w:pPr>
            <w:r w:rsidRPr="001A35BA">
              <w:t>Avoid wherever feasible</w:t>
            </w:r>
          </w:p>
        </w:tc>
        <w:tc>
          <w:tcPr>
            <w:tcW w:w="0" w:type="auto"/>
            <w:hideMark/>
          </w:tcPr>
          <w:p w14:paraId="52AA5B44" w14:textId="77777777" w:rsidR="00176A64" w:rsidRPr="001A35BA" w:rsidRDefault="00176A64" w:rsidP="00372C42"/>
        </w:tc>
      </w:tr>
      <w:tr w:rsidR="00176A64" w:rsidRPr="001A35BA" w14:paraId="459A6041" w14:textId="77777777" w:rsidTr="00EA4CB5">
        <w:trPr>
          <w:trHeight w:val="256"/>
        </w:trPr>
        <w:tc>
          <w:tcPr>
            <w:tcW w:w="0" w:type="auto"/>
            <w:hideMark/>
          </w:tcPr>
          <w:p w14:paraId="72FD77DC" w14:textId="77777777" w:rsidR="00176A64" w:rsidRPr="001A35BA" w:rsidRDefault="00176A64" w:rsidP="00372C42">
            <w:pPr>
              <w:rPr>
                <w:sz w:val="24"/>
                <w:szCs w:val="24"/>
              </w:rPr>
            </w:pPr>
            <w:r w:rsidRPr="001A35BA">
              <w:t>13(d)</w:t>
            </w:r>
          </w:p>
        </w:tc>
        <w:tc>
          <w:tcPr>
            <w:tcW w:w="0" w:type="auto"/>
            <w:hideMark/>
          </w:tcPr>
          <w:p w14:paraId="00EC263E" w14:textId="77777777" w:rsidR="00176A64" w:rsidRPr="001A35BA" w:rsidRDefault="00176A64" w:rsidP="00372C42">
            <w:r w:rsidRPr="001A35BA">
              <w:t>Underground Mines</w:t>
            </w:r>
          </w:p>
        </w:tc>
        <w:tc>
          <w:tcPr>
            <w:tcW w:w="0" w:type="auto"/>
            <w:hideMark/>
          </w:tcPr>
          <w:p w14:paraId="7E83BA9D" w14:textId="77777777" w:rsidR="00176A64" w:rsidRPr="001A35BA" w:rsidRDefault="00176A64" w:rsidP="00372C42"/>
        </w:tc>
        <w:tc>
          <w:tcPr>
            <w:tcW w:w="0" w:type="auto"/>
            <w:hideMark/>
          </w:tcPr>
          <w:p w14:paraId="1E9B0BAE" w14:textId="77777777" w:rsidR="00176A64" w:rsidRPr="001A35BA" w:rsidRDefault="00176A64" w:rsidP="00372C42">
            <w:pPr>
              <w:rPr>
                <w:sz w:val="20"/>
                <w:szCs w:val="20"/>
              </w:rPr>
            </w:pPr>
          </w:p>
        </w:tc>
        <w:tc>
          <w:tcPr>
            <w:tcW w:w="0" w:type="auto"/>
            <w:hideMark/>
          </w:tcPr>
          <w:p w14:paraId="3D1BCDC8" w14:textId="77777777" w:rsidR="00176A64" w:rsidRPr="001A35BA" w:rsidRDefault="00176A64" w:rsidP="00372C42">
            <w:pPr>
              <w:jc w:val="both"/>
              <w:rPr>
                <w:sz w:val="24"/>
                <w:szCs w:val="24"/>
              </w:rPr>
            </w:pPr>
            <w:r w:rsidRPr="001A35BA">
              <w:t>Avoid wherever feasible</w:t>
            </w:r>
          </w:p>
        </w:tc>
        <w:tc>
          <w:tcPr>
            <w:tcW w:w="0" w:type="auto"/>
            <w:hideMark/>
          </w:tcPr>
          <w:p w14:paraId="6EB234A4" w14:textId="77777777" w:rsidR="00176A64" w:rsidRPr="001A35BA" w:rsidRDefault="00176A64" w:rsidP="00372C42"/>
        </w:tc>
      </w:tr>
      <w:tr w:rsidR="00176A64" w:rsidRPr="001A35BA" w14:paraId="106D5F1E" w14:textId="77777777" w:rsidTr="00EA4CB5">
        <w:trPr>
          <w:trHeight w:val="533"/>
        </w:trPr>
        <w:tc>
          <w:tcPr>
            <w:tcW w:w="0" w:type="auto"/>
            <w:hideMark/>
          </w:tcPr>
          <w:p w14:paraId="4E6B6E03" w14:textId="77777777" w:rsidR="00176A64" w:rsidRPr="001A35BA" w:rsidRDefault="00176A64" w:rsidP="00372C42">
            <w:pPr>
              <w:rPr>
                <w:sz w:val="24"/>
                <w:szCs w:val="24"/>
              </w:rPr>
            </w:pPr>
            <w:r w:rsidRPr="001A35BA">
              <w:rPr>
                <w:rStyle w:val="Strong"/>
              </w:rPr>
              <w:t>14</w:t>
            </w:r>
          </w:p>
        </w:tc>
        <w:tc>
          <w:tcPr>
            <w:tcW w:w="0" w:type="auto"/>
            <w:hideMark/>
          </w:tcPr>
          <w:p w14:paraId="0A683F1C" w14:textId="77777777" w:rsidR="00176A64" w:rsidRPr="001A35BA" w:rsidRDefault="00176A64" w:rsidP="00372C42">
            <w:r w:rsidRPr="001A35BA">
              <w:t>Master Development Plan Area</w:t>
            </w:r>
          </w:p>
        </w:tc>
        <w:tc>
          <w:tcPr>
            <w:tcW w:w="0" w:type="auto"/>
            <w:hideMark/>
          </w:tcPr>
          <w:p w14:paraId="5C49DCBA" w14:textId="77777777" w:rsidR="00176A64" w:rsidRPr="001A35BA" w:rsidRDefault="00176A64" w:rsidP="00372C42"/>
        </w:tc>
        <w:tc>
          <w:tcPr>
            <w:tcW w:w="0" w:type="auto"/>
            <w:hideMark/>
          </w:tcPr>
          <w:p w14:paraId="18A5B752" w14:textId="77777777" w:rsidR="00176A64" w:rsidRPr="001A35BA" w:rsidRDefault="00176A64" w:rsidP="00372C42">
            <w:pPr>
              <w:rPr>
                <w:sz w:val="20"/>
                <w:szCs w:val="20"/>
              </w:rPr>
            </w:pPr>
          </w:p>
        </w:tc>
        <w:tc>
          <w:tcPr>
            <w:tcW w:w="0" w:type="auto"/>
            <w:hideMark/>
          </w:tcPr>
          <w:p w14:paraId="28767FE9" w14:textId="77777777" w:rsidR="00176A64" w:rsidRPr="001A35BA" w:rsidRDefault="00176A64" w:rsidP="00372C42">
            <w:pPr>
              <w:jc w:val="both"/>
              <w:rPr>
                <w:sz w:val="24"/>
                <w:szCs w:val="24"/>
              </w:rPr>
            </w:pPr>
            <w:r w:rsidRPr="001A35BA">
              <w:t>Avoid future urban/commercial zones</w:t>
            </w:r>
          </w:p>
        </w:tc>
        <w:tc>
          <w:tcPr>
            <w:tcW w:w="0" w:type="auto"/>
            <w:hideMark/>
          </w:tcPr>
          <w:p w14:paraId="6515CD2F" w14:textId="77777777" w:rsidR="00176A64" w:rsidRPr="001A35BA" w:rsidRDefault="00176A64" w:rsidP="00372C42"/>
        </w:tc>
      </w:tr>
      <w:tr w:rsidR="00176A64" w:rsidRPr="001A35BA" w14:paraId="514FE2CE" w14:textId="77777777" w:rsidTr="00EA4CB5">
        <w:trPr>
          <w:trHeight w:val="256"/>
        </w:trPr>
        <w:tc>
          <w:tcPr>
            <w:tcW w:w="0" w:type="auto"/>
            <w:hideMark/>
          </w:tcPr>
          <w:p w14:paraId="4EE6A99C" w14:textId="77777777" w:rsidR="00176A64" w:rsidRPr="001A35BA" w:rsidRDefault="00176A64" w:rsidP="00372C42">
            <w:pPr>
              <w:rPr>
                <w:sz w:val="24"/>
                <w:szCs w:val="24"/>
              </w:rPr>
            </w:pPr>
            <w:r w:rsidRPr="001A35BA">
              <w:rPr>
                <w:rStyle w:val="Strong"/>
              </w:rPr>
              <w:t>15</w:t>
            </w:r>
          </w:p>
        </w:tc>
        <w:tc>
          <w:tcPr>
            <w:tcW w:w="0" w:type="auto"/>
            <w:hideMark/>
          </w:tcPr>
          <w:p w14:paraId="0205A9DB" w14:textId="77777777" w:rsidR="00176A64" w:rsidRPr="001A35BA" w:rsidRDefault="00176A64" w:rsidP="00372C42">
            <w:r w:rsidRPr="001A35BA">
              <w:t>Economic Corridor</w:t>
            </w:r>
          </w:p>
        </w:tc>
        <w:tc>
          <w:tcPr>
            <w:tcW w:w="0" w:type="auto"/>
            <w:hideMark/>
          </w:tcPr>
          <w:p w14:paraId="2E51E46B" w14:textId="77777777" w:rsidR="00176A64" w:rsidRPr="001A35BA" w:rsidRDefault="00176A64" w:rsidP="00372C42"/>
        </w:tc>
        <w:tc>
          <w:tcPr>
            <w:tcW w:w="0" w:type="auto"/>
            <w:hideMark/>
          </w:tcPr>
          <w:p w14:paraId="16B496A5" w14:textId="77777777" w:rsidR="00176A64" w:rsidRPr="001A35BA" w:rsidRDefault="00176A64" w:rsidP="00372C42">
            <w:pPr>
              <w:rPr>
                <w:sz w:val="20"/>
                <w:szCs w:val="20"/>
              </w:rPr>
            </w:pPr>
          </w:p>
        </w:tc>
        <w:tc>
          <w:tcPr>
            <w:tcW w:w="0" w:type="auto"/>
            <w:hideMark/>
          </w:tcPr>
          <w:p w14:paraId="29040425" w14:textId="77777777" w:rsidR="00176A64" w:rsidRPr="001A35BA" w:rsidRDefault="00176A64" w:rsidP="00372C42">
            <w:pPr>
              <w:jc w:val="both"/>
              <w:rPr>
                <w:sz w:val="24"/>
                <w:szCs w:val="24"/>
              </w:rPr>
            </w:pPr>
            <w:r w:rsidRPr="001A35BA">
              <w:t>Avoid</w:t>
            </w:r>
          </w:p>
        </w:tc>
        <w:tc>
          <w:tcPr>
            <w:tcW w:w="0" w:type="auto"/>
            <w:hideMark/>
          </w:tcPr>
          <w:p w14:paraId="1A1FCEDE" w14:textId="77777777" w:rsidR="00176A64" w:rsidRPr="001A35BA" w:rsidRDefault="00176A64" w:rsidP="00372C42"/>
        </w:tc>
      </w:tr>
      <w:tr w:rsidR="00176A64" w:rsidRPr="001A35BA" w14:paraId="3B9A53D5" w14:textId="77777777" w:rsidTr="00EA4CB5">
        <w:trPr>
          <w:trHeight w:val="512"/>
        </w:trPr>
        <w:tc>
          <w:tcPr>
            <w:tcW w:w="0" w:type="auto"/>
            <w:hideMark/>
          </w:tcPr>
          <w:p w14:paraId="00BCCF9B" w14:textId="77777777" w:rsidR="00176A64" w:rsidRPr="001A35BA" w:rsidRDefault="00176A64" w:rsidP="00372C42">
            <w:pPr>
              <w:rPr>
                <w:sz w:val="24"/>
                <w:szCs w:val="24"/>
              </w:rPr>
            </w:pPr>
            <w:r w:rsidRPr="001A35BA">
              <w:rPr>
                <w:rStyle w:val="Strong"/>
              </w:rPr>
              <w:t>16</w:t>
            </w:r>
          </w:p>
        </w:tc>
        <w:tc>
          <w:tcPr>
            <w:tcW w:w="0" w:type="auto"/>
            <w:hideMark/>
          </w:tcPr>
          <w:p w14:paraId="66752DD2" w14:textId="77777777" w:rsidR="00176A64" w:rsidRPr="001A35BA" w:rsidRDefault="00176A64" w:rsidP="00372C42">
            <w:r w:rsidRPr="001A35BA">
              <w:t>Industrial Corridor / Industrial Area</w:t>
            </w:r>
          </w:p>
        </w:tc>
        <w:tc>
          <w:tcPr>
            <w:tcW w:w="0" w:type="auto"/>
            <w:hideMark/>
          </w:tcPr>
          <w:p w14:paraId="386BBA31" w14:textId="77777777" w:rsidR="00176A64" w:rsidRPr="001A35BA" w:rsidRDefault="00176A64" w:rsidP="00372C42"/>
        </w:tc>
        <w:tc>
          <w:tcPr>
            <w:tcW w:w="0" w:type="auto"/>
            <w:hideMark/>
          </w:tcPr>
          <w:p w14:paraId="17D2B422" w14:textId="77777777" w:rsidR="00176A64" w:rsidRPr="001A35BA" w:rsidRDefault="00176A64" w:rsidP="00372C42">
            <w:pPr>
              <w:rPr>
                <w:sz w:val="20"/>
                <w:szCs w:val="20"/>
              </w:rPr>
            </w:pPr>
          </w:p>
        </w:tc>
        <w:tc>
          <w:tcPr>
            <w:tcW w:w="0" w:type="auto"/>
            <w:hideMark/>
          </w:tcPr>
          <w:p w14:paraId="09553706" w14:textId="77777777" w:rsidR="00176A64" w:rsidRPr="001A35BA" w:rsidRDefault="00176A64" w:rsidP="00372C42">
            <w:pPr>
              <w:jc w:val="both"/>
              <w:rPr>
                <w:sz w:val="24"/>
                <w:szCs w:val="24"/>
              </w:rPr>
            </w:pPr>
            <w:r w:rsidRPr="001A35BA">
              <w:t>Avoid to extent possible</w:t>
            </w:r>
          </w:p>
        </w:tc>
        <w:tc>
          <w:tcPr>
            <w:tcW w:w="0" w:type="auto"/>
            <w:hideMark/>
          </w:tcPr>
          <w:p w14:paraId="252C9D46" w14:textId="77777777" w:rsidR="00176A64" w:rsidRPr="001A35BA" w:rsidRDefault="00176A64" w:rsidP="00372C42"/>
        </w:tc>
      </w:tr>
      <w:tr w:rsidR="00176A64" w:rsidRPr="001A35BA" w14:paraId="64A53CE7" w14:textId="77777777" w:rsidTr="00EA4CB5">
        <w:trPr>
          <w:trHeight w:val="256"/>
        </w:trPr>
        <w:tc>
          <w:tcPr>
            <w:tcW w:w="0" w:type="auto"/>
            <w:hideMark/>
          </w:tcPr>
          <w:p w14:paraId="2A8EDE35" w14:textId="77777777" w:rsidR="00176A64" w:rsidRPr="001A35BA" w:rsidRDefault="00176A64" w:rsidP="00372C42">
            <w:pPr>
              <w:rPr>
                <w:sz w:val="24"/>
                <w:szCs w:val="24"/>
              </w:rPr>
            </w:pPr>
            <w:r w:rsidRPr="001A35BA">
              <w:rPr>
                <w:rStyle w:val="Strong"/>
              </w:rPr>
              <w:t>17</w:t>
            </w:r>
          </w:p>
        </w:tc>
        <w:tc>
          <w:tcPr>
            <w:tcW w:w="0" w:type="auto"/>
            <w:hideMark/>
          </w:tcPr>
          <w:p w14:paraId="45EF6A33" w14:textId="77777777" w:rsidR="00176A64" w:rsidRPr="001A35BA" w:rsidRDefault="00176A64" w:rsidP="00372C42">
            <w:r w:rsidRPr="001A35BA">
              <w:t>Landslide Prone Zone</w:t>
            </w:r>
          </w:p>
        </w:tc>
        <w:tc>
          <w:tcPr>
            <w:tcW w:w="0" w:type="auto"/>
            <w:hideMark/>
          </w:tcPr>
          <w:p w14:paraId="0CCA034B" w14:textId="77777777" w:rsidR="00176A64" w:rsidRPr="001A35BA" w:rsidRDefault="00176A64" w:rsidP="00372C42"/>
        </w:tc>
        <w:tc>
          <w:tcPr>
            <w:tcW w:w="0" w:type="auto"/>
            <w:hideMark/>
          </w:tcPr>
          <w:p w14:paraId="3CED02C7" w14:textId="77777777" w:rsidR="00176A64" w:rsidRPr="001A35BA" w:rsidRDefault="00176A64" w:rsidP="00372C42">
            <w:pPr>
              <w:rPr>
                <w:sz w:val="20"/>
                <w:szCs w:val="20"/>
              </w:rPr>
            </w:pPr>
          </w:p>
        </w:tc>
        <w:tc>
          <w:tcPr>
            <w:tcW w:w="0" w:type="auto"/>
            <w:hideMark/>
          </w:tcPr>
          <w:p w14:paraId="6B905E69" w14:textId="77777777" w:rsidR="00176A64" w:rsidRPr="001A35BA" w:rsidRDefault="00176A64" w:rsidP="00372C42">
            <w:pPr>
              <w:jc w:val="both"/>
              <w:rPr>
                <w:sz w:val="24"/>
                <w:szCs w:val="24"/>
              </w:rPr>
            </w:pPr>
            <w:r w:rsidRPr="001A35BA">
              <w:t>Avoid</w:t>
            </w:r>
          </w:p>
        </w:tc>
        <w:tc>
          <w:tcPr>
            <w:tcW w:w="0" w:type="auto"/>
            <w:hideMark/>
          </w:tcPr>
          <w:p w14:paraId="1C82E559" w14:textId="77777777" w:rsidR="00176A64" w:rsidRPr="001A35BA" w:rsidRDefault="00176A64" w:rsidP="00372C42"/>
        </w:tc>
      </w:tr>
      <w:tr w:rsidR="00176A64" w:rsidRPr="001A35BA" w14:paraId="4B213520" w14:textId="77777777" w:rsidTr="00EA4CB5">
        <w:trPr>
          <w:trHeight w:val="256"/>
        </w:trPr>
        <w:tc>
          <w:tcPr>
            <w:tcW w:w="0" w:type="auto"/>
            <w:hideMark/>
          </w:tcPr>
          <w:p w14:paraId="321E6540" w14:textId="77777777" w:rsidR="00176A64" w:rsidRPr="001A35BA" w:rsidRDefault="00176A64" w:rsidP="00372C42">
            <w:pPr>
              <w:rPr>
                <w:sz w:val="24"/>
                <w:szCs w:val="24"/>
              </w:rPr>
            </w:pPr>
            <w:r w:rsidRPr="001A35BA">
              <w:rPr>
                <w:rStyle w:val="Strong"/>
              </w:rPr>
              <w:t>18</w:t>
            </w:r>
          </w:p>
        </w:tc>
        <w:tc>
          <w:tcPr>
            <w:tcW w:w="0" w:type="auto"/>
            <w:hideMark/>
          </w:tcPr>
          <w:p w14:paraId="531F2157" w14:textId="77777777" w:rsidR="00176A64" w:rsidRPr="001A35BA" w:rsidRDefault="00176A64" w:rsidP="00372C42">
            <w:r w:rsidRPr="001A35BA">
              <w:t>Avalanche Prone Zone</w:t>
            </w:r>
          </w:p>
        </w:tc>
        <w:tc>
          <w:tcPr>
            <w:tcW w:w="0" w:type="auto"/>
            <w:hideMark/>
          </w:tcPr>
          <w:p w14:paraId="6C4EDF51" w14:textId="77777777" w:rsidR="00176A64" w:rsidRPr="001A35BA" w:rsidRDefault="00176A64" w:rsidP="00372C42"/>
        </w:tc>
        <w:tc>
          <w:tcPr>
            <w:tcW w:w="0" w:type="auto"/>
            <w:hideMark/>
          </w:tcPr>
          <w:p w14:paraId="28DA2907" w14:textId="77777777" w:rsidR="00176A64" w:rsidRPr="001A35BA" w:rsidRDefault="00176A64" w:rsidP="00372C42">
            <w:pPr>
              <w:rPr>
                <w:sz w:val="20"/>
                <w:szCs w:val="20"/>
              </w:rPr>
            </w:pPr>
          </w:p>
        </w:tc>
        <w:tc>
          <w:tcPr>
            <w:tcW w:w="0" w:type="auto"/>
            <w:hideMark/>
          </w:tcPr>
          <w:p w14:paraId="5464BC18" w14:textId="77777777" w:rsidR="00176A64" w:rsidRPr="001A35BA" w:rsidRDefault="00176A64" w:rsidP="00372C42">
            <w:pPr>
              <w:jc w:val="both"/>
              <w:rPr>
                <w:sz w:val="24"/>
                <w:szCs w:val="24"/>
              </w:rPr>
            </w:pPr>
            <w:r w:rsidRPr="001A35BA">
              <w:t>Avoid</w:t>
            </w:r>
          </w:p>
        </w:tc>
        <w:tc>
          <w:tcPr>
            <w:tcW w:w="0" w:type="auto"/>
            <w:hideMark/>
          </w:tcPr>
          <w:p w14:paraId="3790DAA8" w14:textId="77777777" w:rsidR="00176A64" w:rsidRPr="001A35BA" w:rsidRDefault="00176A64" w:rsidP="00372C42"/>
        </w:tc>
      </w:tr>
      <w:tr w:rsidR="00176A64" w:rsidRPr="001A35BA" w14:paraId="2FF02C62" w14:textId="77777777" w:rsidTr="00EA4CB5">
        <w:trPr>
          <w:trHeight w:val="533"/>
        </w:trPr>
        <w:tc>
          <w:tcPr>
            <w:tcW w:w="0" w:type="auto"/>
            <w:hideMark/>
          </w:tcPr>
          <w:p w14:paraId="53FFDB26" w14:textId="77777777" w:rsidR="00176A64" w:rsidRPr="001A35BA" w:rsidRDefault="00176A64" w:rsidP="00372C42">
            <w:pPr>
              <w:rPr>
                <w:sz w:val="24"/>
                <w:szCs w:val="24"/>
              </w:rPr>
            </w:pPr>
            <w:r w:rsidRPr="001A35BA">
              <w:rPr>
                <w:rStyle w:val="Strong"/>
              </w:rPr>
              <w:t>19</w:t>
            </w:r>
          </w:p>
        </w:tc>
        <w:tc>
          <w:tcPr>
            <w:tcW w:w="0" w:type="auto"/>
            <w:hideMark/>
          </w:tcPr>
          <w:p w14:paraId="1987286F" w14:textId="77777777" w:rsidR="00176A64" w:rsidRPr="001A35BA" w:rsidRDefault="00176A64" w:rsidP="00372C42">
            <w:r w:rsidRPr="001A35BA">
              <w:t>Orchards / Plantations / Tea Gardens</w:t>
            </w:r>
          </w:p>
        </w:tc>
        <w:tc>
          <w:tcPr>
            <w:tcW w:w="0" w:type="auto"/>
            <w:hideMark/>
          </w:tcPr>
          <w:p w14:paraId="7126E5D1" w14:textId="77777777" w:rsidR="00176A64" w:rsidRPr="001A35BA" w:rsidRDefault="00176A64" w:rsidP="00372C42"/>
        </w:tc>
        <w:tc>
          <w:tcPr>
            <w:tcW w:w="0" w:type="auto"/>
            <w:hideMark/>
          </w:tcPr>
          <w:p w14:paraId="7C4B654E" w14:textId="77777777" w:rsidR="00176A64" w:rsidRPr="001A35BA" w:rsidRDefault="00176A64" w:rsidP="00372C42">
            <w:pPr>
              <w:rPr>
                <w:sz w:val="20"/>
                <w:szCs w:val="20"/>
              </w:rPr>
            </w:pPr>
          </w:p>
        </w:tc>
        <w:tc>
          <w:tcPr>
            <w:tcW w:w="0" w:type="auto"/>
            <w:hideMark/>
          </w:tcPr>
          <w:p w14:paraId="737A4E34" w14:textId="77777777" w:rsidR="00176A64" w:rsidRPr="001A35BA" w:rsidRDefault="00176A64" w:rsidP="00372C42">
            <w:pPr>
              <w:jc w:val="both"/>
              <w:rPr>
                <w:sz w:val="24"/>
                <w:szCs w:val="24"/>
              </w:rPr>
            </w:pPr>
            <w:r w:rsidRPr="001A35BA">
              <w:t>Minimize involvement</w:t>
            </w:r>
          </w:p>
        </w:tc>
        <w:tc>
          <w:tcPr>
            <w:tcW w:w="0" w:type="auto"/>
            <w:hideMark/>
          </w:tcPr>
          <w:p w14:paraId="36171E3F" w14:textId="77777777" w:rsidR="00176A64" w:rsidRPr="001A35BA" w:rsidRDefault="00176A64" w:rsidP="00372C42"/>
        </w:tc>
      </w:tr>
      <w:tr w:rsidR="00176A64" w:rsidRPr="001A35BA" w14:paraId="0D206521" w14:textId="77777777" w:rsidTr="00EA4CB5">
        <w:trPr>
          <w:trHeight w:val="512"/>
        </w:trPr>
        <w:tc>
          <w:tcPr>
            <w:tcW w:w="0" w:type="auto"/>
            <w:hideMark/>
          </w:tcPr>
          <w:p w14:paraId="2BE368BF" w14:textId="77777777" w:rsidR="00176A64" w:rsidRPr="001A35BA" w:rsidRDefault="00176A64" w:rsidP="00372C42">
            <w:pPr>
              <w:rPr>
                <w:sz w:val="24"/>
                <w:szCs w:val="24"/>
              </w:rPr>
            </w:pPr>
            <w:r w:rsidRPr="001A35BA">
              <w:rPr>
                <w:rStyle w:val="Strong"/>
              </w:rPr>
              <w:t>20</w:t>
            </w:r>
          </w:p>
        </w:tc>
        <w:tc>
          <w:tcPr>
            <w:tcW w:w="0" w:type="auto"/>
            <w:hideMark/>
          </w:tcPr>
          <w:p w14:paraId="4E362341" w14:textId="77777777" w:rsidR="00176A64" w:rsidRPr="001A35BA" w:rsidRDefault="00176A64" w:rsidP="00372C42">
            <w:proofErr w:type="spellStart"/>
            <w:r w:rsidRPr="001A35BA">
              <w:t>RoW</w:t>
            </w:r>
            <w:proofErr w:type="spellEnd"/>
            <w:r w:rsidRPr="001A35BA">
              <w:t xml:space="preserve"> Constraint Area</w:t>
            </w:r>
          </w:p>
        </w:tc>
        <w:tc>
          <w:tcPr>
            <w:tcW w:w="0" w:type="auto"/>
            <w:hideMark/>
          </w:tcPr>
          <w:p w14:paraId="0DF3537A" w14:textId="77777777" w:rsidR="00176A64" w:rsidRPr="001A35BA" w:rsidRDefault="00176A64" w:rsidP="00372C42"/>
        </w:tc>
        <w:tc>
          <w:tcPr>
            <w:tcW w:w="0" w:type="auto"/>
            <w:hideMark/>
          </w:tcPr>
          <w:p w14:paraId="4AD62126" w14:textId="77777777" w:rsidR="00176A64" w:rsidRPr="001A35BA" w:rsidRDefault="00176A64" w:rsidP="00372C42">
            <w:pPr>
              <w:rPr>
                <w:sz w:val="20"/>
                <w:szCs w:val="20"/>
              </w:rPr>
            </w:pPr>
          </w:p>
        </w:tc>
        <w:tc>
          <w:tcPr>
            <w:tcW w:w="0" w:type="auto"/>
            <w:hideMark/>
          </w:tcPr>
          <w:p w14:paraId="13C280A1" w14:textId="77777777" w:rsidR="00176A64" w:rsidRPr="001A35BA" w:rsidRDefault="00176A64" w:rsidP="00372C42">
            <w:pPr>
              <w:jc w:val="both"/>
              <w:rPr>
                <w:sz w:val="24"/>
                <w:szCs w:val="24"/>
              </w:rPr>
            </w:pPr>
            <w:r w:rsidRPr="001A35BA">
              <w:t>Assess need for monopoles/special towers</w:t>
            </w:r>
          </w:p>
        </w:tc>
        <w:tc>
          <w:tcPr>
            <w:tcW w:w="0" w:type="auto"/>
            <w:hideMark/>
          </w:tcPr>
          <w:p w14:paraId="27CD6174" w14:textId="77777777" w:rsidR="00176A64" w:rsidRPr="001A35BA" w:rsidRDefault="00176A64" w:rsidP="00372C42"/>
        </w:tc>
      </w:tr>
      <w:tr w:rsidR="00176A64" w:rsidRPr="001A35BA" w14:paraId="70358E5F" w14:textId="77777777" w:rsidTr="00EA4CB5">
        <w:trPr>
          <w:trHeight w:val="533"/>
        </w:trPr>
        <w:tc>
          <w:tcPr>
            <w:tcW w:w="0" w:type="auto"/>
            <w:hideMark/>
          </w:tcPr>
          <w:p w14:paraId="2ED44921" w14:textId="77777777" w:rsidR="00176A64" w:rsidRPr="001A35BA" w:rsidRDefault="00176A64" w:rsidP="00372C42">
            <w:pPr>
              <w:rPr>
                <w:sz w:val="24"/>
                <w:szCs w:val="24"/>
              </w:rPr>
            </w:pPr>
            <w:r w:rsidRPr="001A35BA">
              <w:rPr>
                <w:rStyle w:val="Strong"/>
              </w:rPr>
              <w:t>21</w:t>
            </w:r>
          </w:p>
        </w:tc>
        <w:tc>
          <w:tcPr>
            <w:tcW w:w="0" w:type="auto"/>
            <w:hideMark/>
          </w:tcPr>
          <w:p w14:paraId="21063BED" w14:textId="77777777" w:rsidR="00176A64" w:rsidRPr="001A35BA" w:rsidRDefault="00176A64" w:rsidP="00372C42">
            <w:r w:rsidRPr="001A35BA">
              <w:t>Coastal Area</w:t>
            </w:r>
          </w:p>
        </w:tc>
        <w:tc>
          <w:tcPr>
            <w:tcW w:w="0" w:type="auto"/>
            <w:hideMark/>
          </w:tcPr>
          <w:p w14:paraId="0735AAC6" w14:textId="77777777" w:rsidR="00176A64" w:rsidRPr="001A35BA" w:rsidRDefault="00176A64" w:rsidP="00372C42"/>
        </w:tc>
        <w:tc>
          <w:tcPr>
            <w:tcW w:w="0" w:type="auto"/>
            <w:hideMark/>
          </w:tcPr>
          <w:p w14:paraId="30E51FD5" w14:textId="77777777" w:rsidR="00176A64" w:rsidRPr="001A35BA" w:rsidRDefault="00176A64" w:rsidP="00372C42">
            <w:pPr>
              <w:rPr>
                <w:sz w:val="20"/>
                <w:szCs w:val="20"/>
              </w:rPr>
            </w:pPr>
          </w:p>
        </w:tc>
        <w:tc>
          <w:tcPr>
            <w:tcW w:w="0" w:type="auto"/>
            <w:hideMark/>
          </w:tcPr>
          <w:p w14:paraId="6103072B" w14:textId="77777777" w:rsidR="00176A64" w:rsidRPr="001A35BA" w:rsidRDefault="00176A64" w:rsidP="00372C42">
            <w:pPr>
              <w:jc w:val="both"/>
              <w:rPr>
                <w:sz w:val="24"/>
                <w:szCs w:val="24"/>
              </w:rPr>
            </w:pPr>
            <w:r w:rsidRPr="001A35BA">
              <w:t>Identify if within 60 km of coastline</w:t>
            </w:r>
          </w:p>
        </w:tc>
        <w:tc>
          <w:tcPr>
            <w:tcW w:w="0" w:type="auto"/>
            <w:hideMark/>
          </w:tcPr>
          <w:p w14:paraId="4C36DFD3" w14:textId="77777777" w:rsidR="00176A64" w:rsidRPr="001A35BA" w:rsidRDefault="00176A64" w:rsidP="00372C42"/>
        </w:tc>
      </w:tr>
      <w:tr w:rsidR="00176A64" w:rsidRPr="001A35BA" w14:paraId="70A9EF2D" w14:textId="77777777" w:rsidTr="00EA4CB5">
        <w:trPr>
          <w:trHeight w:val="512"/>
        </w:trPr>
        <w:tc>
          <w:tcPr>
            <w:tcW w:w="0" w:type="auto"/>
            <w:hideMark/>
          </w:tcPr>
          <w:p w14:paraId="51A3C1DB" w14:textId="77777777" w:rsidR="00176A64" w:rsidRPr="001A35BA" w:rsidRDefault="00176A64" w:rsidP="00372C42">
            <w:pPr>
              <w:rPr>
                <w:sz w:val="24"/>
                <w:szCs w:val="24"/>
              </w:rPr>
            </w:pPr>
            <w:r w:rsidRPr="001A35BA">
              <w:rPr>
                <w:rStyle w:val="Strong"/>
              </w:rPr>
              <w:t>22</w:t>
            </w:r>
          </w:p>
        </w:tc>
        <w:tc>
          <w:tcPr>
            <w:tcW w:w="0" w:type="auto"/>
            <w:hideMark/>
          </w:tcPr>
          <w:p w14:paraId="1250C567" w14:textId="77777777" w:rsidR="00176A64" w:rsidRPr="001A35BA" w:rsidRDefault="00176A64" w:rsidP="00372C42">
            <w:r w:rsidRPr="001A35BA">
              <w:t>Wind Zone Boundary</w:t>
            </w:r>
          </w:p>
        </w:tc>
        <w:tc>
          <w:tcPr>
            <w:tcW w:w="0" w:type="auto"/>
            <w:hideMark/>
          </w:tcPr>
          <w:p w14:paraId="3FB1C7E6" w14:textId="77777777" w:rsidR="00176A64" w:rsidRPr="001A35BA" w:rsidRDefault="00176A64" w:rsidP="00372C42"/>
        </w:tc>
        <w:tc>
          <w:tcPr>
            <w:tcW w:w="0" w:type="auto"/>
            <w:hideMark/>
          </w:tcPr>
          <w:p w14:paraId="224EA756" w14:textId="77777777" w:rsidR="00176A64" w:rsidRPr="001A35BA" w:rsidRDefault="00176A64" w:rsidP="00372C42">
            <w:pPr>
              <w:rPr>
                <w:sz w:val="20"/>
                <w:szCs w:val="20"/>
              </w:rPr>
            </w:pPr>
          </w:p>
        </w:tc>
        <w:tc>
          <w:tcPr>
            <w:tcW w:w="0" w:type="auto"/>
            <w:hideMark/>
          </w:tcPr>
          <w:p w14:paraId="3E764D7B" w14:textId="77777777" w:rsidR="00176A64" w:rsidRPr="001A35BA" w:rsidRDefault="00176A64" w:rsidP="00372C42">
            <w:pPr>
              <w:jc w:val="both"/>
              <w:rPr>
                <w:sz w:val="24"/>
                <w:szCs w:val="24"/>
              </w:rPr>
            </w:pPr>
            <w:r w:rsidRPr="001A35BA">
              <w:t>Consider 50 km buffer and higher wind zone</w:t>
            </w:r>
          </w:p>
        </w:tc>
        <w:tc>
          <w:tcPr>
            <w:tcW w:w="0" w:type="auto"/>
            <w:hideMark/>
          </w:tcPr>
          <w:p w14:paraId="5B874D36" w14:textId="77777777" w:rsidR="00176A64" w:rsidRPr="001A35BA" w:rsidRDefault="00176A64" w:rsidP="00372C42"/>
        </w:tc>
      </w:tr>
      <w:tr w:rsidR="00176A64" w:rsidRPr="001A35BA" w14:paraId="3FFC5511" w14:textId="77777777" w:rsidTr="00EA4CB5">
        <w:trPr>
          <w:trHeight w:val="512"/>
        </w:trPr>
        <w:tc>
          <w:tcPr>
            <w:tcW w:w="0" w:type="auto"/>
            <w:hideMark/>
          </w:tcPr>
          <w:p w14:paraId="42497407" w14:textId="77777777" w:rsidR="00176A64" w:rsidRPr="001A35BA" w:rsidRDefault="00176A64" w:rsidP="00372C42">
            <w:pPr>
              <w:rPr>
                <w:sz w:val="24"/>
                <w:szCs w:val="24"/>
              </w:rPr>
            </w:pPr>
            <w:r w:rsidRPr="001A35BA">
              <w:rPr>
                <w:rStyle w:val="Strong"/>
              </w:rPr>
              <w:t>23</w:t>
            </w:r>
          </w:p>
        </w:tc>
        <w:tc>
          <w:tcPr>
            <w:tcW w:w="0" w:type="auto"/>
            <w:hideMark/>
          </w:tcPr>
          <w:p w14:paraId="16F512ED" w14:textId="77777777" w:rsidR="00176A64" w:rsidRPr="001A35BA" w:rsidRDefault="00176A64" w:rsidP="00372C42">
            <w:r w:rsidRPr="001A35BA">
              <w:t>Creek / Marshy / Waterlogged Area</w:t>
            </w:r>
          </w:p>
        </w:tc>
        <w:tc>
          <w:tcPr>
            <w:tcW w:w="0" w:type="auto"/>
            <w:hideMark/>
          </w:tcPr>
          <w:p w14:paraId="52E3D488" w14:textId="77777777" w:rsidR="00176A64" w:rsidRPr="001A35BA" w:rsidRDefault="00176A64" w:rsidP="00372C42"/>
        </w:tc>
        <w:tc>
          <w:tcPr>
            <w:tcW w:w="0" w:type="auto"/>
            <w:hideMark/>
          </w:tcPr>
          <w:p w14:paraId="095D355C" w14:textId="77777777" w:rsidR="00176A64" w:rsidRPr="001A35BA" w:rsidRDefault="00176A64" w:rsidP="00372C42">
            <w:pPr>
              <w:rPr>
                <w:sz w:val="20"/>
                <w:szCs w:val="20"/>
              </w:rPr>
            </w:pPr>
          </w:p>
        </w:tc>
        <w:tc>
          <w:tcPr>
            <w:tcW w:w="0" w:type="auto"/>
            <w:hideMark/>
          </w:tcPr>
          <w:p w14:paraId="57D4B6A1" w14:textId="77777777" w:rsidR="00176A64" w:rsidRPr="001A35BA" w:rsidRDefault="00176A64" w:rsidP="00372C42">
            <w:pPr>
              <w:jc w:val="both"/>
              <w:rPr>
                <w:sz w:val="24"/>
                <w:szCs w:val="24"/>
              </w:rPr>
            </w:pPr>
            <w:r w:rsidRPr="001A35BA">
              <w:t>Minimize involvement</w:t>
            </w:r>
          </w:p>
        </w:tc>
        <w:tc>
          <w:tcPr>
            <w:tcW w:w="0" w:type="auto"/>
            <w:hideMark/>
          </w:tcPr>
          <w:p w14:paraId="166F1EC6" w14:textId="77777777" w:rsidR="00176A64" w:rsidRPr="001A35BA" w:rsidRDefault="00176A64" w:rsidP="00372C42"/>
        </w:tc>
      </w:tr>
      <w:tr w:rsidR="00176A64" w:rsidRPr="001A35BA" w14:paraId="16D923DE" w14:textId="77777777" w:rsidTr="00EA4CB5">
        <w:trPr>
          <w:trHeight w:val="533"/>
        </w:trPr>
        <w:tc>
          <w:tcPr>
            <w:tcW w:w="0" w:type="auto"/>
            <w:hideMark/>
          </w:tcPr>
          <w:p w14:paraId="4E583D6C" w14:textId="77777777" w:rsidR="00176A64" w:rsidRPr="001A35BA" w:rsidRDefault="00176A64" w:rsidP="00372C42">
            <w:pPr>
              <w:rPr>
                <w:sz w:val="24"/>
                <w:szCs w:val="24"/>
              </w:rPr>
            </w:pPr>
            <w:r w:rsidRPr="001A35BA">
              <w:rPr>
                <w:rStyle w:val="Strong"/>
              </w:rPr>
              <w:t>24</w:t>
            </w:r>
          </w:p>
        </w:tc>
        <w:tc>
          <w:tcPr>
            <w:tcW w:w="0" w:type="auto"/>
            <w:hideMark/>
          </w:tcPr>
          <w:p w14:paraId="2A3946AE" w14:textId="77777777" w:rsidR="00176A64" w:rsidRPr="001A35BA" w:rsidRDefault="00176A64" w:rsidP="00372C42">
            <w:r w:rsidRPr="001A35BA">
              <w:t>Snow Zone</w:t>
            </w:r>
          </w:p>
        </w:tc>
        <w:tc>
          <w:tcPr>
            <w:tcW w:w="0" w:type="auto"/>
            <w:hideMark/>
          </w:tcPr>
          <w:p w14:paraId="72595102" w14:textId="77777777" w:rsidR="00176A64" w:rsidRPr="001A35BA" w:rsidRDefault="00176A64" w:rsidP="00372C42"/>
        </w:tc>
        <w:tc>
          <w:tcPr>
            <w:tcW w:w="0" w:type="auto"/>
            <w:hideMark/>
          </w:tcPr>
          <w:p w14:paraId="6785A4B9" w14:textId="77777777" w:rsidR="00176A64" w:rsidRPr="001A35BA" w:rsidRDefault="00176A64" w:rsidP="00372C42">
            <w:pPr>
              <w:rPr>
                <w:sz w:val="20"/>
                <w:szCs w:val="20"/>
              </w:rPr>
            </w:pPr>
          </w:p>
        </w:tc>
        <w:tc>
          <w:tcPr>
            <w:tcW w:w="0" w:type="auto"/>
            <w:hideMark/>
          </w:tcPr>
          <w:p w14:paraId="0D0D35BC" w14:textId="77777777" w:rsidR="00176A64" w:rsidRPr="001A35BA" w:rsidRDefault="00176A64" w:rsidP="00372C42">
            <w:pPr>
              <w:jc w:val="both"/>
              <w:rPr>
                <w:sz w:val="24"/>
                <w:szCs w:val="24"/>
              </w:rPr>
            </w:pPr>
            <w:r w:rsidRPr="001A35BA">
              <w:t>Record snow loading requirement</w:t>
            </w:r>
          </w:p>
        </w:tc>
        <w:tc>
          <w:tcPr>
            <w:tcW w:w="0" w:type="auto"/>
            <w:hideMark/>
          </w:tcPr>
          <w:p w14:paraId="4ED32FAF" w14:textId="77777777" w:rsidR="00176A64" w:rsidRPr="001A35BA" w:rsidRDefault="00176A64" w:rsidP="00372C42"/>
        </w:tc>
      </w:tr>
      <w:tr w:rsidR="00176A64" w:rsidRPr="001A35BA" w14:paraId="738612B6" w14:textId="77777777" w:rsidTr="00EA4CB5">
        <w:trPr>
          <w:trHeight w:val="512"/>
        </w:trPr>
        <w:tc>
          <w:tcPr>
            <w:tcW w:w="0" w:type="auto"/>
            <w:hideMark/>
          </w:tcPr>
          <w:p w14:paraId="2341C694" w14:textId="77777777" w:rsidR="00176A64" w:rsidRPr="001A35BA" w:rsidRDefault="00176A64" w:rsidP="00372C42">
            <w:pPr>
              <w:rPr>
                <w:sz w:val="24"/>
                <w:szCs w:val="24"/>
              </w:rPr>
            </w:pPr>
            <w:r w:rsidRPr="001A35BA">
              <w:rPr>
                <w:rStyle w:val="Strong"/>
              </w:rPr>
              <w:t>25</w:t>
            </w:r>
          </w:p>
        </w:tc>
        <w:tc>
          <w:tcPr>
            <w:tcW w:w="0" w:type="auto"/>
            <w:hideMark/>
          </w:tcPr>
          <w:p w14:paraId="2D6BE7D2" w14:textId="77777777" w:rsidR="00176A64" w:rsidRPr="001A35BA" w:rsidRDefault="00176A64" w:rsidP="00372C42">
            <w:r w:rsidRPr="001A35BA">
              <w:t>Hilly / Undulating Terrain</w:t>
            </w:r>
          </w:p>
        </w:tc>
        <w:tc>
          <w:tcPr>
            <w:tcW w:w="0" w:type="auto"/>
            <w:hideMark/>
          </w:tcPr>
          <w:p w14:paraId="1FA924C7" w14:textId="77777777" w:rsidR="00176A64" w:rsidRPr="001A35BA" w:rsidRDefault="00176A64" w:rsidP="00372C42"/>
        </w:tc>
        <w:tc>
          <w:tcPr>
            <w:tcW w:w="0" w:type="auto"/>
            <w:hideMark/>
          </w:tcPr>
          <w:p w14:paraId="36F4B6B1" w14:textId="77777777" w:rsidR="00176A64" w:rsidRPr="001A35BA" w:rsidRDefault="00176A64" w:rsidP="00372C42">
            <w:pPr>
              <w:rPr>
                <w:sz w:val="20"/>
                <w:szCs w:val="20"/>
              </w:rPr>
            </w:pPr>
          </w:p>
        </w:tc>
        <w:tc>
          <w:tcPr>
            <w:tcW w:w="0" w:type="auto"/>
            <w:hideMark/>
          </w:tcPr>
          <w:p w14:paraId="65117A51" w14:textId="77777777" w:rsidR="00176A64" w:rsidRPr="001A35BA" w:rsidRDefault="00176A64" w:rsidP="00372C42">
            <w:pPr>
              <w:jc w:val="both"/>
              <w:rPr>
                <w:sz w:val="24"/>
                <w:szCs w:val="24"/>
              </w:rPr>
            </w:pPr>
            <w:r w:rsidRPr="001A35BA">
              <w:t>Assess impact on tower spotting and construction</w:t>
            </w:r>
          </w:p>
        </w:tc>
        <w:tc>
          <w:tcPr>
            <w:tcW w:w="0" w:type="auto"/>
            <w:hideMark/>
          </w:tcPr>
          <w:p w14:paraId="6A8E6358" w14:textId="77777777" w:rsidR="00176A64" w:rsidRPr="001A35BA" w:rsidRDefault="00176A64" w:rsidP="00372C42"/>
        </w:tc>
      </w:tr>
      <w:tr w:rsidR="00176A64" w:rsidRPr="001A35BA" w14:paraId="1F57AA49" w14:textId="77777777" w:rsidTr="00EA4CB5">
        <w:trPr>
          <w:trHeight w:val="256"/>
        </w:trPr>
        <w:tc>
          <w:tcPr>
            <w:tcW w:w="0" w:type="auto"/>
            <w:hideMark/>
          </w:tcPr>
          <w:p w14:paraId="7988D7F6" w14:textId="77777777" w:rsidR="00176A64" w:rsidRPr="001A35BA" w:rsidRDefault="00176A64" w:rsidP="00372C42">
            <w:pPr>
              <w:rPr>
                <w:sz w:val="24"/>
                <w:szCs w:val="24"/>
              </w:rPr>
            </w:pPr>
            <w:r w:rsidRPr="001A35BA">
              <w:rPr>
                <w:rStyle w:val="Strong"/>
              </w:rPr>
              <w:t>26</w:t>
            </w:r>
          </w:p>
        </w:tc>
        <w:tc>
          <w:tcPr>
            <w:tcW w:w="0" w:type="auto"/>
            <w:hideMark/>
          </w:tcPr>
          <w:p w14:paraId="11D1DE59" w14:textId="77777777" w:rsidR="00176A64" w:rsidRPr="001A35BA" w:rsidRDefault="00176A64" w:rsidP="00372C42">
            <w:r w:rsidRPr="001A35BA">
              <w:t>Habitations / Villages / Towns</w:t>
            </w:r>
          </w:p>
        </w:tc>
        <w:tc>
          <w:tcPr>
            <w:tcW w:w="0" w:type="auto"/>
            <w:hideMark/>
          </w:tcPr>
          <w:p w14:paraId="3B4BB80D" w14:textId="77777777" w:rsidR="00176A64" w:rsidRPr="001A35BA" w:rsidRDefault="00176A64" w:rsidP="00372C42"/>
        </w:tc>
        <w:tc>
          <w:tcPr>
            <w:tcW w:w="0" w:type="auto"/>
            <w:hideMark/>
          </w:tcPr>
          <w:p w14:paraId="62E09BA5" w14:textId="77777777" w:rsidR="00176A64" w:rsidRPr="001A35BA" w:rsidRDefault="00176A64" w:rsidP="00372C42">
            <w:pPr>
              <w:rPr>
                <w:sz w:val="20"/>
                <w:szCs w:val="20"/>
              </w:rPr>
            </w:pPr>
          </w:p>
        </w:tc>
        <w:tc>
          <w:tcPr>
            <w:tcW w:w="0" w:type="auto"/>
            <w:hideMark/>
          </w:tcPr>
          <w:p w14:paraId="5DBFE95F" w14:textId="77777777" w:rsidR="00176A64" w:rsidRPr="001A35BA" w:rsidRDefault="00176A64" w:rsidP="00372C42">
            <w:pPr>
              <w:jc w:val="both"/>
              <w:rPr>
                <w:sz w:val="24"/>
                <w:szCs w:val="24"/>
              </w:rPr>
            </w:pPr>
            <w:r w:rsidRPr="001A35BA">
              <w:t>Avoid as far as possible</w:t>
            </w:r>
          </w:p>
        </w:tc>
        <w:tc>
          <w:tcPr>
            <w:tcW w:w="0" w:type="auto"/>
            <w:hideMark/>
          </w:tcPr>
          <w:p w14:paraId="2668D8F3" w14:textId="77777777" w:rsidR="00176A64" w:rsidRPr="001A35BA" w:rsidRDefault="00176A64" w:rsidP="00372C42"/>
        </w:tc>
      </w:tr>
      <w:tr w:rsidR="00176A64" w:rsidRPr="001A35BA" w14:paraId="05026651" w14:textId="77777777" w:rsidTr="00EA4CB5">
        <w:trPr>
          <w:trHeight w:val="256"/>
        </w:trPr>
        <w:tc>
          <w:tcPr>
            <w:tcW w:w="0" w:type="auto"/>
            <w:hideMark/>
          </w:tcPr>
          <w:p w14:paraId="012C7B5B" w14:textId="77777777" w:rsidR="00176A64" w:rsidRPr="001A35BA" w:rsidRDefault="00176A64" w:rsidP="00372C42">
            <w:pPr>
              <w:rPr>
                <w:sz w:val="24"/>
                <w:szCs w:val="24"/>
              </w:rPr>
            </w:pPr>
            <w:r w:rsidRPr="001A35BA">
              <w:rPr>
                <w:rStyle w:val="Strong"/>
              </w:rPr>
              <w:t>27</w:t>
            </w:r>
          </w:p>
        </w:tc>
        <w:tc>
          <w:tcPr>
            <w:tcW w:w="0" w:type="auto"/>
            <w:hideMark/>
          </w:tcPr>
          <w:p w14:paraId="2284F474" w14:textId="77777777" w:rsidR="00176A64" w:rsidRPr="001A35BA" w:rsidRDefault="00176A64" w:rsidP="00372C42">
            <w:r w:rsidRPr="001A35BA">
              <w:t>Religious Structures</w:t>
            </w:r>
          </w:p>
        </w:tc>
        <w:tc>
          <w:tcPr>
            <w:tcW w:w="0" w:type="auto"/>
            <w:hideMark/>
          </w:tcPr>
          <w:p w14:paraId="61A2C7ED" w14:textId="77777777" w:rsidR="00176A64" w:rsidRPr="001A35BA" w:rsidRDefault="00176A64" w:rsidP="00372C42"/>
        </w:tc>
        <w:tc>
          <w:tcPr>
            <w:tcW w:w="0" w:type="auto"/>
            <w:hideMark/>
          </w:tcPr>
          <w:p w14:paraId="3CDCC6DF" w14:textId="77777777" w:rsidR="00176A64" w:rsidRPr="001A35BA" w:rsidRDefault="00176A64" w:rsidP="00372C42">
            <w:pPr>
              <w:rPr>
                <w:sz w:val="20"/>
                <w:szCs w:val="20"/>
              </w:rPr>
            </w:pPr>
          </w:p>
        </w:tc>
        <w:tc>
          <w:tcPr>
            <w:tcW w:w="0" w:type="auto"/>
            <w:hideMark/>
          </w:tcPr>
          <w:p w14:paraId="7CC62D3A" w14:textId="77777777" w:rsidR="00176A64" w:rsidRPr="001A35BA" w:rsidRDefault="00176A64" w:rsidP="00372C42">
            <w:pPr>
              <w:jc w:val="both"/>
              <w:rPr>
                <w:sz w:val="24"/>
                <w:szCs w:val="24"/>
              </w:rPr>
            </w:pPr>
            <w:r w:rsidRPr="001A35BA">
              <w:t>Avoid completely</w:t>
            </w:r>
          </w:p>
        </w:tc>
        <w:tc>
          <w:tcPr>
            <w:tcW w:w="0" w:type="auto"/>
            <w:hideMark/>
          </w:tcPr>
          <w:p w14:paraId="59C21091" w14:textId="77777777" w:rsidR="00176A64" w:rsidRPr="001A35BA" w:rsidRDefault="00176A64" w:rsidP="00372C42"/>
        </w:tc>
      </w:tr>
      <w:tr w:rsidR="00176A64" w:rsidRPr="001A35BA" w14:paraId="6FA51E21" w14:textId="77777777" w:rsidTr="00EA4CB5">
        <w:trPr>
          <w:trHeight w:val="256"/>
        </w:trPr>
        <w:tc>
          <w:tcPr>
            <w:tcW w:w="0" w:type="auto"/>
            <w:hideMark/>
          </w:tcPr>
          <w:p w14:paraId="481BEA85" w14:textId="77777777" w:rsidR="00176A64" w:rsidRPr="001A35BA" w:rsidRDefault="00176A64" w:rsidP="00372C42">
            <w:pPr>
              <w:rPr>
                <w:sz w:val="24"/>
                <w:szCs w:val="24"/>
              </w:rPr>
            </w:pPr>
            <w:r w:rsidRPr="001A35BA">
              <w:rPr>
                <w:rStyle w:val="Strong"/>
              </w:rPr>
              <w:t>28</w:t>
            </w:r>
          </w:p>
        </w:tc>
        <w:tc>
          <w:tcPr>
            <w:tcW w:w="0" w:type="auto"/>
            <w:hideMark/>
          </w:tcPr>
          <w:p w14:paraId="7200D9E3" w14:textId="77777777" w:rsidR="00176A64" w:rsidRPr="001A35BA" w:rsidRDefault="00176A64" w:rsidP="00372C42">
            <w:r w:rsidRPr="001A35BA">
              <w:t>Schools / Hospitals</w:t>
            </w:r>
          </w:p>
        </w:tc>
        <w:tc>
          <w:tcPr>
            <w:tcW w:w="0" w:type="auto"/>
            <w:hideMark/>
          </w:tcPr>
          <w:p w14:paraId="25B3D70C" w14:textId="77777777" w:rsidR="00176A64" w:rsidRPr="001A35BA" w:rsidRDefault="00176A64" w:rsidP="00372C42"/>
        </w:tc>
        <w:tc>
          <w:tcPr>
            <w:tcW w:w="0" w:type="auto"/>
            <w:hideMark/>
          </w:tcPr>
          <w:p w14:paraId="7F4DAB51" w14:textId="77777777" w:rsidR="00176A64" w:rsidRPr="001A35BA" w:rsidRDefault="00176A64" w:rsidP="00372C42">
            <w:pPr>
              <w:rPr>
                <w:sz w:val="20"/>
                <w:szCs w:val="20"/>
              </w:rPr>
            </w:pPr>
          </w:p>
        </w:tc>
        <w:tc>
          <w:tcPr>
            <w:tcW w:w="0" w:type="auto"/>
            <w:hideMark/>
          </w:tcPr>
          <w:p w14:paraId="61B238F6" w14:textId="77777777" w:rsidR="00176A64" w:rsidRPr="001A35BA" w:rsidRDefault="00176A64" w:rsidP="00372C42">
            <w:pPr>
              <w:jc w:val="both"/>
              <w:rPr>
                <w:sz w:val="24"/>
                <w:szCs w:val="24"/>
              </w:rPr>
            </w:pPr>
            <w:r w:rsidRPr="001A35BA">
              <w:t>Avoid as far as possible</w:t>
            </w:r>
          </w:p>
        </w:tc>
        <w:tc>
          <w:tcPr>
            <w:tcW w:w="0" w:type="auto"/>
            <w:hideMark/>
          </w:tcPr>
          <w:p w14:paraId="0D401CFF" w14:textId="77777777" w:rsidR="00176A64" w:rsidRPr="001A35BA" w:rsidRDefault="00176A64" w:rsidP="00372C42"/>
        </w:tc>
      </w:tr>
      <w:tr w:rsidR="00176A64" w:rsidRPr="001A35BA" w14:paraId="3E0AC43A" w14:textId="77777777" w:rsidTr="00EA4CB5">
        <w:trPr>
          <w:trHeight w:val="533"/>
        </w:trPr>
        <w:tc>
          <w:tcPr>
            <w:tcW w:w="0" w:type="auto"/>
            <w:hideMark/>
          </w:tcPr>
          <w:p w14:paraId="2C81BA5F" w14:textId="77777777" w:rsidR="00176A64" w:rsidRPr="001A35BA" w:rsidRDefault="00176A64" w:rsidP="00372C42">
            <w:pPr>
              <w:rPr>
                <w:sz w:val="24"/>
                <w:szCs w:val="24"/>
              </w:rPr>
            </w:pPr>
            <w:r w:rsidRPr="001A35BA">
              <w:rPr>
                <w:rStyle w:val="Strong"/>
              </w:rPr>
              <w:t>29</w:t>
            </w:r>
          </w:p>
        </w:tc>
        <w:tc>
          <w:tcPr>
            <w:tcW w:w="0" w:type="auto"/>
            <w:hideMark/>
          </w:tcPr>
          <w:p w14:paraId="07D79506" w14:textId="77777777" w:rsidR="00176A64" w:rsidRPr="001A35BA" w:rsidRDefault="00176A64" w:rsidP="00372C42">
            <w:r w:rsidRPr="001A35BA">
              <w:t>Existing Substations</w:t>
            </w:r>
          </w:p>
        </w:tc>
        <w:tc>
          <w:tcPr>
            <w:tcW w:w="0" w:type="auto"/>
            <w:hideMark/>
          </w:tcPr>
          <w:p w14:paraId="747CB7BB" w14:textId="77777777" w:rsidR="00176A64" w:rsidRPr="001A35BA" w:rsidRDefault="00176A64" w:rsidP="00372C42"/>
        </w:tc>
        <w:tc>
          <w:tcPr>
            <w:tcW w:w="0" w:type="auto"/>
            <w:hideMark/>
          </w:tcPr>
          <w:p w14:paraId="6FA175BF" w14:textId="77777777" w:rsidR="00176A64" w:rsidRPr="001A35BA" w:rsidRDefault="00176A64" w:rsidP="00372C42">
            <w:pPr>
              <w:rPr>
                <w:sz w:val="20"/>
                <w:szCs w:val="20"/>
              </w:rPr>
            </w:pPr>
          </w:p>
        </w:tc>
        <w:tc>
          <w:tcPr>
            <w:tcW w:w="0" w:type="auto"/>
            <w:hideMark/>
          </w:tcPr>
          <w:p w14:paraId="202F011F" w14:textId="77777777" w:rsidR="00176A64" w:rsidRPr="001A35BA" w:rsidRDefault="00176A64" w:rsidP="00372C42">
            <w:pPr>
              <w:jc w:val="both"/>
              <w:rPr>
                <w:sz w:val="24"/>
                <w:szCs w:val="24"/>
              </w:rPr>
            </w:pPr>
            <w:r w:rsidRPr="001A35BA">
              <w:t>Assess termination feasibility</w:t>
            </w:r>
          </w:p>
        </w:tc>
        <w:tc>
          <w:tcPr>
            <w:tcW w:w="0" w:type="auto"/>
            <w:hideMark/>
          </w:tcPr>
          <w:p w14:paraId="464AC8EB" w14:textId="77777777" w:rsidR="00176A64" w:rsidRPr="001A35BA" w:rsidRDefault="00176A64" w:rsidP="00372C42"/>
        </w:tc>
      </w:tr>
      <w:tr w:rsidR="00176A64" w:rsidRPr="001A35BA" w14:paraId="1CB120BF" w14:textId="77777777" w:rsidTr="00EA4CB5">
        <w:trPr>
          <w:trHeight w:val="512"/>
        </w:trPr>
        <w:tc>
          <w:tcPr>
            <w:tcW w:w="0" w:type="auto"/>
            <w:hideMark/>
          </w:tcPr>
          <w:p w14:paraId="3E16AB47" w14:textId="77777777" w:rsidR="00176A64" w:rsidRPr="001A35BA" w:rsidRDefault="00176A64" w:rsidP="00372C42">
            <w:pPr>
              <w:rPr>
                <w:sz w:val="24"/>
                <w:szCs w:val="24"/>
              </w:rPr>
            </w:pPr>
            <w:r w:rsidRPr="001A35BA">
              <w:rPr>
                <w:rStyle w:val="Strong"/>
              </w:rPr>
              <w:t>30</w:t>
            </w:r>
          </w:p>
        </w:tc>
        <w:tc>
          <w:tcPr>
            <w:tcW w:w="0" w:type="auto"/>
            <w:hideMark/>
          </w:tcPr>
          <w:p w14:paraId="06B5A434" w14:textId="77777777" w:rsidR="00176A64" w:rsidRPr="001A35BA" w:rsidRDefault="00176A64" w:rsidP="00372C42">
            <w:r w:rsidRPr="001A35BA">
              <w:t>Proposed Infrastructure Projects</w:t>
            </w:r>
          </w:p>
        </w:tc>
        <w:tc>
          <w:tcPr>
            <w:tcW w:w="0" w:type="auto"/>
            <w:hideMark/>
          </w:tcPr>
          <w:p w14:paraId="01691777" w14:textId="77777777" w:rsidR="00176A64" w:rsidRPr="001A35BA" w:rsidRDefault="00176A64" w:rsidP="00372C42"/>
        </w:tc>
        <w:tc>
          <w:tcPr>
            <w:tcW w:w="0" w:type="auto"/>
            <w:hideMark/>
          </w:tcPr>
          <w:p w14:paraId="37B5E907" w14:textId="77777777" w:rsidR="00176A64" w:rsidRPr="001A35BA" w:rsidRDefault="00176A64" w:rsidP="00372C42">
            <w:pPr>
              <w:rPr>
                <w:sz w:val="20"/>
                <w:szCs w:val="20"/>
              </w:rPr>
            </w:pPr>
          </w:p>
        </w:tc>
        <w:tc>
          <w:tcPr>
            <w:tcW w:w="0" w:type="auto"/>
            <w:hideMark/>
          </w:tcPr>
          <w:p w14:paraId="58B97F3E" w14:textId="77777777" w:rsidR="00176A64" w:rsidRPr="001A35BA" w:rsidRDefault="00176A64" w:rsidP="00372C42">
            <w:pPr>
              <w:jc w:val="both"/>
              <w:rPr>
                <w:sz w:val="24"/>
                <w:szCs w:val="24"/>
              </w:rPr>
            </w:pPr>
            <w:r w:rsidRPr="001A35BA">
              <w:t>Check NHAI, Railways, Industrial Corridors, etc.</w:t>
            </w:r>
          </w:p>
        </w:tc>
        <w:tc>
          <w:tcPr>
            <w:tcW w:w="0" w:type="auto"/>
            <w:hideMark/>
          </w:tcPr>
          <w:p w14:paraId="5F5360B0" w14:textId="77777777" w:rsidR="00176A64" w:rsidRPr="001A35BA" w:rsidRDefault="00176A64" w:rsidP="00372C42"/>
        </w:tc>
      </w:tr>
    </w:tbl>
    <w:p w14:paraId="52420CF0" w14:textId="77777777" w:rsidR="00176A64" w:rsidRPr="001A35BA" w:rsidRDefault="00176A64" w:rsidP="00176A64">
      <w:pPr>
        <w:tabs>
          <w:tab w:val="left" w:pos="2105"/>
        </w:tabs>
        <w:spacing w:before="118"/>
        <w:rPr>
          <w:rFonts w:asciiTheme="minorHAnsi" w:hAnsiTheme="minorHAnsi" w:cstheme="minorHAnsi"/>
          <w:sz w:val="24"/>
          <w:szCs w:val="24"/>
        </w:rPr>
      </w:pPr>
    </w:p>
    <w:p w14:paraId="4AF72CF4" w14:textId="77777777" w:rsidR="00176A64" w:rsidRPr="001A35BA" w:rsidRDefault="00176A64" w:rsidP="00176A64">
      <w:pPr>
        <w:tabs>
          <w:tab w:val="left" w:pos="2105"/>
        </w:tabs>
        <w:spacing w:before="118"/>
        <w:rPr>
          <w:rFonts w:asciiTheme="minorHAnsi" w:hAnsiTheme="minorHAnsi" w:cstheme="minorHAnsi"/>
          <w:sz w:val="24"/>
          <w:szCs w:val="24"/>
        </w:rPr>
      </w:pPr>
    </w:p>
    <w:p w14:paraId="07845759" w14:textId="77777777" w:rsidR="00176A64" w:rsidRPr="001A35BA" w:rsidRDefault="00176A64" w:rsidP="00176A64">
      <w:pPr>
        <w:tabs>
          <w:tab w:val="left" w:pos="2105"/>
        </w:tabs>
        <w:spacing w:before="118"/>
        <w:rPr>
          <w:rFonts w:asciiTheme="minorHAnsi" w:hAnsiTheme="minorHAnsi" w:cstheme="minorHAnsi"/>
          <w:sz w:val="24"/>
          <w:szCs w:val="24"/>
        </w:rPr>
      </w:pPr>
    </w:p>
    <w:p w14:paraId="7B17A87A" w14:textId="77777777" w:rsidR="00176A64" w:rsidRPr="001A35BA" w:rsidRDefault="00176A64" w:rsidP="00176A64">
      <w:pPr>
        <w:tabs>
          <w:tab w:val="left" w:pos="2105"/>
        </w:tabs>
        <w:spacing w:before="118"/>
        <w:rPr>
          <w:rFonts w:asciiTheme="minorHAnsi" w:hAnsiTheme="minorHAnsi" w:cstheme="minorHAnsi"/>
          <w:sz w:val="24"/>
          <w:szCs w:val="24"/>
        </w:rPr>
      </w:pPr>
    </w:p>
    <w:p w14:paraId="0CFD0B1F" w14:textId="559C7E73" w:rsidR="00176A64" w:rsidRPr="001A35BA" w:rsidRDefault="0029446E" w:rsidP="00176A64">
      <w:pPr>
        <w:tabs>
          <w:tab w:val="left" w:pos="2105"/>
        </w:tabs>
        <w:spacing w:before="118"/>
        <w:jc w:val="right"/>
        <w:rPr>
          <w:rFonts w:asciiTheme="minorHAnsi" w:hAnsiTheme="minorHAnsi" w:cstheme="minorHAnsi"/>
          <w:b/>
          <w:sz w:val="24"/>
          <w:szCs w:val="24"/>
        </w:rPr>
      </w:pPr>
      <w:r w:rsidRPr="001A35BA">
        <w:rPr>
          <w:b/>
        </w:rPr>
        <w:t>Part of Annexure D</w:t>
      </w:r>
    </w:p>
    <w:p w14:paraId="62A06573" w14:textId="77777777" w:rsidR="00176A64" w:rsidRPr="001A35BA" w:rsidRDefault="00176A64" w:rsidP="00176A64">
      <w:pPr>
        <w:pStyle w:val="NormalWeb"/>
        <w:jc w:val="center"/>
        <w:rPr>
          <w:rFonts w:asciiTheme="minorHAnsi" w:hAnsiTheme="minorHAnsi" w:cstheme="minorHAnsi"/>
          <w:b/>
        </w:rPr>
      </w:pPr>
      <w:r w:rsidRPr="001A35BA">
        <w:rPr>
          <w:rFonts w:asciiTheme="minorHAnsi" w:hAnsiTheme="minorHAnsi" w:cstheme="minorHAnsi"/>
          <w:b/>
        </w:rPr>
        <w:t>Additional summary table Selection of Transmission Line Route (Based on Desktop Survey)</w:t>
      </w:r>
    </w:p>
    <w:tbl>
      <w:tblPr>
        <w:tblStyle w:val="TableGrid"/>
        <w:tblW w:w="9715" w:type="dxa"/>
        <w:tblLook w:val="04A0" w:firstRow="1" w:lastRow="0" w:firstColumn="1" w:lastColumn="0" w:noHBand="0" w:noVBand="1"/>
      </w:tblPr>
      <w:tblGrid>
        <w:gridCol w:w="4939"/>
        <w:gridCol w:w="1354"/>
        <w:gridCol w:w="1368"/>
        <w:gridCol w:w="2054"/>
      </w:tblGrid>
      <w:tr w:rsidR="00176A64" w:rsidRPr="001A35BA" w14:paraId="4CCBCEDB" w14:textId="77777777" w:rsidTr="00EA4CB5">
        <w:trPr>
          <w:trHeight w:val="262"/>
        </w:trPr>
        <w:tc>
          <w:tcPr>
            <w:tcW w:w="0" w:type="auto"/>
            <w:hideMark/>
          </w:tcPr>
          <w:p w14:paraId="3E60C7AA" w14:textId="77777777" w:rsidR="00176A64" w:rsidRPr="001A35BA" w:rsidRDefault="00176A64" w:rsidP="00372C42">
            <w:pPr>
              <w:jc w:val="center"/>
              <w:rPr>
                <w:b/>
                <w:bCs/>
              </w:rPr>
            </w:pPr>
            <w:r w:rsidRPr="001A35BA">
              <w:rPr>
                <w:b/>
                <w:bCs/>
              </w:rPr>
              <w:t>Feature</w:t>
            </w:r>
          </w:p>
        </w:tc>
        <w:tc>
          <w:tcPr>
            <w:tcW w:w="1354" w:type="dxa"/>
            <w:hideMark/>
          </w:tcPr>
          <w:p w14:paraId="21D8AB43" w14:textId="77777777" w:rsidR="00176A64" w:rsidRPr="001A35BA" w:rsidRDefault="00176A64" w:rsidP="00372C42">
            <w:pPr>
              <w:jc w:val="center"/>
              <w:rPr>
                <w:b/>
                <w:bCs/>
              </w:rPr>
            </w:pPr>
            <w:r w:rsidRPr="001A35BA">
              <w:rPr>
                <w:b/>
                <w:bCs/>
              </w:rPr>
              <w:t>Route-I</w:t>
            </w:r>
          </w:p>
        </w:tc>
        <w:tc>
          <w:tcPr>
            <w:tcW w:w="1368" w:type="dxa"/>
            <w:hideMark/>
          </w:tcPr>
          <w:p w14:paraId="102EEF67" w14:textId="77777777" w:rsidR="00176A64" w:rsidRPr="001A35BA" w:rsidRDefault="00176A64" w:rsidP="00372C42">
            <w:pPr>
              <w:jc w:val="center"/>
              <w:rPr>
                <w:b/>
                <w:bCs/>
              </w:rPr>
            </w:pPr>
            <w:r w:rsidRPr="001A35BA">
              <w:rPr>
                <w:b/>
                <w:bCs/>
              </w:rPr>
              <w:t>Route-II</w:t>
            </w:r>
          </w:p>
        </w:tc>
        <w:tc>
          <w:tcPr>
            <w:tcW w:w="2054" w:type="dxa"/>
            <w:hideMark/>
          </w:tcPr>
          <w:p w14:paraId="73A2EF86" w14:textId="77777777" w:rsidR="00176A64" w:rsidRPr="001A35BA" w:rsidRDefault="00176A64" w:rsidP="00372C42">
            <w:pPr>
              <w:jc w:val="center"/>
              <w:rPr>
                <w:b/>
                <w:bCs/>
              </w:rPr>
            </w:pPr>
            <w:r w:rsidRPr="001A35BA">
              <w:rPr>
                <w:b/>
                <w:bCs/>
              </w:rPr>
              <w:t>Route-III</w:t>
            </w:r>
          </w:p>
        </w:tc>
      </w:tr>
      <w:tr w:rsidR="00176A64" w:rsidRPr="001A35BA" w14:paraId="433D2600" w14:textId="77777777" w:rsidTr="00EA4CB5">
        <w:trPr>
          <w:trHeight w:val="262"/>
        </w:trPr>
        <w:tc>
          <w:tcPr>
            <w:tcW w:w="0" w:type="auto"/>
            <w:hideMark/>
          </w:tcPr>
          <w:p w14:paraId="41CB860B" w14:textId="77777777" w:rsidR="00176A64" w:rsidRPr="001A35BA" w:rsidRDefault="00176A64" w:rsidP="00372C42">
            <w:r w:rsidRPr="001A35BA">
              <w:t>Estimated Route Length (km)</w:t>
            </w:r>
          </w:p>
        </w:tc>
        <w:tc>
          <w:tcPr>
            <w:tcW w:w="1354" w:type="dxa"/>
            <w:hideMark/>
          </w:tcPr>
          <w:p w14:paraId="37E22FB6" w14:textId="77777777" w:rsidR="00176A64" w:rsidRPr="001A35BA" w:rsidRDefault="00176A64" w:rsidP="00372C42"/>
        </w:tc>
        <w:tc>
          <w:tcPr>
            <w:tcW w:w="1368" w:type="dxa"/>
            <w:hideMark/>
          </w:tcPr>
          <w:p w14:paraId="7B4D192D" w14:textId="77777777" w:rsidR="00176A64" w:rsidRPr="001A35BA" w:rsidRDefault="00176A64" w:rsidP="00372C42">
            <w:pPr>
              <w:rPr>
                <w:sz w:val="20"/>
                <w:szCs w:val="20"/>
              </w:rPr>
            </w:pPr>
          </w:p>
        </w:tc>
        <w:tc>
          <w:tcPr>
            <w:tcW w:w="2054" w:type="dxa"/>
            <w:hideMark/>
          </w:tcPr>
          <w:p w14:paraId="57CBDF2A" w14:textId="77777777" w:rsidR="00176A64" w:rsidRPr="001A35BA" w:rsidRDefault="00176A64" w:rsidP="00372C42">
            <w:pPr>
              <w:rPr>
                <w:sz w:val="20"/>
                <w:szCs w:val="20"/>
              </w:rPr>
            </w:pPr>
          </w:p>
        </w:tc>
      </w:tr>
      <w:tr w:rsidR="00176A64" w:rsidRPr="001A35BA" w14:paraId="353B1EC5" w14:textId="77777777" w:rsidTr="00EA4CB5">
        <w:trPr>
          <w:trHeight w:val="262"/>
        </w:trPr>
        <w:tc>
          <w:tcPr>
            <w:tcW w:w="0" w:type="auto"/>
            <w:hideMark/>
          </w:tcPr>
          <w:p w14:paraId="1BE79C61" w14:textId="77777777" w:rsidR="00176A64" w:rsidRPr="001A35BA" w:rsidRDefault="00176A64" w:rsidP="00372C42">
            <w:pPr>
              <w:rPr>
                <w:sz w:val="24"/>
                <w:szCs w:val="24"/>
              </w:rPr>
            </w:pPr>
            <w:r w:rsidRPr="001A35BA">
              <w:t>Forest Involvement (ha)</w:t>
            </w:r>
          </w:p>
        </w:tc>
        <w:tc>
          <w:tcPr>
            <w:tcW w:w="1354" w:type="dxa"/>
            <w:hideMark/>
          </w:tcPr>
          <w:p w14:paraId="1F66E891" w14:textId="77777777" w:rsidR="00176A64" w:rsidRPr="001A35BA" w:rsidRDefault="00176A64" w:rsidP="00372C42"/>
        </w:tc>
        <w:tc>
          <w:tcPr>
            <w:tcW w:w="1368" w:type="dxa"/>
            <w:hideMark/>
          </w:tcPr>
          <w:p w14:paraId="49F4C669" w14:textId="77777777" w:rsidR="00176A64" w:rsidRPr="001A35BA" w:rsidRDefault="00176A64" w:rsidP="00372C42">
            <w:pPr>
              <w:rPr>
                <w:sz w:val="20"/>
                <w:szCs w:val="20"/>
              </w:rPr>
            </w:pPr>
          </w:p>
        </w:tc>
        <w:tc>
          <w:tcPr>
            <w:tcW w:w="2054" w:type="dxa"/>
            <w:hideMark/>
          </w:tcPr>
          <w:p w14:paraId="4E6C8BC7" w14:textId="77777777" w:rsidR="00176A64" w:rsidRPr="001A35BA" w:rsidRDefault="00176A64" w:rsidP="00372C42">
            <w:pPr>
              <w:rPr>
                <w:sz w:val="20"/>
                <w:szCs w:val="20"/>
              </w:rPr>
            </w:pPr>
          </w:p>
        </w:tc>
      </w:tr>
      <w:tr w:rsidR="00176A64" w:rsidRPr="001A35BA" w14:paraId="6202BBEB" w14:textId="77777777" w:rsidTr="00EA4CB5">
        <w:trPr>
          <w:trHeight w:val="262"/>
        </w:trPr>
        <w:tc>
          <w:tcPr>
            <w:tcW w:w="0" w:type="auto"/>
            <w:hideMark/>
          </w:tcPr>
          <w:p w14:paraId="38183E5D" w14:textId="77777777" w:rsidR="00176A64" w:rsidRPr="001A35BA" w:rsidRDefault="00176A64" w:rsidP="00372C42">
            <w:pPr>
              <w:rPr>
                <w:sz w:val="24"/>
                <w:szCs w:val="24"/>
              </w:rPr>
            </w:pPr>
            <w:r w:rsidRPr="001A35BA">
              <w:t>Protected Area Involvement (km/ha)</w:t>
            </w:r>
          </w:p>
        </w:tc>
        <w:tc>
          <w:tcPr>
            <w:tcW w:w="1354" w:type="dxa"/>
            <w:hideMark/>
          </w:tcPr>
          <w:p w14:paraId="151D449D" w14:textId="77777777" w:rsidR="00176A64" w:rsidRPr="001A35BA" w:rsidRDefault="00176A64" w:rsidP="00372C42"/>
        </w:tc>
        <w:tc>
          <w:tcPr>
            <w:tcW w:w="1368" w:type="dxa"/>
            <w:hideMark/>
          </w:tcPr>
          <w:p w14:paraId="1EDDF1CF" w14:textId="77777777" w:rsidR="00176A64" w:rsidRPr="001A35BA" w:rsidRDefault="00176A64" w:rsidP="00372C42">
            <w:pPr>
              <w:rPr>
                <w:sz w:val="20"/>
                <w:szCs w:val="20"/>
              </w:rPr>
            </w:pPr>
          </w:p>
        </w:tc>
        <w:tc>
          <w:tcPr>
            <w:tcW w:w="2054" w:type="dxa"/>
            <w:hideMark/>
          </w:tcPr>
          <w:p w14:paraId="43926392" w14:textId="77777777" w:rsidR="00176A64" w:rsidRPr="001A35BA" w:rsidRDefault="00176A64" w:rsidP="00372C42">
            <w:pPr>
              <w:rPr>
                <w:sz w:val="20"/>
                <w:szCs w:val="20"/>
              </w:rPr>
            </w:pPr>
          </w:p>
        </w:tc>
      </w:tr>
      <w:tr w:rsidR="00176A64" w:rsidRPr="001A35BA" w14:paraId="01F0E3C6" w14:textId="77777777" w:rsidTr="00EA4CB5">
        <w:trPr>
          <w:trHeight w:val="262"/>
        </w:trPr>
        <w:tc>
          <w:tcPr>
            <w:tcW w:w="0" w:type="auto"/>
            <w:hideMark/>
          </w:tcPr>
          <w:p w14:paraId="1DF00515" w14:textId="77777777" w:rsidR="00176A64" w:rsidRPr="001A35BA" w:rsidRDefault="00176A64" w:rsidP="00372C42">
            <w:pPr>
              <w:rPr>
                <w:sz w:val="24"/>
                <w:szCs w:val="24"/>
              </w:rPr>
            </w:pPr>
            <w:r w:rsidRPr="001A35BA">
              <w:t>Number of Major River Crossings</w:t>
            </w:r>
          </w:p>
        </w:tc>
        <w:tc>
          <w:tcPr>
            <w:tcW w:w="1354" w:type="dxa"/>
            <w:hideMark/>
          </w:tcPr>
          <w:p w14:paraId="1BFFC0E3" w14:textId="77777777" w:rsidR="00176A64" w:rsidRPr="001A35BA" w:rsidRDefault="00176A64" w:rsidP="00372C42"/>
        </w:tc>
        <w:tc>
          <w:tcPr>
            <w:tcW w:w="1368" w:type="dxa"/>
            <w:hideMark/>
          </w:tcPr>
          <w:p w14:paraId="3D97782A" w14:textId="77777777" w:rsidR="00176A64" w:rsidRPr="001A35BA" w:rsidRDefault="00176A64" w:rsidP="00372C42">
            <w:pPr>
              <w:rPr>
                <w:sz w:val="20"/>
                <w:szCs w:val="20"/>
              </w:rPr>
            </w:pPr>
          </w:p>
        </w:tc>
        <w:tc>
          <w:tcPr>
            <w:tcW w:w="2054" w:type="dxa"/>
            <w:hideMark/>
          </w:tcPr>
          <w:p w14:paraId="76E9C9D5" w14:textId="77777777" w:rsidR="00176A64" w:rsidRPr="001A35BA" w:rsidRDefault="00176A64" w:rsidP="00372C42">
            <w:pPr>
              <w:rPr>
                <w:sz w:val="20"/>
                <w:szCs w:val="20"/>
              </w:rPr>
            </w:pPr>
          </w:p>
        </w:tc>
      </w:tr>
      <w:tr w:rsidR="00176A64" w:rsidRPr="001A35BA" w14:paraId="56806661" w14:textId="77777777" w:rsidTr="00EA4CB5">
        <w:trPr>
          <w:trHeight w:val="262"/>
        </w:trPr>
        <w:tc>
          <w:tcPr>
            <w:tcW w:w="0" w:type="auto"/>
            <w:hideMark/>
          </w:tcPr>
          <w:p w14:paraId="115ECBEB" w14:textId="77777777" w:rsidR="00176A64" w:rsidRPr="001A35BA" w:rsidRDefault="00176A64" w:rsidP="00372C42">
            <w:pPr>
              <w:rPr>
                <w:sz w:val="24"/>
                <w:szCs w:val="24"/>
              </w:rPr>
            </w:pPr>
            <w:r w:rsidRPr="001A35BA">
              <w:t>Number of Railway Crossings</w:t>
            </w:r>
          </w:p>
        </w:tc>
        <w:tc>
          <w:tcPr>
            <w:tcW w:w="1354" w:type="dxa"/>
            <w:hideMark/>
          </w:tcPr>
          <w:p w14:paraId="7CC1B78F" w14:textId="77777777" w:rsidR="00176A64" w:rsidRPr="001A35BA" w:rsidRDefault="00176A64" w:rsidP="00372C42"/>
        </w:tc>
        <w:tc>
          <w:tcPr>
            <w:tcW w:w="1368" w:type="dxa"/>
            <w:hideMark/>
          </w:tcPr>
          <w:p w14:paraId="2EABDAD7" w14:textId="77777777" w:rsidR="00176A64" w:rsidRPr="001A35BA" w:rsidRDefault="00176A64" w:rsidP="00372C42">
            <w:pPr>
              <w:rPr>
                <w:sz w:val="20"/>
                <w:szCs w:val="20"/>
              </w:rPr>
            </w:pPr>
          </w:p>
        </w:tc>
        <w:tc>
          <w:tcPr>
            <w:tcW w:w="2054" w:type="dxa"/>
            <w:hideMark/>
          </w:tcPr>
          <w:p w14:paraId="11F7478B" w14:textId="77777777" w:rsidR="00176A64" w:rsidRPr="001A35BA" w:rsidRDefault="00176A64" w:rsidP="00372C42">
            <w:pPr>
              <w:rPr>
                <w:sz w:val="20"/>
                <w:szCs w:val="20"/>
              </w:rPr>
            </w:pPr>
          </w:p>
        </w:tc>
      </w:tr>
      <w:tr w:rsidR="00176A64" w:rsidRPr="001A35BA" w14:paraId="0CCB524C" w14:textId="77777777" w:rsidTr="00EA4CB5">
        <w:trPr>
          <w:trHeight w:val="262"/>
        </w:trPr>
        <w:tc>
          <w:tcPr>
            <w:tcW w:w="0" w:type="auto"/>
            <w:hideMark/>
          </w:tcPr>
          <w:p w14:paraId="16E46AA3" w14:textId="77777777" w:rsidR="00176A64" w:rsidRPr="001A35BA" w:rsidRDefault="00176A64" w:rsidP="00372C42">
            <w:pPr>
              <w:rPr>
                <w:sz w:val="24"/>
                <w:szCs w:val="24"/>
              </w:rPr>
            </w:pPr>
            <w:r w:rsidRPr="001A35BA">
              <w:t>Number of NH/SH Crossings</w:t>
            </w:r>
          </w:p>
        </w:tc>
        <w:tc>
          <w:tcPr>
            <w:tcW w:w="1354" w:type="dxa"/>
            <w:hideMark/>
          </w:tcPr>
          <w:p w14:paraId="53DBA90F" w14:textId="77777777" w:rsidR="00176A64" w:rsidRPr="001A35BA" w:rsidRDefault="00176A64" w:rsidP="00372C42"/>
        </w:tc>
        <w:tc>
          <w:tcPr>
            <w:tcW w:w="1368" w:type="dxa"/>
            <w:hideMark/>
          </w:tcPr>
          <w:p w14:paraId="2CF186FB" w14:textId="77777777" w:rsidR="00176A64" w:rsidRPr="001A35BA" w:rsidRDefault="00176A64" w:rsidP="00372C42">
            <w:pPr>
              <w:rPr>
                <w:sz w:val="20"/>
                <w:szCs w:val="20"/>
              </w:rPr>
            </w:pPr>
          </w:p>
        </w:tc>
        <w:tc>
          <w:tcPr>
            <w:tcW w:w="2054" w:type="dxa"/>
            <w:hideMark/>
          </w:tcPr>
          <w:p w14:paraId="48D41F8D" w14:textId="77777777" w:rsidR="00176A64" w:rsidRPr="001A35BA" w:rsidRDefault="00176A64" w:rsidP="00372C42">
            <w:pPr>
              <w:rPr>
                <w:sz w:val="20"/>
                <w:szCs w:val="20"/>
              </w:rPr>
            </w:pPr>
          </w:p>
        </w:tc>
      </w:tr>
      <w:tr w:rsidR="00176A64" w:rsidRPr="001A35BA" w14:paraId="00192473" w14:textId="77777777" w:rsidTr="00EA4CB5">
        <w:trPr>
          <w:trHeight w:val="262"/>
        </w:trPr>
        <w:tc>
          <w:tcPr>
            <w:tcW w:w="0" w:type="auto"/>
            <w:hideMark/>
          </w:tcPr>
          <w:p w14:paraId="6F20DA90" w14:textId="77777777" w:rsidR="00176A64" w:rsidRPr="001A35BA" w:rsidRDefault="00176A64" w:rsidP="00372C42">
            <w:pPr>
              <w:rPr>
                <w:sz w:val="24"/>
                <w:szCs w:val="24"/>
              </w:rPr>
            </w:pPr>
            <w:r w:rsidRPr="001A35BA">
              <w:t>Habitation Involvement (Nos.)</w:t>
            </w:r>
          </w:p>
        </w:tc>
        <w:tc>
          <w:tcPr>
            <w:tcW w:w="1354" w:type="dxa"/>
            <w:hideMark/>
          </w:tcPr>
          <w:p w14:paraId="5A6DC5EA" w14:textId="77777777" w:rsidR="00176A64" w:rsidRPr="001A35BA" w:rsidRDefault="00176A64" w:rsidP="00372C42"/>
        </w:tc>
        <w:tc>
          <w:tcPr>
            <w:tcW w:w="1368" w:type="dxa"/>
            <w:hideMark/>
          </w:tcPr>
          <w:p w14:paraId="404E88BC" w14:textId="77777777" w:rsidR="00176A64" w:rsidRPr="001A35BA" w:rsidRDefault="00176A64" w:rsidP="00372C42">
            <w:pPr>
              <w:rPr>
                <w:sz w:val="20"/>
                <w:szCs w:val="20"/>
              </w:rPr>
            </w:pPr>
          </w:p>
        </w:tc>
        <w:tc>
          <w:tcPr>
            <w:tcW w:w="2054" w:type="dxa"/>
            <w:hideMark/>
          </w:tcPr>
          <w:p w14:paraId="1FE06F43" w14:textId="77777777" w:rsidR="00176A64" w:rsidRPr="001A35BA" w:rsidRDefault="00176A64" w:rsidP="00372C42">
            <w:pPr>
              <w:rPr>
                <w:sz w:val="20"/>
                <w:szCs w:val="20"/>
              </w:rPr>
            </w:pPr>
          </w:p>
        </w:tc>
      </w:tr>
      <w:tr w:rsidR="00176A64" w:rsidRPr="001A35BA" w14:paraId="5AAFC428" w14:textId="77777777" w:rsidTr="00EA4CB5">
        <w:trPr>
          <w:trHeight w:val="262"/>
        </w:trPr>
        <w:tc>
          <w:tcPr>
            <w:tcW w:w="0" w:type="auto"/>
            <w:hideMark/>
          </w:tcPr>
          <w:p w14:paraId="5F9811B6" w14:textId="77777777" w:rsidR="00176A64" w:rsidRPr="001A35BA" w:rsidRDefault="00176A64" w:rsidP="00372C42">
            <w:pPr>
              <w:rPr>
                <w:sz w:val="24"/>
                <w:szCs w:val="24"/>
              </w:rPr>
            </w:pPr>
            <w:r w:rsidRPr="001A35BA">
              <w:t>Length in Hilly Terrain (km)</w:t>
            </w:r>
          </w:p>
        </w:tc>
        <w:tc>
          <w:tcPr>
            <w:tcW w:w="1354" w:type="dxa"/>
            <w:hideMark/>
          </w:tcPr>
          <w:p w14:paraId="67EC6D53" w14:textId="77777777" w:rsidR="00176A64" w:rsidRPr="001A35BA" w:rsidRDefault="00176A64" w:rsidP="00372C42"/>
        </w:tc>
        <w:tc>
          <w:tcPr>
            <w:tcW w:w="1368" w:type="dxa"/>
            <w:hideMark/>
          </w:tcPr>
          <w:p w14:paraId="742AFA71" w14:textId="77777777" w:rsidR="00176A64" w:rsidRPr="001A35BA" w:rsidRDefault="00176A64" w:rsidP="00372C42">
            <w:pPr>
              <w:rPr>
                <w:sz w:val="20"/>
                <w:szCs w:val="20"/>
              </w:rPr>
            </w:pPr>
          </w:p>
        </w:tc>
        <w:tc>
          <w:tcPr>
            <w:tcW w:w="2054" w:type="dxa"/>
            <w:hideMark/>
          </w:tcPr>
          <w:p w14:paraId="2FD6B378" w14:textId="77777777" w:rsidR="00176A64" w:rsidRPr="001A35BA" w:rsidRDefault="00176A64" w:rsidP="00372C42">
            <w:pPr>
              <w:rPr>
                <w:sz w:val="20"/>
                <w:szCs w:val="20"/>
              </w:rPr>
            </w:pPr>
          </w:p>
        </w:tc>
      </w:tr>
      <w:tr w:rsidR="00176A64" w:rsidRPr="001A35BA" w14:paraId="5911DE14" w14:textId="77777777" w:rsidTr="00EA4CB5">
        <w:trPr>
          <w:trHeight w:val="262"/>
        </w:trPr>
        <w:tc>
          <w:tcPr>
            <w:tcW w:w="0" w:type="auto"/>
            <w:hideMark/>
          </w:tcPr>
          <w:p w14:paraId="240509E6" w14:textId="77777777" w:rsidR="00176A64" w:rsidRPr="001A35BA" w:rsidRDefault="00176A64" w:rsidP="00372C42">
            <w:pPr>
              <w:rPr>
                <w:sz w:val="24"/>
                <w:szCs w:val="24"/>
              </w:rPr>
            </w:pPr>
            <w:r w:rsidRPr="001A35BA">
              <w:t xml:space="preserve">Length in </w:t>
            </w:r>
            <w:proofErr w:type="spellStart"/>
            <w:r w:rsidRPr="001A35BA">
              <w:t>RoW</w:t>
            </w:r>
            <w:proofErr w:type="spellEnd"/>
            <w:r w:rsidRPr="001A35BA">
              <w:t xml:space="preserve"> Constraint Area (km)</w:t>
            </w:r>
          </w:p>
        </w:tc>
        <w:tc>
          <w:tcPr>
            <w:tcW w:w="1354" w:type="dxa"/>
            <w:hideMark/>
          </w:tcPr>
          <w:p w14:paraId="70598E73" w14:textId="77777777" w:rsidR="00176A64" w:rsidRPr="001A35BA" w:rsidRDefault="00176A64" w:rsidP="00372C42"/>
        </w:tc>
        <w:tc>
          <w:tcPr>
            <w:tcW w:w="1368" w:type="dxa"/>
            <w:hideMark/>
          </w:tcPr>
          <w:p w14:paraId="36BAC013" w14:textId="77777777" w:rsidR="00176A64" w:rsidRPr="001A35BA" w:rsidRDefault="00176A64" w:rsidP="00372C42">
            <w:pPr>
              <w:rPr>
                <w:sz w:val="20"/>
                <w:szCs w:val="20"/>
              </w:rPr>
            </w:pPr>
          </w:p>
        </w:tc>
        <w:tc>
          <w:tcPr>
            <w:tcW w:w="2054" w:type="dxa"/>
            <w:hideMark/>
          </w:tcPr>
          <w:p w14:paraId="35675AC4" w14:textId="77777777" w:rsidR="00176A64" w:rsidRPr="001A35BA" w:rsidRDefault="00176A64" w:rsidP="00372C42">
            <w:pPr>
              <w:rPr>
                <w:sz w:val="20"/>
                <w:szCs w:val="20"/>
              </w:rPr>
            </w:pPr>
          </w:p>
        </w:tc>
      </w:tr>
      <w:tr w:rsidR="00176A64" w:rsidRPr="001A35BA" w14:paraId="1AED6B60" w14:textId="77777777" w:rsidTr="00EA4CB5">
        <w:trPr>
          <w:trHeight w:val="262"/>
        </w:trPr>
        <w:tc>
          <w:tcPr>
            <w:tcW w:w="0" w:type="auto"/>
            <w:hideMark/>
          </w:tcPr>
          <w:p w14:paraId="1D818D0B" w14:textId="77777777" w:rsidR="00176A64" w:rsidRPr="001A35BA" w:rsidRDefault="00176A64" w:rsidP="00372C42">
            <w:pPr>
              <w:rPr>
                <w:sz w:val="24"/>
                <w:szCs w:val="24"/>
              </w:rPr>
            </w:pPr>
            <w:r w:rsidRPr="001A35BA">
              <w:t>Wind Farm Involvement</w:t>
            </w:r>
          </w:p>
        </w:tc>
        <w:tc>
          <w:tcPr>
            <w:tcW w:w="1354" w:type="dxa"/>
            <w:hideMark/>
          </w:tcPr>
          <w:p w14:paraId="0E0CA86E" w14:textId="77777777" w:rsidR="00176A64" w:rsidRPr="001A35BA" w:rsidRDefault="00176A64" w:rsidP="00372C42"/>
        </w:tc>
        <w:tc>
          <w:tcPr>
            <w:tcW w:w="1368" w:type="dxa"/>
            <w:hideMark/>
          </w:tcPr>
          <w:p w14:paraId="16A637BD" w14:textId="77777777" w:rsidR="00176A64" w:rsidRPr="001A35BA" w:rsidRDefault="00176A64" w:rsidP="00372C42">
            <w:pPr>
              <w:rPr>
                <w:sz w:val="20"/>
                <w:szCs w:val="20"/>
              </w:rPr>
            </w:pPr>
          </w:p>
        </w:tc>
        <w:tc>
          <w:tcPr>
            <w:tcW w:w="2054" w:type="dxa"/>
            <w:hideMark/>
          </w:tcPr>
          <w:p w14:paraId="01B514D9" w14:textId="77777777" w:rsidR="00176A64" w:rsidRPr="001A35BA" w:rsidRDefault="00176A64" w:rsidP="00372C42">
            <w:pPr>
              <w:rPr>
                <w:sz w:val="20"/>
                <w:szCs w:val="20"/>
              </w:rPr>
            </w:pPr>
          </w:p>
        </w:tc>
      </w:tr>
      <w:tr w:rsidR="00176A64" w:rsidRPr="001A35BA" w14:paraId="49712B89" w14:textId="77777777" w:rsidTr="00EA4CB5">
        <w:trPr>
          <w:trHeight w:val="262"/>
        </w:trPr>
        <w:tc>
          <w:tcPr>
            <w:tcW w:w="0" w:type="auto"/>
            <w:hideMark/>
          </w:tcPr>
          <w:p w14:paraId="213D119A" w14:textId="77777777" w:rsidR="00176A64" w:rsidRPr="001A35BA" w:rsidRDefault="00176A64" w:rsidP="00372C42">
            <w:pPr>
              <w:rPr>
                <w:sz w:val="24"/>
                <w:szCs w:val="24"/>
              </w:rPr>
            </w:pPr>
            <w:r w:rsidRPr="001A35BA">
              <w:t>Solar Park Involvement</w:t>
            </w:r>
          </w:p>
        </w:tc>
        <w:tc>
          <w:tcPr>
            <w:tcW w:w="1354" w:type="dxa"/>
            <w:hideMark/>
          </w:tcPr>
          <w:p w14:paraId="3ED9159D" w14:textId="77777777" w:rsidR="00176A64" w:rsidRPr="001A35BA" w:rsidRDefault="00176A64" w:rsidP="00372C42"/>
        </w:tc>
        <w:tc>
          <w:tcPr>
            <w:tcW w:w="1368" w:type="dxa"/>
            <w:hideMark/>
          </w:tcPr>
          <w:p w14:paraId="291F0B9E" w14:textId="77777777" w:rsidR="00176A64" w:rsidRPr="001A35BA" w:rsidRDefault="00176A64" w:rsidP="00372C42">
            <w:pPr>
              <w:rPr>
                <w:sz w:val="20"/>
                <w:szCs w:val="20"/>
              </w:rPr>
            </w:pPr>
          </w:p>
        </w:tc>
        <w:tc>
          <w:tcPr>
            <w:tcW w:w="2054" w:type="dxa"/>
            <w:hideMark/>
          </w:tcPr>
          <w:p w14:paraId="270D6F3C" w14:textId="77777777" w:rsidR="00176A64" w:rsidRPr="001A35BA" w:rsidRDefault="00176A64" w:rsidP="00372C42">
            <w:pPr>
              <w:rPr>
                <w:sz w:val="20"/>
                <w:szCs w:val="20"/>
              </w:rPr>
            </w:pPr>
          </w:p>
        </w:tc>
      </w:tr>
      <w:tr w:rsidR="00176A64" w:rsidRPr="001A35BA" w14:paraId="390544C9" w14:textId="77777777" w:rsidTr="00EA4CB5">
        <w:trPr>
          <w:trHeight w:val="240"/>
        </w:trPr>
        <w:tc>
          <w:tcPr>
            <w:tcW w:w="0" w:type="auto"/>
            <w:hideMark/>
          </w:tcPr>
          <w:p w14:paraId="159FFF56" w14:textId="77777777" w:rsidR="00176A64" w:rsidRPr="001A35BA" w:rsidRDefault="00176A64" w:rsidP="00372C42">
            <w:pPr>
              <w:rPr>
                <w:sz w:val="24"/>
                <w:szCs w:val="24"/>
              </w:rPr>
            </w:pPr>
            <w:r w:rsidRPr="001A35BA">
              <w:t>Pipeline Crossings</w:t>
            </w:r>
          </w:p>
        </w:tc>
        <w:tc>
          <w:tcPr>
            <w:tcW w:w="1354" w:type="dxa"/>
            <w:hideMark/>
          </w:tcPr>
          <w:p w14:paraId="3613548B" w14:textId="77777777" w:rsidR="00176A64" w:rsidRPr="001A35BA" w:rsidRDefault="00176A64" w:rsidP="00372C42"/>
        </w:tc>
        <w:tc>
          <w:tcPr>
            <w:tcW w:w="1368" w:type="dxa"/>
            <w:hideMark/>
          </w:tcPr>
          <w:p w14:paraId="1E9F2B38" w14:textId="77777777" w:rsidR="00176A64" w:rsidRPr="001A35BA" w:rsidRDefault="00176A64" w:rsidP="00372C42">
            <w:pPr>
              <w:rPr>
                <w:sz w:val="20"/>
                <w:szCs w:val="20"/>
              </w:rPr>
            </w:pPr>
          </w:p>
        </w:tc>
        <w:tc>
          <w:tcPr>
            <w:tcW w:w="2054" w:type="dxa"/>
            <w:hideMark/>
          </w:tcPr>
          <w:p w14:paraId="5B49CB33" w14:textId="77777777" w:rsidR="00176A64" w:rsidRPr="001A35BA" w:rsidRDefault="00176A64" w:rsidP="00372C42">
            <w:pPr>
              <w:rPr>
                <w:sz w:val="20"/>
                <w:szCs w:val="20"/>
              </w:rPr>
            </w:pPr>
          </w:p>
        </w:tc>
      </w:tr>
      <w:tr w:rsidR="00176A64" w:rsidRPr="001A35BA" w14:paraId="13B6ACC5" w14:textId="77777777" w:rsidTr="00EA4CB5">
        <w:trPr>
          <w:trHeight w:val="262"/>
        </w:trPr>
        <w:tc>
          <w:tcPr>
            <w:tcW w:w="0" w:type="auto"/>
            <w:hideMark/>
          </w:tcPr>
          <w:p w14:paraId="1A2CA405" w14:textId="77777777" w:rsidR="00176A64" w:rsidRPr="001A35BA" w:rsidRDefault="00176A64" w:rsidP="00372C42">
            <w:pPr>
              <w:rPr>
                <w:sz w:val="24"/>
                <w:szCs w:val="24"/>
              </w:rPr>
            </w:pPr>
            <w:r w:rsidRPr="001A35BA">
              <w:t>Number of Special Towers</w:t>
            </w:r>
          </w:p>
        </w:tc>
        <w:tc>
          <w:tcPr>
            <w:tcW w:w="1354" w:type="dxa"/>
            <w:hideMark/>
          </w:tcPr>
          <w:p w14:paraId="3D9D14DB" w14:textId="77777777" w:rsidR="00176A64" w:rsidRPr="001A35BA" w:rsidRDefault="00176A64" w:rsidP="00372C42"/>
        </w:tc>
        <w:tc>
          <w:tcPr>
            <w:tcW w:w="1368" w:type="dxa"/>
            <w:hideMark/>
          </w:tcPr>
          <w:p w14:paraId="4E35E282" w14:textId="77777777" w:rsidR="00176A64" w:rsidRPr="001A35BA" w:rsidRDefault="00176A64" w:rsidP="00372C42">
            <w:pPr>
              <w:rPr>
                <w:sz w:val="20"/>
                <w:szCs w:val="20"/>
              </w:rPr>
            </w:pPr>
          </w:p>
        </w:tc>
        <w:tc>
          <w:tcPr>
            <w:tcW w:w="2054" w:type="dxa"/>
            <w:hideMark/>
          </w:tcPr>
          <w:p w14:paraId="043F83F9" w14:textId="77777777" w:rsidR="00176A64" w:rsidRPr="001A35BA" w:rsidRDefault="00176A64" w:rsidP="00372C42">
            <w:pPr>
              <w:rPr>
                <w:sz w:val="20"/>
                <w:szCs w:val="20"/>
              </w:rPr>
            </w:pPr>
          </w:p>
        </w:tc>
      </w:tr>
      <w:tr w:rsidR="00176A64" w:rsidRPr="001A35BA" w14:paraId="03B51C01" w14:textId="77777777" w:rsidTr="00EA4CB5">
        <w:trPr>
          <w:trHeight w:val="262"/>
        </w:trPr>
        <w:tc>
          <w:tcPr>
            <w:tcW w:w="0" w:type="auto"/>
            <w:hideMark/>
          </w:tcPr>
          <w:p w14:paraId="620EB5B7" w14:textId="77777777" w:rsidR="00176A64" w:rsidRPr="001A35BA" w:rsidRDefault="00176A64" w:rsidP="00372C42">
            <w:pPr>
              <w:rPr>
                <w:sz w:val="24"/>
                <w:szCs w:val="24"/>
              </w:rPr>
            </w:pPr>
            <w:r w:rsidRPr="001A35BA">
              <w:t>Estimated Construction Complexity Low/Medium/High</w:t>
            </w:r>
          </w:p>
        </w:tc>
        <w:tc>
          <w:tcPr>
            <w:tcW w:w="1354" w:type="dxa"/>
            <w:hideMark/>
          </w:tcPr>
          <w:p w14:paraId="695E1780" w14:textId="77777777" w:rsidR="00176A64" w:rsidRPr="001A35BA" w:rsidRDefault="00176A64" w:rsidP="00372C42"/>
        </w:tc>
        <w:tc>
          <w:tcPr>
            <w:tcW w:w="1368" w:type="dxa"/>
            <w:hideMark/>
          </w:tcPr>
          <w:p w14:paraId="59B88A86" w14:textId="77777777" w:rsidR="00176A64" w:rsidRPr="001A35BA" w:rsidRDefault="00176A64" w:rsidP="00372C42"/>
        </w:tc>
        <w:tc>
          <w:tcPr>
            <w:tcW w:w="2054" w:type="dxa"/>
            <w:hideMark/>
          </w:tcPr>
          <w:p w14:paraId="17A72EA5" w14:textId="77777777" w:rsidR="00176A64" w:rsidRPr="001A35BA" w:rsidRDefault="00176A64" w:rsidP="00372C42">
            <w:pPr>
              <w:rPr>
                <w:sz w:val="20"/>
                <w:szCs w:val="20"/>
              </w:rPr>
            </w:pPr>
          </w:p>
        </w:tc>
      </w:tr>
      <w:tr w:rsidR="00176A64" w14:paraId="103E7354" w14:textId="77777777" w:rsidTr="00EA4CB5">
        <w:trPr>
          <w:trHeight w:val="262"/>
        </w:trPr>
        <w:tc>
          <w:tcPr>
            <w:tcW w:w="0" w:type="auto"/>
            <w:hideMark/>
          </w:tcPr>
          <w:p w14:paraId="55FFFE58" w14:textId="77777777" w:rsidR="00176A64" w:rsidRDefault="00176A64" w:rsidP="00372C42">
            <w:pPr>
              <w:rPr>
                <w:sz w:val="24"/>
                <w:szCs w:val="24"/>
              </w:rPr>
            </w:pPr>
            <w:r w:rsidRPr="001A35BA">
              <w:t>Overall Ranking</w:t>
            </w:r>
          </w:p>
        </w:tc>
        <w:tc>
          <w:tcPr>
            <w:tcW w:w="1354" w:type="dxa"/>
            <w:hideMark/>
          </w:tcPr>
          <w:p w14:paraId="58CD67B5" w14:textId="77777777" w:rsidR="00176A64" w:rsidRDefault="00176A64" w:rsidP="00372C42">
            <w:pPr>
              <w:rPr>
                <w:sz w:val="20"/>
                <w:szCs w:val="20"/>
              </w:rPr>
            </w:pPr>
          </w:p>
        </w:tc>
        <w:tc>
          <w:tcPr>
            <w:tcW w:w="1368" w:type="dxa"/>
            <w:hideMark/>
          </w:tcPr>
          <w:p w14:paraId="5B10809D" w14:textId="77777777" w:rsidR="00176A64" w:rsidRDefault="00176A64" w:rsidP="00372C42">
            <w:pPr>
              <w:rPr>
                <w:sz w:val="20"/>
                <w:szCs w:val="20"/>
              </w:rPr>
            </w:pPr>
          </w:p>
        </w:tc>
        <w:tc>
          <w:tcPr>
            <w:tcW w:w="2054" w:type="dxa"/>
            <w:hideMark/>
          </w:tcPr>
          <w:p w14:paraId="2322FC86" w14:textId="77777777" w:rsidR="00176A64" w:rsidRDefault="00176A64" w:rsidP="00372C42">
            <w:pPr>
              <w:rPr>
                <w:sz w:val="20"/>
                <w:szCs w:val="20"/>
              </w:rPr>
            </w:pPr>
          </w:p>
        </w:tc>
      </w:tr>
    </w:tbl>
    <w:p w14:paraId="46DB1E67" w14:textId="77777777" w:rsidR="00176A64" w:rsidRDefault="00176A64" w:rsidP="00176A64">
      <w:pPr>
        <w:tabs>
          <w:tab w:val="left" w:pos="2105"/>
        </w:tabs>
        <w:spacing w:before="118"/>
        <w:rPr>
          <w:rFonts w:asciiTheme="minorHAnsi" w:hAnsiTheme="minorHAnsi" w:cstheme="minorHAnsi"/>
          <w:sz w:val="24"/>
          <w:szCs w:val="24"/>
        </w:rPr>
      </w:pPr>
    </w:p>
    <w:p w14:paraId="7F242599" w14:textId="77777777" w:rsidR="00176A64" w:rsidRDefault="00176A64" w:rsidP="00C4728F">
      <w:pPr>
        <w:pStyle w:val="BodyText"/>
        <w:rPr>
          <w:sz w:val="20"/>
        </w:rPr>
      </w:pPr>
    </w:p>
    <w:p w14:paraId="2A762247" w14:textId="77777777" w:rsidR="00C4728F" w:rsidRDefault="00C4728F" w:rsidP="00C4728F">
      <w:pPr>
        <w:pStyle w:val="BodyText"/>
        <w:rPr>
          <w:sz w:val="20"/>
        </w:rPr>
      </w:pPr>
    </w:p>
    <w:p w14:paraId="110DD96F" w14:textId="77777777" w:rsidR="00C4728F" w:rsidRDefault="00C4728F" w:rsidP="00C4728F">
      <w:pPr>
        <w:pStyle w:val="BodyText"/>
        <w:rPr>
          <w:sz w:val="20"/>
        </w:rPr>
      </w:pPr>
    </w:p>
    <w:p w14:paraId="5B5B306B" w14:textId="77777777" w:rsidR="00C4728F" w:rsidRDefault="00C4728F" w:rsidP="00C4728F">
      <w:pPr>
        <w:pStyle w:val="BodyText"/>
        <w:rPr>
          <w:sz w:val="20"/>
        </w:rPr>
      </w:pPr>
    </w:p>
    <w:p w14:paraId="71A719C8" w14:textId="77777777" w:rsidR="00404D5E" w:rsidRDefault="00404D5E" w:rsidP="00C4728F">
      <w:pPr>
        <w:pStyle w:val="BodyText"/>
        <w:rPr>
          <w:sz w:val="20"/>
        </w:rPr>
      </w:pPr>
    </w:p>
    <w:p w14:paraId="3294F67B" w14:textId="77777777" w:rsidR="00404D5E" w:rsidRDefault="00404D5E" w:rsidP="00C4728F">
      <w:pPr>
        <w:pStyle w:val="BodyText"/>
        <w:rPr>
          <w:sz w:val="20"/>
        </w:rPr>
      </w:pPr>
    </w:p>
    <w:p w14:paraId="17C0AB05" w14:textId="77777777" w:rsidR="00404D5E" w:rsidRDefault="00404D5E" w:rsidP="00C4728F">
      <w:pPr>
        <w:pStyle w:val="BodyText"/>
        <w:rPr>
          <w:sz w:val="20"/>
        </w:rPr>
      </w:pPr>
    </w:p>
    <w:p w14:paraId="556DAC97" w14:textId="77777777" w:rsidR="00404D5E" w:rsidRDefault="00404D5E" w:rsidP="00C4728F">
      <w:pPr>
        <w:pStyle w:val="BodyText"/>
        <w:rPr>
          <w:sz w:val="20"/>
        </w:rPr>
      </w:pPr>
    </w:p>
    <w:p w14:paraId="6B830B86" w14:textId="77777777" w:rsidR="00404D5E" w:rsidRDefault="00404D5E" w:rsidP="00C4728F">
      <w:pPr>
        <w:pStyle w:val="BodyText"/>
        <w:rPr>
          <w:sz w:val="20"/>
        </w:rPr>
      </w:pPr>
    </w:p>
    <w:p w14:paraId="1D5DF863" w14:textId="77777777" w:rsidR="00404D5E" w:rsidRDefault="00404D5E" w:rsidP="00C4728F">
      <w:pPr>
        <w:pStyle w:val="BodyText"/>
        <w:rPr>
          <w:sz w:val="20"/>
        </w:rPr>
      </w:pPr>
    </w:p>
    <w:p w14:paraId="390EA63D" w14:textId="77777777" w:rsidR="00404D5E" w:rsidRDefault="00404D5E" w:rsidP="00C4728F">
      <w:pPr>
        <w:pStyle w:val="BodyText"/>
        <w:rPr>
          <w:sz w:val="20"/>
        </w:rPr>
      </w:pPr>
    </w:p>
    <w:p w14:paraId="020C3573" w14:textId="77777777" w:rsidR="00404D5E" w:rsidRDefault="00404D5E" w:rsidP="00C4728F">
      <w:pPr>
        <w:pStyle w:val="BodyText"/>
        <w:rPr>
          <w:sz w:val="20"/>
        </w:rPr>
      </w:pPr>
    </w:p>
    <w:p w14:paraId="296B349A" w14:textId="77777777" w:rsidR="00404D5E" w:rsidRDefault="00404D5E" w:rsidP="00C4728F">
      <w:pPr>
        <w:pStyle w:val="BodyText"/>
        <w:rPr>
          <w:sz w:val="20"/>
        </w:rPr>
      </w:pPr>
    </w:p>
    <w:p w14:paraId="10CDB7CA" w14:textId="77777777" w:rsidR="00404D5E" w:rsidRDefault="00404D5E" w:rsidP="00C4728F">
      <w:pPr>
        <w:pStyle w:val="BodyText"/>
        <w:rPr>
          <w:sz w:val="20"/>
        </w:rPr>
      </w:pPr>
    </w:p>
    <w:p w14:paraId="3F108192" w14:textId="77777777" w:rsidR="00404D5E" w:rsidRDefault="00404D5E" w:rsidP="00C4728F">
      <w:pPr>
        <w:pStyle w:val="BodyText"/>
        <w:rPr>
          <w:sz w:val="20"/>
        </w:rPr>
      </w:pPr>
    </w:p>
    <w:p w14:paraId="082E2CD0" w14:textId="77777777" w:rsidR="0029446E" w:rsidRDefault="0029446E" w:rsidP="00C4728F">
      <w:pPr>
        <w:pStyle w:val="BodyText"/>
        <w:rPr>
          <w:sz w:val="20"/>
        </w:rPr>
      </w:pPr>
    </w:p>
    <w:p w14:paraId="7F58696F" w14:textId="77777777" w:rsidR="0029446E" w:rsidRDefault="0029446E" w:rsidP="00C4728F">
      <w:pPr>
        <w:pStyle w:val="BodyText"/>
        <w:rPr>
          <w:sz w:val="20"/>
        </w:rPr>
      </w:pPr>
    </w:p>
    <w:p w14:paraId="7DD1C427" w14:textId="77777777" w:rsidR="0029446E" w:rsidRDefault="0029446E" w:rsidP="00C4728F">
      <w:pPr>
        <w:pStyle w:val="BodyText"/>
        <w:rPr>
          <w:sz w:val="20"/>
        </w:rPr>
      </w:pPr>
    </w:p>
    <w:p w14:paraId="735EFDAE" w14:textId="77777777" w:rsidR="0029446E" w:rsidRDefault="0029446E" w:rsidP="00C4728F">
      <w:pPr>
        <w:pStyle w:val="BodyText"/>
        <w:rPr>
          <w:sz w:val="20"/>
        </w:rPr>
      </w:pPr>
    </w:p>
    <w:p w14:paraId="1E37039C" w14:textId="77777777" w:rsidR="0029446E" w:rsidRDefault="0029446E" w:rsidP="00C4728F">
      <w:pPr>
        <w:pStyle w:val="BodyText"/>
        <w:rPr>
          <w:sz w:val="20"/>
        </w:rPr>
      </w:pPr>
    </w:p>
    <w:p w14:paraId="3F9233D7" w14:textId="77777777" w:rsidR="0029446E" w:rsidRDefault="0029446E" w:rsidP="00C4728F">
      <w:pPr>
        <w:pStyle w:val="BodyText"/>
        <w:rPr>
          <w:sz w:val="20"/>
        </w:rPr>
      </w:pPr>
    </w:p>
    <w:p w14:paraId="66DB9379" w14:textId="77777777" w:rsidR="0029446E" w:rsidRDefault="0029446E" w:rsidP="00C4728F">
      <w:pPr>
        <w:pStyle w:val="BodyText"/>
        <w:rPr>
          <w:sz w:val="20"/>
        </w:rPr>
      </w:pPr>
    </w:p>
    <w:p w14:paraId="10B57708" w14:textId="77777777" w:rsidR="0029446E" w:rsidRDefault="0029446E" w:rsidP="00C4728F">
      <w:pPr>
        <w:pStyle w:val="BodyText"/>
        <w:rPr>
          <w:sz w:val="20"/>
        </w:rPr>
      </w:pPr>
    </w:p>
    <w:p w14:paraId="1CA41ADE" w14:textId="77777777" w:rsidR="0029446E" w:rsidRDefault="0029446E" w:rsidP="00C4728F">
      <w:pPr>
        <w:pStyle w:val="BodyText"/>
        <w:rPr>
          <w:sz w:val="20"/>
        </w:rPr>
      </w:pPr>
    </w:p>
    <w:p w14:paraId="5EA76986" w14:textId="77777777" w:rsidR="0029446E" w:rsidRDefault="0029446E" w:rsidP="00C4728F">
      <w:pPr>
        <w:pStyle w:val="BodyText"/>
        <w:rPr>
          <w:sz w:val="20"/>
        </w:rPr>
      </w:pPr>
    </w:p>
    <w:p w14:paraId="57882055" w14:textId="77777777" w:rsidR="0029446E" w:rsidRDefault="0029446E" w:rsidP="00C4728F">
      <w:pPr>
        <w:pStyle w:val="BodyText"/>
        <w:rPr>
          <w:sz w:val="20"/>
        </w:rPr>
      </w:pPr>
    </w:p>
    <w:p w14:paraId="1C4D30E0" w14:textId="77777777" w:rsidR="0029446E" w:rsidRDefault="0029446E" w:rsidP="00C4728F">
      <w:pPr>
        <w:pStyle w:val="BodyText"/>
        <w:rPr>
          <w:sz w:val="20"/>
        </w:rPr>
      </w:pPr>
    </w:p>
    <w:p w14:paraId="5858CC9A" w14:textId="77777777" w:rsidR="0029446E" w:rsidRDefault="0029446E" w:rsidP="00C4728F">
      <w:pPr>
        <w:pStyle w:val="BodyText"/>
        <w:rPr>
          <w:sz w:val="20"/>
        </w:rPr>
      </w:pPr>
    </w:p>
    <w:p w14:paraId="61AE17DE" w14:textId="77777777" w:rsidR="0029446E" w:rsidRDefault="0029446E" w:rsidP="00C4728F">
      <w:pPr>
        <w:pStyle w:val="BodyText"/>
        <w:rPr>
          <w:sz w:val="20"/>
        </w:rPr>
      </w:pPr>
    </w:p>
    <w:p w14:paraId="6ED69D60" w14:textId="77777777" w:rsidR="0029446E" w:rsidRDefault="0029446E" w:rsidP="00C4728F">
      <w:pPr>
        <w:pStyle w:val="BodyText"/>
        <w:rPr>
          <w:sz w:val="20"/>
        </w:rPr>
      </w:pPr>
    </w:p>
    <w:p w14:paraId="3A606423" w14:textId="77777777" w:rsidR="0029446E" w:rsidRDefault="0029446E" w:rsidP="00C4728F">
      <w:pPr>
        <w:pStyle w:val="BodyText"/>
        <w:rPr>
          <w:sz w:val="20"/>
        </w:rPr>
      </w:pPr>
    </w:p>
    <w:p w14:paraId="1EEE5AB9" w14:textId="77777777" w:rsidR="0029446E" w:rsidRDefault="0029446E" w:rsidP="00C4728F">
      <w:pPr>
        <w:pStyle w:val="BodyText"/>
        <w:rPr>
          <w:sz w:val="20"/>
        </w:rPr>
      </w:pPr>
    </w:p>
    <w:p w14:paraId="391B340A" w14:textId="77777777" w:rsidR="0029446E" w:rsidRDefault="0029446E" w:rsidP="00C4728F">
      <w:pPr>
        <w:pStyle w:val="BodyText"/>
        <w:rPr>
          <w:sz w:val="20"/>
        </w:rPr>
      </w:pPr>
    </w:p>
    <w:p w14:paraId="1F4088BC" w14:textId="77777777" w:rsidR="0029446E" w:rsidRDefault="0029446E" w:rsidP="00C4728F">
      <w:pPr>
        <w:pStyle w:val="BodyText"/>
        <w:rPr>
          <w:sz w:val="20"/>
        </w:rPr>
      </w:pPr>
    </w:p>
    <w:sectPr w:rsidR="0029446E" w:rsidSect="00BB206F">
      <w:pgSz w:w="11910" w:h="16840"/>
      <w:pgMar w:top="720" w:right="520" w:bottom="660" w:left="1360" w:header="0" w:footer="0"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DF49E6" w16cid:durableId="77DF49E6"/>
  <w16cid:commentId w16cid:paraId="4C22EDB2" w16cid:durableId="4C22EDB2"/>
  <w16cid:commentId w16cid:paraId="7C5A7188" w16cid:durableId="7C5A7188"/>
  <w16cid:commentId w16cid:paraId="2412E653" w16cid:durableId="2412E65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C8BBD7" w14:textId="77777777" w:rsidR="00115B83" w:rsidRDefault="00115B83">
      <w:r>
        <w:separator/>
      </w:r>
    </w:p>
  </w:endnote>
  <w:endnote w:type="continuationSeparator" w:id="0">
    <w:p w14:paraId="29D91AF3" w14:textId="77777777" w:rsidR="00115B83" w:rsidRDefault="00115B83">
      <w:r>
        <w:continuationSeparator/>
      </w:r>
    </w:p>
  </w:endnote>
  <w:endnote w:type="continuationNotice" w:id="1">
    <w:p w14:paraId="5243F646" w14:textId="77777777" w:rsidR="00115B83" w:rsidRDefault="00115B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5C801" w14:textId="77777777" w:rsidR="008967A7" w:rsidRDefault="008967A7">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14:anchorId="41E247DB" wp14:editId="20EB7D4B">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872A31A"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14:anchorId="05326CD5" wp14:editId="7A85DEE6">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2EC97" w14:textId="4F61B3A9" w:rsidR="008967A7" w:rsidRDefault="008967A7">
                          <w:pPr>
                            <w:pStyle w:val="BodyText"/>
                            <w:spacing w:before="10"/>
                            <w:ind w:left="60"/>
                            <w:rPr>
                              <w:rFonts w:ascii="Times New Roman"/>
                            </w:rPr>
                          </w:pPr>
                          <w:r>
                            <w:fldChar w:fldCharType="begin"/>
                          </w:r>
                          <w:r>
                            <w:rPr>
                              <w:rFonts w:ascii="Times New Roman"/>
                            </w:rPr>
                            <w:instrText xml:space="preserve"> PAGE </w:instrText>
                          </w:r>
                          <w:r>
                            <w:fldChar w:fldCharType="separate"/>
                          </w:r>
                          <w:r w:rsidR="00E90F38">
                            <w:rPr>
                              <w:rFonts w:ascii="Times New Roman"/>
                              <w:noProof/>
                            </w:rPr>
                            <w:t>52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326CD5" id="_x0000_t202" coordsize="21600,21600" o:spt="202" path="m,l,21600r21600,l21600,xe">
              <v:stroke joinstyle="miter"/>
              <v:path gradientshapeok="t" o:connecttype="rect"/>
            </v:shapetype>
            <v:shape id="Text Box 3" o:spid="_x0000_s1030"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14:paraId="27B2EC97" w14:textId="4F61B3A9" w:rsidR="008967A7" w:rsidRDefault="008967A7">
                    <w:pPr>
                      <w:pStyle w:val="BodyText"/>
                      <w:spacing w:before="10"/>
                      <w:ind w:left="60"/>
                      <w:rPr>
                        <w:rFonts w:ascii="Times New Roman"/>
                      </w:rPr>
                    </w:pPr>
                    <w:r>
                      <w:fldChar w:fldCharType="begin"/>
                    </w:r>
                    <w:r>
                      <w:rPr>
                        <w:rFonts w:ascii="Times New Roman"/>
                      </w:rPr>
                      <w:instrText xml:space="preserve"> PAGE </w:instrText>
                    </w:r>
                    <w:r>
                      <w:fldChar w:fldCharType="separate"/>
                    </w:r>
                    <w:r w:rsidR="00E90F38">
                      <w:rPr>
                        <w:rFonts w:ascii="Times New Roman"/>
                        <w:noProof/>
                      </w:rPr>
                      <w:t>52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8FE9D7" w14:textId="77777777" w:rsidR="00115B83" w:rsidRDefault="00115B83">
      <w:r>
        <w:separator/>
      </w:r>
    </w:p>
  </w:footnote>
  <w:footnote w:type="continuationSeparator" w:id="0">
    <w:p w14:paraId="2DCF24FE" w14:textId="77777777" w:rsidR="00115B83" w:rsidRDefault="00115B83">
      <w:r>
        <w:continuationSeparator/>
      </w:r>
    </w:p>
  </w:footnote>
  <w:footnote w:type="continuationNotice" w:id="1">
    <w:p w14:paraId="489F6D05" w14:textId="77777777" w:rsidR="00115B83" w:rsidRDefault="00115B8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143DEA1"/>
    <w:multiLevelType w:val="hybridMultilevel"/>
    <w:tmpl w:val="C5423FB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18CA3FEC"/>
    <w:lvl w:ilvl="0">
      <w:start w:val="1"/>
      <w:numFmt w:val="lowerLetter"/>
      <w:lvlText w:val="%1)"/>
      <w:lvlJc w:val="left"/>
      <w:pPr>
        <w:ind w:left="1063" w:hanging="1048"/>
      </w:pPr>
      <w:rPr>
        <w:b/>
        <w:spacing w:val="0"/>
        <w:w w:val="87"/>
      </w:rPr>
    </w:lvl>
    <w:lvl w:ilvl="1">
      <w:start w:val="1"/>
      <w:numFmt w:val="lowerRoman"/>
      <w:lvlText w:val="(%2)"/>
      <w:lvlJc w:val="left"/>
      <w:pPr>
        <w:ind w:left="1158" w:hanging="1042"/>
      </w:pPr>
      <w:rPr>
        <w:rFonts w:hint="default"/>
        <w:color w:val="auto"/>
        <w:spacing w:val="0"/>
        <w:w w:val="105"/>
      </w:rPr>
    </w:lvl>
    <w:lvl w:ilvl="2">
      <w:start w:val="1"/>
      <w:numFmt w:val="decimal"/>
      <w:lvlText w:val="%1.%2.%3"/>
      <w:lvlJc w:val="left"/>
      <w:pPr>
        <w:ind w:left="1188" w:hanging="1050"/>
      </w:pPr>
      <w:rPr>
        <w:spacing w:val="0"/>
        <w:w w:val="86"/>
      </w:rPr>
    </w:lvl>
    <w:lvl w:ilvl="3">
      <w:numFmt w:val="bullet"/>
      <w:lvlText w:val="•"/>
      <w:lvlJc w:val="left"/>
      <w:pPr>
        <w:ind w:left="557" w:hanging="360"/>
      </w:pPr>
      <w:rPr>
        <w:rFonts w:ascii="Verdana" w:hAnsi="Verdana" w:cs="Verdana"/>
        <w:spacing w:val="0"/>
        <w:w w:val="72"/>
      </w:rPr>
    </w:lvl>
    <w:lvl w:ilvl="4">
      <w:numFmt w:val="bullet"/>
      <w:lvlText w:val="o"/>
      <w:lvlJc w:val="left"/>
      <w:pPr>
        <w:ind w:left="1287" w:hanging="360"/>
      </w:pPr>
      <w:rPr>
        <w:rFonts w:ascii="Calibri" w:hAnsi="Calibri" w:cs="Calibri"/>
        <w:spacing w:val="0"/>
        <w:w w:val="91"/>
      </w:rPr>
    </w:lvl>
    <w:lvl w:ilvl="5">
      <w:numFmt w:val="bullet"/>
      <w:lvlText w:val="•"/>
      <w:lvlJc w:val="left"/>
      <w:pPr>
        <w:ind w:left="1280" w:hanging="360"/>
      </w:pPr>
    </w:lvl>
    <w:lvl w:ilvl="6">
      <w:numFmt w:val="bullet"/>
      <w:lvlText w:val="•"/>
      <w:lvlJc w:val="left"/>
      <w:pPr>
        <w:ind w:left="2830" w:hanging="360"/>
      </w:pPr>
    </w:lvl>
    <w:lvl w:ilvl="7">
      <w:numFmt w:val="bullet"/>
      <w:lvlText w:val="•"/>
      <w:lvlJc w:val="left"/>
      <w:pPr>
        <w:ind w:left="4380" w:hanging="360"/>
      </w:pPr>
    </w:lvl>
    <w:lvl w:ilvl="8">
      <w:numFmt w:val="bullet"/>
      <w:lvlText w:val="•"/>
      <w:lvlJc w:val="left"/>
      <w:pPr>
        <w:ind w:left="5930" w:hanging="360"/>
      </w:pPr>
    </w:lvl>
  </w:abstractNum>
  <w:abstractNum w:abstractNumId="2" w15:restartNumberingAfterBreak="0">
    <w:nsid w:val="00000403"/>
    <w:multiLevelType w:val="multilevel"/>
    <w:tmpl w:val="00000886"/>
    <w:lvl w:ilvl="0">
      <w:start w:val="1"/>
      <w:numFmt w:val="lowerLetter"/>
      <w:lvlText w:val="%1)"/>
      <w:lvlJc w:val="left"/>
      <w:pPr>
        <w:ind w:left="1413" w:hanging="365"/>
      </w:pPr>
      <w:rPr>
        <w:spacing w:val="0"/>
        <w:w w:val="96"/>
      </w:rPr>
    </w:lvl>
    <w:lvl w:ilvl="1">
      <w:start w:val="1"/>
      <w:numFmt w:val="lowerRoman"/>
      <w:lvlText w:val="%2)"/>
      <w:lvlJc w:val="left"/>
      <w:pPr>
        <w:ind w:left="1835" w:hanging="357"/>
      </w:pPr>
      <w:rPr>
        <w:spacing w:val="-4"/>
        <w:w w:val="95"/>
      </w:rPr>
    </w:lvl>
    <w:lvl w:ilvl="2">
      <w:numFmt w:val="bullet"/>
      <w:lvlText w:val="•"/>
      <w:lvlJc w:val="left"/>
      <w:pPr>
        <w:ind w:left="2643" w:hanging="357"/>
      </w:pPr>
    </w:lvl>
    <w:lvl w:ilvl="3">
      <w:numFmt w:val="bullet"/>
      <w:lvlText w:val="•"/>
      <w:lvlJc w:val="left"/>
      <w:pPr>
        <w:ind w:left="3446" w:hanging="357"/>
      </w:pPr>
    </w:lvl>
    <w:lvl w:ilvl="4">
      <w:numFmt w:val="bullet"/>
      <w:lvlText w:val="•"/>
      <w:lvlJc w:val="left"/>
      <w:pPr>
        <w:ind w:left="4250" w:hanging="357"/>
      </w:pPr>
    </w:lvl>
    <w:lvl w:ilvl="5">
      <w:numFmt w:val="bullet"/>
      <w:lvlText w:val="•"/>
      <w:lvlJc w:val="left"/>
      <w:pPr>
        <w:ind w:left="5053" w:hanging="357"/>
      </w:pPr>
    </w:lvl>
    <w:lvl w:ilvl="6">
      <w:numFmt w:val="bullet"/>
      <w:lvlText w:val="•"/>
      <w:lvlJc w:val="left"/>
      <w:pPr>
        <w:ind w:left="5856" w:hanging="357"/>
      </w:pPr>
    </w:lvl>
    <w:lvl w:ilvl="7">
      <w:numFmt w:val="bullet"/>
      <w:lvlText w:val="•"/>
      <w:lvlJc w:val="left"/>
      <w:pPr>
        <w:ind w:left="6660" w:hanging="357"/>
      </w:pPr>
    </w:lvl>
    <w:lvl w:ilvl="8">
      <w:numFmt w:val="bullet"/>
      <w:lvlText w:val="•"/>
      <w:lvlJc w:val="left"/>
      <w:pPr>
        <w:ind w:left="7463" w:hanging="357"/>
      </w:pPr>
    </w:lvl>
  </w:abstractNum>
  <w:abstractNum w:abstractNumId="3" w15:restartNumberingAfterBreak="0">
    <w:nsid w:val="00000404"/>
    <w:multiLevelType w:val="multilevel"/>
    <w:tmpl w:val="00000887"/>
    <w:lvl w:ilvl="0">
      <w:start w:val="3"/>
      <w:numFmt w:val="decimal"/>
      <w:lvlText w:val="%1"/>
      <w:lvlJc w:val="left"/>
      <w:pPr>
        <w:ind w:left="1017" w:hanging="988"/>
      </w:pPr>
    </w:lvl>
    <w:lvl w:ilvl="1">
      <w:numFmt w:val="decimal"/>
      <w:lvlText w:val="%1.%2"/>
      <w:lvlJc w:val="left"/>
      <w:pPr>
        <w:ind w:left="1017" w:hanging="988"/>
      </w:pPr>
      <w:rPr>
        <w:spacing w:val="0"/>
        <w:w w:val="88"/>
      </w:rPr>
    </w:lvl>
    <w:lvl w:ilvl="2">
      <w:start w:val="1"/>
      <w:numFmt w:val="decimal"/>
      <w:lvlText w:val="%1.%2.%3"/>
      <w:lvlJc w:val="left"/>
      <w:pPr>
        <w:ind w:left="1673" w:hanging="520"/>
      </w:pPr>
      <w:rPr>
        <w:spacing w:val="0"/>
        <w:w w:val="93"/>
      </w:rPr>
    </w:lvl>
    <w:lvl w:ilvl="3">
      <w:start w:val="1"/>
      <w:numFmt w:val="decimal"/>
      <w:lvlText w:val="%1.%2.%3.%4"/>
      <w:lvlJc w:val="left"/>
      <w:pPr>
        <w:ind w:left="6616" w:hanging="520"/>
      </w:pPr>
      <w:rPr>
        <w:spacing w:val="-1"/>
        <w:w w:val="97"/>
      </w:rPr>
    </w:lvl>
    <w:lvl w:ilvl="4">
      <w:numFmt w:val="bullet"/>
      <w:lvlText w:val="•"/>
      <w:lvlJc w:val="left"/>
      <w:pPr>
        <w:ind w:left="3116" w:hanging="520"/>
      </w:pPr>
    </w:lvl>
    <w:lvl w:ilvl="5">
      <w:numFmt w:val="bullet"/>
      <w:lvlText w:val="•"/>
      <w:lvlJc w:val="left"/>
      <w:pPr>
        <w:ind w:left="4132" w:hanging="520"/>
      </w:pPr>
    </w:lvl>
    <w:lvl w:ilvl="6">
      <w:numFmt w:val="bullet"/>
      <w:lvlText w:val="•"/>
      <w:lvlJc w:val="left"/>
      <w:pPr>
        <w:ind w:left="5148" w:hanging="520"/>
      </w:pPr>
    </w:lvl>
    <w:lvl w:ilvl="7">
      <w:numFmt w:val="bullet"/>
      <w:lvlText w:val="•"/>
      <w:lvlJc w:val="left"/>
      <w:pPr>
        <w:ind w:left="6164" w:hanging="520"/>
      </w:pPr>
    </w:lvl>
    <w:lvl w:ilvl="8">
      <w:numFmt w:val="bullet"/>
      <w:lvlText w:val="•"/>
      <w:lvlJc w:val="left"/>
      <w:pPr>
        <w:ind w:left="7180" w:hanging="520"/>
      </w:pPr>
    </w:lvl>
  </w:abstractNum>
  <w:abstractNum w:abstractNumId="4" w15:restartNumberingAfterBreak="0">
    <w:nsid w:val="00000405"/>
    <w:multiLevelType w:val="multilevel"/>
    <w:tmpl w:val="00000888"/>
    <w:lvl w:ilvl="0">
      <w:start w:val="1"/>
      <w:numFmt w:val="lowerLetter"/>
      <w:lvlText w:val="%1)"/>
      <w:lvlJc w:val="left"/>
      <w:pPr>
        <w:ind w:left="1824" w:hanging="384"/>
      </w:pPr>
      <w:rPr>
        <w:spacing w:val="0"/>
        <w:w w:val="101"/>
      </w:rPr>
    </w:lvl>
    <w:lvl w:ilvl="1">
      <w:numFmt w:val="bullet"/>
      <w:lvlText w:val="•"/>
      <w:lvlJc w:val="left"/>
      <w:pPr>
        <w:ind w:left="2573" w:hanging="384"/>
      </w:pPr>
    </w:lvl>
    <w:lvl w:ilvl="2">
      <w:numFmt w:val="bullet"/>
      <w:lvlText w:val="•"/>
      <w:lvlJc w:val="left"/>
      <w:pPr>
        <w:ind w:left="3326" w:hanging="384"/>
      </w:pPr>
    </w:lvl>
    <w:lvl w:ilvl="3">
      <w:numFmt w:val="bullet"/>
      <w:lvlText w:val="•"/>
      <w:lvlJc w:val="left"/>
      <w:pPr>
        <w:ind w:left="4080" w:hanging="384"/>
      </w:pPr>
    </w:lvl>
    <w:lvl w:ilvl="4">
      <w:numFmt w:val="bullet"/>
      <w:lvlText w:val="•"/>
      <w:lvlJc w:val="left"/>
      <w:pPr>
        <w:ind w:left="4833" w:hanging="384"/>
      </w:pPr>
    </w:lvl>
    <w:lvl w:ilvl="5">
      <w:numFmt w:val="bullet"/>
      <w:lvlText w:val="•"/>
      <w:lvlJc w:val="left"/>
      <w:pPr>
        <w:ind w:left="5587" w:hanging="384"/>
      </w:pPr>
    </w:lvl>
    <w:lvl w:ilvl="6">
      <w:numFmt w:val="bullet"/>
      <w:lvlText w:val="•"/>
      <w:lvlJc w:val="left"/>
      <w:pPr>
        <w:ind w:left="6340" w:hanging="384"/>
      </w:pPr>
    </w:lvl>
    <w:lvl w:ilvl="7">
      <w:numFmt w:val="bullet"/>
      <w:lvlText w:val="•"/>
      <w:lvlJc w:val="left"/>
      <w:pPr>
        <w:ind w:left="7093" w:hanging="384"/>
      </w:pPr>
    </w:lvl>
    <w:lvl w:ilvl="8">
      <w:numFmt w:val="bullet"/>
      <w:lvlText w:val="•"/>
      <w:lvlJc w:val="left"/>
      <w:pPr>
        <w:ind w:left="7847" w:hanging="384"/>
      </w:pPr>
    </w:lvl>
  </w:abstractNum>
  <w:abstractNum w:abstractNumId="5" w15:restartNumberingAfterBreak="0">
    <w:nsid w:val="00000406"/>
    <w:multiLevelType w:val="multilevel"/>
    <w:tmpl w:val="00000889"/>
    <w:lvl w:ilvl="0">
      <w:numFmt w:val="bullet"/>
      <w:lvlText w:val="•"/>
      <w:lvlJc w:val="left"/>
      <w:pPr>
        <w:ind w:left="1791" w:hanging="339"/>
      </w:pPr>
      <w:rPr>
        <w:rFonts w:ascii="Verdana" w:hAnsi="Verdana" w:cs="Verdana"/>
        <w:spacing w:val="0"/>
        <w:w w:val="85"/>
      </w:rPr>
    </w:lvl>
    <w:lvl w:ilvl="1">
      <w:numFmt w:val="bullet"/>
      <w:lvlText w:val="•"/>
      <w:lvlJc w:val="left"/>
      <w:pPr>
        <w:ind w:left="2583" w:hanging="339"/>
      </w:pPr>
    </w:lvl>
    <w:lvl w:ilvl="2">
      <w:numFmt w:val="bullet"/>
      <w:lvlText w:val="•"/>
      <w:lvlJc w:val="left"/>
      <w:pPr>
        <w:ind w:left="3367" w:hanging="339"/>
      </w:pPr>
    </w:lvl>
    <w:lvl w:ilvl="3">
      <w:numFmt w:val="bullet"/>
      <w:lvlText w:val="•"/>
      <w:lvlJc w:val="left"/>
      <w:pPr>
        <w:ind w:left="4151" w:hanging="339"/>
      </w:pPr>
    </w:lvl>
    <w:lvl w:ilvl="4">
      <w:numFmt w:val="bullet"/>
      <w:lvlText w:val="•"/>
      <w:lvlJc w:val="left"/>
      <w:pPr>
        <w:ind w:left="4934" w:hanging="339"/>
      </w:pPr>
    </w:lvl>
    <w:lvl w:ilvl="5">
      <w:numFmt w:val="bullet"/>
      <w:lvlText w:val="•"/>
      <w:lvlJc w:val="left"/>
      <w:pPr>
        <w:ind w:left="5718" w:hanging="339"/>
      </w:pPr>
    </w:lvl>
    <w:lvl w:ilvl="6">
      <w:numFmt w:val="bullet"/>
      <w:lvlText w:val="•"/>
      <w:lvlJc w:val="left"/>
      <w:pPr>
        <w:ind w:left="6502" w:hanging="339"/>
      </w:pPr>
    </w:lvl>
    <w:lvl w:ilvl="7">
      <w:numFmt w:val="bullet"/>
      <w:lvlText w:val="•"/>
      <w:lvlJc w:val="left"/>
      <w:pPr>
        <w:ind w:left="7285" w:hanging="339"/>
      </w:pPr>
    </w:lvl>
    <w:lvl w:ilvl="8">
      <w:numFmt w:val="bullet"/>
      <w:lvlText w:val="•"/>
      <w:lvlJc w:val="left"/>
      <w:pPr>
        <w:ind w:left="8069" w:hanging="339"/>
      </w:pPr>
    </w:lvl>
  </w:abstractNum>
  <w:abstractNum w:abstractNumId="6" w15:restartNumberingAfterBreak="0">
    <w:nsid w:val="00000407"/>
    <w:multiLevelType w:val="multilevel"/>
    <w:tmpl w:val="0000088A"/>
    <w:lvl w:ilvl="0">
      <w:start w:val="1"/>
      <w:numFmt w:val="lowerLetter"/>
      <w:lvlText w:val="%1)"/>
      <w:lvlJc w:val="left"/>
      <w:pPr>
        <w:ind w:left="1799" w:hanging="687"/>
      </w:pPr>
      <w:rPr>
        <w:rFonts w:cs="Times New Roman"/>
        <w:spacing w:val="0"/>
        <w:w w:val="87"/>
      </w:rPr>
    </w:lvl>
    <w:lvl w:ilvl="1">
      <w:start w:val="1"/>
      <w:numFmt w:val="lowerRoman"/>
      <w:lvlText w:val="%2)"/>
      <w:lvlJc w:val="left"/>
      <w:pPr>
        <w:ind w:left="1800" w:hanging="275"/>
      </w:pPr>
      <w:rPr>
        <w:rFonts w:cs="Times New Roman"/>
        <w:spacing w:val="0"/>
        <w:w w:val="102"/>
      </w:rPr>
    </w:lvl>
    <w:lvl w:ilvl="2">
      <w:numFmt w:val="bullet"/>
      <w:lvlText w:val="•"/>
      <w:lvlJc w:val="left"/>
      <w:pPr>
        <w:ind w:left="3282" w:hanging="275"/>
      </w:pPr>
    </w:lvl>
    <w:lvl w:ilvl="3">
      <w:numFmt w:val="bullet"/>
      <w:lvlText w:val="•"/>
      <w:lvlJc w:val="left"/>
      <w:pPr>
        <w:ind w:left="4023" w:hanging="275"/>
      </w:pPr>
    </w:lvl>
    <w:lvl w:ilvl="4">
      <w:numFmt w:val="bullet"/>
      <w:lvlText w:val="•"/>
      <w:lvlJc w:val="left"/>
      <w:pPr>
        <w:ind w:left="4764" w:hanging="275"/>
      </w:pPr>
    </w:lvl>
    <w:lvl w:ilvl="5">
      <w:numFmt w:val="bullet"/>
      <w:lvlText w:val="•"/>
      <w:lvlJc w:val="left"/>
      <w:pPr>
        <w:ind w:left="5506" w:hanging="275"/>
      </w:pPr>
    </w:lvl>
    <w:lvl w:ilvl="6">
      <w:numFmt w:val="bullet"/>
      <w:lvlText w:val="•"/>
      <w:lvlJc w:val="left"/>
      <w:pPr>
        <w:ind w:left="6247" w:hanging="275"/>
      </w:pPr>
    </w:lvl>
    <w:lvl w:ilvl="7">
      <w:numFmt w:val="bullet"/>
      <w:lvlText w:val="•"/>
      <w:lvlJc w:val="left"/>
      <w:pPr>
        <w:ind w:left="6988" w:hanging="275"/>
      </w:pPr>
    </w:lvl>
    <w:lvl w:ilvl="8">
      <w:numFmt w:val="bullet"/>
      <w:lvlText w:val="•"/>
      <w:lvlJc w:val="left"/>
      <w:pPr>
        <w:ind w:left="7729" w:hanging="275"/>
      </w:pPr>
    </w:lvl>
  </w:abstractNum>
  <w:abstractNum w:abstractNumId="7" w15:restartNumberingAfterBreak="0">
    <w:nsid w:val="00000408"/>
    <w:multiLevelType w:val="multilevel"/>
    <w:tmpl w:val="0000088B"/>
    <w:lvl w:ilvl="0">
      <w:start w:val="4"/>
      <w:numFmt w:val="decimal"/>
      <w:lvlText w:val="%1"/>
      <w:lvlJc w:val="left"/>
      <w:pPr>
        <w:ind w:left="398" w:hanging="255"/>
      </w:pPr>
      <w:rPr>
        <w:rFonts w:cs="Times New Roman"/>
      </w:rPr>
    </w:lvl>
    <w:lvl w:ilvl="1">
      <w:numFmt w:val="decimal"/>
      <w:lvlText w:val="%1.%2"/>
      <w:lvlJc w:val="left"/>
      <w:pPr>
        <w:ind w:left="398" w:hanging="255"/>
      </w:pPr>
      <w:rPr>
        <w:rFonts w:cs="Times New Roman"/>
        <w:spacing w:val="-1"/>
        <w:w w:val="101"/>
      </w:rPr>
    </w:lvl>
    <w:lvl w:ilvl="2">
      <w:numFmt w:val="bullet"/>
      <w:lvlText w:val="•"/>
      <w:lvlJc w:val="left"/>
      <w:pPr>
        <w:ind w:left="2446" w:hanging="255"/>
      </w:pPr>
    </w:lvl>
    <w:lvl w:ilvl="3">
      <w:numFmt w:val="bullet"/>
      <w:lvlText w:val="•"/>
      <w:lvlJc w:val="left"/>
      <w:pPr>
        <w:ind w:left="3469" w:hanging="255"/>
      </w:pPr>
    </w:lvl>
    <w:lvl w:ilvl="4">
      <w:numFmt w:val="bullet"/>
      <w:lvlText w:val="•"/>
      <w:lvlJc w:val="left"/>
      <w:pPr>
        <w:ind w:left="4492" w:hanging="255"/>
      </w:pPr>
    </w:lvl>
    <w:lvl w:ilvl="5">
      <w:numFmt w:val="bullet"/>
      <w:lvlText w:val="•"/>
      <w:lvlJc w:val="left"/>
      <w:pPr>
        <w:ind w:left="5515" w:hanging="255"/>
      </w:pPr>
    </w:lvl>
    <w:lvl w:ilvl="6">
      <w:numFmt w:val="bullet"/>
      <w:lvlText w:val="•"/>
      <w:lvlJc w:val="left"/>
      <w:pPr>
        <w:ind w:left="6538" w:hanging="255"/>
      </w:pPr>
    </w:lvl>
    <w:lvl w:ilvl="7">
      <w:numFmt w:val="bullet"/>
      <w:lvlText w:val="•"/>
      <w:lvlJc w:val="left"/>
      <w:pPr>
        <w:ind w:left="7561" w:hanging="255"/>
      </w:pPr>
    </w:lvl>
    <w:lvl w:ilvl="8">
      <w:numFmt w:val="bullet"/>
      <w:lvlText w:val="•"/>
      <w:lvlJc w:val="left"/>
      <w:pPr>
        <w:ind w:left="8584" w:hanging="255"/>
      </w:pPr>
    </w:lvl>
  </w:abstractNum>
  <w:abstractNum w:abstractNumId="8" w15:restartNumberingAfterBreak="0">
    <w:nsid w:val="00000409"/>
    <w:multiLevelType w:val="multilevel"/>
    <w:tmpl w:val="0000088C"/>
    <w:lvl w:ilvl="0">
      <w:start w:val="5"/>
      <w:numFmt w:val="decimal"/>
      <w:lvlText w:val="%1."/>
      <w:lvlJc w:val="left"/>
      <w:pPr>
        <w:ind w:left="465" w:hanging="432"/>
      </w:pPr>
      <w:rPr>
        <w:rFonts w:cs="Times New Roman"/>
        <w:spacing w:val="0"/>
        <w:w w:val="100"/>
      </w:rPr>
    </w:lvl>
    <w:lvl w:ilvl="1">
      <w:numFmt w:val="bullet"/>
      <w:lvlText w:val="•"/>
      <w:lvlJc w:val="left"/>
      <w:pPr>
        <w:ind w:left="546" w:hanging="254"/>
      </w:pPr>
      <w:rPr>
        <w:rFonts w:ascii="Times New Roman" w:hAnsi="Times New Roman"/>
        <w:b w:val="0"/>
        <w:i w:val="0"/>
        <w:color w:val="2C2C30"/>
        <w:spacing w:val="0"/>
        <w:w w:val="96"/>
        <w:position w:val="1"/>
        <w:sz w:val="17"/>
      </w:rPr>
    </w:lvl>
    <w:lvl w:ilvl="2">
      <w:numFmt w:val="bullet"/>
      <w:lvlText w:val="•"/>
      <w:lvlJc w:val="left"/>
      <w:pPr>
        <w:ind w:left="1661" w:hanging="254"/>
      </w:pPr>
    </w:lvl>
    <w:lvl w:ilvl="3">
      <w:numFmt w:val="bullet"/>
      <w:lvlText w:val="•"/>
      <w:lvlJc w:val="left"/>
      <w:pPr>
        <w:ind w:left="2782" w:hanging="254"/>
      </w:pPr>
    </w:lvl>
    <w:lvl w:ilvl="4">
      <w:numFmt w:val="bullet"/>
      <w:lvlText w:val="•"/>
      <w:lvlJc w:val="left"/>
      <w:pPr>
        <w:ind w:left="3903" w:hanging="254"/>
      </w:pPr>
    </w:lvl>
    <w:lvl w:ilvl="5">
      <w:numFmt w:val="bullet"/>
      <w:lvlText w:val="•"/>
      <w:lvlJc w:val="left"/>
      <w:pPr>
        <w:ind w:left="5024" w:hanging="254"/>
      </w:pPr>
    </w:lvl>
    <w:lvl w:ilvl="6">
      <w:numFmt w:val="bullet"/>
      <w:lvlText w:val="•"/>
      <w:lvlJc w:val="left"/>
      <w:pPr>
        <w:ind w:left="6145" w:hanging="254"/>
      </w:pPr>
    </w:lvl>
    <w:lvl w:ilvl="7">
      <w:numFmt w:val="bullet"/>
      <w:lvlText w:val="•"/>
      <w:lvlJc w:val="left"/>
      <w:pPr>
        <w:ind w:left="7266" w:hanging="254"/>
      </w:pPr>
    </w:lvl>
    <w:lvl w:ilvl="8">
      <w:numFmt w:val="bullet"/>
      <w:lvlText w:val="•"/>
      <w:lvlJc w:val="left"/>
      <w:pPr>
        <w:ind w:left="8387" w:hanging="254"/>
      </w:pPr>
    </w:lvl>
  </w:abstractNum>
  <w:abstractNum w:abstractNumId="9" w15:restartNumberingAfterBreak="0">
    <w:nsid w:val="0000040A"/>
    <w:multiLevelType w:val="multilevel"/>
    <w:tmpl w:val="0000088D"/>
    <w:lvl w:ilvl="0">
      <w:start w:val="2"/>
      <w:numFmt w:val="decimal"/>
      <w:lvlText w:val="%1"/>
      <w:lvlJc w:val="left"/>
      <w:pPr>
        <w:ind w:left="764" w:hanging="423"/>
      </w:pPr>
      <w:rPr>
        <w:rFonts w:cs="Times New Roman"/>
        <w:spacing w:val="0"/>
        <w:w w:val="96"/>
      </w:rPr>
    </w:lvl>
    <w:lvl w:ilvl="1">
      <w:start w:val="1"/>
      <w:numFmt w:val="lowerLetter"/>
      <w:lvlText w:val="%2)"/>
      <w:lvlJc w:val="left"/>
      <w:pPr>
        <w:ind w:left="775" w:hanging="187"/>
      </w:pPr>
      <w:rPr>
        <w:rFonts w:cs="Times New Roman"/>
        <w:spacing w:val="-4"/>
        <w:w w:val="96"/>
      </w:rPr>
    </w:lvl>
    <w:lvl w:ilvl="2">
      <w:numFmt w:val="bullet"/>
      <w:lvlText w:val="•"/>
      <w:lvlJc w:val="left"/>
      <w:pPr>
        <w:ind w:left="1066" w:hanging="187"/>
      </w:pPr>
    </w:lvl>
    <w:lvl w:ilvl="3">
      <w:numFmt w:val="bullet"/>
      <w:lvlText w:val="•"/>
      <w:lvlJc w:val="left"/>
      <w:pPr>
        <w:ind w:left="1353" w:hanging="187"/>
      </w:pPr>
    </w:lvl>
    <w:lvl w:ilvl="4">
      <w:numFmt w:val="bullet"/>
      <w:lvlText w:val="•"/>
      <w:lvlJc w:val="left"/>
      <w:pPr>
        <w:ind w:left="1639" w:hanging="187"/>
      </w:pPr>
    </w:lvl>
    <w:lvl w:ilvl="5">
      <w:numFmt w:val="bullet"/>
      <w:lvlText w:val="•"/>
      <w:lvlJc w:val="left"/>
      <w:pPr>
        <w:ind w:left="1926" w:hanging="187"/>
      </w:pPr>
    </w:lvl>
    <w:lvl w:ilvl="6">
      <w:numFmt w:val="bullet"/>
      <w:lvlText w:val="•"/>
      <w:lvlJc w:val="left"/>
      <w:pPr>
        <w:ind w:left="2212" w:hanging="187"/>
      </w:pPr>
    </w:lvl>
    <w:lvl w:ilvl="7">
      <w:numFmt w:val="bullet"/>
      <w:lvlText w:val="•"/>
      <w:lvlJc w:val="left"/>
      <w:pPr>
        <w:ind w:left="2499" w:hanging="187"/>
      </w:pPr>
    </w:lvl>
    <w:lvl w:ilvl="8">
      <w:numFmt w:val="bullet"/>
      <w:lvlText w:val="•"/>
      <w:lvlJc w:val="left"/>
      <w:pPr>
        <w:ind w:left="2785" w:hanging="187"/>
      </w:pPr>
    </w:lvl>
  </w:abstractNum>
  <w:abstractNum w:abstractNumId="10" w15:restartNumberingAfterBreak="0">
    <w:nsid w:val="0000040B"/>
    <w:multiLevelType w:val="multilevel"/>
    <w:tmpl w:val="0000088E"/>
    <w:lvl w:ilvl="0">
      <w:start w:val="5"/>
      <w:numFmt w:val="lowerLetter"/>
      <w:lvlText w:val="%1)"/>
      <w:lvlJc w:val="left"/>
      <w:pPr>
        <w:ind w:left="774" w:hanging="197"/>
      </w:pPr>
      <w:rPr>
        <w:rFonts w:cs="Times New Roman"/>
        <w:spacing w:val="0"/>
        <w:w w:val="91"/>
      </w:rPr>
    </w:lvl>
    <w:lvl w:ilvl="1">
      <w:numFmt w:val="bullet"/>
      <w:lvlText w:val="•"/>
      <w:lvlJc w:val="left"/>
      <w:pPr>
        <w:ind w:left="1037" w:hanging="197"/>
      </w:pPr>
    </w:lvl>
    <w:lvl w:ilvl="2">
      <w:numFmt w:val="bullet"/>
      <w:lvlText w:val="•"/>
      <w:lvlJc w:val="left"/>
      <w:pPr>
        <w:ind w:left="1295" w:hanging="197"/>
      </w:pPr>
    </w:lvl>
    <w:lvl w:ilvl="3">
      <w:numFmt w:val="bullet"/>
      <w:lvlText w:val="•"/>
      <w:lvlJc w:val="left"/>
      <w:pPr>
        <w:ind w:left="1553" w:hanging="197"/>
      </w:pPr>
    </w:lvl>
    <w:lvl w:ilvl="4">
      <w:numFmt w:val="bullet"/>
      <w:lvlText w:val="•"/>
      <w:lvlJc w:val="left"/>
      <w:pPr>
        <w:ind w:left="1811" w:hanging="197"/>
      </w:pPr>
    </w:lvl>
    <w:lvl w:ilvl="5">
      <w:numFmt w:val="bullet"/>
      <w:lvlText w:val="•"/>
      <w:lvlJc w:val="left"/>
      <w:pPr>
        <w:ind w:left="2069" w:hanging="197"/>
      </w:pPr>
    </w:lvl>
    <w:lvl w:ilvl="6">
      <w:numFmt w:val="bullet"/>
      <w:lvlText w:val="•"/>
      <w:lvlJc w:val="left"/>
      <w:pPr>
        <w:ind w:left="2327" w:hanging="197"/>
      </w:pPr>
    </w:lvl>
    <w:lvl w:ilvl="7">
      <w:numFmt w:val="bullet"/>
      <w:lvlText w:val="•"/>
      <w:lvlJc w:val="left"/>
      <w:pPr>
        <w:ind w:left="2585" w:hanging="197"/>
      </w:pPr>
    </w:lvl>
    <w:lvl w:ilvl="8">
      <w:numFmt w:val="bullet"/>
      <w:lvlText w:val="•"/>
      <w:lvlJc w:val="left"/>
      <w:pPr>
        <w:ind w:left="2843" w:hanging="197"/>
      </w:pPr>
    </w:lvl>
  </w:abstractNum>
  <w:abstractNum w:abstractNumId="11" w15:restartNumberingAfterBreak="0">
    <w:nsid w:val="0000040C"/>
    <w:multiLevelType w:val="multilevel"/>
    <w:tmpl w:val="0000088F"/>
    <w:lvl w:ilvl="0">
      <w:start w:val="4"/>
      <w:numFmt w:val="lowerLetter"/>
      <w:lvlText w:val="%1."/>
      <w:lvlJc w:val="left"/>
      <w:pPr>
        <w:ind w:left="337" w:hanging="210"/>
      </w:pPr>
      <w:rPr>
        <w:rFonts w:cs="Times New Roman"/>
        <w:spacing w:val="-5"/>
        <w:w w:val="93"/>
      </w:rPr>
    </w:lvl>
    <w:lvl w:ilvl="1">
      <w:numFmt w:val="bullet"/>
      <w:lvlText w:val="•"/>
      <w:lvlJc w:val="left"/>
      <w:pPr>
        <w:ind w:left="786" w:hanging="210"/>
      </w:pPr>
    </w:lvl>
    <w:lvl w:ilvl="2">
      <w:numFmt w:val="bullet"/>
      <w:lvlText w:val="•"/>
      <w:lvlJc w:val="left"/>
      <w:pPr>
        <w:ind w:left="1232" w:hanging="210"/>
      </w:pPr>
    </w:lvl>
    <w:lvl w:ilvl="3">
      <w:numFmt w:val="bullet"/>
      <w:lvlText w:val="•"/>
      <w:lvlJc w:val="left"/>
      <w:pPr>
        <w:ind w:left="1678" w:hanging="210"/>
      </w:pPr>
    </w:lvl>
    <w:lvl w:ilvl="4">
      <w:numFmt w:val="bullet"/>
      <w:lvlText w:val="•"/>
      <w:lvlJc w:val="left"/>
      <w:pPr>
        <w:ind w:left="2125" w:hanging="210"/>
      </w:pPr>
    </w:lvl>
    <w:lvl w:ilvl="5">
      <w:numFmt w:val="bullet"/>
      <w:lvlText w:val="•"/>
      <w:lvlJc w:val="left"/>
      <w:pPr>
        <w:ind w:left="2571" w:hanging="210"/>
      </w:pPr>
    </w:lvl>
    <w:lvl w:ilvl="6">
      <w:numFmt w:val="bullet"/>
      <w:lvlText w:val="•"/>
      <w:lvlJc w:val="left"/>
      <w:pPr>
        <w:ind w:left="3017" w:hanging="210"/>
      </w:pPr>
    </w:lvl>
    <w:lvl w:ilvl="7">
      <w:numFmt w:val="bullet"/>
      <w:lvlText w:val="•"/>
      <w:lvlJc w:val="left"/>
      <w:pPr>
        <w:ind w:left="3464" w:hanging="210"/>
      </w:pPr>
    </w:lvl>
    <w:lvl w:ilvl="8">
      <w:numFmt w:val="bullet"/>
      <w:lvlText w:val="•"/>
      <w:lvlJc w:val="left"/>
      <w:pPr>
        <w:ind w:left="3910" w:hanging="210"/>
      </w:pPr>
    </w:lvl>
  </w:abstractNum>
  <w:abstractNum w:abstractNumId="12" w15:restartNumberingAfterBreak="0">
    <w:nsid w:val="0000040D"/>
    <w:multiLevelType w:val="multilevel"/>
    <w:tmpl w:val="00000890"/>
    <w:lvl w:ilvl="0">
      <w:start w:val="4"/>
      <w:numFmt w:val="decimal"/>
      <w:lvlText w:val="%1"/>
      <w:lvlJc w:val="left"/>
      <w:pPr>
        <w:ind w:left="816" w:hanging="514"/>
      </w:pPr>
      <w:rPr>
        <w:rFonts w:cs="Times New Roman"/>
      </w:rPr>
    </w:lvl>
    <w:lvl w:ilvl="1">
      <w:start w:val="8"/>
      <w:numFmt w:val="decimal"/>
      <w:lvlText w:val="%1.%2"/>
      <w:lvlJc w:val="left"/>
      <w:pPr>
        <w:ind w:left="816" w:hanging="514"/>
      </w:pPr>
      <w:rPr>
        <w:rFonts w:cs="Times New Roman"/>
      </w:rPr>
    </w:lvl>
    <w:lvl w:ilvl="2">
      <w:start w:val="2"/>
      <w:numFmt w:val="decimal"/>
      <w:lvlText w:val="%1.%2.%3"/>
      <w:lvlJc w:val="left"/>
      <w:pPr>
        <w:ind w:left="816" w:hanging="514"/>
      </w:pPr>
      <w:rPr>
        <w:rFonts w:cs="Times New Roman"/>
        <w:spacing w:val="0"/>
        <w:w w:val="94"/>
      </w:rPr>
    </w:lvl>
    <w:lvl w:ilvl="3">
      <w:numFmt w:val="bullet"/>
      <w:lvlText w:val="•"/>
      <w:lvlJc w:val="left"/>
      <w:pPr>
        <w:ind w:left="3459" w:hanging="514"/>
      </w:pPr>
    </w:lvl>
    <w:lvl w:ilvl="4">
      <w:numFmt w:val="bullet"/>
      <w:lvlText w:val="•"/>
      <w:lvlJc w:val="left"/>
      <w:pPr>
        <w:ind w:left="4339" w:hanging="514"/>
      </w:pPr>
    </w:lvl>
    <w:lvl w:ilvl="5">
      <w:numFmt w:val="bullet"/>
      <w:lvlText w:val="•"/>
      <w:lvlJc w:val="left"/>
      <w:pPr>
        <w:ind w:left="5219" w:hanging="514"/>
      </w:pPr>
    </w:lvl>
    <w:lvl w:ilvl="6">
      <w:numFmt w:val="bullet"/>
      <w:lvlText w:val="•"/>
      <w:lvlJc w:val="left"/>
      <w:pPr>
        <w:ind w:left="6099" w:hanging="514"/>
      </w:pPr>
    </w:lvl>
    <w:lvl w:ilvl="7">
      <w:numFmt w:val="bullet"/>
      <w:lvlText w:val="•"/>
      <w:lvlJc w:val="left"/>
      <w:pPr>
        <w:ind w:left="6979" w:hanging="514"/>
      </w:pPr>
    </w:lvl>
    <w:lvl w:ilvl="8">
      <w:numFmt w:val="bullet"/>
      <w:lvlText w:val="•"/>
      <w:lvlJc w:val="left"/>
      <w:pPr>
        <w:ind w:left="7859" w:hanging="514"/>
      </w:pPr>
    </w:lvl>
  </w:abstractNum>
  <w:abstractNum w:abstractNumId="13" w15:restartNumberingAfterBreak="0">
    <w:nsid w:val="0000040E"/>
    <w:multiLevelType w:val="multilevel"/>
    <w:tmpl w:val="00000891"/>
    <w:lvl w:ilvl="0">
      <w:start w:val="1"/>
      <w:numFmt w:val="decimal"/>
      <w:lvlText w:val="%1"/>
      <w:lvlJc w:val="left"/>
      <w:pPr>
        <w:ind w:left="980" w:hanging="445"/>
      </w:pPr>
      <w:rPr>
        <w:rFonts w:cs="Times New Roman"/>
        <w:spacing w:val="0"/>
        <w:w w:val="99"/>
      </w:rPr>
    </w:lvl>
    <w:lvl w:ilvl="1">
      <w:numFmt w:val="bullet"/>
      <w:lvlText w:val="•"/>
      <w:lvlJc w:val="left"/>
      <w:pPr>
        <w:ind w:left="1112" w:hanging="445"/>
      </w:pPr>
    </w:lvl>
    <w:lvl w:ilvl="2">
      <w:numFmt w:val="bullet"/>
      <w:lvlText w:val="•"/>
      <w:lvlJc w:val="left"/>
      <w:pPr>
        <w:ind w:left="1244" w:hanging="445"/>
      </w:pPr>
    </w:lvl>
    <w:lvl w:ilvl="3">
      <w:numFmt w:val="bullet"/>
      <w:lvlText w:val="•"/>
      <w:lvlJc w:val="left"/>
      <w:pPr>
        <w:ind w:left="1376" w:hanging="445"/>
      </w:pPr>
    </w:lvl>
    <w:lvl w:ilvl="4">
      <w:numFmt w:val="bullet"/>
      <w:lvlText w:val="•"/>
      <w:lvlJc w:val="left"/>
      <w:pPr>
        <w:ind w:left="1509" w:hanging="445"/>
      </w:pPr>
    </w:lvl>
    <w:lvl w:ilvl="5">
      <w:numFmt w:val="bullet"/>
      <w:lvlText w:val="•"/>
      <w:lvlJc w:val="left"/>
      <w:pPr>
        <w:ind w:left="1641" w:hanging="445"/>
      </w:pPr>
    </w:lvl>
    <w:lvl w:ilvl="6">
      <w:numFmt w:val="bullet"/>
      <w:lvlText w:val="•"/>
      <w:lvlJc w:val="left"/>
      <w:pPr>
        <w:ind w:left="1773" w:hanging="445"/>
      </w:pPr>
    </w:lvl>
    <w:lvl w:ilvl="7">
      <w:numFmt w:val="bullet"/>
      <w:lvlText w:val="•"/>
      <w:lvlJc w:val="left"/>
      <w:pPr>
        <w:ind w:left="1905" w:hanging="445"/>
      </w:pPr>
    </w:lvl>
    <w:lvl w:ilvl="8">
      <w:numFmt w:val="bullet"/>
      <w:lvlText w:val="•"/>
      <w:lvlJc w:val="left"/>
      <w:pPr>
        <w:ind w:left="2038" w:hanging="445"/>
      </w:pPr>
    </w:lvl>
  </w:abstractNum>
  <w:abstractNum w:abstractNumId="14" w15:restartNumberingAfterBreak="0">
    <w:nsid w:val="0000040F"/>
    <w:multiLevelType w:val="multilevel"/>
    <w:tmpl w:val="00000892"/>
    <w:lvl w:ilvl="0">
      <w:start w:val="2"/>
      <w:numFmt w:val="lowerLetter"/>
      <w:lvlText w:val="%1)"/>
      <w:lvlJc w:val="left"/>
      <w:pPr>
        <w:ind w:left="1989" w:hanging="283"/>
      </w:pPr>
      <w:rPr>
        <w:rFonts w:cs="Times New Roman"/>
        <w:spacing w:val="0"/>
        <w:w w:val="100"/>
      </w:rPr>
    </w:lvl>
    <w:lvl w:ilvl="1">
      <w:numFmt w:val="bullet"/>
      <w:lvlText w:val="•"/>
      <w:lvlJc w:val="left"/>
      <w:pPr>
        <w:ind w:left="2418" w:hanging="283"/>
      </w:pPr>
    </w:lvl>
    <w:lvl w:ilvl="2">
      <w:numFmt w:val="bullet"/>
      <w:lvlText w:val="•"/>
      <w:lvlJc w:val="left"/>
      <w:pPr>
        <w:ind w:left="2856" w:hanging="283"/>
      </w:pPr>
    </w:lvl>
    <w:lvl w:ilvl="3">
      <w:numFmt w:val="bullet"/>
      <w:lvlText w:val="•"/>
      <w:lvlJc w:val="left"/>
      <w:pPr>
        <w:ind w:left="3295" w:hanging="283"/>
      </w:pPr>
    </w:lvl>
    <w:lvl w:ilvl="4">
      <w:numFmt w:val="bullet"/>
      <w:lvlText w:val="•"/>
      <w:lvlJc w:val="left"/>
      <w:pPr>
        <w:ind w:left="3733" w:hanging="283"/>
      </w:pPr>
    </w:lvl>
    <w:lvl w:ilvl="5">
      <w:numFmt w:val="bullet"/>
      <w:lvlText w:val="•"/>
      <w:lvlJc w:val="left"/>
      <w:pPr>
        <w:ind w:left="4172" w:hanging="283"/>
      </w:pPr>
    </w:lvl>
    <w:lvl w:ilvl="6">
      <w:numFmt w:val="bullet"/>
      <w:lvlText w:val="•"/>
      <w:lvlJc w:val="left"/>
      <w:pPr>
        <w:ind w:left="4610" w:hanging="283"/>
      </w:pPr>
    </w:lvl>
    <w:lvl w:ilvl="7">
      <w:numFmt w:val="bullet"/>
      <w:lvlText w:val="•"/>
      <w:lvlJc w:val="left"/>
      <w:pPr>
        <w:ind w:left="5049" w:hanging="283"/>
      </w:pPr>
    </w:lvl>
    <w:lvl w:ilvl="8">
      <w:numFmt w:val="bullet"/>
      <w:lvlText w:val="•"/>
      <w:lvlJc w:val="left"/>
      <w:pPr>
        <w:ind w:left="5487" w:hanging="283"/>
      </w:pPr>
    </w:lvl>
  </w:abstractNum>
  <w:abstractNum w:abstractNumId="15" w15:restartNumberingAfterBreak="0">
    <w:nsid w:val="00000410"/>
    <w:multiLevelType w:val="multilevel"/>
    <w:tmpl w:val="00000893"/>
    <w:lvl w:ilvl="0">
      <w:start w:val="1"/>
      <w:numFmt w:val="lowerLetter"/>
      <w:lvlText w:val="%1)"/>
      <w:lvlJc w:val="left"/>
      <w:pPr>
        <w:ind w:left="443" w:hanging="268"/>
      </w:pPr>
      <w:rPr>
        <w:rFonts w:cs="Times New Roman"/>
        <w:spacing w:val="-9"/>
        <w:w w:val="101"/>
      </w:rPr>
    </w:lvl>
    <w:lvl w:ilvl="1">
      <w:numFmt w:val="bullet"/>
      <w:lvlText w:val="•"/>
      <w:lvlJc w:val="left"/>
      <w:pPr>
        <w:ind w:left="879" w:hanging="268"/>
      </w:pPr>
    </w:lvl>
    <w:lvl w:ilvl="2">
      <w:numFmt w:val="bullet"/>
      <w:lvlText w:val="•"/>
      <w:lvlJc w:val="left"/>
      <w:pPr>
        <w:ind w:left="1318" w:hanging="268"/>
      </w:pPr>
    </w:lvl>
    <w:lvl w:ilvl="3">
      <w:numFmt w:val="bullet"/>
      <w:lvlText w:val="•"/>
      <w:lvlJc w:val="left"/>
      <w:pPr>
        <w:ind w:left="1758" w:hanging="268"/>
      </w:pPr>
    </w:lvl>
    <w:lvl w:ilvl="4">
      <w:numFmt w:val="bullet"/>
      <w:lvlText w:val="•"/>
      <w:lvlJc w:val="left"/>
      <w:pPr>
        <w:ind w:left="2197" w:hanging="268"/>
      </w:pPr>
    </w:lvl>
    <w:lvl w:ilvl="5">
      <w:numFmt w:val="bullet"/>
      <w:lvlText w:val="•"/>
      <w:lvlJc w:val="left"/>
      <w:pPr>
        <w:ind w:left="2637" w:hanging="268"/>
      </w:pPr>
    </w:lvl>
    <w:lvl w:ilvl="6">
      <w:numFmt w:val="bullet"/>
      <w:lvlText w:val="•"/>
      <w:lvlJc w:val="left"/>
      <w:pPr>
        <w:ind w:left="3076" w:hanging="268"/>
      </w:pPr>
    </w:lvl>
    <w:lvl w:ilvl="7">
      <w:numFmt w:val="bullet"/>
      <w:lvlText w:val="•"/>
      <w:lvlJc w:val="left"/>
      <w:pPr>
        <w:ind w:left="3516" w:hanging="268"/>
      </w:pPr>
    </w:lvl>
    <w:lvl w:ilvl="8">
      <w:numFmt w:val="bullet"/>
      <w:lvlText w:val="•"/>
      <w:lvlJc w:val="left"/>
      <w:pPr>
        <w:ind w:left="3955" w:hanging="268"/>
      </w:pPr>
    </w:lvl>
  </w:abstractNum>
  <w:abstractNum w:abstractNumId="16" w15:restartNumberingAfterBreak="0">
    <w:nsid w:val="00000411"/>
    <w:multiLevelType w:val="multilevel"/>
    <w:tmpl w:val="00000894"/>
    <w:lvl w:ilvl="0">
      <w:start w:val="1"/>
      <w:numFmt w:val="lowerLetter"/>
      <w:lvlText w:val="%1)"/>
      <w:lvlJc w:val="left"/>
      <w:pPr>
        <w:ind w:left="443" w:hanging="277"/>
      </w:pPr>
      <w:rPr>
        <w:rFonts w:cs="Times New Roman"/>
        <w:spacing w:val="-4"/>
        <w:w w:val="101"/>
      </w:rPr>
    </w:lvl>
    <w:lvl w:ilvl="1">
      <w:numFmt w:val="bullet"/>
      <w:lvlText w:val="•"/>
      <w:lvlJc w:val="left"/>
      <w:pPr>
        <w:ind w:left="879" w:hanging="277"/>
      </w:pPr>
    </w:lvl>
    <w:lvl w:ilvl="2">
      <w:numFmt w:val="bullet"/>
      <w:lvlText w:val="•"/>
      <w:lvlJc w:val="left"/>
      <w:pPr>
        <w:ind w:left="1318" w:hanging="277"/>
      </w:pPr>
    </w:lvl>
    <w:lvl w:ilvl="3">
      <w:numFmt w:val="bullet"/>
      <w:lvlText w:val="•"/>
      <w:lvlJc w:val="left"/>
      <w:pPr>
        <w:ind w:left="1758" w:hanging="277"/>
      </w:pPr>
    </w:lvl>
    <w:lvl w:ilvl="4">
      <w:numFmt w:val="bullet"/>
      <w:lvlText w:val="•"/>
      <w:lvlJc w:val="left"/>
      <w:pPr>
        <w:ind w:left="2197" w:hanging="277"/>
      </w:pPr>
    </w:lvl>
    <w:lvl w:ilvl="5">
      <w:numFmt w:val="bullet"/>
      <w:lvlText w:val="•"/>
      <w:lvlJc w:val="left"/>
      <w:pPr>
        <w:ind w:left="2637" w:hanging="277"/>
      </w:pPr>
    </w:lvl>
    <w:lvl w:ilvl="6">
      <w:numFmt w:val="bullet"/>
      <w:lvlText w:val="•"/>
      <w:lvlJc w:val="left"/>
      <w:pPr>
        <w:ind w:left="3076" w:hanging="277"/>
      </w:pPr>
    </w:lvl>
    <w:lvl w:ilvl="7">
      <w:numFmt w:val="bullet"/>
      <w:lvlText w:val="•"/>
      <w:lvlJc w:val="left"/>
      <w:pPr>
        <w:ind w:left="3516" w:hanging="277"/>
      </w:pPr>
    </w:lvl>
    <w:lvl w:ilvl="8">
      <w:numFmt w:val="bullet"/>
      <w:lvlText w:val="•"/>
      <w:lvlJc w:val="left"/>
      <w:pPr>
        <w:ind w:left="3955" w:hanging="277"/>
      </w:pPr>
    </w:lvl>
  </w:abstractNum>
  <w:abstractNum w:abstractNumId="17" w15:restartNumberingAfterBreak="0">
    <w:nsid w:val="00000412"/>
    <w:multiLevelType w:val="multilevel"/>
    <w:tmpl w:val="00000895"/>
    <w:lvl w:ilvl="0">
      <w:start w:val="1"/>
      <w:numFmt w:val="lowerLetter"/>
      <w:lvlText w:val="%1)"/>
      <w:lvlJc w:val="left"/>
      <w:pPr>
        <w:ind w:left="453" w:hanging="273"/>
      </w:pPr>
      <w:rPr>
        <w:rFonts w:cs="Times New Roman"/>
        <w:spacing w:val="-4"/>
        <w:w w:val="101"/>
      </w:rPr>
    </w:lvl>
    <w:lvl w:ilvl="1">
      <w:numFmt w:val="bullet"/>
      <w:lvlText w:val="•"/>
      <w:lvlJc w:val="left"/>
      <w:pPr>
        <w:ind w:left="897" w:hanging="273"/>
      </w:pPr>
    </w:lvl>
    <w:lvl w:ilvl="2">
      <w:numFmt w:val="bullet"/>
      <w:lvlText w:val="•"/>
      <w:lvlJc w:val="left"/>
      <w:pPr>
        <w:ind w:left="1334" w:hanging="273"/>
      </w:pPr>
    </w:lvl>
    <w:lvl w:ilvl="3">
      <w:numFmt w:val="bullet"/>
      <w:lvlText w:val="•"/>
      <w:lvlJc w:val="left"/>
      <w:pPr>
        <w:ind w:left="1772" w:hanging="273"/>
      </w:pPr>
    </w:lvl>
    <w:lvl w:ilvl="4">
      <w:numFmt w:val="bullet"/>
      <w:lvlText w:val="•"/>
      <w:lvlJc w:val="left"/>
      <w:pPr>
        <w:ind w:left="2209" w:hanging="273"/>
      </w:pPr>
    </w:lvl>
    <w:lvl w:ilvl="5">
      <w:numFmt w:val="bullet"/>
      <w:lvlText w:val="•"/>
      <w:lvlJc w:val="left"/>
      <w:pPr>
        <w:ind w:left="2647" w:hanging="273"/>
      </w:pPr>
    </w:lvl>
    <w:lvl w:ilvl="6">
      <w:numFmt w:val="bullet"/>
      <w:lvlText w:val="•"/>
      <w:lvlJc w:val="left"/>
      <w:pPr>
        <w:ind w:left="3084" w:hanging="273"/>
      </w:pPr>
    </w:lvl>
    <w:lvl w:ilvl="7">
      <w:numFmt w:val="bullet"/>
      <w:lvlText w:val="•"/>
      <w:lvlJc w:val="left"/>
      <w:pPr>
        <w:ind w:left="3522" w:hanging="273"/>
      </w:pPr>
    </w:lvl>
    <w:lvl w:ilvl="8">
      <w:numFmt w:val="bullet"/>
      <w:lvlText w:val="•"/>
      <w:lvlJc w:val="left"/>
      <w:pPr>
        <w:ind w:left="3959" w:hanging="273"/>
      </w:pPr>
    </w:lvl>
  </w:abstractNum>
  <w:abstractNum w:abstractNumId="18" w15:restartNumberingAfterBreak="0">
    <w:nsid w:val="00000413"/>
    <w:multiLevelType w:val="multilevel"/>
    <w:tmpl w:val="00000896"/>
    <w:lvl w:ilvl="0">
      <w:start w:val="2"/>
      <w:numFmt w:val="lowerLetter"/>
      <w:lvlText w:val="%1)"/>
      <w:lvlJc w:val="left"/>
      <w:pPr>
        <w:ind w:left="764" w:hanging="208"/>
      </w:pPr>
      <w:rPr>
        <w:rFonts w:cs="Times New Roman"/>
        <w:spacing w:val="-1"/>
        <w:w w:val="95"/>
      </w:rPr>
    </w:lvl>
    <w:lvl w:ilvl="1">
      <w:numFmt w:val="bullet"/>
      <w:lvlText w:val="•"/>
      <w:lvlJc w:val="left"/>
      <w:pPr>
        <w:ind w:left="1056" w:hanging="208"/>
      </w:pPr>
    </w:lvl>
    <w:lvl w:ilvl="2">
      <w:numFmt w:val="bullet"/>
      <w:lvlText w:val="•"/>
      <w:lvlJc w:val="left"/>
      <w:pPr>
        <w:ind w:left="1352" w:hanging="208"/>
      </w:pPr>
    </w:lvl>
    <w:lvl w:ilvl="3">
      <w:numFmt w:val="bullet"/>
      <w:lvlText w:val="•"/>
      <w:lvlJc w:val="left"/>
      <w:pPr>
        <w:ind w:left="1649" w:hanging="208"/>
      </w:pPr>
    </w:lvl>
    <w:lvl w:ilvl="4">
      <w:numFmt w:val="bullet"/>
      <w:lvlText w:val="•"/>
      <w:lvlJc w:val="left"/>
      <w:pPr>
        <w:ind w:left="1945" w:hanging="208"/>
      </w:pPr>
    </w:lvl>
    <w:lvl w:ilvl="5">
      <w:numFmt w:val="bullet"/>
      <w:lvlText w:val="•"/>
      <w:lvlJc w:val="left"/>
      <w:pPr>
        <w:ind w:left="2242" w:hanging="208"/>
      </w:pPr>
    </w:lvl>
    <w:lvl w:ilvl="6">
      <w:numFmt w:val="bullet"/>
      <w:lvlText w:val="•"/>
      <w:lvlJc w:val="left"/>
      <w:pPr>
        <w:ind w:left="2538" w:hanging="208"/>
      </w:pPr>
    </w:lvl>
    <w:lvl w:ilvl="7">
      <w:numFmt w:val="bullet"/>
      <w:lvlText w:val="•"/>
      <w:lvlJc w:val="left"/>
      <w:pPr>
        <w:ind w:left="2835" w:hanging="208"/>
      </w:pPr>
    </w:lvl>
    <w:lvl w:ilvl="8">
      <w:numFmt w:val="bullet"/>
      <w:lvlText w:val="•"/>
      <w:lvlJc w:val="left"/>
      <w:pPr>
        <w:ind w:left="3131" w:hanging="208"/>
      </w:pPr>
    </w:lvl>
  </w:abstractNum>
  <w:abstractNum w:abstractNumId="19" w15:restartNumberingAfterBreak="0">
    <w:nsid w:val="00000414"/>
    <w:multiLevelType w:val="multilevel"/>
    <w:tmpl w:val="00000897"/>
    <w:lvl w:ilvl="0">
      <w:start w:val="2"/>
      <w:numFmt w:val="lowerLetter"/>
      <w:lvlText w:val="%1)"/>
      <w:lvlJc w:val="left"/>
      <w:pPr>
        <w:ind w:left="2022" w:hanging="258"/>
      </w:pPr>
      <w:rPr>
        <w:rFonts w:cs="Times New Roman"/>
        <w:spacing w:val="0"/>
        <w:w w:val="100"/>
      </w:rPr>
    </w:lvl>
    <w:lvl w:ilvl="1">
      <w:numFmt w:val="bullet"/>
      <w:lvlText w:val="•"/>
      <w:lvlJc w:val="left"/>
      <w:pPr>
        <w:ind w:left="2454" w:hanging="258"/>
      </w:pPr>
    </w:lvl>
    <w:lvl w:ilvl="2">
      <w:numFmt w:val="bullet"/>
      <w:lvlText w:val="•"/>
      <w:lvlJc w:val="left"/>
      <w:pPr>
        <w:ind w:left="2888" w:hanging="258"/>
      </w:pPr>
    </w:lvl>
    <w:lvl w:ilvl="3">
      <w:numFmt w:val="bullet"/>
      <w:lvlText w:val="•"/>
      <w:lvlJc w:val="left"/>
      <w:pPr>
        <w:ind w:left="3323" w:hanging="258"/>
      </w:pPr>
    </w:lvl>
    <w:lvl w:ilvl="4">
      <w:numFmt w:val="bullet"/>
      <w:lvlText w:val="•"/>
      <w:lvlJc w:val="left"/>
      <w:pPr>
        <w:ind w:left="3757" w:hanging="258"/>
      </w:pPr>
    </w:lvl>
    <w:lvl w:ilvl="5">
      <w:numFmt w:val="bullet"/>
      <w:lvlText w:val="•"/>
      <w:lvlJc w:val="left"/>
      <w:pPr>
        <w:ind w:left="4192" w:hanging="258"/>
      </w:pPr>
    </w:lvl>
    <w:lvl w:ilvl="6">
      <w:numFmt w:val="bullet"/>
      <w:lvlText w:val="•"/>
      <w:lvlJc w:val="left"/>
      <w:pPr>
        <w:ind w:left="4626" w:hanging="258"/>
      </w:pPr>
    </w:lvl>
    <w:lvl w:ilvl="7">
      <w:numFmt w:val="bullet"/>
      <w:lvlText w:val="•"/>
      <w:lvlJc w:val="left"/>
      <w:pPr>
        <w:ind w:left="5061" w:hanging="258"/>
      </w:pPr>
    </w:lvl>
    <w:lvl w:ilvl="8">
      <w:numFmt w:val="bullet"/>
      <w:lvlText w:val="•"/>
      <w:lvlJc w:val="left"/>
      <w:pPr>
        <w:ind w:left="5495" w:hanging="258"/>
      </w:pPr>
    </w:lvl>
  </w:abstractNum>
  <w:abstractNum w:abstractNumId="20" w15:restartNumberingAfterBreak="0">
    <w:nsid w:val="0000A991"/>
    <w:multiLevelType w:val="multilevel"/>
    <w:tmpl w:val="BFA0CD4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1"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22" w15:restartNumberingAfterBreak="0">
    <w:nsid w:val="05761FFD"/>
    <w:multiLevelType w:val="multilevel"/>
    <w:tmpl w:val="B80E69C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3"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4" w15:restartNumberingAfterBreak="0">
    <w:nsid w:val="07416E15"/>
    <w:multiLevelType w:val="multilevel"/>
    <w:tmpl w:val="4009001F"/>
    <w:lvl w:ilvl="0">
      <w:start w:val="1"/>
      <w:numFmt w:val="decimal"/>
      <w:lvlText w:val="%1."/>
      <w:lvlJc w:val="left"/>
      <w:pPr>
        <w:ind w:left="360" w:hanging="360"/>
      </w:pPr>
      <w:rPr>
        <w:rFonts w:hint="default"/>
        <w:lang w:val="en-US" w:eastAsia="en-US" w:bidi="ar-SA"/>
      </w:rPr>
    </w:lvl>
    <w:lvl w:ilvl="1">
      <w:start w:val="1"/>
      <w:numFmt w:val="decimal"/>
      <w:lvlText w:val="%1.%2."/>
      <w:lvlJc w:val="left"/>
      <w:pPr>
        <w:ind w:left="792" w:hanging="432"/>
      </w:pPr>
      <w:rPr>
        <w:rFonts w:hint="default"/>
        <w:b/>
        <w:bCs/>
        <w:w w:val="100"/>
        <w:lang w:val="en-US" w:eastAsia="en-US" w:bidi="ar-SA"/>
      </w:rPr>
    </w:lvl>
    <w:lvl w:ilvl="2">
      <w:start w:val="1"/>
      <w:numFmt w:val="decimal"/>
      <w:lvlText w:val="%1.%2.%3."/>
      <w:lvlJc w:val="left"/>
      <w:pPr>
        <w:ind w:left="1224" w:hanging="504"/>
      </w:pPr>
      <w:rPr>
        <w:rFonts w:hint="default"/>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25"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26" w15:restartNumberingAfterBreak="0">
    <w:nsid w:val="07FE5C04"/>
    <w:multiLevelType w:val="multilevel"/>
    <w:tmpl w:val="8F20493E"/>
    <w:lvl w:ilvl="0">
      <w:start w:val="3"/>
      <w:numFmt w:val="decimal"/>
      <w:lvlText w:val="%1"/>
      <w:lvlJc w:val="left"/>
      <w:pPr>
        <w:ind w:left="360" w:hanging="360"/>
      </w:pPr>
      <w:rPr>
        <w:rFonts w:hint="default"/>
        <w:b/>
      </w:rPr>
    </w:lvl>
    <w:lvl w:ilvl="1">
      <w:start w:val="2"/>
      <w:numFmt w:val="decimal"/>
      <w:lvlText w:val="%1.%2"/>
      <w:lvlJc w:val="left"/>
      <w:pPr>
        <w:ind w:left="1463" w:hanging="360"/>
      </w:pPr>
      <w:rPr>
        <w:rFonts w:hint="default"/>
        <w:b/>
      </w:rPr>
    </w:lvl>
    <w:lvl w:ilvl="2">
      <w:start w:val="1"/>
      <w:numFmt w:val="decimal"/>
      <w:lvlText w:val="%1.%2.%3"/>
      <w:lvlJc w:val="left"/>
      <w:pPr>
        <w:ind w:left="2926" w:hanging="720"/>
      </w:pPr>
      <w:rPr>
        <w:rFonts w:hint="default"/>
        <w:b/>
      </w:rPr>
    </w:lvl>
    <w:lvl w:ilvl="3">
      <w:start w:val="1"/>
      <w:numFmt w:val="decimal"/>
      <w:lvlText w:val="%1.%2.%3.%4"/>
      <w:lvlJc w:val="left"/>
      <w:pPr>
        <w:ind w:left="4029" w:hanging="720"/>
      </w:pPr>
      <w:rPr>
        <w:rFonts w:hint="default"/>
        <w:b/>
      </w:rPr>
    </w:lvl>
    <w:lvl w:ilvl="4">
      <w:start w:val="1"/>
      <w:numFmt w:val="decimal"/>
      <w:lvlText w:val="%1.%2.%3.%4.%5"/>
      <w:lvlJc w:val="left"/>
      <w:pPr>
        <w:ind w:left="5492" w:hanging="1080"/>
      </w:pPr>
      <w:rPr>
        <w:rFonts w:hint="default"/>
        <w:b/>
      </w:rPr>
    </w:lvl>
    <w:lvl w:ilvl="5">
      <w:start w:val="1"/>
      <w:numFmt w:val="decimal"/>
      <w:lvlText w:val="%1.%2.%3.%4.%5.%6"/>
      <w:lvlJc w:val="left"/>
      <w:pPr>
        <w:ind w:left="6595" w:hanging="1080"/>
      </w:pPr>
      <w:rPr>
        <w:rFonts w:hint="default"/>
        <w:b/>
      </w:rPr>
    </w:lvl>
    <w:lvl w:ilvl="6">
      <w:start w:val="1"/>
      <w:numFmt w:val="decimal"/>
      <w:lvlText w:val="%1.%2.%3.%4.%5.%6.%7"/>
      <w:lvlJc w:val="left"/>
      <w:pPr>
        <w:ind w:left="8058" w:hanging="1440"/>
      </w:pPr>
      <w:rPr>
        <w:rFonts w:hint="default"/>
        <w:b/>
      </w:rPr>
    </w:lvl>
    <w:lvl w:ilvl="7">
      <w:start w:val="1"/>
      <w:numFmt w:val="decimal"/>
      <w:lvlText w:val="%1.%2.%3.%4.%5.%6.%7.%8"/>
      <w:lvlJc w:val="left"/>
      <w:pPr>
        <w:ind w:left="9161" w:hanging="1440"/>
      </w:pPr>
      <w:rPr>
        <w:rFonts w:hint="default"/>
        <w:b/>
      </w:rPr>
    </w:lvl>
    <w:lvl w:ilvl="8">
      <w:start w:val="1"/>
      <w:numFmt w:val="decimal"/>
      <w:lvlText w:val="%1.%2.%3.%4.%5.%6.%7.%8.%9"/>
      <w:lvlJc w:val="left"/>
      <w:pPr>
        <w:ind w:left="10264" w:hanging="1440"/>
      </w:pPr>
      <w:rPr>
        <w:rFonts w:hint="default"/>
        <w:b/>
      </w:rPr>
    </w:lvl>
  </w:abstractNum>
  <w:abstractNum w:abstractNumId="27" w15:restartNumberingAfterBreak="0">
    <w:nsid w:val="093C6CA9"/>
    <w:multiLevelType w:val="hybridMultilevel"/>
    <w:tmpl w:val="9EA241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094A1E04"/>
    <w:multiLevelType w:val="hybridMultilevel"/>
    <w:tmpl w:val="8014FF76"/>
    <w:lvl w:ilvl="0" w:tplc="40090001">
      <w:start w:val="1"/>
      <w:numFmt w:val="bullet"/>
      <w:lvlText w:val=""/>
      <w:lvlJc w:val="left"/>
      <w:pPr>
        <w:ind w:left="1700" w:hanging="360"/>
      </w:pPr>
      <w:rPr>
        <w:rFonts w:ascii="Symbol" w:hAnsi="Symbol" w:hint="default"/>
      </w:rPr>
    </w:lvl>
    <w:lvl w:ilvl="1" w:tplc="40090003" w:tentative="1">
      <w:start w:val="1"/>
      <w:numFmt w:val="bullet"/>
      <w:lvlText w:val="o"/>
      <w:lvlJc w:val="left"/>
      <w:pPr>
        <w:ind w:left="2420" w:hanging="360"/>
      </w:pPr>
      <w:rPr>
        <w:rFonts w:ascii="Courier New" w:hAnsi="Courier New" w:cs="Courier New" w:hint="default"/>
      </w:rPr>
    </w:lvl>
    <w:lvl w:ilvl="2" w:tplc="40090005">
      <w:start w:val="1"/>
      <w:numFmt w:val="bullet"/>
      <w:lvlText w:val=""/>
      <w:lvlJc w:val="left"/>
      <w:pPr>
        <w:ind w:left="3140" w:hanging="360"/>
      </w:pPr>
      <w:rPr>
        <w:rFonts w:ascii="Wingdings" w:hAnsi="Wingdings" w:hint="default"/>
      </w:rPr>
    </w:lvl>
    <w:lvl w:ilvl="3" w:tplc="40090001">
      <w:start w:val="1"/>
      <w:numFmt w:val="bullet"/>
      <w:lvlText w:val=""/>
      <w:lvlJc w:val="left"/>
      <w:pPr>
        <w:ind w:left="3860" w:hanging="360"/>
      </w:pPr>
      <w:rPr>
        <w:rFonts w:ascii="Symbol" w:hAnsi="Symbol" w:hint="default"/>
      </w:rPr>
    </w:lvl>
    <w:lvl w:ilvl="4" w:tplc="40090003" w:tentative="1">
      <w:start w:val="1"/>
      <w:numFmt w:val="bullet"/>
      <w:lvlText w:val="o"/>
      <w:lvlJc w:val="left"/>
      <w:pPr>
        <w:ind w:left="4580" w:hanging="360"/>
      </w:pPr>
      <w:rPr>
        <w:rFonts w:ascii="Courier New" w:hAnsi="Courier New" w:cs="Courier New" w:hint="default"/>
      </w:rPr>
    </w:lvl>
    <w:lvl w:ilvl="5" w:tplc="40090005" w:tentative="1">
      <w:start w:val="1"/>
      <w:numFmt w:val="bullet"/>
      <w:lvlText w:val=""/>
      <w:lvlJc w:val="left"/>
      <w:pPr>
        <w:ind w:left="5300" w:hanging="360"/>
      </w:pPr>
      <w:rPr>
        <w:rFonts w:ascii="Wingdings" w:hAnsi="Wingdings" w:hint="default"/>
      </w:rPr>
    </w:lvl>
    <w:lvl w:ilvl="6" w:tplc="40090001" w:tentative="1">
      <w:start w:val="1"/>
      <w:numFmt w:val="bullet"/>
      <w:lvlText w:val=""/>
      <w:lvlJc w:val="left"/>
      <w:pPr>
        <w:ind w:left="6020" w:hanging="360"/>
      </w:pPr>
      <w:rPr>
        <w:rFonts w:ascii="Symbol" w:hAnsi="Symbol" w:hint="default"/>
      </w:rPr>
    </w:lvl>
    <w:lvl w:ilvl="7" w:tplc="40090003" w:tentative="1">
      <w:start w:val="1"/>
      <w:numFmt w:val="bullet"/>
      <w:lvlText w:val="o"/>
      <w:lvlJc w:val="left"/>
      <w:pPr>
        <w:ind w:left="6740" w:hanging="360"/>
      </w:pPr>
      <w:rPr>
        <w:rFonts w:ascii="Courier New" w:hAnsi="Courier New" w:cs="Courier New" w:hint="default"/>
      </w:rPr>
    </w:lvl>
    <w:lvl w:ilvl="8" w:tplc="40090005" w:tentative="1">
      <w:start w:val="1"/>
      <w:numFmt w:val="bullet"/>
      <w:lvlText w:val=""/>
      <w:lvlJc w:val="left"/>
      <w:pPr>
        <w:ind w:left="7460" w:hanging="360"/>
      </w:pPr>
      <w:rPr>
        <w:rFonts w:ascii="Wingdings" w:hAnsi="Wingdings" w:hint="default"/>
      </w:rPr>
    </w:lvl>
  </w:abstractNum>
  <w:abstractNum w:abstractNumId="29" w15:restartNumberingAfterBreak="0">
    <w:nsid w:val="09B76D6E"/>
    <w:multiLevelType w:val="hybridMultilevel"/>
    <w:tmpl w:val="70226A18"/>
    <w:lvl w:ilvl="0" w:tplc="4009001B">
      <w:start w:val="1"/>
      <w:numFmt w:val="lowerRoman"/>
      <w:lvlText w:val="%1."/>
      <w:lvlJc w:val="righ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31" w15:restartNumberingAfterBreak="0">
    <w:nsid w:val="0D599E72"/>
    <w:multiLevelType w:val="multilevel"/>
    <w:tmpl w:val="EFFE9A54"/>
    <w:lvl w:ilvl="0">
      <w:start w:val="1"/>
      <w:numFmt w:val="ideographDigital"/>
      <w:lvlText w:val=""/>
      <w:lvlJc w:val="left"/>
    </w:lvl>
    <w:lvl w:ilvl="1">
      <w:start w:val="1"/>
      <w:numFmt w:val="ideographDigital"/>
      <w:lvlText w:val=""/>
      <w:lvlJc w:val="left"/>
    </w:lvl>
    <w:lvl w:ilvl="2">
      <w:start w:val="1"/>
      <w:numFmt w:val="lowerLetter"/>
      <w:lvlText w:val=""/>
      <w:lvlJc w:val="left"/>
    </w:lvl>
    <w:lvl w:ilvl="3">
      <w:start w:val="1"/>
      <w:numFmt w:val="lowerRoman"/>
      <w:lvlText w:val="%1"/>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3"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34" w15:restartNumberingAfterBreak="0">
    <w:nsid w:val="11907C05"/>
    <w:multiLevelType w:val="hybridMultilevel"/>
    <w:tmpl w:val="78CCA70A"/>
    <w:lvl w:ilvl="0" w:tplc="30847F7E">
      <w:start w:val="1"/>
      <w:numFmt w:val="upperLetter"/>
      <w:lvlText w:val="%1."/>
      <w:lvlJc w:val="left"/>
      <w:pPr>
        <w:ind w:left="620" w:hanging="360"/>
      </w:pPr>
      <w:rPr>
        <w:rFonts w:hint="default"/>
      </w:rPr>
    </w:lvl>
    <w:lvl w:ilvl="1" w:tplc="40090019" w:tentative="1">
      <w:start w:val="1"/>
      <w:numFmt w:val="lowerLetter"/>
      <w:lvlText w:val="%2."/>
      <w:lvlJc w:val="left"/>
      <w:pPr>
        <w:ind w:left="1340" w:hanging="360"/>
      </w:pPr>
    </w:lvl>
    <w:lvl w:ilvl="2" w:tplc="4009001B" w:tentative="1">
      <w:start w:val="1"/>
      <w:numFmt w:val="lowerRoman"/>
      <w:lvlText w:val="%3."/>
      <w:lvlJc w:val="right"/>
      <w:pPr>
        <w:ind w:left="2060" w:hanging="180"/>
      </w:pPr>
    </w:lvl>
    <w:lvl w:ilvl="3" w:tplc="4009000F" w:tentative="1">
      <w:start w:val="1"/>
      <w:numFmt w:val="decimal"/>
      <w:lvlText w:val="%4."/>
      <w:lvlJc w:val="left"/>
      <w:pPr>
        <w:ind w:left="2780" w:hanging="360"/>
      </w:pPr>
    </w:lvl>
    <w:lvl w:ilvl="4" w:tplc="40090019" w:tentative="1">
      <w:start w:val="1"/>
      <w:numFmt w:val="lowerLetter"/>
      <w:lvlText w:val="%5."/>
      <w:lvlJc w:val="left"/>
      <w:pPr>
        <w:ind w:left="3500" w:hanging="360"/>
      </w:pPr>
    </w:lvl>
    <w:lvl w:ilvl="5" w:tplc="4009001B" w:tentative="1">
      <w:start w:val="1"/>
      <w:numFmt w:val="lowerRoman"/>
      <w:lvlText w:val="%6."/>
      <w:lvlJc w:val="right"/>
      <w:pPr>
        <w:ind w:left="4220" w:hanging="180"/>
      </w:pPr>
    </w:lvl>
    <w:lvl w:ilvl="6" w:tplc="4009000F" w:tentative="1">
      <w:start w:val="1"/>
      <w:numFmt w:val="decimal"/>
      <w:lvlText w:val="%7."/>
      <w:lvlJc w:val="left"/>
      <w:pPr>
        <w:ind w:left="4940" w:hanging="360"/>
      </w:pPr>
    </w:lvl>
    <w:lvl w:ilvl="7" w:tplc="40090019" w:tentative="1">
      <w:start w:val="1"/>
      <w:numFmt w:val="lowerLetter"/>
      <w:lvlText w:val="%8."/>
      <w:lvlJc w:val="left"/>
      <w:pPr>
        <w:ind w:left="5660" w:hanging="360"/>
      </w:pPr>
    </w:lvl>
    <w:lvl w:ilvl="8" w:tplc="4009001B" w:tentative="1">
      <w:start w:val="1"/>
      <w:numFmt w:val="lowerRoman"/>
      <w:lvlText w:val="%9."/>
      <w:lvlJc w:val="right"/>
      <w:pPr>
        <w:ind w:left="6380" w:hanging="180"/>
      </w:pPr>
    </w:lvl>
  </w:abstractNum>
  <w:abstractNum w:abstractNumId="35" w15:restartNumberingAfterBreak="0">
    <w:nsid w:val="11C30F49"/>
    <w:multiLevelType w:val="multilevel"/>
    <w:tmpl w:val="932A6118"/>
    <w:lvl w:ilvl="0">
      <w:start w:val="1"/>
      <w:numFmt w:val="decimal"/>
      <w:lvlText w:val="%1."/>
      <w:lvlJc w:val="left"/>
      <w:pPr>
        <w:ind w:left="360" w:hanging="360"/>
      </w:pPr>
      <w:rPr>
        <w:b/>
        <w:sz w:val="22"/>
        <w:szCs w:val="22"/>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12BC5708"/>
    <w:multiLevelType w:val="multilevel"/>
    <w:tmpl w:val="74847078"/>
    <w:lvl w:ilvl="0">
      <w:start w:val="3"/>
      <w:numFmt w:val="decimal"/>
      <w:lvlText w:val="%1"/>
      <w:lvlJc w:val="left"/>
      <w:pPr>
        <w:ind w:left="480" w:hanging="480"/>
      </w:pPr>
      <w:rPr>
        <w:rFonts w:hint="default"/>
      </w:rPr>
    </w:lvl>
    <w:lvl w:ilvl="1">
      <w:start w:val="3"/>
      <w:numFmt w:val="decimal"/>
      <w:lvlText w:val="%1.%2"/>
      <w:lvlJc w:val="left"/>
      <w:pPr>
        <w:ind w:left="751" w:hanging="480"/>
      </w:pPr>
      <w:rPr>
        <w:rFonts w:hint="default"/>
        <w:b/>
        <w:bCs/>
      </w:rPr>
    </w:lvl>
    <w:lvl w:ilvl="2">
      <w:start w:val="1"/>
      <w:numFmt w:val="decimal"/>
      <w:lvlText w:val="%1.%2.%3"/>
      <w:lvlJc w:val="left"/>
      <w:pPr>
        <w:ind w:left="1262" w:hanging="720"/>
      </w:pPr>
      <w:rPr>
        <w:rFonts w:hint="default"/>
      </w:rPr>
    </w:lvl>
    <w:lvl w:ilvl="3">
      <w:start w:val="1"/>
      <w:numFmt w:val="decimal"/>
      <w:lvlText w:val="%1.%2.%3.%4"/>
      <w:lvlJc w:val="left"/>
      <w:pPr>
        <w:ind w:left="1533" w:hanging="720"/>
      </w:pPr>
      <w:rPr>
        <w:rFonts w:hint="default"/>
      </w:rPr>
    </w:lvl>
    <w:lvl w:ilvl="4">
      <w:start w:val="1"/>
      <w:numFmt w:val="decimal"/>
      <w:lvlText w:val="%1.%2.%3.%4.%5"/>
      <w:lvlJc w:val="left"/>
      <w:pPr>
        <w:ind w:left="2164" w:hanging="1080"/>
      </w:pPr>
      <w:rPr>
        <w:rFonts w:hint="default"/>
      </w:rPr>
    </w:lvl>
    <w:lvl w:ilvl="5">
      <w:start w:val="1"/>
      <w:numFmt w:val="decimal"/>
      <w:lvlText w:val="%1.%2.%3.%4.%5.%6"/>
      <w:lvlJc w:val="left"/>
      <w:pPr>
        <w:ind w:left="2435" w:hanging="1080"/>
      </w:pPr>
      <w:rPr>
        <w:rFonts w:hint="default"/>
      </w:rPr>
    </w:lvl>
    <w:lvl w:ilvl="6">
      <w:start w:val="1"/>
      <w:numFmt w:val="decimal"/>
      <w:lvlText w:val="%1.%2.%3.%4.%5.%6.%7"/>
      <w:lvlJc w:val="left"/>
      <w:pPr>
        <w:ind w:left="3066" w:hanging="1440"/>
      </w:pPr>
      <w:rPr>
        <w:rFonts w:hint="default"/>
      </w:rPr>
    </w:lvl>
    <w:lvl w:ilvl="7">
      <w:start w:val="1"/>
      <w:numFmt w:val="decimal"/>
      <w:lvlText w:val="%1.%2.%3.%4.%5.%6.%7.%8"/>
      <w:lvlJc w:val="left"/>
      <w:pPr>
        <w:ind w:left="3337" w:hanging="1440"/>
      </w:pPr>
      <w:rPr>
        <w:rFonts w:hint="default"/>
      </w:rPr>
    </w:lvl>
    <w:lvl w:ilvl="8">
      <w:start w:val="1"/>
      <w:numFmt w:val="decimal"/>
      <w:lvlText w:val="%1.%2.%3.%4.%5.%6.%7.%8.%9"/>
      <w:lvlJc w:val="left"/>
      <w:pPr>
        <w:ind w:left="3968" w:hanging="1800"/>
      </w:pPr>
      <w:rPr>
        <w:rFonts w:hint="default"/>
      </w:rPr>
    </w:lvl>
  </w:abstractNum>
  <w:abstractNum w:abstractNumId="37" w15:restartNumberingAfterBreak="0">
    <w:nsid w:val="134B4B4F"/>
    <w:multiLevelType w:val="hybridMultilevel"/>
    <w:tmpl w:val="CBD096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14A81D86"/>
    <w:multiLevelType w:val="multilevel"/>
    <w:tmpl w:val="F946B46A"/>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b/>
        <w:spacing w:val="-1"/>
        <w:w w:val="99"/>
        <w:sz w:val="24"/>
        <w:szCs w:val="24"/>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39" w15:restartNumberingAfterBreak="0">
    <w:nsid w:val="158304B7"/>
    <w:multiLevelType w:val="multilevel"/>
    <w:tmpl w:val="37DA2AD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0" w15:restartNumberingAfterBreak="0">
    <w:nsid w:val="15D71B9A"/>
    <w:multiLevelType w:val="hybridMultilevel"/>
    <w:tmpl w:val="386E4DE8"/>
    <w:lvl w:ilvl="0" w:tplc="13F297A2">
      <w:start w:val="1"/>
      <w:numFmt w:val="lowerLetter"/>
      <w:lvlText w:val="%1)"/>
      <w:lvlJc w:val="left"/>
      <w:pPr>
        <w:ind w:left="1340" w:hanging="360"/>
      </w:pPr>
      <w:rPr>
        <w:rFonts w:ascii="Calibri" w:eastAsia="Calibri" w:hAnsi="Calibri" w:cs="Calibri" w:hint="default"/>
        <w:b w:val="0"/>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41" w15:restartNumberingAfterBreak="0">
    <w:nsid w:val="15F35201"/>
    <w:multiLevelType w:val="hybridMultilevel"/>
    <w:tmpl w:val="1188F52A"/>
    <w:lvl w:ilvl="0" w:tplc="40090017">
      <w:start w:val="1"/>
      <w:numFmt w:val="lowerLetter"/>
      <w:lvlText w:val="%1)"/>
      <w:lvlJc w:val="left"/>
      <w:pPr>
        <w:ind w:left="742" w:hanging="360"/>
      </w:pPr>
    </w:lvl>
    <w:lvl w:ilvl="1" w:tplc="40090019" w:tentative="1">
      <w:start w:val="1"/>
      <w:numFmt w:val="lowerLetter"/>
      <w:lvlText w:val="%2."/>
      <w:lvlJc w:val="left"/>
      <w:pPr>
        <w:ind w:left="1462" w:hanging="360"/>
      </w:pPr>
    </w:lvl>
    <w:lvl w:ilvl="2" w:tplc="4009001B">
      <w:start w:val="1"/>
      <w:numFmt w:val="lowerRoman"/>
      <w:lvlText w:val="%3."/>
      <w:lvlJc w:val="right"/>
      <w:pPr>
        <w:ind w:left="2182" w:hanging="180"/>
      </w:pPr>
    </w:lvl>
    <w:lvl w:ilvl="3" w:tplc="4009000F" w:tentative="1">
      <w:start w:val="1"/>
      <w:numFmt w:val="decimal"/>
      <w:lvlText w:val="%4."/>
      <w:lvlJc w:val="left"/>
      <w:pPr>
        <w:ind w:left="2902" w:hanging="360"/>
      </w:pPr>
    </w:lvl>
    <w:lvl w:ilvl="4" w:tplc="40090019" w:tentative="1">
      <w:start w:val="1"/>
      <w:numFmt w:val="lowerLetter"/>
      <w:lvlText w:val="%5."/>
      <w:lvlJc w:val="left"/>
      <w:pPr>
        <w:ind w:left="3622" w:hanging="360"/>
      </w:pPr>
    </w:lvl>
    <w:lvl w:ilvl="5" w:tplc="4009001B" w:tentative="1">
      <w:start w:val="1"/>
      <w:numFmt w:val="lowerRoman"/>
      <w:lvlText w:val="%6."/>
      <w:lvlJc w:val="right"/>
      <w:pPr>
        <w:ind w:left="4342" w:hanging="180"/>
      </w:pPr>
    </w:lvl>
    <w:lvl w:ilvl="6" w:tplc="4009000F" w:tentative="1">
      <w:start w:val="1"/>
      <w:numFmt w:val="decimal"/>
      <w:lvlText w:val="%7."/>
      <w:lvlJc w:val="left"/>
      <w:pPr>
        <w:ind w:left="5062" w:hanging="360"/>
      </w:pPr>
    </w:lvl>
    <w:lvl w:ilvl="7" w:tplc="40090019" w:tentative="1">
      <w:start w:val="1"/>
      <w:numFmt w:val="lowerLetter"/>
      <w:lvlText w:val="%8."/>
      <w:lvlJc w:val="left"/>
      <w:pPr>
        <w:ind w:left="5782" w:hanging="360"/>
      </w:pPr>
    </w:lvl>
    <w:lvl w:ilvl="8" w:tplc="4009001B" w:tentative="1">
      <w:start w:val="1"/>
      <w:numFmt w:val="lowerRoman"/>
      <w:lvlText w:val="%9."/>
      <w:lvlJc w:val="right"/>
      <w:pPr>
        <w:ind w:left="6502" w:hanging="180"/>
      </w:pPr>
    </w:lvl>
  </w:abstractNum>
  <w:abstractNum w:abstractNumId="42"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43"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44"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45"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6" w15:restartNumberingAfterBreak="0">
    <w:nsid w:val="19574F5E"/>
    <w:multiLevelType w:val="hybridMultilevel"/>
    <w:tmpl w:val="F8FEC3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15:restartNumberingAfterBreak="0">
    <w:nsid w:val="1A53124A"/>
    <w:multiLevelType w:val="multilevel"/>
    <w:tmpl w:val="9E6ACF6A"/>
    <w:lvl w:ilvl="0">
      <w:start w:val="2"/>
      <w:numFmt w:val="decimal"/>
      <w:lvlText w:val="%1"/>
      <w:lvlJc w:val="left"/>
      <w:pPr>
        <w:ind w:left="1362" w:hanging="819"/>
      </w:pPr>
      <w:rPr>
        <w:rFonts w:hint="default"/>
        <w:lang w:val="en-US" w:eastAsia="en-US" w:bidi="ar-SA"/>
      </w:rPr>
    </w:lvl>
    <w:lvl w:ilvl="1">
      <w:numFmt w:val="decimal"/>
      <w:lvlText w:val="%1.%2"/>
      <w:lvlJc w:val="left"/>
      <w:pPr>
        <w:ind w:left="1103"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pPr>
      <w:rPr>
        <w:rFonts w:ascii="Calibri" w:eastAsia="Calibri" w:hAnsi="Calibri" w:cs="Calibri" w:hint="default"/>
        <w:b/>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48"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49" w15:restartNumberingAfterBreak="0">
    <w:nsid w:val="1E013076"/>
    <w:multiLevelType w:val="multilevel"/>
    <w:tmpl w:val="F90A9E0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1E8B6F19"/>
    <w:multiLevelType w:val="hybridMultilevel"/>
    <w:tmpl w:val="C7B01D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1"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52" w15:restartNumberingAfterBreak="0">
    <w:nsid w:val="214B76F6"/>
    <w:multiLevelType w:val="multilevel"/>
    <w:tmpl w:val="1660CF7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53"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54"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5" w15:restartNumberingAfterBreak="0">
    <w:nsid w:val="21B00A3A"/>
    <w:multiLevelType w:val="multilevel"/>
    <w:tmpl w:val="4009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22C04CB8"/>
    <w:multiLevelType w:val="multilevel"/>
    <w:tmpl w:val="0000088A"/>
    <w:lvl w:ilvl="0">
      <w:start w:val="1"/>
      <w:numFmt w:val="lowerLetter"/>
      <w:lvlText w:val="%1)"/>
      <w:lvlJc w:val="left"/>
      <w:pPr>
        <w:ind w:left="1799" w:hanging="687"/>
      </w:pPr>
      <w:rPr>
        <w:rFonts w:cs="Times New Roman"/>
        <w:spacing w:val="0"/>
        <w:w w:val="87"/>
      </w:rPr>
    </w:lvl>
    <w:lvl w:ilvl="1">
      <w:start w:val="1"/>
      <w:numFmt w:val="lowerRoman"/>
      <w:lvlText w:val="%2)"/>
      <w:lvlJc w:val="left"/>
      <w:pPr>
        <w:ind w:left="1800" w:hanging="275"/>
      </w:pPr>
      <w:rPr>
        <w:rFonts w:cs="Times New Roman"/>
        <w:spacing w:val="0"/>
        <w:w w:val="102"/>
      </w:rPr>
    </w:lvl>
    <w:lvl w:ilvl="2">
      <w:numFmt w:val="bullet"/>
      <w:lvlText w:val="•"/>
      <w:lvlJc w:val="left"/>
      <w:pPr>
        <w:ind w:left="3282" w:hanging="275"/>
      </w:pPr>
    </w:lvl>
    <w:lvl w:ilvl="3">
      <w:numFmt w:val="bullet"/>
      <w:lvlText w:val="•"/>
      <w:lvlJc w:val="left"/>
      <w:pPr>
        <w:ind w:left="4023" w:hanging="275"/>
      </w:pPr>
    </w:lvl>
    <w:lvl w:ilvl="4">
      <w:numFmt w:val="bullet"/>
      <w:lvlText w:val="•"/>
      <w:lvlJc w:val="left"/>
      <w:pPr>
        <w:ind w:left="4764" w:hanging="275"/>
      </w:pPr>
    </w:lvl>
    <w:lvl w:ilvl="5">
      <w:numFmt w:val="bullet"/>
      <w:lvlText w:val="•"/>
      <w:lvlJc w:val="left"/>
      <w:pPr>
        <w:ind w:left="5506" w:hanging="275"/>
      </w:pPr>
    </w:lvl>
    <w:lvl w:ilvl="6">
      <w:numFmt w:val="bullet"/>
      <w:lvlText w:val="•"/>
      <w:lvlJc w:val="left"/>
      <w:pPr>
        <w:ind w:left="6247" w:hanging="275"/>
      </w:pPr>
    </w:lvl>
    <w:lvl w:ilvl="7">
      <w:numFmt w:val="bullet"/>
      <w:lvlText w:val="•"/>
      <w:lvlJc w:val="left"/>
      <w:pPr>
        <w:ind w:left="6988" w:hanging="275"/>
      </w:pPr>
    </w:lvl>
    <w:lvl w:ilvl="8">
      <w:numFmt w:val="bullet"/>
      <w:lvlText w:val="•"/>
      <w:lvlJc w:val="left"/>
      <w:pPr>
        <w:ind w:left="7729" w:hanging="275"/>
      </w:pPr>
    </w:lvl>
  </w:abstractNum>
  <w:abstractNum w:abstractNumId="57"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58" w15:restartNumberingAfterBreak="0">
    <w:nsid w:val="2678779A"/>
    <w:multiLevelType w:val="hybridMultilevel"/>
    <w:tmpl w:val="99388E68"/>
    <w:lvl w:ilvl="0" w:tplc="40090013">
      <w:start w:val="1"/>
      <w:numFmt w:val="upperRoman"/>
      <w:lvlText w:val="%1."/>
      <w:lvlJc w:val="right"/>
      <w:pPr>
        <w:ind w:left="2499" w:hanging="360"/>
      </w:pPr>
    </w:lvl>
    <w:lvl w:ilvl="1" w:tplc="40090019" w:tentative="1">
      <w:start w:val="1"/>
      <w:numFmt w:val="lowerLetter"/>
      <w:lvlText w:val="%2."/>
      <w:lvlJc w:val="left"/>
      <w:pPr>
        <w:ind w:left="3219" w:hanging="360"/>
      </w:pPr>
    </w:lvl>
    <w:lvl w:ilvl="2" w:tplc="4009001B" w:tentative="1">
      <w:start w:val="1"/>
      <w:numFmt w:val="lowerRoman"/>
      <w:lvlText w:val="%3."/>
      <w:lvlJc w:val="right"/>
      <w:pPr>
        <w:ind w:left="3939" w:hanging="180"/>
      </w:pPr>
    </w:lvl>
    <w:lvl w:ilvl="3" w:tplc="4009000F" w:tentative="1">
      <w:start w:val="1"/>
      <w:numFmt w:val="decimal"/>
      <w:lvlText w:val="%4."/>
      <w:lvlJc w:val="left"/>
      <w:pPr>
        <w:ind w:left="4659" w:hanging="360"/>
      </w:pPr>
    </w:lvl>
    <w:lvl w:ilvl="4" w:tplc="40090019" w:tentative="1">
      <w:start w:val="1"/>
      <w:numFmt w:val="lowerLetter"/>
      <w:lvlText w:val="%5."/>
      <w:lvlJc w:val="left"/>
      <w:pPr>
        <w:ind w:left="5379" w:hanging="360"/>
      </w:pPr>
    </w:lvl>
    <w:lvl w:ilvl="5" w:tplc="4009001B" w:tentative="1">
      <w:start w:val="1"/>
      <w:numFmt w:val="lowerRoman"/>
      <w:lvlText w:val="%6."/>
      <w:lvlJc w:val="right"/>
      <w:pPr>
        <w:ind w:left="6099" w:hanging="180"/>
      </w:pPr>
    </w:lvl>
    <w:lvl w:ilvl="6" w:tplc="4009000F" w:tentative="1">
      <w:start w:val="1"/>
      <w:numFmt w:val="decimal"/>
      <w:lvlText w:val="%7."/>
      <w:lvlJc w:val="left"/>
      <w:pPr>
        <w:ind w:left="6819" w:hanging="360"/>
      </w:pPr>
    </w:lvl>
    <w:lvl w:ilvl="7" w:tplc="40090019" w:tentative="1">
      <w:start w:val="1"/>
      <w:numFmt w:val="lowerLetter"/>
      <w:lvlText w:val="%8."/>
      <w:lvlJc w:val="left"/>
      <w:pPr>
        <w:ind w:left="7539" w:hanging="360"/>
      </w:pPr>
    </w:lvl>
    <w:lvl w:ilvl="8" w:tplc="4009001B" w:tentative="1">
      <w:start w:val="1"/>
      <w:numFmt w:val="lowerRoman"/>
      <w:lvlText w:val="%9."/>
      <w:lvlJc w:val="right"/>
      <w:pPr>
        <w:ind w:left="8259" w:hanging="180"/>
      </w:pPr>
    </w:lvl>
  </w:abstractNum>
  <w:abstractNum w:abstractNumId="59" w15:restartNumberingAfterBreak="0">
    <w:nsid w:val="26EB3E09"/>
    <w:multiLevelType w:val="hybridMultilevel"/>
    <w:tmpl w:val="54720DD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0" w15:restartNumberingAfterBreak="0">
    <w:nsid w:val="27F64195"/>
    <w:multiLevelType w:val="hybridMultilevel"/>
    <w:tmpl w:val="4B1A910C"/>
    <w:lvl w:ilvl="0" w:tplc="26282ADC">
      <w:start w:val="1"/>
      <w:numFmt w:val="lowerLetter"/>
      <w:lvlText w:val="%1."/>
      <w:lvlJc w:val="left"/>
      <w:pPr>
        <w:ind w:left="455" w:hanging="346"/>
      </w:pPr>
      <w:rPr>
        <w:rFonts w:ascii="Times New Roman" w:eastAsia="Times New Roman" w:hAnsi="Times New Roman" w:cs="Times New Roman" w:hint="default"/>
        <w:b w:val="0"/>
        <w:bCs w:val="0"/>
        <w:i w:val="0"/>
        <w:iCs w:val="0"/>
        <w:spacing w:val="-1"/>
        <w:w w:val="100"/>
        <w:sz w:val="24"/>
        <w:szCs w:val="24"/>
        <w:lang w:val="en-US" w:eastAsia="en-US" w:bidi="ar-SA"/>
      </w:rPr>
    </w:lvl>
    <w:lvl w:ilvl="1" w:tplc="B5EA42DA">
      <w:numFmt w:val="bullet"/>
      <w:lvlText w:val="•"/>
      <w:lvlJc w:val="left"/>
      <w:pPr>
        <w:ind w:left="931" w:hanging="346"/>
      </w:pPr>
      <w:rPr>
        <w:rFonts w:hint="default"/>
        <w:lang w:val="en-US" w:eastAsia="en-US" w:bidi="ar-SA"/>
      </w:rPr>
    </w:lvl>
    <w:lvl w:ilvl="2" w:tplc="04849C62">
      <w:numFmt w:val="bullet"/>
      <w:lvlText w:val="•"/>
      <w:lvlJc w:val="left"/>
      <w:pPr>
        <w:ind w:left="1403" w:hanging="346"/>
      </w:pPr>
      <w:rPr>
        <w:rFonts w:hint="default"/>
        <w:lang w:val="en-US" w:eastAsia="en-US" w:bidi="ar-SA"/>
      </w:rPr>
    </w:lvl>
    <w:lvl w:ilvl="3" w:tplc="E2F6B134">
      <w:numFmt w:val="bullet"/>
      <w:lvlText w:val="•"/>
      <w:lvlJc w:val="left"/>
      <w:pPr>
        <w:ind w:left="1874" w:hanging="346"/>
      </w:pPr>
      <w:rPr>
        <w:rFonts w:hint="default"/>
        <w:lang w:val="en-US" w:eastAsia="en-US" w:bidi="ar-SA"/>
      </w:rPr>
    </w:lvl>
    <w:lvl w:ilvl="4" w:tplc="A7202964">
      <w:numFmt w:val="bullet"/>
      <w:lvlText w:val="•"/>
      <w:lvlJc w:val="left"/>
      <w:pPr>
        <w:ind w:left="2346" w:hanging="346"/>
      </w:pPr>
      <w:rPr>
        <w:rFonts w:hint="default"/>
        <w:lang w:val="en-US" w:eastAsia="en-US" w:bidi="ar-SA"/>
      </w:rPr>
    </w:lvl>
    <w:lvl w:ilvl="5" w:tplc="2514CAB0">
      <w:numFmt w:val="bullet"/>
      <w:lvlText w:val="•"/>
      <w:lvlJc w:val="left"/>
      <w:pPr>
        <w:ind w:left="2817" w:hanging="346"/>
      </w:pPr>
      <w:rPr>
        <w:rFonts w:hint="default"/>
        <w:lang w:val="en-US" w:eastAsia="en-US" w:bidi="ar-SA"/>
      </w:rPr>
    </w:lvl>
    <w:lvl w:ilvl="6" w:tplc="69BA6330">
      <w:numFmt w:val="bullet"/>
      <w:lvlText w:val="•"/>
      <w:lvlJc w:val="left"/>
      <w:pPr>
        <w:ind w:left="3289" w:hanging="346"/>
      </w:pPr>
      <w:rPr>
        <w:rFonts w:hint="default"/>
        <w:lang w:val="en-US" w:eastAsia="en-US" w:bidi="ar-SA"/>
      </w:rPr>
    </w:lvl>
    <w:lvl w:ilvl="7" w:tplc="996C2C50">
      <w:numFmt w:val="bullet"/>
      <w:lvlText w:val="•"/>
      <w:lvlJc w:val="left"/>
      <w:pPr>
        <w:ind w:left="3760" w:hanging="346"/>
      </w:pPr>
      <w:rPr>
        <w:rFonts w:hint="default"/>
        <w:lang w:val="en-US" w:eastAsia="en-US" w:bidi="ar-SA"/>
      </w:rPr>
    </w:lvl>
    <w:lvl w:ilvl="8" w:tplc="884C2B30">
      <w:numFmt w:val="bullet"/>
      <w:lvlText w:val="•"/>
      <w:lvlJc w:val="left"/>
      <w:pPr>
        <w:ind w:left="4232" w:hanging="346"/>
      </w:pPr>
      <w:rPr>
        <w:rFonts w:hint="default"/>
        <w:lang w:val="en-US" w:eastAsia="en-US" w:bidi="ar-SA"/>
      </w:rPr>
    </w:lvl>
  </w:abstractNum>
  <w:abstractNum w:abstractNumId="61" w15:restartNumberingAfterBreak="0">
    <w:nsid w:val="284D3401"/>
    <w:multiLevelType w:val="hybridMultilevel"/>
    <w:tmpl w:val="130A11D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3"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4" w15:restartNumberingAfterBreak="0">
    <w:nsid w:val="2B84101E"/>
    <w:multiLevelType w:val="hybridMultilevel"/>
    <w:tmpl w:val="244E19BC"/>
    <w:lvl w:ilvl="0" w:tplc="AE3E2352">
      <w:start w:val="1"/>
      <w:numFmt w:val="decimal"/>
      <w:lvlText w:val="%1."/>
      <w:lvlJc w:val="left"/>
      <w:pPr>
        <w:ind w:left="861" w:hanging="541"/>
      </w:pPr>
      <w:rPr>
        <w:rFonts w:ascii="Times New Roman" w:eastAsia="Times New Roman" w:hAnsi="Times New Roman" w:cs="Times New Roman" w:hint="default"/>
        <w:b/>
        <w:bCs/>
        <w:i w:val="0"/>
        <w:iCs w:val="0"/>
        <w:spacing w:val="0"/>
        <w:w w:val="100"/>
        <w:sz w:val="24"/>
        <w:szCs w:val="24"/>
        <w:lang w:val="en-US" w:eastAsia="en-US" w:bidi="ar-SA"/>
      </w:rPr>
    </w:lvl>
    <w:lvl w:ilvl="1" w:tplc="44BE953E">
      <w:start w:val="1"/>
      <w:numFmt w:val="lowerRoman"/>
      <w:lvlText w:val="(%2)"/>
      <w:lvlJc w:val="left"/>
      <w:pPr>
        <w:ind w:left="1701" w:hanging="852"/>
      </w:pPr>
      <w:rPr>
        <w:rFonts w:ascii="Times New Roman" w:eastAsia="Times New Roman" w:hAnsi="Times New Roman" w:cs="Times New Roman" w:hint="default"/>
        <w:b w:val="0"/>
        <w:bCs w:val="0"/>
        <w:i w:val="0"/>
        <w:iCs w:val="0"/>
        <w:spacing w:val="0"/>
        <w:w w:val="100"/>
        <w:sz w:val="24"/>
        <w:szCs w:val="24"/>
        <w:lang w:val="en-US" w:eastAsia="en-US" w:bidi="ar-SA"/>
      </w:rPr>
    </w:lvl>
    <w:lvl w:ilvl="2" w:tplc="1834E3FA">
      <w:start w:val="1"/>
      <w:numFmt w:val="lowerRoman"/>
      <w:lvlText w:val="%3."/>
      <w:lvlJc w:val="left"/>
      <w:pPr>
        <w:ind w:left="198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96247878">
      <w:numFmt w:val="bullet"/>
      <w:lvlText w:val="•"/>
      <w:lvlJc w:val="left"/>
      <w:pPr>
        <w:ind w:left="3097" w:hanging="360"/>
      </w:pPr>
      <w:rPr>
        <w:rFonts w:hint="default"/>
        <w:lang w:val="en-US" w:eastAsia="en-US" w:bidi="ar-SA"/>
      </w:rPr>
    </w:lvl>
    <w:lvl w:ilvl="4" w:tplc="234C9464">
      <w:numFmt w:val="bullet"/>
      <w:lvlText w:val="•"/>
      <w:lvlJc w:val="left"/>
      <w:pPr>
        <w:ind w:left="4215" w:hanging="360"/>
      </w:pPr>
      <w:rPr>
        <w:rFonts w:hint="default"/>
        <w:lang w:val="en-US" w:eastAsia="en-US" w:bidi="ar-SA"/>
      </w:rPr>
    </w:lvl>
    <w:lvl w:ilvl="5" w:tplc="6B6C78C6">
      <w:numFmt w:val="bullet"/>
      <w:lvlText w:val="•"/>
      <w:lvlJc w:val="left"/>
      <w:pPr>
        <w:ind w:left="5332" w:hanging="360"/>
      </w:pPr>
      <w:rPr>
        <w:rFonts w:hint="default"/>
        <w:lang w:val="en-US" w:eastAsia="en-US" w:bidi="ar-SA"/>
      </w:rPr>
    </w:lvl>
    <w:lvl w:ilvl="6" w:tplc="DC181CBA">
      <w:numFmt w:val="bullet"/>
      <w:lvlText w:val="•"/>
      <w:lvlJc w:val="left"/>
      <w:pPr>
        <w:ind w:left="6450" w:hanging="360"/>
      </w:pPr>
      <w:rPr>
        <w:rFonts w:hint="default"/>
        <w:lang w:val="en-US" w:eastAsia="en-US" w:bidi="ar-SA"/>
      </w:rPr>
    </w:lvl>
    <w:lvl w:ilvl="7" w:tplc="95740A30">
      <w:numFmt w:val="bullet"/>
      <w:lvlText w:val="•"/>
      <w:lvlJc w:val="left"/>
      <w:pPr>
        <w:ind w:left="7567" w:hanging="360"/>
      </w:pPr>
      <w:rPr>
        <w:rFonts w:hint="default"/>
        <w:lang w:val="en-US" w:eastAsia="en-US" w:bidi="ar-SA"/>
      </w:rPr>
    </w:lvl>
    <w:lvl w:ilvl="8" w:tplc="1A4664BC">
      <w:numFmt w:val="bullet"/>
      <w:lvlText w:val="•"/>
      <w:lvlJc w:val="left"/>
      <w:pPr>
        <w:ind w:left="8685" w:hanging="360"/>
      </w:pPr>
      <w:rPr>
        <w:rFonts w:hint="default"/>
        <w:lang w:val="en-US" w:eastAsia="en-US" w:bidi="ar-SA"/>
      </w:rPr>
    </w:lvl>
  </w:abstractNum>
  <w:abstractNum w:abstractNumId="65"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66" w15:restartNumberingAfterBreak="0">
    <w:nsid w:val="2C0E6290"/>
    <w:multiLevelType w:val="multilevel"/>
    <w:tmpl w:val="4009001F"/>
    <w:lvl w:ilvl="0">
      <w:start w:val="1"/>
      <w:numFmt w:val="decimal"/>
      <w:lvlText w:val="%1."/>
      <w:lvlJc w:val="left"/>
      <w:pPr>
        <w:ind w:left="360" w:hanging="360"/>
      </w:pPr>
      <w:rPr>
        <w:rFonts w:hint="default"/>
        <w:lang w:val="en-US" w:eastAsia="en-US" w:bidi="ar-SA"/>
      </w:rPr>
    </w:lvl>
    <w:lvl w:ilvl="1">
      <w:start w:val="1"/>
      <w:numFmt w:val="decimal"/>
      <w:lvlText w:val="%1.%2."/>
      <w:lvlJc w:val="left"/>
      <w:pPr>
        <w:ind w:left="792" w:hanging="432"/>
      </w:pPr>
      <w:rPr>
        <w:rFonts w:hint="default"/>
        <w:b/>
        <w:bCs/>
        <w:w w:val="100"/>
        <w:lang w:val="en-US" w:eastAsia="en-US" w:bidi="ar-SA"/>
      </w:rPr>
    </w:lvl>
    <w:lvl w:ilvl="2">
      <w:start w:val="1"/>
      <w:numFmt w:val="decimal"/>
      <w:lvlText w:val="%1.%2.%3."/>
      <w:lvlJc w:val="left"/>
      <w:pPr>
        <w:ind w:left="1224" w:hanging="504"/>
      </w:pPr>
      <w:rPr>
        <w:rFonts w:hint="default"/>
        <w:spacing w:val="-1"/>
        <w:w w:val="100"/>
        <w:sz w:val="24"/>
        <w:szCs w:val="24"/>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67" w15:restartNumberingAfterBreak="0">
    <w:nsid w:val="2C3056E2"/>
    <w:multiLevelType w:val="hybridMultilevel"/>
    <w:tmpl w:val="C70EEC8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8"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9"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0" w15:restartNumberingAfterBreak="0">
    <w:nsid w:val="2EBE79D3"/>
    <w:multiLevelType w:val="hybridMultilevel"/>
    <w:tmpl w:val="C87E33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1" w15:restartNumberingAfterBreak="0">
    <w:nsid w:val="3013119F"/>
    <w:multiLevelType w:val="hybridMultilevel"/>
    <w:tmpl w:val="5CE06FFA"/>
    <w:lvl w:ilvl="0" w:tplc="3CE0B72E">
      <w:start w:val="1"/>
      <w:numFmt w:val="lowerRoman"/>
      <w:lvlText w:val="(%1)"/>
      <w:lvlJc w:val="left"/>
      <w:pPr>
        <w:ind w:left="720" w:hanging="360"/>
      </w:pPr>
      <w:rPr>
        <w:rFonts w:ascii="Calibri" w:eastAsia="Calibri" w:hAnsi="Calibri" w:cs="Calibri" w:hint="default"/>
        <w:w w:val="103"/>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2" w15:restartNumberingAfterBreak="0">
    <w:nsid w:val="32622314"/>
    <w:multiLevelType w:val="multilevel"/>
    <w:tmpl w:val="C20835A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3" w15:restartNumberingAfterBreak="0">
    <w:nsid w:val="32F46651"/>
    <w:multiLevelType w:val="multilevel"/>
    <w:tmpl w:val="F1F6155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b/>
        <w:spacing w:val="-1"/>
        <w:w w:val="99"/>
        <w:sz w:val="24"/>
        <w:szCs w:val="24"/>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74" w15:restartNumberingAfterBreak="0">
    <w:nsid w:val="348924A5"/>
    <w:multiLevelType w:val="multilevel"/>
    <w:tmpl w:val="F86C0B04"/>
    <w:lvl w:ilvl="0">
      <w:start w:val="5"/>
      <w:numFmt w:val="decimal"/>
      <w:lvlText w:val="%1.0"/>
      <w:lvlJc w:val="left"/>
      <w:pPr>
        <w:ind w:left="1080" w:hanging="360"/>
      </w:pPr>
      <w:rPr>
        <w:rFonts w:hint="default"/>
        <w:b/>
        <w:bCs/>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75"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76" w15:restartNumberingAfterBreak="0">
    <w:nsid w:val="36801B51"/>
    <w:multiLevelType w:val="hybridMultilevel"/>
    <w:tmpl w:val="486CAF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7" w15:restartNumberingAfterBreak="0">
    <w:nsid w:val="37393F0A"/>
    <w:multiLevelType w:val="multilevel"/>
    <w:tmpl w:val="B0AEBAF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b/>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78" w15:restartNumberingAfterBreak="0">
    <w:nsid w:val="374E5DB8"/>
    <w:multiLevelType w:val="multilevel"/>
    <w:tmpl w:val="42669CC8"/>
    <w:lvl w:ilvl="0">
      <w:start w:val="1"/>
      <w:numFmt w:val="low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9" w15:restartNumberingAfterBreak="0">
    <w:nsid w:val="375624F2"/>
    <w:multiLevelType w:val="hybridMultilevel"/>
    <w:tmpl w:val="2172877A"/>
    <w:lvl w:ilvl="0" w:tplc="4009001B">
      <w:start w:val="1"/>
      <w:numFmt w:val="lowerRoman"/>
      <w:lvlText w:val="%1."/>
      <w:lvlJc w:val="right"/>
      <w:pPr>
        <w:ind w:left="742" w:hanging="360"/>
      </w:pPr>
    </w:lvl>
    <w:lvl w:ilvl="1" w:tplc="40090019" w:tentative="1">
      <w:start w:val="1"/>
      <w:numFmt w:val="lowerLetter"/>
      <w:lvlText w:val="%2."/>
      <w:lvlJc w:val="left"/>
      <w:pPr>
        <w:ind w:left="1462" w:hanging="360"/>
      </w:pPr>
    </w:lvl>
    <w:lvl w:ilvl="2" w:tplc="4009001B">
      <w:start w:val="1"/>
      <w:numFmt w:val="lowerRoman"/>
      <w:lvlText w:val="%3."/>
      <w:lvlJc w:val="right"/>
      <w:pPr>
        <w:ind w:left="2182" w:hanging="180"/>
      </w:pPr>
    </w:lvl>
    <w:lvl w:ilvl="3" w:tplc="4009000F" w:tentative="1">
      <w:start w:val="1"/>
      <w:numFmt w:val="decimal"/>
      <w:lvlText w:val="%4."/>
      <w:lvlJc w:val="left"/>
      <w:pPr>
        <w:ind w:left="2902" w:hanging="360"/>
      </w:pPr>
    </w:lvl>
    <w:lvl w:ilvl="4" w:tplc="40090019" w:tentative="1">
      <w:start w:val="1"/>
      <w:numFmt w:val="lowerLetter"/>
      <w:lvlText w:val="%5."/>
      <w:lvlJc w:val="left"/>
      <w:pPr>
        <w:ind w:left="3622" w:hanging="360"/>
      </w:pPr>
    </w:lvl>
    <w:lvl w:ilvl="5" w:tplc="4009001B" w:tentative="1">
      <w:start w:val="1"/>
      <w:numFmt w:val="lowerRoman"/>
      <w:lvlText w:val="%6."/>
      <w:lvlJc w:val="right"/>
      <w:pPr>
        <w:ind w:left="4342" w:hanging="180"/>
      </w:pPr>
    </w:lvl>
    <w:lvl w:ilvl="6" w:tplc="4009000F" w:tentative="1">
      <w:start w:val="1"/>
      <w:numFmt w:val="decimal"/>
      <w:lvlText w:val="%7."/>
      <w:lvlJc w:val="left"/>
      <w:pPr>
        <w:ind w:left="5062" w:hanging="360"/>
      </w:pPr>
    </w:lvl>
    <w:lvl w:ilvl="7" w:tplc="40090019" w:tentative="1">
      <w:start w:val="1"/>
      <w:numFmt w:val="lowerLetter"/>
      <w:lvlText w:val="%8."/>
      <w:lvlJc w:val="left"/>
      <w:pPr>
        <w:ind w:left="5782" w:hanging="360"/>
      </w:pPr>
    </w:lvl>
    <w:lvl w:ilvl="8" w:tplc="4009001B" w:tentative="1">
      <w:start w:val="1"/>
      <w:numFmt w:val="lowerRoman"/>
      <w:lvlText w:val="%9."/>
      <w:lvlJc w:val="right"/>
      <w:pPr>
        <w:ind w:left="6502" w:hanging="180"/>
      </w:pPr>
    </w:lvl>
  </w:abstractNum>
  <w:abstractNum w:abstractNumId="80"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81" w15:restartNumberingAfterBreak="0">
    <w:nsid w:val="390E00AD"/>
    <w:multiLevelType w:val="multilevel"/>
    <w:tmpl w:val="30F0CEB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2"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83" w15:restartNumberingAfterBreak="0">
    <w:nsid w:val="3B601306"/>
    <w:multiLevelType w:val="hybridMultilevel"/>
    <w:tmpl w:val="033EC4B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4"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85" w15:restartNumberingAfterBreak="0">
    <w:nsid w:val="3E6A3BA1"/>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6"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87"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88" w15:restartNumberingAfterBreak="0">
    <w:nsid w:val="43F128D7"/>
    <w:multiLevelType w:val="multilevel"/>
    <w:tmpl w:val="D3C2794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9"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90"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1"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92" w15:restartNumberingAfterBreak="0">
    <w:nsid w:val="45395B5C"/>
    <w:multiLevelType w:val="multilevel"/>
    <w:tmpl w:val="00000887"/>
    <w:lvl w:ilvl="0">
      <w:start w:val="3"/>
      <w:numFmt w:val="decimal"/>
      <w:lvlText w:val="%1"/>
      <w:lvlJc w:val="left"/>
      <w:pPr>
        <w:ind w:left="1017" w:hanging="988"/>
      </w:pPr>
    </w:lvl>
    <w:lvl w:ilvl="1">
      <w:numFmt w:val="decimal"/>
      <w:lvlText w:val="%1.%2"/>
      <w:lvlJc w:val="left"/>
      <w:pPr>
        <w:ind w:left="1017" w:hanging="988"/>
      </w:pPr>
      <w:rPr>
        <w:spacing w:val="0"/>
        <w:w w:val="88"/>
      </w:rPr>
    </w:lvl>
    <w:lvl w:ilvl="2">
      <w:start w:val="1"/>
      <w:numFmt w:val="decimal"/>
      <w:lvlText w:val="%1.%2.%3"/>
      <w:lvlJc w:val="left"/>
      <w:pPr>
        <w:ind w:left="1673" w:hanging="520"/>
      </w:pPr>
      <w:rPr>
        <w:spacing w:val="0"/>
        <w:w w:val="93"/>
      </w:rPr>
    </w:lvl>
    <w:lvl w:ilvl="3">
      <w:start w:val="1"/>
      <w:numFmt w:val="decimal"/>
      <w:lvlText w:val="%1.%2.%3.%4"/>
      <w:lvlJc w:val="left"/>
      <w:pPr>
        <w:ind w:left="6616" w:hanging="520"/>
      </w:pPr>
      <w:rPr>
        <w:spacing w:val="-1"/>
        <w:w w:val="97"/>
      </w:rPr>
    </w:lvl>
    <w:lvl w:ilvl="4">
      <w:numFmt w:val="bullet"/>
      <w:lvlText w:val="•"/>
      <w:lvlJc w:val="left"/>
      <w:pPr>
        <w:ind w:left="3116" w:hanging="520"/>
      </w:pPr>
    </w:lvl>
    <w:lvl w:ilvl="5">
      <w:numFmt w:val="bullet"/>
      <w:lvlText w:val="•"/>
      <w:lvlJc w:val="left"/>
      <w:pPr>
        <w:ind w:left="4132" w:hanging="520"/>
      </w:pPr>
    </w:lvl>
    <w:lvl w:ilvl="6">
      <w:numFmt w:val="bullet"/>
      <w:lvlText w:val="•"/>
      <w:lvlJc w:val="left"/>
      <w:pPr>
        <w:ind w:left="5148" w:hanging="520"/>
      </w:pPr>
    </w:lvl>
    <w:lvl w:ilvl="7">
      <w:numFmt w:val="bullet"/>
      <w:lvlText w:val="•"/>
      <w:lvlJc w:val="left"/>
      <w:pPr>
        <w:ind w:left="6164" w:hanging="520"/>
      </w:pPr>
    </w:lvl>
    <w:lvl w:ilvl="8">
      <w:numFmt w:val="bullet"/>
      <w:lvlText w:val="•"/>
      <w:lvlJc w:val="left"/>
      <w:pPr>
        <w:ind w:left="7180" w:hanging="520"/>
      </w:pPr>
    </w:lvl>
  </w:abstractNum>
  <w:abstractNum w:abstractNumId="93"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4" w15:restartNumberingAfterBreak="0">
    <w:nsid w:val="467A70CB"/>
    <w:multiLevelType w:val="hybridMultilevel"/>
    <w:tmpl w:val="C32287D2"/>
    <w:lvl w:ilvl="0" w:tplc="40090019">
      <w:start w:val="1"/>
      <w:numFmt w:val="lowerLetter"/>
      <w:lvlText w:val="%1."/>
      <w:lvlJc w:val="left"/>
      <w:pPr>
        <w:ind w:left="1713" w:hanging="360"/>
      </w:pPr>
    </w:lvl>
    <w:lvl w:ilvl="1" w:tplc="40090019" w:tentative="1">
      <w:start w:val="1"/>
      <w:numFmt w:val="lowerLetter"/>
      <w:lvlText w:val="%2."/>
      <w:lvlJc w:val="left"/>
      <w:pPr>
        <w:ind w:left="2433" w:hanging="360"/>
      </w:pPr>
    </w:lvl>
    <w:lvl w:ilvl="2" w:tplc="4009001B" w:tentative="1">
      <w:start w:val="1"/>
      <w:numFmt w:val="lowerRoman"/>
      <w:lvlText w:val="%3."/>
      <w:lvlJc w:val="right"/>
      <w:pPr>
        <w:ind w:left="3153" w:hanging="180"/>
      </w:pPr>
    </w:lvl>
    <w:lvl w:ilvl="3" w:tplc="4009000F" w:tentative="1">
      <w:start w:val="1"/>
      <w:numFmt w:val="decimal"/>
      <w:lvlText w:val="%4."/>
      <w:lvlJc w:val="left"/>
      <w:pPr>
        <w:ind w:left="3873" w:hanging="360"/>
      </w:pPr>
    </w:lvl>
    <w:lvl w:ilvl="4" w:tplc="40090019" w:tentative="1">
      <w:start w:val="1"/>
      <w:numFmt w:val="lowerLetter"/>
      <w:lvlText w:val="%5."/>
      <w:lvlJc w:val="left"/>
      <w:pPr>
        <w:ind w:left="4593" w:hanging="360"/>
      </w:pPr>
    </w:lvl>
    <w:lvl w:ilvl="5" w:tplc="4009001B" w:tentative="1">
      <w:start w:val="1"/>
      <w:numFmt w:val="lowerRoman"/>
      <w:lvlText w:val="%6."/>
      <w:lvlJc w:val="right"/>
      <w:pPr>
        <w:ind w:left="5313" w:hanging="180"/>
      </w:pPr>
    </w:lvl>
    <w:lvl w:ilvl="6" w:tplc="4009000F" w:tentative="1">
      <w:start w:val="1"/>
      <w:numFmt w:val="decimal"/>
      <w:lvlText w:val="%7."/>
      <w:lvlJc w:val="left"/>
      <w:pPr>
        <w:ind w:left="6033" w:hanging="360"/>
      </w:pPr>
    </w:lvl>
    <w:lvl w:ilvl="7" w:tplc="40090019" w:tentative="1">
      <w:start w:val="1"/>
      <w:numFmt w:val="lowerLetter"/>
      <w:lvlText w:val="%8."/>
      <w:lvlJc w:val="left"/>
      <w:pPr>
        <w:ind w:left="6753" w:hanging="360"/>
      </w:pPr>
    </w:lvl>
    <w:lvl w:ilvl="8" w:tplc="4009001B" w:tentative="1">
      <w:start w:val="1"/>
      <w:numFmt w:val="lowerRoman"/>
      <w:lvlText w:val="%9."/>
      <w:lvlJc w:val="right"/>
      <w:pPr>
        <w:ind w:left="7473" w:hanging="180"/>
      </w:pPr>
    </w:lvl>
  </w:abstractNum>
  <w:abstractNum w:abstractNumId="95"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96" w15:restartNumberingAfterBreak="0">
    <w:nsid w:val="484D7577"/>
    <w:multiLevelType w:val="hybridMultilevel"/>
    <w:tmpl w:val="2752FD5C"/>
    <w:lvl w:ilvl="0" w:tplc="4009000F">
      <w:start w:val="1"/>
      <w:numFmt w:val="decimal"/>
      <w:lvlText w:val="%1."/>
      <w:lvlJc w:val="left"/>
      <w:pPr>
        <w:ind w:left="430" w:hanging="284"/>
      </w:pPr>
      <w:rPr>
        <w:rFonts w:hint="default"/>
        <w:w w:val="100"/>
        <w:sz w:val="24"/>
        <w:szCs w:val="24"/>
        <w:lang w:val="en-US" w:eastAsia="en-US" w:bidi="ar-SA"/>
      </w:rPr>
    </w:lvl>
    <w:lvl w:ilvl="1" w:tplc="73E0E7D8">
      <w:numFmt w:val="bullet"/>
      <w:lvlText w:val="•"/>
      <w:lvlJc w:val="left"/>
      <w:pPr>
        <w:ind w:left="791" w:hanging="284"/>
      </w:pPr>
      <w:rPr>
        <w:rFonts w:hint="default"/>
        <w:lang w:val="en-US" w:eastAsia="en-US" w:bidi="ar-SA"/>
      </w:rPr>
    </w:lvl>
    <w:lvl w:ilvl="2" w:tplc="DA2EB94A">
      <w:numFmt w:val="bullet"/>
      <w:lvlText w:val="•"/>
      <w:lvlJc w:val="left"/>
      <w:pPr>
        <w:ind w:left="1143" w:hanging="284"/>
      </w:pPr>
      <w:rPr>
        <w:rFonts w:hint="default"/>
        <w:lang w:val="en-US" w:eastAsia="en-US" w:bidi="ar-SA"/>
      </w:rPr>
    </w:lvl>
    <w:lvl w:ilvl="3" w:tplc="DE62DF4A">
      <w:numFmt w:val="bullet"/>
      <w:lvlText w:val="•"/>
      <w:lvlJc w:val="left"/>
      <w:pPr>
        <w:ind w:left="1495" w:hanging="284"/>
      </w:pPr>
      <w:rPr>
        <w:rFonts w:hint="default"/>
        <w:lang w:val="en-US" w:eastAsia="en-US" w:bidi="ar-SA"/>
      </w:rPr>
    </w:lvl>
    <w:lvl w:ilvl="4" w:tplc="93F21D4A">
      <w:numFmt w:val="bullet"/>
      <w:lvlText w:val="•"/>
      <w:lvlJc w:val="left"/>
      <w:pPr>
        <w:ind w:left="1847" w:hanging="284"/>
      </w:pPr>
      <w:rPr>
        <w:rFonts w:hint="default"/>
        <w:lang w:val="en-US" w:eastAsia="en-US" w:bidi="ar-SA"/>
      </w:rPr>
    </w:lvl>
    <w:lvl w:ilvl="5" w:tplc="15328622">
      <w:numFmt w:val="bullet"/>
      <w:lvlText w:val="•"/>
      <w:lvlJc w:val="left"/>
      <w:pPr>
        <w:ind w:left="2199" w:hanging="284"/>
      </w:pPr>
      <w:rPr>
        <w:rFonts w:hint="default"/>
        <w:lang w:val="en-US" w:eastAsia="en-US" w:bidi="ar-SA"/>
      </w:rPr>
    </w:lvl>
    <w:lvl w:ilvl="6" w:tplc="2B48D59E">
      <w:numFmt w:val="bullet"/>
      <w:lvlText w:val="•"/>
      <w:lvlJc w:val="left"/>
      <w:pPr>
        <w:ind w:left="2550" w:hanging="284"/>
      </w:pPr>
      <w:rPr>
        <w:rFonts w:hint="default"/>
        <w:lang w:val="en-US" w:eastAsia="en-US" w:bidi="ar-SA"/>
      </w:rPr>
    </w:lvl>
    <w:lvl w:ilvl="7" w:tplc="C3007032">
      <w:numFmt w:val="bullet"/>
      <w:lvlText w:val="•"/>
      <w:lvlJc w:val="left"/>
      <w:pPr>
        <w:ind w:left="2902" w:hanging="284"/>
      </w:pPr>
      <w:rPr>
        <w:rFonts w:hint="default"/>
        <w:lang w:val="en-US" w:eastAsia="en-US" w:bidi="ar-SA"/>
      </w:rPr>
    </w:lvl>
    <w:lvl w:ilvl="8" w:tplc="996EB1DE">
      <w:numFmt w:val="bullet"/>
      <w:lvlText w:val="•"/>
      <w:lvlJc w:val="left"/>
      <w:pPr>
        <w:ind w:left="3254" w:hanging="284"/>
      </w:pPr>
      <w:rPr>
        <w:rFonts w:hint="default"/>
        <w:lang w:val="en-US" w:eastAsia="en-US" w:bidi="ar-SA"/>
      </w:rPr>
    </w:lvl>
  </w:abstractNum>
  <w:abstractNum w:abstractNumId="97"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98" w15:restartNumberingAfterBreak="0">
    <w:nsid w:val="4AB93557"/>
    <w:multiLevelType w:val="hybridMultilevel"/>
    <w:tmpl w:val="5A2E608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9" w15:restartNumberingAfterBreak="0">
    <w:nsid w:val="4B507129"/>
    <w:multiLevelType w:val="multilevel"/>
    <w:tmpl w:val="27228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101" w15:restartNumberingAfterBreak="0">
    <w:nsid w:val="4E6777A4"/>
    <w:multiLevelType w:val="hybridMultilevel"/>
    <w:tmpl w:val="8E1CBF4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2" w15:restartNumberingAfterBreak="0">
    <w:nsid w:val="4EDB5FA5"/>
    <w:multiLevelType w:val="hybridMultilevel"/>
    <w:tmpl w:val="F26E08F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3" w15:restartNumberingAfterBreak="0">
    <w:nsid w:val="526A22FE"/>
    <w:multiLevelType w:val="hybridMultilevel"/>
    <w:tmpl w:val="53A36BF0"/>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4" w15:restartNumberingAfterBreak="0">
    <w:nsid w:val="5332715C"/>
    <w:multiLevelType w:val="multilevel"/>
    <w:tmpl w:val="816CB28C"/>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b/>
        <w:spacing w:val="-1"/>
        <w:w w:val="99"/>
        <w:sz w:val="24"/>
        <w:szCs w:val="24"/>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105"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106" w15:restartNumberingAfterBreak="0">
    <w:nsid w:val="54AB58BF"/>
    <w:multiLevelType w:val="multilevel"/>
    <w:tmpl w:val="0000088A"/>
    <w:lvl w:ilvl="0">
      <w:start w:val="1"/>
      <w:numFmt w:val="lowerLetter"/>
      <w:lvlText w:val="%1)"/>
      <w:lvlJc w:val="left"/>
      <w:pPr>
        <w:ind w:left="1799" w:hanging="687"/>
      </w:pPr>
      <w:rPr>
        <w:rFonts w:cs="Times New Roman"/>
        <w:spacing w:val="0"/>
        <w:w w:val="87"/>
      </w:rPr>
    </w:lvl>
    <w:lvl w:ilvl="1">
      <w:start w:val="1"/>
      <w:numFmt w:val="lowerRoman"/>
      <w:lvlText w:val="%2)"/>
      <w:lvlJc w:val="left"/>
      <w:pPr>
        <w:ind w:left="1800" w:hanging="275"/>
      </w:pPr>
      <w:rPr>
        <w:rFonts w:cs="Times New Roman"/>
        <w:spacing w:val="0"/>
        <w:w w:val="102"/>
      </w:rPr>
    </w:lvl>
    <w:lvl w:ilvl="2">
      <w:numFmt w:val="bullet"/>
      <w:lvlText w:val="•"/>
      <w:lvlJc w:val="left"/>
      <w:pPr>
        <w:ind w:left="3282" w:hanging="275"/>
      </w:pPr>
    </w:lvl>
    <w:lvl w:ilvl="3">
      <w:numFmt w:val="bullet"/>
      <w:lvlText w:val="•"/>
      <w:lvlJc w:val="left"/>
      <w:pPr>
        <w:ind w:left="4023" w:hanging="275"/>
      </w:pPr>
    </w:lvl>
    <w:lvl w:ilvl="4">
      <w:numFmt w:val="bullet"/>
      <w:lvlText w:val="•"/>
      <w:lvlJc w:val="left"/>
      <w:pPr>
        <w:ind w:left="4764" w:hanging="275"/>
      </w:pPr>
    </w:lvl>
    <w:lvl w:ilvl="5">
      <w:numFmt w:val="bullet"/>
      <w:lvlText w:val="•"/>
      <w:lvlJc w:val="left"/>
      <w:pPr>
        <w:ind w:left="5506" w:hanging="275"/>
      </w:pPr>
    </w:lvl>
    <w:lvl w:ilvl="6">
      <w:numFmt w:val="bullet"/>
      <w:lvlText w:val="•"/>
      <w:lvlJc w:val="left"/>
      <w:pPr>
        <w:ind w:left="6247" w:hanging="275"/>
      </w:pPr>
    </w:lvl>
    <w:lvl w:ilvl="7">
      <w:numFmt w:val="bullet"/>
      <w:lvlText w:val="•"/>
      <w:lvlJc w:val="left"/>
      <w:pPr>
        <w:ind w:left="6988" w:hanging="275"/>
      </w:pPr>
    </w:lvl>
    <w:lvl w:ilvl="8">
      <w:numFmt w:val="bullet"/>
      <w:lvlText w:val="•"/>
      <w:lvlJc w:val="left"/>
      <w:pPr>
        <w:ind w:left="7729" w:hanging="275"/>
      </w:pPr>
    </w:lvl>
  </w:abstractNum>
  <w:abstractNum w:abstractNumId="107" w15:restartNumberingAfterBreak="0">
    <w:nsid w:val="55F14B02"/>
    <w:multiLevelType w:val="hybridMultilevel"/>
    <w:tmpl w:val="942A7FB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8" w15:restartNumberingAfterBreak="0">
    <w:nsid w:val="57DC4E7B"/>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109" w15:restartNumberingAfterBreak="0">
    <w:nsid w:val="57E81C52"/>
    <w:multiLevelType w:val="hybridMultilevel"/>
    <w:tmpl w:val="F8FEC3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0"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111" w15:restartNumberingAfterBreak="0">
    <w:nsid w:val="592E72EA"/>
    <w:multiLevelType w:val="multilevel"/>
    <w:tmpl w:val="A8B6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BBE5F91"/>
    <w:multiLevelType w:val="hybridMultilevel"/>
    <w:tmpl w:val="0A3C1746"/>
    <w:lvl w:ilvl="0" w:tplc="40090001">
      <w:start w:val="1"/>
      <w:numFmt w:val="bullet"/>
      <w:lvlText w:val=""/>
      <w:lvlJc w:val="left"/>
      <w:pPr>
        <w:ind w:left="1700" w:hanging="360"/>
      </w:pPr>
      <w:rPr>
        <w:rFonts w:ascii="Symbol" w:hAnsi="Symbol" w:hint="default"/>
      </w:rPr>
    </w:lvl>
    <w:lvl w:ilvl="1" w:tplc="40090003">
      <w:start w:val="1"/>
      <w:numFmt w:val="bullet"/>
      <w:lvlText w:val="o"/>
      <w:lvlJc w:val="left"/>
      <w:pPr>
        <w:ind w:left="2420" w:hanging="360"/>
      </w:pPr>
      <w:rPr>
        <w:rFonts w:ascii="Courier New" w:hAnsi="Courier New" w:cs="Courier New" w:hint="default"/>
      </w:rPr>
    </w:lvl>
    <w:lvl w:ilvl="2" w:tplc="40090005">
      <w:start w:val="1"/>
      <w:numFmt w:val="bullet"/>
      <w:lvlText w:val=""/>
      <w:lvlJc w:val="left"/>
      <w:pPr>
        <w:ind w:left="3140" w:hanging="360"/>
      </w:pPr>
      <w:rPr>
        <w:rFonts w:ascii="Wingdings" w:hAnsi="Wingdings" w:hint="default"/>
      </w:rPr>
    </w:lvl>
    <w:lvl w:ilvl="3" w:tplc="40090001">
      <w:start w:val="1"/>
      <w:numFmt w:val="bullet"/>
      <w:lvlText w:val=""/>
      <w:lvlJc w:val="left"/>
      <w:pPr>
        <w:ind w:left="3860" w:hanging="360"/>
      </w:pPr>
      <w:rPr>
        <w:rFonts w:ascii="Symbol" w:hAnsi="Symbol" w:hint="default"/>
      </w:rPr>
    </w:lvl>
    <w:lvl w:ilvl="4" w:tplc="40090003" w:tentative="1">
      <w:start w:val="1"/>
      <w:numFmt w:val="bullet"/>
      <w:lvlText w:val="o"/>
      <w:lvlJc w:val="left"/>
      <w:pPr>
        <w:ind w:left="4580" w:hanging="360"/>
      </w:pPr>
      <w:rPr>
        <w:rFonts w:ascii="Courier New" w:hAnsi="Courier New" w:cs="Courier New" w:hint="default"/>
      </w:rPr>
    </w:lvl>
    <w:lvl w:ilvl="5" w:tplc="40090005" w:tentative="1">
      <w:start w:val="1"/>
      <w:numFmt w:val="bullet"/>
      <w:lvlText w:val=""/>
      <w:lvlJc w:val="left"/>
      <w:pPr>
        <w:ind w:left="5300" w:hanging="360"/>
      </w:pPr>
      <w:rPr>
        <w:rFonts w:ascii="Wingdings" w:hAnsi="Wingdings" w:hint="default"/>
      </w:rPr>
    </w:lvl>
    <w:lvl w:ilvl="6" w:tplc="40090001" w:tentative="1">
      <w:start w:val="1"/>
      <w:numFmt w:val="bullet"/>
      <w:lvlText w:val=""/>
      <w:lvlJc w:val="left"/>
      <w:pPr>
        <w:ind w:left="6020" w:hanging="360"/>
      </w:pPr>
      <w:rPr>
        <w:rFonts w:ascii="Symbol" w:hAnsi="Symbol" w:hint="default"/>
      </w:rPr>
    </w:lvl>
    <w:lvl w:ilvl="7" w:tplc="40090003" w:tentative="1">
      <w:start w:val="1"/>
      <w:numFmt w:val="bullet"/>
      <w:lvlText w:val="o"/>
      <w:lvlJc w:val="left"/>
      <w:pPr>
        <w:ind w:left="6740" w:hanging="360"/>
      </w:pPr>
      <w:rPr>
        <w:rFonts w:ascii="Courier New" w:hAnsi="Courier New" w:cs="Courier New" w:hint="default"/>
      </w:rPr>
    </w:lvl>
    <w:lvl w:ilvl="8" w:tplc="40090005" w:tentative="1">
      <w:start w:val="1"/>
      <w:numFmt w:val="bullet"/>
      <w:lvlText w:val=""/>
      <w:lvlJc w:val="left"/>
      <w:pPr>
        <w:ind w:left="7460" w:hanging="360"/>
      </w:pPr>
      <w:rPr>
        <w:rFonts w:ascii="Wingdings" w:hAnsi="Wingdings" w:hint="default"/>
      </w:rPr>
    </w:lvl>
  </w:abstractNum>
  <w:abstractNum w:abstractNumId="113" w15:restartNumberingAfterBreak="0">
    <w:nsid w:val="5CF456DD"/>
    <w:multiLevelType w:val="hybridMultilevel"/>
    <w:tmpl w:val="34A4D376"/>
    <w:lvl w:ilvl="0" w:tplc="40090001">
      <w:start w:val="1"/>
      <w:numFmt w:val="bullet"/>
      <w:lvlText w:val=""/>
      <w:lvlJc w:val="left"/>
      <w:pPr>
        <w:ind w:left="1150" w:hanging="360"/>
      </w:pPr>
      <w:rPr>
        <w:rFonts w:ascii="Symbol" w:hAnsi="Symbol" w:hint="default"/>
      </w:rPr>
    </w:lvl>
    <w:lvl w:ilvl="1" w:tplc="40090003" w:tentative="1">
      <w:start w:val="1"/>
      <w:numFmt w:val="bullet"/>
      <w:lvlText w:val="o"/>
      <w:lvlJc w:val="left"/>
      <w:pPr>
        <w:ind w:left="1870" w:hanging="360"/>
      </w:pPr>
      <w:rPr>
        <w:rFonts w:ascii="Courier New" w:hAnsi="Courier New" w:cs="Courier New" w:hint="default"/>
      </w:rPr>
    </w:lvl>
    <w:lvl w:ilvl="2" w:tplc="40090005" w:tentative="1">
      <w:start w:val="1"/>
      <w:numFmt w:val="bullet"/>
      <w:lvlText w:val=""/>
      <w:lvlJc w:val="left"/>
      <w:pPr>
        <w:ind w:left="2590" w:hanging="360"/>
      </w:pPr>
      <w:rPr>
        <w:rFonts w:ascii="Wingdings" w:hAnsi="Wingdings" w:hint="default"/>
      </w:rPr>
    </w:lvl>
    <w:lvl w:ilvl="3" w:tplc="40090001" w:tentative="1">
      <w:start w:val="1"/>
      <w:numFmt w:val="bullet"/>
      <w:lvlText w:val=""/>
      <w:lvlJc w:val="left"/>
      <w:pPr>
        <w:ind w:left="3310" w:hanging="360"/>
      </w:pPr>
      <w:rPr>
        <w:rFonts w:ascii="Symbol" w:hAnsi="Symbol" w:hint="default"/>
      </w:rPr>
    </w:lvl>
    <w:lvl w:ilvl="4" w:tplc="40090003" w:tentative="1">
      <w:start w:val="1"/>
      <w:numFmt w:val="bullet"/>
      <w:lvlText w:val="o"/>
      <w:lvlJc w:val="left"/>
      <w:pPr>
        <w:ind w:left="4030" w:hanging="360"/>
      </w:pPr>
      <w:rPr>
        <w:rFonts w:ascii="Courier New" w:hAnsi="Courier New" w:cs="Courier New" w:hint="default"/>
      </w:rPr>
    </w:lvl>
    <w:lvl w:ilvl="5" w:tplc="40090005" w:tentative="1">
      <w:start w:val="1"/>
      <w:numFmt w:val="bullet"/>
      <w:lvlText w:val=""/>
      <w:lvlJc w:val="left"/>
      <w:pPr>
        <w:ind w:left="4750" w:hanging="360"/>
      </w:pPr>
      <w:rPr>
        <w:rFonts w:ascii="Wingdings" w:hAnsi="Wingdings" w:hint="default"/>
      </w:rPr>
    </w:lvl>
    <w:lvl w:ilvl="6" w:tplc="40090001" w:tentative="1">
      <w:start w:val="1"/>
      <w:numFmt w:val="bullet"/>
      <w:lvlText w:val=""/>
      <w:lvlJc w:val="left"/>
      <w:pPr>
        <w:ind w:left="5470" w:hanging="360"/>
      </w:pPr>
      <w:rPr>
        <w:rFonts w:ascii="Symbol" w:hAnsi="Symbol" w:hint="default"/>
      </w:rPr>
    </w:lvl>
    <w:lvl w:ilvl="7" w:tplc="40090003" w:tentative="1">
      <w:start w:val="1"/>
      <w:numFmt w:val="bullet"/>
      <w:lvlText w:val="o"/>
      <w:lvlJc w:val="left"/>
      <w:pPr>
        <w:ind w:left="6190" w:hanging="360"/>
      </w:pPr>
      <w:rPr>
        <w:rFonts w:ascii="Courier New" w:hAnsi="Courier New" w:cs="Courier New" w:hint="default"/>
      </w:rPr>
    </w:lvl>
    <w:lvl w:ilvl="8" w:tplc="40090005" w:tentative="1">
      <w:start w:val="1"/>
      <w:numFmt w:val="bullet"/>
      <w:lvlText w:val=""/>
      <w:lvlJc w:val="left"/>
      <w:pPr>
        <w:ind w:left="6910" w:hanging="360"/>
      </w:pPr>
      <w:rPr>
        <w:rFonts w:ascii="Wingdings" w:hAnsi="Wingdings" w:hint="default"/>
      </w:rPr>
    </w:lvl>
  </w:abstractNum>
  <w:abstractNum w:abstractNumId="114"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15" w15:restartNumberingAfterBreak="0">
    <w:nsid w:val="5D9A2963"/>
    <w:multiLevelType w:val="hybridMultilevel"/>
    <w:tmpl w:val="3CB8EE16"/>
    <w:lvl w:ilvl="0" w:tplc="606A47F8">
      <w:start w:val="1"/>
      <w:numFmt w:val="decimal"/>
      <w:lvlText w:val="%1."/>
      <w:lvlJc w:val="left"/>
      <w:pPr>
        <w:ind w:left="979" w:hanging="360"/>
      </w:pPr>
      <w:rPr>
        <w:b/>
      </w:rPr>
    </w:lvl>
    <w:lvl w:ilvl="1" w:tplc="40090019" w:tentative="1">
      <w:start w:val="1"/>
      <w:numFmt w:val="lowerLetter"/>
      <w:lvlText w:val="%2."/>
      <w:lvlJc w:val="left"/>
      <w:pPr>
        <w:ind w:left="1699" w:hanging="360"/>
      </w:pPr>
    </w:lvl>
    <w:lvl w:ilvl="2" w:tplc="4009001B" w:tentative="1">
      <w:start w:val="1"/>
      <w:numFmt w:val="lowerRoman"/>
      <w:lvlText w:val="%3."/>
      <w:lvlJc w:val="right"/>
      <w:pPr>
        <w:ind w:left="2419" w:hanging="180"/>
      </w:pPr>
    </w:lvl>
    <w:lvl w:ilvl="3" w:tplc="4009000F" w:tentative="1">
      <w:start w:val="1"/>
      <w:numFmt w:val="decimal"/>
      <w:lvlText w:val="%4."/>
      <w:lvlJc w:val="left"/>
      <w:pPr>
        <w:ind w:left="3139" w:hanging="360"/>
      </w:pPr>
    </w:lvl>
    <w:lvl w:ilvl="4" w:tplc="40090019" w:tentative="1">
      <w:start w:val="1"/>
      <w:numFmt w:val="lowerLetter"/>
      <w:lvlText w:val="%5."/>
      <w:lvlJc w:val="left"/>
      <w:pPr>
        <w:ind w:left="3859" w:hanging="360"/>
      </w:pPr>
    </w:lvl>
    <w:lvl w:ilvl="5" w:tplc="4009001B" w:tentative="1">
      <w:start w:val="1"/>
      <w:numFmt w:val="lowerRoman"/>
      <w:lvlText w:val="%6."/>
      <w:lvlJc w:val="right"/>
      <w:pPr>
        <w:ind w:left="4579" w:hanging="180"/>
      </w:pPr>
    </w:lvl>
    <w:lvl w:ilvl="6" w:tplc="4009000F" w:tentative="1">
      <w:start w:val="1"/>
      <w:numFmt w:val="decimal"/>
      <w:lvlText w:val="%7."/>
      <w:lvlJc w:val="left"/>
      <w:pPr>
        <w:ind w:left="5299" w:hanging="360"/>
      </w:pPr>
    </w:lvl>
    <w:lvl w:ilvl="7" w:tplc="40090019" w:tentative="1">
      <w:start w:val="1"/>
      <w:numFmt w:val="lowerLetter"/>
      <w:lvlText w:val="%8."/>
      <w:lvlJc w:val="left"/>
      <w:pPr>
        <w:ind w:left="6019" w:hanging="360"/>
      </w:pPr>
    </w:lvl>
    <w:lvl w:ilvl="8" w:tplc="4009001B" w:tentative="1">
      <w:start w:val="1"/>
      <w:numFmt w:val="lowerRoman"/>
      <w:lvlText w:val="%9."/>
      <w:lvlJc w:val="right"/>
      <w:pPr>
        <w:ind w:left="6739" w:hanging="180"/>
      </w:pPr>
    </w:lvl>
  </w:abstractNum>
  <w:abstractNum w:abstractNumId="116"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117"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118"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119"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120"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121" w15:restartNumberingAfterBreak="0">
    <w:nsid w:val="64927592"/>
    <w:multiLevelType w:val="multilevel"/>
    <w:tmpl w:val="3C76022C"/>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b w:val="0"/>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122" w15:restartNumberingAfterBreak="0">
    <w:nsid w:val="66120FF5"/>
    <w:multiLevelType w:val="hybridMultilevel"/>
    <w:tmpl w:val="CFA807A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3" w15:restartNumberingAfterBreak="0">
    <w:nsid w:val="66300BFB"/>
    <w:multiLevelType w:val="multilevel"/>
    <w:tmpl w:val="00000887"/>
    <w:lvl w:ilvl="0">
      <w:start w:val="3"/>
      <w:numFmt w:val="decimal"/>
      <w:lvlText w:val="%1"/>
      <w:lvlJc w:val="left"/>
      <w:pPr>
        <w:ind w:left="1017" w:hanging="988"/>
      </w:pPr>
    </w:lvl>
    <w:lvl w:ilvl="1">
      <w:numFmt w:val="decimal"/>
      <w:lvlText w:val="%1.%2"/>
      <w:lvlJc w:val="left"/>
      <w:pPr>
        <w:ind w:left="1017" w:hanging="988"/>
      </w:pPr>
      <w:rPr>
        <w:spacing w:val="0"/>
        <w:w w:val="88"/>
      </w:rPr>
    </w:lvl>
    <w:lvl w:ilvl="2">
      <w:start w:val="1"/>
      <w:numFmt w:val="decimal"/>
      <w:lvlText w:val="%1.%2.%3"/>
      <w:lvlJc w:val="left"/>
      <w:pPr>
        <w:ind w:left="1673" w:hanging="520"/>
      </w:pPr>
      <w:rPr>
        <w:spacing w:val="0"/>
        <w:w w:val="93"/>
      </w:rPr>
    </w:lvl>
    <w:lvl w:ilvl="3">
      <w:start w:val="1"/>
      <w:numFmt w:val="decimal"/>
      <w:lvlText w:val="%1.%2.%3.%4"/>
      <w:lvlJc w:val="left"/>
      <w:pPr>
        <w:ind w:left="6616" w:hanging="520"/>
      </w:pPr>
      <w:rPr>
        <w:spacing w:val="-1"/>
        <w:w w:val="97"/>
      </w:rPr>
    </w:lvl>
    <w:lvl w:ilvl="4">
      <w:numFmt w:val="bullet"/>
      <w:lvlText w:val="•"/>
      <w:lvlJc w:val="left"/>
      <w:pPr>
        <w:ind w:left="3116" w:hanging="520"/>
      </w:pPr>
    </w:lvl>
    <w:lvl w:ilvl="5">
      <w:numFmt w:val="bullet"/>
      <w:lvlText w:val="•"/>
      <w:lvlJc w:val="left"/>
      <w:pPr>
        <w:ind w:left="4132" w:hanging="520"/>
      </w:pPr>
    </w:lvl>
    <w:lvl w:ilvl="6">
      <w:numFmt w:val="bullet"/>
      <w:lvlText w:val="•"/>
      <w:lvlJc w:val="left"/>
      <w:pPr>
        <w:ind w:left="5148" w:hanging="520"/>
      </w:pPr>
    </w:lvl>
    <w:lvl w:ilvl="7">
      <w:numFmt w:val="bullet"/>
      <w:lvlText w:val="•"/>
      <w:lvlJc w:val="left"/>
      <w:pPr>
        <w:ind w:left="6164" w:hanging="520"/>
      </w:pPr>
    </w:lvl>
    <w:lvl w:ilvl="8">
      <w:numFmt w:val="bullet"/>
      <w:lvlText w:val="•"/>
      <w:lvlJc w:val="left"/>
      <w:pPr>
        <w:ind w:left="7180" w:hanging="520"/>
      </w:pPr>
    </w:lvl>
  </w:abstractNum>
  <w:abstractNum w:abstractNumId="124" w15:restartNumberingAfterBreak="0">
    <w:nsid w:val="6659246D"/>
    <w:multiLevelType w:val="hybridMultilevel"/>
    <w:tmpl w:val="26584E9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5" w15:restartNumberingAfterBreak="0">
    <w:nsid w:val="66A47592"/>
    <w:multiLevelType w:val="multilevel"/>
    <w:tmpl w:val="200EFD84"/>
    <w:lvl w:ilvl="0">
      <w:start w:val="2"/>
      <w:numFmt w:val="decimal"/>
      <w:lvlText w:val="%1"/>
      <w:lvlJc w:val="left"/>
      <w:pPr>
        <w:ind w:left="480" w:hanging="480"/>
      </w:pPr>
      <w:rPr>
        <w:rFonts w:hint="default"/>
      </w:rPr>
    </w:lvl>
    <w:lvl w:ilvl="1">
      <w:numFmt w:val="decimal"/>
      <w:lvlText w:val="%1.%2"/>
      <w:lvlJc w:val="left"/>
      <w:pPr>
        <w:ind w:left="751" w:hanging="480"/>
      </w:pPr>
      <w:rPr>
        <w:rFonts w:hint="default"/>
        <w:b/>
        <w:bCs/>
      </w:rPr>
    </w:lvl>
    <w:lvl w:ilvl="2">
      <w:start w:val="1"/>
      <w:numFmt w:val="lowerLetter"/>
      <w:lvlText w:val="%3)"/>
      <w:lvlJc w:val="left"/>
      <w:pPr>
        <w:ind w:left="1262" w:hanging="720"/>
      </w:pPr>
      <w:rPr>
        <w:rFonts w:hint="default"/>
      </w:rPr>
    </w:lvl>
    <w:lvl w:ilvl="3">
      <w:start w:val="1"/>
      <w:numFmt w:val="decimal"/>
      <w:lvlText w:val="%1.%2.%3.%4"/>
      <w:lvlJc w:val="left"/>
      <w:pPr>
        <w:ind w:left="1533" w:hanging="720"/>
      </w:pPr>
      <w:rPr>
        <w:rFonts w:hint="default"/>
      </w:rPr>
    </w:lvl>
    <w:lvl w:ilvl="4">
      <w:start w:val="1"/>
      <w:numFmt w:val="decimal"/>
      <w:lvlText w:val="%1.%2.%3.%4.%5"/>
      <w:lvlJc w:val="left"/>
      <w:pPr>
        <w:ind w:left="2164" w:hanging="1080"/>
      </w:pPr>
      <w:rPr>
        <w:rFonts w:hint="default"/>
      </w:rPr>
    </w:lvl>
    <w:lvl w:ilvl="5">
      <w:start w:val="1"/>
      <w:numFmt w:val="decimal"/>
      <w:lvlText w:val="%1.%2.%3.%4.%5.%6"/>
      <w:lvlJc w:val="left"/>
      <w:pPr>
        <w:ind w:left="2435" w:hanging="1080"/>
      </w:pPr>
      <w:rPr>
        <w:rFonts w:hint="default"/>
      </w:rPr>
    </w:lvl>
    <w:lvl w:ilvl="6">
      <w:start w:val="1"/>
      <w:numFmt w:val="decimal"/>
      <w:lvlText w:val="%1.%2.%3.%4.%5.%6.%7"/>
      <w:lvlJc w:val="left"/>
      <w:pPr>
        <w:ind w:left="3066" w:hanging="1440"/>
      </w:pPr>
      <w:rPr>
        <w:rFonts w:hint="default"/>
      </w:rPr>
    </w:lvl>
    <w:lvl w:ilvl="7">
      <w:start w:val="1"/>
      <w:numFmt w:val="decimal"/>
      <w:lvlText w:val="%1.%2.%3.%4.%5.%6.%7.%8"/>
      <w:lvlJc w:val="left"/>
      <w:pPr>
        <w:ind w:left="3337" w:hanging="1440"/>
      </w:pPr>
      <w:rPr>
        <w:rFonts w:hint="default"/>
      </w:rPr>
    </w:lvl>
    <w:lvl w:ilvl="8">
      <w:start w:val="1"/>
      <w:numFmt w:val="decimal"/>
      <w:lvlText w:val="%1.%2.%3.%4.%5.%6.%7.%8.%9"/>
      <w:lvlJc w:val="left"/>
      <w:pPr>
        <w:ind w:left="3968" w:hanging="1800"/>
      </w:pPr>
      <w:rPr>
        <w:rFonts w:hint="default"/>
      </w:rPr>
    </w:lvl>
  </w:abstractNum>
  <w:abstractNum w:abstractNumId="126" w15:restartNumberingAfterBreak="0">
    <w:nsid w:val="66F50D66"/>
    <w:multiLevelType w:val="hybridMultilevel"/>
    <w:tmpl w:val="830C029E"/>
    <w:lvl w:ilvl="0" w:tplc="4009001B">
      <w:start w:val="1"/>
      <w:numFmt w:val="lowerRoman"/>
      <w:lvlText w:val="%1."/>
      <w:lvlJc w:val="right"/>
      <w:pPr>
        <w:ind w:left="1820" w:hanging="360"/>
      </w:pPr>
    </w:lvl>
    <w:lvl w:ilvl="1" w:tplc="40090019" w:tentative="1">
      <w:start w:val="1"/>
      <w:numFmt w:val="lowerLetter"/>
      <w:lvlText w:val="%2."/>
      <w:lvlJc w:val="left"/>
      <w:pPr>
        <w:ind w:left="2540" w:hanging="360"/>
      </w:pPr>
    </w:lvl>
    <w:lvl w:ilvl="2" w:tplc="4009001B" w:tentative="1">
      <w:start w:val="1"/>
      <w:numFmt w:val="lowerRoman"/>
      <w:lvlText w:val="%3."/>
      <w:lvlJc w:val="right"/>
      <w:pPr>
        <w:ind w:left="3260" w:hanging="180"/>
      </w:pPr>
    </w:lvl>
    <w:lvl w:ilvl="3" w:tplc="4009000F" w:tentative="1">
      <w:start w:val="1"/>
      <w:numFmt w:val="decimal"/>
      <w:lvlText w:val="%4."/>
      <w:lvlJc w:val="left"/>
      <w:pPr>
        <w:ind w:left="3980" w:hanging="360"/>
      </w:pPr>
    </w:lvl>
    <w:lvl w:ilvl="4" w:tplc="40090019" w:tentative="1">
      <w:start w:val="1"/>
      <w:numFmt w:val="lowerLetter"/>
      <w:lvlText w:val="%5."/>
      <w:lvlJc w:val="left"/>
      <w:pPr>
        <w:ind w:left="4700" w:hanging="360"/>
      </w:pPr>
    </w:lvl>
    <w:lvl w:ilvl="5" w:tplc="4009001B" w:tentative="1">
      <w:start w:val="1"/>
      <w:numFmt w:val="lowerRoman"/>
      <w:lvlText w:val="%6."/>
      <w:lvlJc w:val="right"/>
      <w:pPr>
        <w:ind w:left="5420" w:hanging="180"/>
      </w:pPr>
    </w:lvl>
    <w:lvl w:ilvl="6" w:tplc="4009000F" w:tentative="1">
      <w:start w:val="1"/>
      <w:numFmt w:val="decimal"/>
      <w:lvlText w:val="%7."/>
      <w:lvlJc w:val="left"/>
      <w:pPr>
        <w:ind w:left="6140" w:hanging="360"/>
      </w:pPr>
    </w:lvl>
    <w:lvl w:ilvl="7" w:tplc="40090019" w:tentative="1">
      <w:start w:val="1"/>
      <w:numFmt w:val="lowerLetter"/>
      <w:lvlText w:val="%8."/>
      <w:lvlJc w:val="left"/>
      <w:pPr>
        <w:ind w:left="6860" w:hanging="360"/>
      </w:pPr>
    </w:lvl>
    <w:lvl w:ilvl="8" w:tplc="4009001B" w:tentative="1">
      <w:start w:val="1"/>
      <w:numFmt w:val="lowerRoman"/>
      <w:lvlText w:val="%9."/>
      <w:lvlJc w:val="right"/>
      <w:pPr>
        <w:ind w:left="7580" w:hanging="180"/>
      </w:pPr>
    </w:lvl>
  </w:abstractNum>
  <w:abstractNum w:abstractNumId="127" w15:restartNumberingAfterBreak="0">
    <w:nsid w:val="68682666"/>
    <w:multiLevelType w:val="multilevel"/>
    <w:tmpl w:val="200EFD84"/>
    <w:lvl w:ilvl="0">
      <w:start w:val="2"/>
      <w:numFmt w:val="decimal"/>
      <w:lvlText w:val="%1"/>
      <w:lvlJc w:val="left"/>
      <w:pPr>
        <w:ind w:left="480" w:hanging="480"/>
      </w:pPr>
      <w:rPr>
        <w:rFonts w:hint="default"/>
      </w:rPr>
    </w:lvl>
    <w:lvl w:ilvl="1">
      <w:numFmt w:val="decimal"/>
      <w:lvlText w:val="%1.%2"/>
      <w:lvlJc w:val="left"/>
      <w:pPr>
        <w:ind w:left="751" w:hanging="480"/>
      </w:pPr>
      <w:rPr>
        <w:rFonts w:hint="default"/>
        <w:b/>
        <w:bCs/>
      </w:rPr>
    </w:lvl>
    <w:lvl w:ilvl="2">
      <w:start w:val="1"/>
      <w:numFmt w:val="lowerLetter"/>
      <w:lvlText w:val="%3)"/>
      <w:lvlJc w:val="left"/>
      <w:pPr>
        <w:ind w:left="1262" w:hanging="720"/>
      </w:pPr>
      <w:rPr>
        <w:rFonts w:hint="default"/>
      </w:rPr>
    </w:lvl>
    <w:lvl w:ilvl="3">
      <w:start w:val="1"/>
      <w:numFmt w:val="decimal"/>
      <w:lvlText w:val="%1.%2.%3.%4"/>
      <w:lvlJc w:val="left"/>
      <w:pPr>
        <w:ind w:left="1533" w:hanging="720"/>
      </w:pPr>
      <w:rPr>
        <w:rFonts w:hint="default"/>
      </w:rPr>
    </w:lvl>
    <w:lvl w:ilvl="4">
      <w:start w:val="1"/>
      <w:numFmt w:val="decimal"/>
      <w:lvlText w:val="%1.%2.%3.%4.%5"/>
      <w:lvlJc w:val="left"/>
      <w:pPr>
        <w:ind w:left="2164" w:hanging="1080"/>
      </w:pPr>
      <w:rPr>
        <w:rFonts w:hint="default"/>
      </w:rPr>
    </w:lvl>
    <w:lvl w:ilvl="5">
      <w:start w:val="1"/>
      <w:numFmt w:val="decimal"/>
      <w:lvlText w:val="%1.%2.%3.%4.%5.%6"/>
      <w:lvlJc w:val="left"/>
      <w:pPr>
        <w:ind w:left="2435" w:hanging="1080"/>
      </w:pPr>
      <w:rPr>
        <w:rFonts w:hint="default"/>
      </w:rPr>
    </w:lvl>
    <w:lvl w:ilvl="6">
      <w:start w:val="1"/>
      <w:numFmt w:val="decimal"/>
      <w:lvlText w:val="%1.%2.%3.%4.%5.%6.%7"/>
      <w:lvlJc w:val="left"/>
      <w:pPr>
        <w:ind w:left="3066" w:hanging="1440"/>
      </w:pPr>
      <w:rPr>
        <w:rFonts w:hint="default"/>
      </w:rPr>
    </w:lvl>
    <w:lvl w:ilvl="7">
      <w:start w:val="1"/>
      <w:numFmt w:val="decimal"/>
      <w:lvlText w:val="%1.%2.%3.%4.%5.%6.%7.%8"/>
      <w:lvlJc w:val="left"/>
      <w:pPr>
        <w:ind w:left="3337" w:hanging="1440"/>
      </w:pPr>
      <w:rPr>
        <w:rFonts w:hint="default"/>
      </w:rPr>
    </w:lvl>
    <w:lvl w:ilvl="8">
      <w:start w:val="1"/>
      <w:numFmt w:val="decimal"/>
      <w:lvlText w:val="%1.%2.%3.%4.%5.%6.%7.%8.%9"/>
      <w:lvlJc w:val="left"/>
      <w:pPr>
        <w:ind w:left="3968" w:hanging="1800"/>
      </w:pPr>
      <w:rPr>
        <w:rFonts w:hint="default"/>
      </w:rPr>
    </w:lvl>
  </w:abstractNum>
  <w:abstractNum w:abstractNumId="128"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29"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130" w15:restartNumberingAfterBreak="0">
    <w:nsid w:val="6B3808D4"/>
    <w:multiLevelType w:val="hybridMultilevel"/>
    <w:tmpl w:val="486CAF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1" w15:restartNumberingAfterBreak="0">
    <w:nsid w:val="6C9B3611"/>
    <w:multiLevelType w:val="multilevel"/>
    <w:tmpl w:val="412A42B6"/>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b/>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132" w15:restartNumberingAfterBreak="0">
    <w:nsid w:val="6DA944C9"/>
    <w:multiLevelType w:val="hybridMultilevel"/>
    <w:tmpl w:val="2172877A"/>
    <w:lvl w:ilvl="0" w:tplc="4009001B">
      <w:start w:val="1"/>
      <w:numFmt w:val="lowerRoman"/>
      <w:lvlText w:val="%1."/>
      <w:lvlJc w:val="right"/>
      <w:pPr>
        <w:ind w:left="742" w:hanging="360"/>
      </w:pPr>
    </w:lvl>
    <w:lvl w:ilvl="1" w:tplc="40090019" w:tentative="1">
      <w:start w:val="1"/>
      <w:numFmt w:val="lowerLetter"/>
      <w:lvlText w:val="%2."/>
      <w:lvlJc w:val="left"/>
      <w:pPr>
        <w:ind w:left="1462" w:hanging="360"/>
      </w:pPr>
    </w:lvl>
    <w:lvl w:ilvl="2" w:tplc="4009001B">
      <w:start w:val="1"/>
      <w:numFmt w:val="lowerRoman"/>
      <w:lvlText w:val="%3."/>
      <w:lvlJc w:val="right"/>
      <w:pPr>
        <w:ind w:left="2182" w:hanging="180"/>
      </w:pPr>
    </w:lvl>
    <w:lvl w:ilvl="3" w:tplc="4009000F" w:tentative="1">
      <w:start w:val="1"/>
      <w:numFmt w:val="decimal"/>
      <w:lvlText w:val="%4."/>
      <w:lvlJc w:val="left"/>
      <w:pPr>
        <w:ind w:left="2902" w:hanging="360"/>
      </w:pPr>
    </w:lvl>
    <w:lvl w:ilvl="4" w:tplc="40090019" w:tentative="1">
      <w:start w:val="1"/>
      <w:numFmt w:val="lowerLetter"/>
      <w:lvlText w:val="%5."/>
      <w:lvlJc w:val="left"/>
      <w:pPr>
        <w:ind w:left="3622" w:hanging="360"/>
      </w:pPr>
    </w:lvl>
    <w:lvl w:ilvl="5" w:tplc="4009001B" w:tentative="1">
      <w:start w:val="1"/>
      <w:numFmt w:val="lowerRoman"/>
      <w:lvlText w:val="%6."/>
      <w:lvlJc w:val="right"/>
      <w:pPr>
        <w:ind w:left="4342" w:hanging="180"/>
      </w:pPr>
    </w:lvl>
    <w:lvl w:ilvl="6" w:tplc="4009000F" w:tentative="1">
      <w:start w:val="1"/>
      <w:numFmt w:val="decimal"/>
      <w:lvlText w:val="%7."/>
      <w:lvlJc w:val="left"/>
      <w:pPr>
        <w:ind w:left="5062" w:hanging="360"/>
      </w:pPr>
    </w:lvl>
    <w:lvl w:ilvl="7" w:tplc="40090019" w:tentative="1">
      <w:start w:val="1"/>
      <w:numFmt w:val="lowerLetter"/>
      <w:lvlText w:val="%8."/>
      <w:lvlJc w:val="left"/>
      <w:pPr>
        <w:ind w:left="5782" w:hanging="360"/>
      </w:pPr>
    </w:lvl>
    <w:lvl w:ilvl="8" w:tplc="4009001B" w:tentative="1">
      <w:start w:val="1"/>
      <w:numFmt w:val="lowerRoman"/>
      <w:lvlText w:val="%9."/>
      <w:lvlJc w:val="right"/>
      <w:pPr>
        <w:ind w:left="6502" w:hanging="180"/>
      </w:pPr>
    </w:lvl>
  </w:abstractNum>
  <w:abstractNum w:abstractNumId="133" w15:restartNumberingAfterBreak="0">
    <w:nsid w:val="6E14460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134"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135" w15:restartNumberingAfterBreak="0">
    <w:nsid w:val="6F085998"/>
    <w:multiLevelType w:val="multilevel"/>
    <w:tmpl w:val="EE56027A"/>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136"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137" w15:restartNumberingAfterBreak="0">
    <w:nsid w:val="718B28FC"/>
    <w:multiLevelType w:val="multilevel"/>
    <w:tmpl w:val="FD8A21D8"/>
    <w:lvl w:ilvl="0">
      <w:start w:val="2"/>
      <w:numFmt w:val="decimal"/>
      <w:lvlText w:val="%1.0"/>
      <w:lvlJc w:val="left"/>
      <w:pPr>
        <w:ind w:left="644" w:hanging="360"/>
      </w:pPr>
      <w:rPr>
        <w:rFonts w:hint="default"/>
      </w:rPr>
    </w:lvl>
    <w:lvl w:ilvl="1">
      <w:start w:val="1"/>
      <w:numFmt w:val="decimal"/>
      <w:lvlText w:val="%1.%2"/>
      <w:lvlJc w:val="left"/>
      <w:pPr>
        <w:ind w:left="1364"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164" w:hanging="72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4964" w:hanging="108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6764" w:hanging="1440"/>
      </w:pPr>
      <w:rPr>
        <w:rFonts w:hint="default"/>
      </w:rPr>
    </w:lvl>
    <w:lvl w:ilvl="8">
      <w:start w:val="1"/>
      <w:numFmt w:val="decimal"/>
      <w:lvlText w:val="%1.%2.%3.%4.%5.%6.%7.%8.%9"/>
      <w:lvlJc w:val="left"/>
      <w:pPr>
        <w:ind w:left="7844" w:hanging="1800"/>
      </w:pPr>
      <w:rPr>
        <w:rFonts w:hint="default"/>
      </w:rPr>
    </w:lvl>
  </w:abstractNum>
  <w:abstractNum w:abstractNumId="138"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139"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40" w15:restartNumberingAfterBreak="0">
    <w:nsid w:val="75CE2F68"/>
    <w:multiLevelType w:val="multilevel"/>
    <w:tmpl w:val="18CA3FEC"/>
    <w:lvl w:ilvl="0">
      <w:start w:val="1"/>
      <w:numFmt w:val="lowerLetter"/>
      <w:lvlText w:val="%1)"/>
      <w:lvlJc w:val="left"/>
      <w:pPr>
        <w:ind w:left="1063" w:hanging="1048"/>
      </w:pPr>
      <w:rPr>
        <w:b/>
        <w:spacing w:val="0"/>
        <w:w w:val="87"/>
      </w:rPr>
    </w:lvl>
    <w:lvl w:ilvl="1">
      <w:start w:val="1"/>
      <w:numFmt w:val="lowerRoman"/>
      <w:lvlText w:val="(%2)"/>
      <w:lvlJc w:val="left"/>
      <w:pPr>
        <w:ind w:left="1158" w:hanging="1042"/>
      </w:pPr>
      <w:rPr>
        <w:rFonts w:hint="default"/>
        <w:color w:val="auto"/>
        <w:spacing w:val="0"/>
        <w:w w:val="105"/>
      </w:rPr>
    </w:lvl>
    <w:lvl w:ilvl="2">
      <w:start w:val="1"/>
      <w:numFmt w:val="decimal"/>
      <w:lvlText w:val="%1.%2.%3"/>
      <w:lvlJc w:val="left"/>
      <w:pPr>
        <w:ind w:left="1188" w:hanging="1050"/>
      </w:pPr>
      <w:rPr>
        <w:spacing w:val="0"/>
        <w:w w:val="86"/>
      </w:rPr>
    </w:lvl>
    <w:lvl w:ilvl="3">
      <w:numFmt w:val="bullet"/>
      <w:lvlText w:val="•"/>
      <w:lvlJc w:val="left"/>
      <w:pPr>
        <w:ind w:left="557" w:hanging="360"/>
      </w:pPr>
      <w:rPr>
        <w:rFonts w:ascii="Verdana" w:hAnsi="Verdana" w:cs="Verdana"/>
        <w:spacing w:val="0"/>
        <w:w w:val="72"/>
      </w:rPr>
    </w:lvl>
    <w:lvl w:ilvl="4">
      <w:numFmt w:val="bullet"/>
      <w:lvlText w:val="o"/>
      <w:lvlJc w:val="left"/>
      <w:pPr>
        <w:ind w:left="1287" w:hanging="360"/>
      </w:pPr>
      <w:rPr>
        <w:rFonts w:ascii="Calibri" w:hAnsi="Calibri" w:cs="Calibri"/>
        <w:spacing w:val="0"/>
        <w:w w:val="91"/>
      </w:rPr>
    </w:lvl>
    <w:lvl w:ilvl="5">
      <w:numFmt w:val="bullet"/>
      <w:lvlText w:val="•"/>
      <w:lvlJc w:val="left"/>
      <w:pPr>
        <w:ind w:left="1280" w:hanging="360"/>
      </w:pPr>
    </w:lvl>
    <w:lvl w:ilvl="6">
      <w:numFmt w:val="bullet"/>
      <w:lvlText w:val="•"/>
      <w:lvlJc w:val="left"/>
      <w:pPr>
        <w:ind w:left="2830" w:hanging="360"/>
      </w:pPr>
    </w:lvl>
    <w:lvl w:ilvl="7">
      <w:numFmt w:val="bullet"/>
      <w:lvlText w:val="•"/>
      <w:lvlJc w:val="left"/>
      <w:pPr>
        <w:ind w:left="4380" w:hanging="360"/>
      </w:pPr>
    </w:lvl>
    <w:lvl w:ilvl="8">
      <w:numFmt w:val="bullet"/>
      <w:lvlText w:val="•"/>
      <w:lvlJc w:val="left"/>
      <w:pPr>
        <w:ind w:left="5930" w:hanging="360"/>
      </w:pPr>
    </w:lvl>
  </w:abstractNum>
  <w:abstractNum w:abstractNumId="141"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142"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143"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144" w15:restartNumberingAfterBreak="0">
    <w:nsid w:val="78A826FE"/>
    <w:multiLevelType w:val="hybridMultilevel"/>
    <w:tmpl w:val="241C9006"/>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45"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46" w15:restartNumberingAfterBreak="0">
    <w:nsid w:val="79590D86"/>
    <w:multiLevelType w:val="multilevel"/>
    <w:tmpl w:val="0000088A"/>
    <w:lvl w:ilvl="0">
      <w:start w:val="1"/>
      <w:numFmt w:val="lowerLetter"/>
      <w:lvlText w:val="%1)"/>
      <w:lvlJc w:val="left"/>
      <w:pPr>
        <w:ind w:left="1799" w:hanging="687"/>
      </w:pPr>
      <w:rPr>
        <w:rFonts w:cs="Times New Roman"/>
        <w:spacing w:val="0"/>
        <w:w w:val="87"/>
      </w:rPr>
    </w:lvl>
    <w:lvl w:ilvl="1">
      <w:start w:val="1"/>
      <w:numFmt w:val="lowerRoman"/>
      <w:lvlText w:val="%2)"/>
      <w:lvlJc w:val="left"/>
      <w:pPr>
        <w:ind w:left="1800" w:hanging="275"/>
      </w:pPr>
      <w:rPr>
        <w:rFonts w:cs="Times New Roman"/>
        <w:spacing w:val="0"/>
        <w:w w:val="102"/>
      </w:rPr>
    </w:lvl>
    <w:lvl w:ilvl="2">
      <w:numFmt w:val="bullet"/>
      <w:lvlText w:val="•"/>
      <w:lvlJc w:val="left"/>
      <w:pPr>
        <w:ind w:left="3282" w:hanging="275"/>
      </w:pPr>
    </w:lvl>
    <w:lvl w:ilvl="3">
      <w:numFmt w:val="bullet"/>
      <w:lvlText w:val="•"/>
      <w:lvlJc w:val="left"/>
      <w:pPr>
        <w:ind w:left="4023" w:hanging="275"/>
      </w:pPr>
    </w:lvl>
    <w:lvl w:ilvl="4">
      <w:numFmt w:val="bullet"/>
      <w:lvlText w:val="•"/>
      <w:lvlJc w:val="left"/>
      <w:pPr>
        <w:ind w:left="4764" w:hanging="275"/>
      </w:pPr>
    </w:lvl>
    <w:lvl w:ilvl="5">
      <w:numFmt w:val="bullet"/>
      <w:lvlText w:val="•"/>
      <w:lvlJc w:val="left"/>
      <w:pPr>
        <w:ind w:left="5506" w:hanging="275"/>
      </w:pPr>
    </w:lvl>
    <w:lvl w:ilvl="6">
      <w:numFmt w:val="bullet"/>
      <w:lvlText w:val="•"/>
      <w:lvlJc w:val="left"/>
      <w:pPr>
        <w:ind w:left="6247" w:hanging="275"/>
      </w:pPr>
    </w:lvl>
    <w:lvl w:ilvl="7">
      <w:numFmt w:val="bullet"/>
      <w:lvlText w:val="•"/>
      <w:lvlJc w:val="left"/>
      <w:pPr>
        <w:ind w:left="6988" w:hanging="275"/>
      </w:pPr>
    </w:lvl>
    <w:lvl w:ilvl="8">
      <w:numFmt w:val="bullet"/>
      <w:lvlText w:val="•"/>
      <w:lvlJc w:val="left"/>
      <w:pPr>
        <w:ind w:left="7729" w:hanging="275"/>
      </w:pPr>
    </w:lvl>
  </w:abstractNum>
  <w:abstractNum w:abstractNumId="147" w15:restartNumberingAfterBreak="0">
    <w:nsid w:val="79656172"/>
    <w:multiLevelType w:val="hybridMultilevel"/>
    <w:tmpl w:val="92CC481A"/>
    <w:lvl w:ilvl="0" w:tplc="0BEEEEBE">
      <w:start w:val="1"/>
      <w:numFmt w:val="upperLetter"/>
      <w:lvlText w:val="%1."/>
      <w:lvlJc w:val="left"/>
      <w:pPr>
        <w:ind w:left="620" w:hanging="360"/>
      </w:pPr>
      <w:rPr>
        <w:rFonts w:hint="default"/>
      </w:rPr>
    </w:lvl>
    <w:lvl w:ilvl="1" w:tplc="40090019" w:tentative="1">
      <w:start w:val="1"/>
      <w:numFmt w:val="lowerLetter"/>
      <w:lvlText w:val="%2."/>
      <w:lvlJc w:val="left"/>
      <w:pPr>
        <w:ind w:left="1340" w:hanging="360"/>
      </w:pPr>
    </w:lvl>
    <w:lvl w:ilvl="2" w:tplc="4009001B" w:tentative="1">
      <w:start w:val="1"/>
      <w:numFmt w:val="lowerRoman"/>
      <w:lvlText w:val="%3."/>
      <w:lvlJc w:val="right"/>
      <w:pPr>
        <w:ind w:left="2060" w:hanging="180"/>
      </w:pPr>
    </w:lvl>
    <w:lvl w:ilvl="3" w:tplc="4009000F" w:tentative="1">
      <w:start w:val="1"/>
      <w:numFmt w:val="decimal"/>
      <w:lvlText w:val="%4."/>
      <w:lvlJc w:val="left"/>
      <w:pPr>
        <w:ind w:left="2780" w:hanging="360"/>
      </w:pPr>
    </w:lvl>
    <w:lvl w:ilvl="4" w:tplc="40090019" w:tentative="1">
      <w:start w:val="1"/>
      <w:numFmt w:val="lowerLetter"/>
      <w:lvlText w:val="%5."/>
      <w:lvlJc w:val="left"/>
      <w:pPr>
        <w:ind w:left="3500" w:hanging="360"/>
      </w:pPr>
    </w:lvl>
    <w:lvl w:ilvl="5" w:tplc="4009001B" w:tentative="1">
      <w:start w:val="1"/>
      <w:numFmt w:val="lowerRoman"/>
      <w:lvlText w:val="%6."/>
      <w:lvlJc w:val="right"/>
      <w:pPr>
        <w:ind w:left="4220" w:hanging="180"/>
      </w:pPr>
    </w:lvl>
    <w:lvl w:ilvl="6" w:tplc="4009000F" w:tentative="1">
      <w:start w:val="1"/>
      <w:numFmt w:val="decimal"/>
      <w:lvlText w:val="%7."/>
      <w:lvlJc w:val="left"/>
      <w:pPr>
        <w:ind w:left="4940" w:hanging="360"/>
      </w:pPr>
    </w:lvl>
    <w:lvl w:ilvl="7" w:tplc="40090019" w:tentative="1">
      <w:start w:val="1"/>
      <w:numFmt w:val="lowerLetter"/>
      <w:lvlText w:val="%8."/>
      <w:lvlJc w:val="left"/>
      <w:pPr>
        <w:ind w:left="5660" w:hanging="360"/>
      </w:pPr>
    </w:lvl>
    <w:lvl w:ilvl="8" w:tplc="4009001B" w:tentative="1">
      <w:start w:val="1"/>
      <w:numFmt w:val="lowerRoman"/>
      <w:lvlText w:val="%9."/>
      <w:lvlJc w:val="right"/>
      <w:pPr>
        <w:ind w:left="6380" w:hanging="180"/>
      </w:pPr>
    </w:lvl>
  </w:abstractNum>
  <w:abstractNum w:abstractNumId="148" w15:restartNumberingAfterBreak="0">
    <w:nsid w:val="79BB539D"/>
    <w:multiLevelType w:val="hybridMultilevel"/>
    <w:tmpl w:val="F8FEC3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9" w15:restartNumberingAfterBreak="0">
    <w:nsid w:val="7AAA183E"/>
    <w:multiLevelType w:val="multilevel"/>
    <w:tmpl w:val="0000088A"/>
    <w:lvl w:ilvl="0">
      <w:start w:val="1"/>
      <w:numFmt w:val="lowerLetter"/>
      <w:lvlText w:val="%1)"/>
      <w:lvlJc w:val="left"/>
      <w:pPr>
        <w:ind w:left="1799" w:hanging="687"/>
      </w:pPr>
      <w:rPr>
        <w:rFonts w:cs="Times New Roman"/>
        <w:spacing w:val="0"/>
        <w:w w:val="87"/>
      </w:rPr>
    </w:lvl>
    <w:lvl w:ilvl="1">
      <w:start w:val="1"/>
      <w:numFmt w:val="lowerRoman"/>
      <w:lvlText w:val="%2)"/>
      <w:lvlJc w:val="left"/>
      <w:pPr>
        <w:ind w:left="1800" w:hanging="275"/>
      </w:pPr>
      <w:rPr>
        <w:rFonts w:cs="Times New Roman"/>
        <w:spacing w:val="0"/>
        <w:w w:val="102"/>
      </w:rPr>
    </w:lvl>
    <w:lvl w:ilvl="2">
      <w:numFmt w:val="bullet"/>
      <w:lvlText w:val="•"/>
      <w:lvlJc w:val="left"/>
      <w:pPr>
        <w:ind w:left="3282" w:hanging="275"/>
      </w:pPr>
    </w:lvl>
    <w:lvl w:ilvl="3">
      <w:numFmt w:val="bullet"/>
      <w:lvlText w:val="•"/>
      <w:lvlJc w:val="left"/>
      <w:pPr>
        <w:ind w:left="4023" w:hanging="275"/>
      </w:pPr>
    </w:lvl>
    <w:lvl w:ilvl="4">
      <w:numFmt w:val="bullet"/>
      <w:lvlText w:val="•"/>
      <w:lvlJc w:val="left"/>
      <w:pPr>
        <w:ind w:left="4764" w:hanging="275"/>
      </w:pPr>
    </w:lvl>
    <w:lvl w:ilvl="5">
      <w:numFmt w:val="bullet"/>
      <w:lvlText w:val="•"/>
      <w:lvlJc w:val="left"/>
      <w:pPr>
        <w:ind w:left="5506" w:hanging="275"/>
      </w:pPr>
    </w:lvl>
    <w:lvl w:ilvl="6">
      <w:numFmt w:val="bullet"/>
      <w:lvlText w:val="•"/>
      <w:lvlJc w:val="left"/>
      <w:pPr>
        <w:ind w:left="6247" w:hanging="275"/>
      </w:pPr>
    </w:lvl>
    <w:lvl w:ilvl="7">
      <w:numFmt w:val="bullet"/>
      <w:lvlText w:val="•"/>
      <w:lvlJc w:val="left"/>
      <w:pPr>
        <w:ind w:left="6988" w:hanging="275"/>
      </w:pPr>
    </w:lvl>
    <w:lvl w:ilvl="8">
      <w:numFmt w:val="bullet"/>
      <w:lvlText w:val="•"/>
      <w:lvlJc w:val="left"/>
      <w:pPr>
        <w:ind w:left="7729" w:hanging="275"/>
      </w:pPr>
    </w:lvl>
  </w:abstractNum>
  <w:abstractNum w:abstractNumId="150" w15:restartNumberingAfterBreak="0">
    <w:nsid w:val="7CB879AB"/>
    <w:multiLevelType w:val="multilevel"/>
    <w:tmpl w:val="DA14EF8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51" w15:restartNumberingAfterBreak="0">
    <w:nsid w:val="7D0C13E3"/>
    <w:multiLevelType w:val="multilevel"/>
    <w:tmpl w:val="B65C7D4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b/>
        <w:spacing w:val="-1"/>
        <w:w w:val="99"/>
        <w:sz w:val="24"/>
        <w:szCs w:val="24"/>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152"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abstractNum w:abstractNumId="153" w15:restartNumberingAfterBreak="0">
    <w:nsid w:val="7EB4169E"/>
    <w:multiLevelType w:val="multilevel"/>
    <w:tmpl w:val="B136E4A4"/>
    <w:lvl w:ilvl="0">
      <w:start w:val="3"/>
      <w:numFmt w:val="decimal"/>
      <w:lvlText w:val="%1.0"/>
      <w:lvlJc w:val="left"/>
      <w:pPr>
        <w:ind w:left="1004" w:hanging="360"/>
      </w:pPr>
      <w:rPr>
        <w:rFonts w:hint="default"/>
      </w:rPr>
    </w:lvl>
    <w:lvl w:ilvl="1">
      <w:start w:val="1"/>
      <w:numFmt w:val="decimal"/>
      <w:lvlText w:val="%1.%2"/>
      <w:lvlJc w:val="left"/>
      <w:pPr>
        <w:ind w:left="1724" w:hanging="360"/>
      </w:pPr>
      <w:rPr>
        <w:rFonts w:hint="default"/>
      </w:rPr>
    </w:lvl>
    <w:lvl w:ilvl="2">
      <w:start w:val="1"/>
      <w:numFmt w:val="decimal"/>
      <w:lvlText w:val="%1.%2.%3"/>
      <w:lvlJc w:val="left"/>
      <w:pPr>
        <w:ind w:left="2804" w:hanging="720"/>
      </w:pPr>
      <w:rPr>
        <w:rFonts w:hint="default"/>
      </w:rPr>
    </w:lvl>
    <w:lvl w:ilvl="3">
      <w:start w:val="1"/>
      <w:numFmt w:val="decimal"/>
      <w:lvlText w:val="%1.%2.%3.%4"/>
      <w:lvlJc w:val="left"/>
      <w:pPr>
        <w:ind w:left="3524" w:hanging="72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324" w:hanging="1080"/>
      </w:pPr>
      <w:rPr>
        <w:rFonts w:hint="default"/>
      </w:rPr>
    </w:lvl>
    <w:lvl w:ilvl="6">
      <w:start w:val="1"/>
      <w:numFmt w:val="decimal"/>
      <w:lvlText w:val="%1.%2.%3.%4.%5.%6.%7"/>
      <w:lvlJc w:val="left"/>
      <w:pPr>
        <w:ind w:left="6404" w:hanging="1440"/>
      </w:pPr>
      <w:rPr>
        <w:rFonts w:hint="default"/>
      </w:rPr>
    </w:lvl>
    <w:lvl w:ilvl="7">
      <w:start w:val="1"/>
      <w:numFmt w:val="decimal"/>
      <w:lvlText w:val="%1.%2.%3.%4.%5.%6.%7.%8"/>
      <w:lvlJc w:val="left"/>
      <w:pPr>
        <w:ind w:left="7124" w:hanging="1440"/>
      </w:pPr>
      <w:rPr>
        <w:rFonts w:hint="default"/>
      </w:rPr>
    </w:lvl>
    <w:lvl w:ilvl="8">
      <w:start w:val="1"/>
      <w:numFmt w:val="decimal"/>
      <w:lvlText w:val="%1.%2.%3.%4.%5.%6.%7.%8.%9"/>
      <w:lvlJc w:val="left"/>
      <w:pPr>
        <w:ind w:left="8204" w:hanging="1800"/>
      </w:pPr>
      <w:rPr>
        <w:rFonts w:hint="default"/>
      </w:rPr>
    </w:lvl>
  </w:abstractNum>
  <w:num w:numId="1">
    <w:abstractNumId w:val="44"/>
  </w:num>
  <w:num w:numId="2">
    <w:abstractNumId w:val="43"/>
  </w:num>
  <w:num w:numId="3">
    <w:abstractNumId w:val="33"/>
  </w:num>
  <w:num w:numId="4">
    <w:abstractNumId w:val="48"/>
  </w:num>
  <w:num w:numId="5">
    <w:abstractNumId w:val="105"/>
  </w:num>
  <w:num w:numId="6">
    <w:abstractNumId w:val="129"/>
  </w:num>
  <w:num w:numId="7">
    <w:abstractNumId w:val="142"/>
  </w:num>
  <w:num w:numId="8">
    <w:abstractNumId w:val="152"/>
  </w:num>
  <w:num w:numId="9">
    <w:abstractNumId w:val="24"/>
  </w:num>
  <w:num w:numId="10">
    <w:abstractNumId w:val="66"/>
  </w:num>
  <w:num w:numId="11">
    <w:abstractNumId w:val="87"/>
  </w:num>
  <w:num w:numId="12">
    <w:abstractNumId w:val="141"/>
  </w:num>
  <w:num w:numId="13">
    <w:abstractNumId w:val="121"/>
  </w:num>
  <w:num w:numId="14">
    <w:abstractNumId w:val="95"/>
  </w:num>
  <w:num w:numId="15">
    <w:abstractNumId w:val="96"/>
  </w:num>
  <w:num w:numId="16">
    <w:abstractNumId w:val="25"/>
  </w:num>
  <w:num w:numId="17">
    <w:abstractNumId w:val="120"/>
  </w:num>
  <w:num w:numId="18">
    <w:abstractNumId w:val="69"/>
  </w:num>
  <w:num w:numId="19">
    <w:abstractNumId w:val="80"/>
  </w:num>
  <w:num w:numId="20">
    <w:abstractNumId w:val="45"/>
  </w:num>
  <w:num w:numId="21">
    <w:abstractNumId w:val="23"/>
  </w:num>
  <w:num w:numId="22">
    <w:abstractNumId w:val="93"/>
  </w:num>
  <w:num w:numId="23">
    <w:abstractNumId w:val="139"/>
  </w:num>
  <w:num w:numId="24">
    <w:abstractNumId w:val="21"/>
  </w:num>
  <w:num w:numId="25">
    <w:abstractNumId w:val="114"/>
  </w:num>
  <w:num w:numId="26">
    <w:abstractNumId w:val="100"/>
  </w:num>
  <w:num w:numId="27">
    <w:abstractNumId w:val="82"/>
  </w:num>
  <w:num w:numId="28">
    <w:abstractNumId w:val="57"/>
  </w:num>
  <w:num w:numId="29">
    <w:abstractNumId w:val="63"/>
  </w:num>
  <w:num w:numId="30">
    <w:abstractNumId w:val="68"/>
  </w:num>
  <w:num w:numId="31">
    <w:abstractNumId w:val="86"/>
  </w:num>
  <w:num w:numId="32">
    <w:abstractNumId w:val="84"/>
  </w:num>
  <w:num w:numId="33">
    <w:abstractNumId w:val="145"/>
  </w:num>
  <w:num w:numId="34">
    <w:abstractNumId w:val="110"/>
  </w:num>
  <w:num w:numId="35">
    <w:abstractNumId w:val="90"/>
  </w:num>
  <w:num w:numId="36">
    <w:abstractNumId w:val="62"/>
  </w:num>
  <w:num w:numId="37">
    <w:abstractNumId w:val="128"/>
  </w:num>
  <w:num w:numId="38">
    <w:abstractNumId w:val="91"/>
  </w:num>
  <w:num w:numId="39">
    <w:abstractNumId w:val="51"/>
  </w:num>
  <w:num w:numId="40">
    <w:abstractNumId w:val="134"/>
  </w:num>
  <w:num w:numId="41">
    <w:abstractNumId w:val="116"/>
  </w:num>
  <w:num w:numId="42">
    <w:abstractNumId w:val="75"/>
  </w:num>
  <w:num w:numId="43">
    <w:abstractNumId w:val="151"/>
  </w:num>
  <w:num w:numId="44">
    <w:abstractNumId w:val="38"/>
  </w:num>
  <w:num w:numId="45">
    <w:abstractNumId w:val="138"/>
  </w:num>
  <w:num w:numId="46">
    <w:abstractNumId w:val="54"/>
  </w:num>
  <w:num w:numId="47">
    <w:abstractNumId w:val="40"/>
  </w:num>
  <w:num w:numId="48">
    <w:abstractNumId w:val="104"/>
  </w:num>
  <w:num w:numId="49">
    <w:abstractNumId w:val="73"/>
  </w:num>
  <w:num w:numId="50">
    <w:abstractNumId w:val="119"/>
  </w:num>
  <w:num w:numId="51">
    <w:abstractNumId w:val="89"/>
  </w:num>
  <w:num w:numId="52">
    <w:abstractNumId w:val="47"/>
  </w:num>
  <w:num w:numId="53">
    <w:abstractNumId w:val="131"/>
  </w:num>
  <w:num w:numId="54">
    <w:abstractNumId w:val="136"/>
  </w:num>
  <w:num w:numId="55">
    <w:abstractNumId w:val="97"/>
  </w:num>
  <w:num w:numId="56">
    <w:abstractNumId w:val="30"/>
  </w:num>
  <w:num w:numId="57">
    <w:abstractNumId w:val="118"/>
  </w:num>
  <w:num w:numId="58">
    <w:abstractNumId w:val="32"/>
  </w:num>
  <w:num w:numId="59">
    <w:abstractNumId w:val="143"/>
  </w:num>
  <w:num w:numId="60">
    <w:abstractNumId w:val="42"/>
  </w:num>
  <w:num w:numId="61">
    <w:abstractNumId w:val="117"/>
  </w:num>
  <w:num w:numId="62">
    <w:abstractNumId w:val="65"/>
  </w:num>
  <w:num w:numId="63">
    <w:abstractNumId w:val="53"/>
  </w:num>
  <w:num w:numId="64">
    <w:abstractNumId w:val="113"/>
  </w:num>
  <w:num w:numId="65">
    <w:abstractNumId w:val="29"/>
  </w:num>
  <w:num w:numId="66">
    <w:abstractNumId w:val="71"/>
  </w:num>
  <w:num w:numId="67">
    <w:abstractNumId w:val="35"/>
  </w:num>
  <w:num w:numId="68">
    <w:abstractNumId w:val="2"/>
  </w:num>
  <w:num w:numId="69">
    <w:abstractNumId w:val="1"/>
  </w:num>
  <w:num w:numId="70">
    <w:abstractNumId w:val="28"/>
  </w:num>
  <w:num w:numId="71">
    <w:abstractNumId w:val="112"/>
  </w:num>
  <w:num w:numId="72">
    <w:abstractNumId w:val="5"/>
  </w:num>
  <w:num w:numId="73">
    <w:abstractNumId w:val="3"/>
  </w:num>
  <w:num w:numId="74">
    <w:abstractNumId w:val="144"/>
  </w:num>
  <w:num w:numId="75">
    <w:abstractNumId w:val="4"/>
  </w:num>
  <w:num w:numId="76">
    <w:abstractNumId w:val="107"/>
  </w:num>
  <w:num w:numId="77">
    <w:abstractNumId w:val="6"/>
  </w:num>
  <w:num w:numId="78">
    <w:abstractNumId w:val="37"/>
  </w:num>
  <w:num w:numId="79">
    <w:abstractNumId w:val="67"/>
  </w:num>
  <w:num w:numId="80">
    <w:abstractNumId w:val="19"/>
  </w:num>
  <w:num w:numId="81">
    <w:abstractNumId w:val="18"/>
  </w:num>
  <w:num w:numId="82">
    <w:abstractNumId w:val="17"/>
  </w:num>
  <w:num w:numId="83">
    <w:abstractNumId w:val="16"/>
  </w:num>
  <w:num w:numId="84">
    <w:abstractNumId w:val="15"/>
  </w:num>
  <w:num w:numId="85">
    <w:abstractNumId w:val="14"/>
  </w:num>
  <w:num w:numId="86">
    <w:abstractNumId w:val="13"/>
  </w:num>
  <w:num w:numId="87">
    <w:abstractNumId w:val="12"/>
  </w:num>
  <w:num w:numId="88">
    <w:abstractNumId w:val="11"/>
  </w:num>
  <w:num w:numId="89">
    <w:abstractNumId w:val="10"/>
  </w:num>
  <w:num w:numId="90">
    <w:abstractNumId w:val="9"/>
  </w:num>
  <w:num w:numId="91">
    <w:abstractNumId w:val="8"/>
  </w:num>
  <w:num w:numId="92">
    <w:abstractNumId w:val="7"/>
  </w:num>
  <w:num w:numId="93">
    <w:abstractNumId w:val="50"/>
  </w:num>
  <w:num w:numId="94">
    <w:abstractNumId w:val="58"/>
  </w:num>
  <w:num w:numId="95">
    <w:abstractNumId w:val="106"/>
  </w:num>
  <w:num w:numId="96">
    <w:abstractNumId w:val="146"/>
  </w:num>
  <w:num w:numId="97">
    <w:abstractNumId w:val="149"/>
  </w:num>
  <w:num w:numId="98">
    <w:abstractNumId w:val="92"/>
  </w:num>
  <w:num w:numId="99">
    <w:abstractNumId w:val="70"/>
  </w:num>
  <w:num w:numId="100">
    <w:abstractNumId w:val="123"/>
  </w:num>
  <w:num w:numId="101">
    <w:abstractNumId w:val="83"/>
  </w:num>
  <w:num w:numId="102">
    <w:abstractNumId w:val="102"/>
  </w:num>
  <w:num w:numId="103">
    <w:abstractNumId w:val="148"/>
  </w:num>
  <w:num w:numId="104">
    <w:abstractNumId w:val="99"/>
  </w:num>
  <w:num w:numId="105">
    <w:abstractNumId w:val="108"/>
  </w:num>
  <w:num w:numId="106">
    <w:abstractNumId w:val="126"/>
  </w:num>
  <w:num w:numId="107">
    <w:abstractNumId w:val="78"/>
  </w:num>
  <w:num w:numId="108">
    <w:abstractNumId w:val="79"/>
  </w:num>
  <w:num w:numId="109">
    <w:abstractNumId w:val="115"/>
  </w:num>
  <w:num w:numId="110">
    <w:abstractNumId w:val="31"/>
  </w:num>
  <w:num w:numId="111">
    <w:abstractNumId w:val="27"/>
  </w:num>
  <w:num w:numId="112">
    <w:abstractNumId w:val="59"/>
  </w:num>
  <w:num w:numId="113">
    <w:abstractNumId w:val="103"/>
  </w:num>
  <w:num w:numId="114">
    <w:abstractNumId w:val="133"/>
  </w:num>
  <w:num w:numId="115">
    <w:abstractNumId w:val="56"/>
  </w:num>
  <w:num w:numId="116">
    <w:abstractNumId w:val="111"/>
  </w:num>
  <w:num w:numId="117">
    <w:abstractNumId w:val="81"/>
  </w:num>
  <w:num w:numId="118">
    <w:abstractNumId w:val="72"/>
  </w:num>
  <w:num w:numId="119">
    <w:abstractNumId w:val="52"/>
  </w:num>
  <w:num w:numId="120">
    <w:abstractNumId w:val="88"/>
  </w:num>
  <w:num w:numId="121">
    <w:abstractNumId w:val="39"/>
  </w:num>
  <w:num w:numId="122">
    <w:abstractNumId w:val="150"/>
  </w:num>
  <w:num w:numId="123">
    <w:abstractNumId w:val="22"/>
  </w:num>
  <w:num w:numId="124">
    <w:abstractNumId w:val="20"/>
  </w:num>
  <w:num w:numId="125">
    <w:abstractNumId w:val="55"/>
  </w:num>
  <w:num w:numId="126">
    <w:abstractNumId w:val="122"/>
  </w:num>
  <w:num w:numId="127">
    <w:abstractNumId w:val="49"/>
  </w:num>
  <w:num w:numId="128">
    <w:abstractNumId w:val="140"/>
  </w:num>
  <w:num w:numId="129">
    <w:abstractNumId w:val="124"/>
  </w:num>
  <w:num w:numId="130">
    <w:abstractNumId w:val="61"/>
  </w:num>
  <w:num w:numId="131">
    <w:abstractNumId w:val="98"/>
  </w:num>
  <w:num w:numId="132">
    <w:abstractNumId w:val="0"/>
  </w:num>
  <w:num w:numId="133">
    <w:abstractNumId w:val="101"/>
  </w:num>
  <w:num w:numId="134">
    <w:abstractNumId w:val="94"/>
  </w:num>
  <w:num w:numId="135">
    <w:abstractNumId w:val="85"/>
  </w:num>
  <w:num w:numId="136">
    <w:abstractNumId w:val="77"/>
  </w:num>
  <w:num w:numId="137">
    <w:abstractNumId w:val="125"/>
  </w:num>
  <w:num w:numId="138">
    <w:abstractNumId w:val="36"/>
  </w:num>
  <w:num w:numId="139">
    <w:abstractNumId w:val="74"/>
  </w:num>
  <w:num w:numId="140">
    <w:abstractNumId w:val="46"/>
  </w:num>
  <w:num w:numId="141">
    <w:abstractNumId w:val="135"/>
  </w:num>
  <w:num w:numId="142">
    <w:abstractNumId w:val="41"/>
  </w:num>
  <w:num w:numId="143">
    <w:abstractNumId w:val="153"/>
  </w:num>
  <w:num w:numId="144">
    <w:abstractNumId w:val="26"/>
  </w:num>
  <w:num w:numId="145">
    <w:abstractNumId w:val="137"/>
  </w:num>
  <w:num w:numId="146">
    <w:abstractNumId w:val="60"/>
  </w:num>
  <w:num w:numId="147">
    <w:abstractNumId w:val="64"/>
  </w:num>
  <w:num w:numId="148">
    <w:abstractNumId w:val="147"/>
  </w:num>
  <w:num w:numId="149">
    <w:abstractNumId w:val="34"/>
  </w:num>
  <w:num w:numId="150">
    <w:abstractNumId w:val="109"/>
  </w:num>
  <w:num w:numId="151">
    <w:abstractNumId w:val="132"/>
  </w:num>
  <w:num w:numId="152">
    <w:abstractNumId w:val="127"/>
  </w:num>
  <w:num w:numId="153">
    <w:abstractNumId w:val="76"/>
  </w:num>
  <w:num w:numId="154">
    <w:abstractNumId w:val="130"/>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4D12"/>
    <w:rsid w:val="00005841"/>
    <w:rsid w:val="0000701F"/>
    <w:rsid w:val="0001659F"/>
    <w:rsid w:val="00016883"/>
    <w:rsid w:val="00016ACA"/>
    <w:rsid w:val="00017D73"/>
    <w:rsid w:val="00020ACD"/>
    <w:rsid w:val="00021B0A"/>
    <w:rsid w:val="00022108"/>
    <w:rsid w:val="00025726"/>
    <w:rsid w:val="00026011"/>
    <w:rsid w:val="00036D51"/>
    <w:rsid w:val="000415F1"/>
    <w:rsid w:val="00043DA9"/>
    <w:rsid w:val="00045B3E"/>
    <w:rsid w:val="00046F2E"/>
    <w:rsid w:val="000518E9"/>
    <w:rsid w:val="00054307"/>
    <w:rsid w:val="00054450"/>
    <w:rsid w:val="00056C8F"/>
    <w:rsid w:val="00065FD8"/>
    <w:rsid w:val="00066543"/>
    <w:rsid w:val="00066773"/>
    <w:rsid w:val="000670E1"/>
    <w:rsid w:val="00070DEE"/>
    <w:rsid w:val="000711B7"/>
    <w:rsid w:val="00071812"/>
    <w:rsid w:val="00071BD5"/>
    <w:rsid w:val="00072370"/>
    <w:rsid w:val="00073136"/>
    <w:rsid w:val="00076DAB"/>
    <w:rsid w:val="0008409E"/>
    <w:rsid w:val="00085004"/>
    <w:rsid w:val="000860C0"/>
    <w:rsid w:val="00086801"/>
    <w:rsid w:val="000872D7"/>
    <w:rsid w:val="000900E3"/>
    <w:rsid w:val="000920CA"/>
    <w:rsid w:val="000954AB"/>
    <w:rsid w:val="000A147E"/>
    <w:rsid w:val="000A1F76"/>
    <w:rsid w:val="000A21AB"/>
    <w:rsid w:val="000A2F36"/>
    <w:rsid w:val="000A3300"/>
    <w:rsid w:val="000A5BF1"/>
    <w:rsid w:val="000A5F91"/>
    <w:rsid w:val="000B0615"/>
    <w:rsid w:val="000B27F4"/>
    <w:rsid w:val="000B4709"/>
    <w:rsid w:val="000B5F7C"/>
    <w:rsid w:val="000C0D06"/>
    <w:rsid w:val="000D01A4"/>
    <w:rsid w:val="000E00F8"/>
    <w:rsid w:val="000E2C48"/>
    <w:rsid w:val="000E324A"/>
    <w:rsid w:val="000E4D27"/>
    <w:rsid w:val="000E67EB"/>
    <w:rsid w:val="000F01A9"/>
    <w:rsid w:val="000F7E0A"/>
    <w:rsid w:val="001007E7"/>
    <w:rsid w:val="0010184B"/>
    <w:rsid w:val="001029F1"/>
    <w:rsid w:val="001031FB"/>
    <w:rsid w:val="00103389"/>
    <w:rsid w:val="00103439"/>
    <w:rsid w:val="0010427C"/>
    <w:rsid w:val="001068C9"/>
    <w:rsid w:val="00107A79"/>
    <w:rsid w:val="00111152"/>
    <w:rsid w:val="00112627"/>
    <w:rsid w:val="0011267B"/>
    <w:rsid w:val="00112A37"/>
    <w:rsid w:val="00113D14"/>
    <w:rsid w:val="00115B20"/>
    <w:rsid w:val="00115B83"/>
    <w:rsid w:val="00116528"/>
    <w:rsid w:val="00121782"/>
    <w:rsid w:val="001220F7"/>
    <w:rsid w:val="00123AE8"/>
    <w:rsid w:val="001240D2"/>
    <w:rsid w:val="001247AC"/>
    <w:rsid w:val="00131BB7"/>
    <w:rsid w:val="0013296C"/>
    <w:rsid w:val="0014104E"/>
    <w:rsid w:val="00145112"/>
    <w:rsid w:val="001458DC"/>
    <w:rsid w:val="001462CB"/>
    <w:rsid w:val="0014708F"/>
    <w:rsid w:val="00147BE5"/>
    <w:rsid w:val="00151E00"/>
    <w:rsid w:val="001521E2"/>
    <w:rsid w:val="00153195"/>
    <w:rsid w:val="00154862"/>
    <w:rsid w:val="00157528"/>
    <w:rsid w:val="0016026E"/>
    <w:rsid w:val="0016180A"/>
    <w:rsid w:val="00162344"/>
    <w:rsid w:val="0017472C"/>
    <w:rsid w:val="00176A64"/>
    <w:rsid w:val="00177277"/>
    <w:rsid w:val="00177A7B"/>
    <w:rsid w:val="001809BC"/>
    <w:rsid w:val="001829C3"/>
    <w:rsid w:val="001833F6"/>
    <w:rsid w:val="00183AE1"/>
    <w:rsid w:val="001841B2"/>
    <w:rsid w:val="001852C5"/>
    <w:rsid w:val="001859CC"/>
    <w:rsid w:val="00187056"/>
    <w:rsid w:val="0019180A"/>
    <w:rsid w:val="001923D3"/>
    <w:rsid w:val="0019483C"/>
    <w:rsid w:val="001A0457"/>
    <w:rsid w:val="001A08DD"/>
    <w:rsid w:val="001A1193"/>
    <w:rsid w:val="001A1A7F"/>
    <w:rsid w:val="001A1FAD"/>
    <w:rsid w:val="001A247D"/>
    <w:rsid w:val="001A30DE"/>
    <w:rsid w:val="001A35BA"/>
    <w:rsid w:val="001A47E7"/>
    <w:rsid w:val="001B154A"/>
    <w:rsid w:val="001B1D07"/>
    <w:rsid w:val="001B4BDA"/>
    <w:rsid w:val="001C146B"/>
    <w:rsid w:val="001C5DE5"/>
    <w:rsid w:val="001C663A"/>
    <w:rsid w:val="001C6C72"/>
    <w:rsid w:val="001D1639"/>
    <w:rsid w:val="001D1A45"/>
    <w:rsid w:val="001D1C3E"/>
    <w:rsid w:val="001D1FEA"/>
    <w:rsid w:val="001D3E58"/>
    <w:rsid w:val="001D7B5F"/>
    <w:rsid w:val="001E22EE"/>
    <w:rsid w:val="001E2337"/>
    <w:rsid w:val="001E6EB6"/>
    <w:rsid w:val="001E75C3"/>
    <w:rsid w:val="001F4BCD"/>
    <w:rsid w:val="001F59EC"/>
    <w:rsid w:val="001F5AFD"/>
    <w:rsid w:val="001F69B9"/>
    <w:rsid w:val="00200124"/>
    <w:rsid w:val="0020128A"/>
    <w:rsid w:val="00205530"/>
    <w:rsid w:val="00207B8F"/>
    <w:rsid w:val="00210B7D"/>
    <w:rsid w:val="00210D2F"/>
    <w:rsid w:val="002169DD"/>
    <w:rsid w:val="00216BC4"/>
    <w:rsid w:val="002219F3"/>
    <w:rsid w:val="0022541E"/>
    <w:rsid w:val="00225B27"/>
    <w:rsid w:val="0022654B"/>
    <w:rsid w:val="0023047A"/>
    <w:rsid w:val="00231401"/>
    <w:rsid w:val="00232E6A"/>
    <w:rsid w:val="00234726"/>
    <w:rsid w:val="00235935"/>
    <w:rsid w:val="00235DEE"/>
    <w:rsid w:val="00237509"/>
    <w:rsid w:val="00237BC2"/>
    <w:rsid w:val="0024024B"/>
    <w:rsid w:val="00240B8E"/>
    <w:rsid w:val="00242028"/>
    <w:rsid w:val="00251AA8"/>
    <w:rsid w:val="00255779"/>
    <w:rsid w:val="002579AF"/>
    <w:rsid w:val="00257F90"/>
    <w:rsid w:val="002607EA"/>
    <w:rsid w:val="00262950"/>
    <w:rsid w:val="00263141"/>
    <w:rsid w:val="00266D51"/>
    <w:rsid w:val="0026725F"/>
    <w:rsid w:val="00267F5D"/>
    <w:rsid w:val="00270385"/>
    <w:rsid w:val="00272322"/>
    <w:rsid w:val="002743F4"/>
    <w:rsid w:val="00274482"/>
    <w:rsid w:val="002755EE"/>
    <w:rsid w:val="00275B0A"/>
    <w:rsid w:val="00276166"/>
    <w:rsid w:val="002772E4"/>
    <w:rsid w:val="00277A82"/>
    <w:rsid w:val="0028409F"/>
    <w:rsid w:val="00287C83"/>
    <w:rsid w:val="00287F5B"/>
    <w:rsid w:val="0029417A"/>
    <w:rsid w:val="00294422"/>
    <w:rsid w:val="0029446E"/>
    <w:rsid w:val="00294A4E"/>
    <w:rsid w:val="00294F57"/>
    <w:rsid w:val="002A08FC"/>
    <w:rsid w:val="002A4E4F"/>
    <w:rsid w:val="002A52E2"/>
    <w:rsid w:val="002B201A"/>
    <w:rsid w:val="002B2472"/>
    <w:rsid w:val="002B436F"/>
    <w:rsid w:val="002B6397"/>
    <w:rsid w:val="002C10A0"/>
    <w:rsid w:val="002C3999"/>
    <w:rsid w:val="002C41B7"/>
    <w:rsid w:val="002C5B2B"/>
    <w:rsid w:val="002C669E"/>
    <w:rsid w:val="002C6F6F"/>
    <w:rsid w:val="002D1AF8"/>
    <w:rsid w:val="002D2903"/>
    <w:rsid w:val="002D40FD"/>
    <w:rsid w:val="002D565D"/>
    <w:rsid w:val="002E02FB"/>
    <w:rsid w:val="002E3C5C"/>
    <w:rsid w:val="002E4262"/>
    <w:rsid w:val="002E46CD"/>
    <w:rsid w:val="002E4880"/>
    <w:rsid w:val="002E529D"/>
    <w:rsid w:val="002E56FD"/>
    <w:rsid w:val="002F0A5B"/>
    <w:rsid w:val="002F149C"/>
    <w:rsid w:val="002F3D26"/>
    <w:rsid w:val="002F5480"/>
    <w:rsid w:val="00300502"/>
    <w:rsid w:val="00300AA4"/>
    <w:rsid w:val="00301B46"/>
    <w:rsid w:val="00303797"/>
    <w:rsid w:val="003044AE"/>
    <w:rsid w:val="003069EB"/>
    <w:rsid w:val="0031295E"/>
    <w:rsid w:val="00312F20"/>
    <w:rsid w:val="0031552E"/>
    <w:rsid w:val="0031583B"/>
    <w:rsid w:val="003163B9"/>
    <w:rsid w:val="0031799A"/>
    <w:rsid w:val="003209B5"/>
    <w:rsid w:val="00321BDD"/>
    <w:rsid w:val="00323B78"/>
    <w:rsid w:val="003248FD"/>
    <w:rsid w:val="0032635E"/>
    <w:rsid w:val="00326537"/>
    <w:rsid w:val="00327A14"/>
    <w:rsid w:val="003356E0"/>
    <w:rsid w:val="00341005"/>
    <w:rsid w:val="0034156A"/>
    <w:rsid w:val="0034425E"/>
    <w:rsid w:val="00344F5F"/>
    <w:rsid w:val="00345457"/>
    <w:rsid w:val="00346C5F"/>
    <w:rsid w:val="00350575"/>
    <w:rsid w:val="003519D2"/>
    <w:rsid w:val="00354B04"/>
    <w:rsid w:val="0035586A"/>
    <w:rsid w:val="00356FFA"/>
    <w:rsid w:val="0036077B"/>
    <w:rsid w:val="00361E02"/>
    <w:rsid w:val="00362574"/>
    <w:rsid w:val="00364674"/>
    <w:rsid w:val="00367502"/>
    <w:rsid w:val="00370B5F"/>
    <w:rsid w:val="0037181F"/>
    <w:rsid w:val="00371BE6"/>
    <w:rsid w:val="00372C42"/>
    <w:rsid w:val="00374A74"/>
    <w:rsid w:val="00376F51"/>
    <w:rsid w:val="0038348B"/>
    <w:rsid w:val="00385683"/>
    <w:rsid w:val="00385840"/>
    <w:rsid w:val="003860A8"/>
    <w:rsid w:val="00387374"/>
    <w:rsid w:val="0038743F"/>
    <w:rsid w:val="00387DE4"/>
    <w:rsid w:val="00387F16"/>
    <w:rsid w:val="00396B7D"/>
    <w:rsid w:val="00396CE9"/>
    <w:rsid w:val="003A1DFA"/>
    <w:rsid w:val="003A3817"/>
    <w:rsid w:val="003A4DCD"/>
    <w:rsid w:val="003A7B9E"/>
    <w:rsid w:val="003B2B86"/>
    <w:rsid w:val="003B33A8"/>
    <w:rsid w:val="003B52B8"/>
    <w:rsid w:val="003B61BC"/>
    <w:rsid w:val="003B678A"/>
    <w:rsid w:val="003B6F30"/>
    <w:rsid w:val="003B734D"/>
    <w:rsid w:val="003C25C3"/>
    <w:rsid w:val="003C5172"/>
    <w:rsid w:val="003D7315"/>
    <w:rsid w:val="003E1C92"/>
    <w:rsid w:val="003E2402"/>
    <w:rsid w:val="003E24DA"/>
    <w:rsid w:val="003E355D"/>
    <w:rsid w:val="003E3743"/>
    <w:rsid w:val="003E5CC1"/>
    <w:rsid w:val="003F007A"/>
    <w:rsid w:val="003F0642"/>
    <w:rsid w:val="003F1AA7"/>
    <w:rsid w:val="003F247D"/>
    <w:rsid w:val="003F3A72"/>
    <w:rsid w:val="00404D5E"/>
    <w:rsid w:val="00405016"/>
    <w:rsid w:val="00411E7C"/>
    <w:rsid w:val="0041296D"/>
    <w:rsid w:val="004153F8"/>
    <w:rsid w:val="004172F3"/>
    <w:rsid w:val="0042179D"/>
    <w:rsid w:val="00422115"/>
    <w:rsid w:val="0042455A"/>
    <w:rsid w:val="004255BB"/>
    <w:rsid w:val="004259B1"/>
    <w:rsid w:val="00426569"/>
    <w:rsid w:val="00433A63"/>
    <w:rsid w:val="00436538"/>
    <w:rsid w:val="00436E39"/>
    <w:rsid w:val="00444049"/>
    <w:rsid w:val="0044503B"/>
    <w:rsid w:val="00445E20"/>
    <w:rsid w:val="004469FF"/>
    <w:rsid w:val="00450888"/>
    <w:rsid w:val="00450A20"/>
    <w:rsid w:val="00450C6A"/>
    <w:rsid w:val="00450E6E"/>
    <w:rsid w:val="00452DE6"/>
    <w:rsid w:val="00454672"/>
    <w:rsid w:val="0045594C"/>
    <w:rsid w:val="00455CED"/>
    <w:rsid w:val="004651A6"/>
    <w:rsid w:val="0046608A"/>
    <w:rsid w:val="004675D9"/>
    <w:rsid w:val="0047195B"/>
    <w:rsid w:val="00471AF2"/>
    <w:rsid w:val="004739A1"/>
    <w:rsid w:val="00473F92"/>
    <w:rsid w:val="0047731C"/>
    <w:rsid w:val="00481EEE"/>
    <w:rsid w:val="00481FEF"/>
    <w:rsid w:val="004836A8"/>
    <w:rsid w:val="00491B7E"/>
    <w:rsid w:val="004920DB"/>
    <w:rsid w:val="00493C28"/>
    <w:rsid w:val="00496819"/>
    <w:rsid w:val="004A1055"/>
    <w:rsid w:val="004A28FE"/>
    <w:rsid w:val="004A30F7"/>
    <w:rsid w:val="004A44C5"/>
    <w:rsid w:val="004A712D"/>
    <w:rsid w:val="004B0BCC"/>
    <w:rsid w:val="004B1700"/>
    <w:rsid w:val="004B1965"/>
    <w:rsid w:val="004B32E8"/>
    <w:rsid w:val="004B537B"/>
    <w:rsid w:val="004B694D"/>
    <w:rsid w:val="004C0429"/>
    <w:rsid w:val="004C1148"/>
    <w:rsid w:val="004C37DE"/>
    <w:rsid w:val="004C4235"/>
    <w:rsid w:val="004D349A"/>
    <w:rsid w:val="004D429B"/>
    <w:rsid w:val="004D6CAC"/>
    <w:rsid w:val="004E003C"/>
    <w:rsid w:val="004E32B6"/>
    <w:rsid w:val="004E3A70"/>
    <w:rsid w:val="004E593E"/>
    <w:rsid w:val="004E6BC5"/>
    <w:rsid w:val="004F1C72"/>
    <w:rsid w:val="004F4058"/>
    <w:rsid w:val="004F4936"/>
    <w:rsid w:val="004F701E"/>
    <w:rsid w:val="00501230"/>
    <w:rsid w:val="00504833"/>
    <w:rsid w:val="00505C29"/>
    <w:rsid w:val="00510F81"/>
    <w:rsid w:val="0051350B"/>
    <w:rsid w:val="0051391F"/>
    <w:rsid w:val="00514D6D"/>
    <w:rsid w:val="0051515A"/>
    <w:rsid w:val="0051709A"/>
    <w:rsid w:val="005209E2"/>
    <w:rsid w:val="005212D4"/>
    <w:rsid w:val="0052210F"/>
    <w:rsid w:val="0052312F"/>
    <w:rsid w:val="00524AE1"/>
    <w:rsid w:val="005251D3"/>
    <w:rsid w:val="00526683"/>
    <w:rsid w:val="00526712"/>
    <w:rsid w:val="00532B31"/>
    <w:rsid w:val="00533C33"/>
    <w:rsid w:val="00534A9F"/>
    <w:rsid w:val="00535F81"/>
    <w:rsid w:val="005364CE"/>
    <w:rsid w:val="0053724A"/>
    <w:rsid w:val="00537479"/>
    <w:rsid w:val="00537EA9"/>
    <w:rsid w:val="00540CA1"/>
    <w:rsid w:val="0054237A"/>
    <w:rsid w:val="00543B29"/>
    <w:rsid w:val="005507D2"/>
    <w:rsid w:val="00550B0D"/>
    <w:rsid w:val="00551C3E"/>
    <w:rsid w:val="00552C8A"/>
    <w:rsid w:val="005539EC"/>
    <w:rsid w:val="00554BCB"/>
    <w:rsid w:val="00555427"/>
    <w:rsid w:val="00556FE9"/>
    <w:rsid w:val="005571A5"/>
    <w:rsid w:val="00560FF5"/>
    <w:rsid w:val="00565BCB"/>
    <w:rsid w:val="00575F7E"/>
    <w:rsid w:val="00577889"/>
    <w:rsid w:val="00580840"/>
    <w:rsid w:val="0058194A"/>
    <w:rsid w:val="00584F44"/>
    <w:rsid w:val="00585BA3"/>
    <w:rsid w:val="00595091"/>
    <w:rsid w:val="005A212F"/>
    <w:rsid w:val="005A3F2F"/>
    <w:rsid w:val="005B253B"/>
    <w:rsid w:val="005B2ED7"/>
    <w:rsid w:val="005B3FDB"/>
    <w:rsid w:val="005B54D8"/>
    <w:rsid w:val="005B5BC2"/>
    <w:rsid w:val="005B5C59"/>
    <w:rsid w:val="005C03A3"/>
    <w:rsid w:val="005C0999"/>
    <w:rsid w:val="005C2C77"/>
    <w:rsid w:val="005C6187"/>
    <w:rsid w:val="005C659A"/>
    <w:rsid w:val="005D102A"/>
    <w:rsid w:val="005D3E08"/>
    <w:rsid w:val="005D5942"/>
    <w:rsid w:val="005D5A1E"/>
    <w:rsid w:val="005D6761"/>
    <w:rsid w:val="005D7871"/>
    <w:rsid w:val="005E0F59"/>
    <w:rsid w:val="005E3643"/>
    <w:rsid w:val="005E3D70"/>
    <w:rsid w:val="005E5523"/>
    <w:rsid w:val="005E55BC"/>
    <w:rsid w:val="005E577F"/>
    <w:rsid w:val="005F0FC1"/>
    <w:rsid w:val="005F1C0E"/>
    <w:rsid w:val="005F2EB1"/>
    <w:rsid w:val="005F63A7"/>
    <w:rsid w:val="005F698A"/>
    <w:rsid w:val="006005A4"/>
    <w:rsid w:val="00605868"/>
    <w:rsid w:val="006064F5"/>
    <w:rsid w:val="00610E4A"/>
    <w:rsid w:val="006166D8"/>
    <w:rsid w:val="00620579"/>
    <w:rsid w:val="00621D96"/>
    <w:rsid w:val="0062226B"/>
    <w:rsid w:val="00626A5E"/>
    <w:rsid w:val="00630969"/>
    <w:rsid w:val="00631055"/>
    <w:rsid w:val="00632880"/>
    <w:rsid w:val="0063406C"/>
    <w:rsid w:val="006352F9"/>
    <w:rsid w:val="00635B80"/>
    <w:rsid w:val="006379EF"/>
    <w:rsid w:val="00640842"/>
    <w:rsid w:val="006412BD"/>
    <w:rsid w:val="0064158A"/>
    <w:rsid w:val="00642038"/>
    <w:rsid w:val="00642B9C"/>
    <w:rsid w:val="00642DDD"/>
    <w:rsid w:val="00647A4B"/>
    <w:rsid w:val="00647F0C"/>
    <w:rsid w:val="00651319"/>
    <w:rsid w:val="00656AB9"/>
    <w:rsid w:val="00657513"/>
    <w:rsid w:val="00660788"/>
    <w:rsid w:val="006609F1"/>
    <w:rsid w:val="00661E6C"/>
    <w:rsid w:val="006656C6"/>
    <w:rsid w:val="006676A6"/>
    <w:rsid w:val="006715F5"/>
    <w:rsid w:val="006736F6"/>
    <w:rsid w:val="00675304"/>
    <w:rsid w:val="00675BCE"/>
    <w:rsid w:val="006765F5"/>
    <w:rsid w:val="006809E6"/>
    <w:rsid w:val="00680DC3"/>
    <w:rsid w:val="00680FA9"/>
    <w:rsid w:val="006814B6"/>
    <w:rsid w:val="00682F96"/>
    <w:rsid w:val="00686F39"/>
    <w:rsid w:val="006909D0"/>
    <w:rsid w:val="00691CCF"/>
    <w:rsid w:val="0069386B"/>
    <w:rsid w:val="0069558E"/>
    <w:rsid w:val="0069642D"/>
    <w:rsid w:val="00697169"/>
    <w:rsid w:val="006971B7"/>
    <w:rsid w:val="006A5AD7"/>
    <w:rsid w:val="006A6D14"/>
    <w:rsid w:val="006B7031"/>
    <w:rsid w:val="006B7733"/>
    <w:rsid w:val="006B79FA"/>
    <w:rsid w:val="006C2169"/>
    <w:rsid w:val="006C27A4"/>
    <w:rsid w:val="006C4E49"/>
    <w:rsid w:val="006D0938"/>
    <w:rsid w:val="006D2B73"/>
    <w:rsid w:val="006D327D"/>
    <w:rsid w:val="006E2E42"/>
    <w:rsid w:val="006E322D"/>
    <w:rsid w:val="006E398C"/>
    <w:rsid w:val="006F0E7E"/>
    <w:rsid w:val="006F114D"/>
    <w:rsid w:val="006F334D"/>
    <w:rsid w:val="006F3A61"/>
    <w:rsid w:val="006F5C88"/>
    <w:rsid w:val="006F6039"/>
    <w:rsid w:val="006F72CB"/>
    <w:rsid w:val="006F7FED"/>
    <w:rsid w:val="00703064"/>
    <w:rsid w:val="00703EC8"/>
    <w:rsid w:val="0070531D"/>
    <w:rsid w:val="00705B1D"/>
    <w:rsid w:val="00707AE0"/>
    <w:rsid w:val="00710943"/>
    <w:rsid w:val="00711FD3"/>
    <w:rsid w:val="007128B7"/>
    <w:rsid w:val="007132CF"/>
    <w:rsid w:val="00713DA3"/>
    <w:rsid w:val="00716132"/>
    <w:rsid w:val="00720459"/>
    <w:rsid w:val="00721652"/>
    <w:rsid w:val="00721E47"/>
    <w:rsid w:val="00723ED6"/>
    <w:rsid w:val="00725FE2"/>
    <w:rsid w:val="0072713D"/>
    <w:rsid w:val="00727F2B"/>
    <w:rsid w:val="007301BF"/>
    <w:rsid w:val="007319D8"/>
    <w:rsid w:val="00732F63"/>
    <w:rsid w:val="00734F8B"/>
    <w:rsid w:val="00735AF4"/>
    <w:rsid w:val="0073665A"/>
    <w:rsid w:val="00737091"/>
    <w:rsid w:val="00737D56"/>
    <w:rsid w:val="007406EE"/>
    <w:rsid w:val="00747132"/>
    <w:rsid w:val="00757A79"/>
    <w:rsid w:val="00760286"/>
    <w:rsid w:val="00765605"/>
    <w:rsid w:val="007712B9"/>
    <w:rsid w:val="00771B7C"/>
    <w:rsid w:val="00773C44"/>
    <w:rsid w:val="00780E4A"/>
    <w:rsid w:val="007810E8"/>
    <w:rsid w:val="007822F4"/>
    <w:rsid w:val="00783C02"/>
    <w:rsid w:val="00783EF2"/>
    <w:rsid w:val="0078555E"/>
    <w:rsid w:val="0078654D"/>
    <w:rsid w:val="00790D97"/>
    <w:rsid w:val="0079282D"/>
    <w:rsid w:val="00792D5D"/>
    <w:rsid w:val="00792FCC"/>
    <w:rsid w:val="00795B4E"/>
    <w:rsid w:val="0079628A"/>
    <w:rsid w:val="00796C2E"/>
    <w:rsid w:val="00796F6D"/>
    <w:rsid w:val="00797E4C"/>
    <w:rsid w:val="007A06A9"/>
    <w:rsid w:val="007A269F"/>
    <w:rsid w:val="007B0B23"/>
    <w:rsid w:val="007B13A8"/>
    <w:rsid w:val="007B51A2"/>
    <w:rsid w:val="007B6728"/>
    <w:rsid w:val="007B6751"/>
    <w:rsid w:val="007C128E"/>
    <w:rsid w:val="007C61CF"/>
    <w:rsid w:val="007D3845"/>
    <w:rsid w:val="007D45C0"/>
    <w:rsid w:val="007D561D"/>
    <w:rsid w:val="007D6299"/>
    <w:rsid w:val="007E1C82"/>
    <w:rsid w:val="007E2070"/>
    <w:rsid w:val="007E2D55"/>
    <w:rsid w:val="007E3A76"/>
    <w:rsid w:val="007E5EAD"/>
    <w:rsid w:val="007E6991"/>
    <w:rsid w:val="007E7927"/>
    <w:rsid w:val="007F1B5E"/>
    <w:rsid w:val="007F2628"/>
    <w:rsid w:val="007F55A0"/>
    <w:rsid w:val="007F6A4E"/>
    <w:rsid w:val="007F6F22"/>
    <w:rsid w:val="007F71F5"/>
    <w:rsid w:val="007F77D8"/>
    <w:rsid w:val="007F7F5C"/>
    <w:rsid w:val="008001D6"/>
    <w:rsid w:val="0080285C"/>
    <w:rsid w:val="008057E6"/>
    <w:rsid w:val="00805C69"/>
    <w:rsid w:val="00805DAF"/>
    <w:rsid w:val="00805F09"/>
    <w:rsid w:val="00811566"/>
    <w:rsid w:val="0081399A"/>
    <w:rsid w:val="00816E50"/>
    <w:rsid w:val="008256D5"/>
    <w:rsid w:val="008267D0"/>
    <w:rsid w:val="00826917"/>
    <w:rsid w:val="008279C7"/>
    <w:rsid w:val="00830E2B"/>
    <w:rsid w:val="00833D6D"/>
    <w:rsid w:val="00841598"/>
    <w:rsid w:val="008501EF"/>
    <w:rsid w:val="008506B2"/>
    <w:rsid w:val="008520BB"/>
    <w:rsid w:val="00857D5F"/>
    <w:rsid w:val="00863173"/>
    <w:rsid w:val="008645F6"/>
    <w:rsid w:val="008651A2"/>
    <w:rsid w:val="00866A2D"/>
    <w:rsid w:val="00875041"/>
    <w:rsid w:val="00875336"/>
    <w:rsid w:val="00890759"/>
    <w:rsid w:val="00890846"/>
    <w:rsid w:val="00890BEA"/>
    <w:rsid w:val="008912C1"/>
    <w:rsid w:val="008940E4"/>
    <w:rsid w:val="00894DCF"/>
    <w:rsid w:val="00895DA5"/>
    <w:rsid w:val="008967A7"/>
    <w:rsid w:val="0089785A"/>
    <w:rsid w:val="008A2532"/>
    <w:rsid w:val="008A26F3"/>
    <w:rsid w:val="008A3AE0"/>
    <w:rsid w:val="008A4311"/>
    <w:rsid w:val="008A500B"/>
    <w:rsid w:val="008A69FC"/>
    <w:rsid w:val="008A6A16"/>
    <w:rsid w:val="008B10FF"/>
    <w:rsid w:val="008B254F"/>
    <w:rsid w:val="008B3CE3"/>
    <w:rsid w:val="008C026C"/>
    <w:rsid w:val="008C2D04"/>
    <w:rsid w:val="008C2FF6"/>
    <w:rsid w:val="008C3290"/>
    <w:rsid w:val="008C3330"/>
    <w:rsid w:val="008C4753"/>
    <w:rsid w:val="008C580E"/>
    <w:rsid w:val="008D4E8B"/>
    <w:rsid w:val="008E2CAF"/>
    <w:rsid w:val="008E3B05"/>
    <w:rsid w:val="008E41A1"/>
    <w:rsid w:val="008E64AA"/>
    <w:rsid w:val="008F488F"/>
    <w:rsid w:val="008F5919"/>
    <w:rsid w:val="008F700F"/>
    <w:rsid w:val="008F7464"/>
    <w:rsid w:val="009001DA"/>
    <w:rsid w:val="009017A4"/>
    <w:rsid w:val="00904462"/>
    <w:rsid w:val="00904EC6"/>
    <w:rsid w:val="009076BA"/>
    <w:rsid w:val="00911E8B"/>
    <w:rsid w:val="0091545D"/>
    <w:rsid w:val="009159ED"/>
    <w:rsid w:val="009167FF"/>
    <w:rsid w:val="0092097A"/>
    <w:rsid w:val="00923AFF"/>
    <w:rsid w:val="0092454F"/>
    <w:rsid w:val="00924817"/>
    <w:rsid w:val="009256A2"/>
    <w:rsid w:val="00931B54"/>
    <w:rsid w:val="00931D34"/>
    <w:rsid w:val="00931FA7"/>
    <w:rsid w:val="00932AF5"/>
    <w:rsid w:val="00934E59"/>
    <w:rsid w:val="00936068"/>
    <w:rsid w:val="009373C0"/>
    <w:rsid w:val="0094166A"/>
    <w:rsid w:val="00941694"/>
    <w:rsid w:val="009425AF"/>
    <w:rsid w:val="00942961"/>
    <w:rsid w:val="00944729"/>
    <w:rsid w:val="009456B1"/>
    <w:rsid w:val="00945AC1"/>
    <w:rsid w:val="00946469"/>
    <w:rsid w:val="009540BD"/>
    <w:rsid w:val="009556A6"/>
    <w:rsid w:val="0096449A"/>
    <w:rsid w:val="0096697E"/>
    <w:rsid w:val="00970F40"/>
    <w:rsid w:val="009720A3"/>
    <w:rsid w:val="00973999"/>
    <w:rsid w:val="00974109"/>
    <w:rsid w:val="00974779"/>
    <w:rsid w:val="009755BB"/>
    <w:rsid w:val="0098163E"/>
    <w:rsid w:val="00981BD3"/>
    <w:rsid w:val="009857F1"/>
    <w:rsid w:val="00990416"/>
    <w:rsid w:val="00992C0C"/>
    <w:rsid w:val="00992C8A"/>
    <w:rsid w:val="00995D6A"/>
    <w:rsid w:val="00996CE3"/>
    <w:rsid w:val="009974FA"/>
    <w:rsid w:val="009A1BEA"/>
    <w:rsid w:val="009A468B"/>
    <w:rsid w:val="009A4C2B"/>
    <w:rsid w:val="009A6F38"/>
    <w:rsid w:val="009A7C4E"/>
    <w:rsid w:val="009B0490"/>
    <w:rsid w:val="009B2CB4"/>
    <w:rsid w:val="009B526C"/>
    <w:rsid w:val="009B6C7F"/>
    <w:rsid w:val="009B734D"/>
    <w:rsid w:val="009C23A6"/>
    <w:rsid w:val="009C4F46"/>
    <w:rsid w:val="009D2287"/>
    <w:rsid w:val="009D6F1B"/>
    <w:rsid w:val="009E0BF7"/>
    <w:rsid w:val="009E134D"/>
    <w:rsid w:val="009E3247"/>
    <w:rsid w:val="009E3ABA"/>
    <w:rsid w:val="009E5E56"/>
    <w:rsid w:val="009E7310"/>
    <w:rsid w:val="009F08C4"/>
    <w:rsid w:val="009F0BBD"/>
    <w:rsid w:val="009F77DA"/>
    <w:rsid w:val="00A005E8"/>
    <w:rsid w:val="00A047B0"/>
    <w:rsid w:val="00A04F97"/>
    <w:rsid w:val="00A07062"/>
    <w:rsid w:val="00A1201F"/>
    <w:rsid w:val="00A13861"/>
    <w:rsid w:val="00A13A64"/>
    <w:rsid w:val="00A142C5"/>
    <w:rsid w:val="00A14C5B"/>
    <w:rsid w:val="00A16A31"/>
    <w:rsid w:val="00A21A73"/>
    <w:rsid w:val="00A22822"/>
    <w:rsid w:val="00A24797"/>
    <w:rsid w:val="00A2753D"/>
    <w:rsid w:val="00A337AF"/>
    <w:rsid w:val="00A34120"/>
    <w:rsid w:val="00A370D7"/>
    <w:rsid w:val="00A3724C"/>
    <w:rsid w:val="00A37B4E"/>
    <w:rsid w:val="00A37FAE"/>
    <w:rsid w:val="00A4498E"/>
    <w:rsid w:val="00A50875"/>
    <w:rsid w:val="00A51576"/>
    <w:rsid w:val="00A51D61"/>
    <w:rsid w:val="00A52314"/>
    <w:rsid w:val="00A536FF"/>
    <w:rsid w:val="00A53F87"/>
    <w:rsid w:val="00A540A9"/>
    <w:rsid w:val="00A54D22"/>
    <w:rsid w:val="00A54FD3"/>
    <w:rsid w:val="00A57AD3"/>
    <w:rsid w:val="00A62DAE"/>
    <w:rsid w:val="00A62F06"/>
    <w:rsid w:val="00A63048"/>
    <w:rsid w:val="00A63283"/>
    <w:rsid w:val="00A63E52"/>
    <w:rsid w:val="00A644F7"/>
    <w:rsid w:val="00A66B16"/>
    <w:rsid w:val="00A678E0"/>
    <w:rsid w:val="00A67967"/>
    <w:rsid w:val="00A7062D"/>
    <w:rsid w:val="00A70C14"/>
    <w:rsid w:val="00A72E1C"/>
    <w:rsid w:val="00A82485"/>
    <w:rsid w:val="00A83F1E"/>
    <w:rsid w:val="00A94524"/>
    <w:rsid w:val="00A95499"/>
    <w:rsid w:val="00A95B92"/>
    <w:rsid w:val="00A96313"/>
    <w:rsid w:val="00AA3ED5"/>
    <w:rsid w:val="00AA562E"/>
    <w:rsid w:val="00AA6973"/>
    <w:rsid w:val="00AB0C0B"/>
    <w:rsid w:val="00AB2711"/>
    <w:rsid w:val="00AC0F8C"/>
    <w:rsid w:val="00AC13AF"/>
    <w:rsid w:val="00AC2620"/>
    <w:rsid w:val="00AC66DA"/>
    <w:rsid w:val="00AC7035"/>
    <w:rsid w:val="00AC761F"/>
    <w:rsid w:val="00AD1BEA"/>
    <w:rsid w:val="00AD2B23"/>
    <w:rsid w:val="00AD3BF5"/>
    <w:rsid w:val="00AD5B7B"/>
    <w:rsid w:val="00AD5D1B"/>
    <w:rsid w:val="00AD6EA7"/>
    <w:rsid w:val="00AD753B"/>
    <w:rsid w:val="00AE5BE8"/>
    <w:rsid w:val="00AF76B0"/>
    <w:rsid w:val="00B0053C"/>
    <w:rsid w:val="00B00E1C"/>
    <w:rsid w:val="00B057B0"/>
    <w:rsid w:val="00B1028B"/>
    <w:rsid w:val="00B110AA"/>
    <w:rsid w:val="00B11A6D"/>
    <w:rsid w:val="00B20026"/>
    <w:rsid w:val="00B23654"/>
    <w:rsid w:val="00B2397B"/>
    <w:rsid w:val="00B258A0"/>
    <w:rsid w:val="00B31D4F"/>
    <w:rsid w:val="00B337CD"/>
    <w:rsid w:val="00B33887"/>
    <w:rsid w:val="00B40CB4"/>
    <w:rsid w:val="00B50CE5"/>
    <w:rsid w:val="00B51318"/>
    <w:rsid w:val="00B530C1"/>
    <w:rsid w:val="00B535C8"/>
    <w:rsid w:val="00B53E2B"/>
    <w:rsid w:val="00B56D4A"/>
    <w:rsid w:val="00B57717"/>
    <w:rsid w:val="00B57910"/>
    <w:rsid w:val="00B57DED"/>
    <w:rsid w:val="00B65296"/>
    <w:rsid w:val="00B65471"/>
    <w:rsid w:val="00B7594E"/>
    <w:rsid w:val="00B81E9E"/>
    <w:rsid w:val="00B82B99"/>
    <w:rsid w:val="00B86153"/>
    <w:rsid w:val="00B8658B"/>
    <w:rsid w:val="00B87331"/>
    <w:rsid w:val="00B877B9"/>
    <w:rsid w:val="00B91393"/>
    <w:rsid w:val="00B92F22"/>
    <w:rsid w:val="00B93415"/>
    <w:rsid w:val="00B95310"/>
    <w:rsid w:val="00BA036E"/>
    <w:rsid w:val="00BA09BE"/>
    <w:rsid w:val="00BA31AD"/>
    <w:rsid w:val="00BA3FEA"/>
    <w:rsid w:val="00BA7C26"/>
    <w:rsid w:val="00BB064C"/>
    <w:rsid w:val="00BB1EF9"/>
    <w:rsid w:val="00BB206F"/>
    <w:rsid w:val="00BB3093"/>
    <w:rsid w:val="00BB5266"/>
    <w:rsid w:val="00BC18E8"/>
    <w:rsid w:val="00BC3DCB"/>
    <w:rsid w:val="00BD2F80"/>
    <w:rsid w:val="00BD4BD8"/>
    <w:rsid w:val="00BD5FCA"/>
    <w:rsid w:val="00BD6F0E"/>
    <w:rsid w:val="00BD7408"/>
    <w:rsid w:val="00BE0322"/>
    <w:rsid w:val="00BE5955"/>
    <w:rsid w:val="00BE5C02"/>
    <w:rsid w:val="00BE600D"/>
    <w:rsid w:val="00BE78AB"/>
    <w:rsid w:val="00BE7D07"/>
    <w:rsid w:val="00BF0223"/>
    <w:rsid w:val="00BF2BB8"/>
    <w:rsid w:val="00BF3778"/>
    <w:rsid w:val="00BF560C"/>
    <w:rsid w:val="00BF56D3"/>
    <w:rsid w:val="00BF5C64"/>
    <w:rsid w:val="00BF6335"/>
    <w:rsid w:val="00BF77E7"/>
    <w:rsid w:val="00C1004D"/>
    <w:rsid w:val="00C10625"/>
    <w:rsid w:val="00C152A4"/>
    <w:rsid w:val="00C155BB"/>
    <w:rsid w:val="00C16F6F"/>
    <w:rsid w:val="00C17D97"/>
    <w:rsid w:val="00C2027B"/>
    <w:rsid w:val="00C2186C"/>
    <w:rsid w:val="00C271F7"/>
    <w:rsid w:val="00C30B01"/>
    <w:rsid w:val="00C31014"/>
    <w:rsid w:val="00C337A7"/>
    <w:rsid w:val="00C345AE"/>
    <w:rsid w:val="00C348BF"/>
    <w:rsid w:val="00C34BB1"/>
    <w:rsid w:val="00C35ED4"/>
    <w:rsid w:val="00C40AD0"/>
    <w:rsid w:val="00C420E1"/>
    <w:rsid w:val="00C425DB"/>
    <w:rsid w:val="00C42A8F"/>
    <w:rsid w:val="00C44A87"/>
    <w:rsid w:val="00C4728F"/>
    <w:rsid w:val="00C507CE"/>
    <w:rsid w:val="00C521FF"/>
    <w:rsid w:val="00C5798B"/>
    <w:rsid w:val="00C60C74"/>
    <w:rsid w:val="00C6227E"/>
    <w:rsid w:val="00C63802"/>
    <w:rsid w:val="00C63CE3"/>
    <w:rsid w:val="00C64903"/>
    <w:rsid w:val="00C71AAB"/>
    <w:rsid w:val="00C73118"/>
    <w:rsid w:val="00C75E4B"/>
    <w:rsid w:val="00C77C7A"/>
    <w:rsid w:val="00C81E37"/>
    <w:rsid w:val="00C82134"/>
    <w:rsid w:val="00C849E4"/>
    <w:rsid w:val="00C91DCC"/>
    <w:rsid w:val="00C94432"/>
    <w:rsid w:val="00C94E2D"/>
    <w:rsid w:val="00C974D2"/>
    <w:rsid w:val="00C977EE"/>
    <w:rsid w:val="00CA03AC"/>
    <w:rsid w:val="00CA0F13"/>
    <w:rsid w:val="00CA3BAA"/>
    <w:rsid w:val="00CA4B35"/>
    <w:rsid w:val="00CA7A5D"/>
    <w:rsid w:val="00CB1CAF"/>
    <w:rsid w:val="00CB2454"/>
    <w:rsid w:val="00CB658B"/>
    <w:rsid w:val="00CB6B1A"/>
    <w:rsid w:val="00CB75F5"/>
    <w:rsid w:val="00CC27A5"/>
    <w:rsid w:val="00CD042C"/>
    <w:rsid w:val="00CD0652"/>
    <w:rsid w:val="00CD0735"/>
    <w:rsid w:val="00CD0B24"/>
    <w:rsid w:val="00CD0D2D"/>
    <w:rsid w:val="00CD20BA"/>
    <w:rsid w:val="00CD36ED"/>
    <w:rsid w:val="00CD4316"/>
    <w:rsid w:val="00CD431E"/>
    <w:rsid w:val="00CE0B7B"/>
    <w:rsid w:val="00CE340F"/>
    <w:rsid w:val="00CE3EE3"/>
    <w:rsid w:val="00CE5A37"/>
    <w:rsid w:val="00CF21F1"/>
    <w:rsid w:val="00CF32A4"/>
    <w:rsid w:val="00D00FD1"/>
    <w:rsid w:val="00D1091D"/>
    <w:rsid w:val="00D11242"/>
    <w:rsid w:val="00D12857"/>
    <w:rsid w:val="00D1435C"/>
    <w:rsid w:val="00D145DD"/>
    <w:rsid w:val="00D14CC6"/>
    <w:rsid w:val="00D2215E"/>
    <w:rsid w:val="00D3205C"/>
    <w:rsid w:val="00D32F73"/>
    <w:rsid w:val="00D36A00"/>
    <w:rsid w:val="00D37D6E"/>
    <w:rsid w:val="00D40178"/>
    <w:rsid w:val="00D417C8"/>
    <w:rsid w:val="00D46C5F"/>
    <w:rsid w:val="00D477D1"/>
    <w:rsid w:val="00D51B93"/>
    <w:rsid w:val="00D5633F"/>
    <w:rsid w:val="00D56BD9"/>
    <w:rsid w:val="00D64010"/>
    <w:rsid w:val="00D655A1"/>
    <w:rsid w:val="00D67793"/>
    <w:rsid w:val="00D7065E"/>
    <w:rsid w:val="00D71EAD"/>
    <w:rsid w:val="00D76519"/>
    <w:rsid w:val="00D77E42"/>
    <w:rsid w:val="00D80290"/>
    <w:rsid w:val="00D84EB1"/>
    <w:rsid w:val="00D85D6B"/>
    <w:rsid w:val="00D8785E"/>
    <w:rsid w:val="00D92876"/>
    <w:rsid w:val="00D97B72"/>
    <w:rsid w:val="00DA0E37"/>
    <w:rsid w:val="00DA42D0"/>
    <w:rsid w:val="00DA775D"/>
    <w:rsid w:val="00DB00F9"/>
    <w:rsid w:val="00DB32D0"/>
    <w:rsid w:val="00DD0A71"/>
    <w:rsid w:val="00DD562A"/>
    <w:rsid w:val="00DD7A02"/>
    <w:rsid w:val="00DE26B9"/>
    <w:rsid w:val="00DE42A4"/>
    <w:rsid w:val="00DE490E"/>
    <w:rsid w:val="00DE4FB8"/>
    <w:rsid w:val="00DF0BF8"/>
    <w:rsid w:val="00DF2CB3"/>
    <w:rsid w:val="00DF784C"/>
    <w:rsid w:val="00E0078E"/>
    <w:rsid w:val="00E0092C"/>
    <w:rsid w:val="00E00A8D"/>
    <w:rsid w:val="00E00A9D"/>
    <w:rsid w:val="00E01BB2"/>
    <w:rsid w:val="00E02A03"/>
    <w:rsid w:val="00E05907"/>
    <w:rsid w:val="00E07651"/>
    <w:rsid w:val="00E105A6"/>
    <w:rsid w:val="00E123FA"/>
    <w:rsid w:val="00E135A6"/>
    <w:rsid w:val="00E13BE2"/>
    <w:rsid w:val="00E178BA"/>
    <w:rsid w:val="00E20332"/>
    <w:rsid w:val="00E22D3A"/>
    <w:rsid w:val="00E24EA2"/>
    <w:rsid w:val="00E263FA"/>
    <w:rsid w:val="00E26FEA"/>
    <w:rsid w:val="00E3436C"/>
    <w:rsid w:val="00E3598F"/>
    <w:rsid w:val="00E36454"/>
    <w:rsid w:val="00E40DBF"/>
    <w:rsid w:val="00E434F7"/>
    <w:rsid w:val="00E43DF8"/>
    <w:rsid w:val="00E45646"/>
    <w:rsid w:val="00E5017F"/>
    <w:rsid w:val="00E506A0"/>
    <w:rsid w:val="00E5126D"/>
    <w:rsid w:val="00E518C3"/>
    <w:rsid w:val="00E51A95"/>
    <w:rsid w:val="00E54554"/>
    <w:rsid w:val="00E5508B"/>
    <w:rsid w:val="00E56A4B"/>
    <w:rsid w:val="00E62BFA"/>
    <w:rsid w:val="00E6300A"/>
    <w:rsid w:val="00E64672"/>
    <w:rsid w:val="00E67EBC"/>
    <w:rsid w:val="00E7101B"/>
    <w:rsid w:val="00E75E80"/>
    <w:rsid w:val="00E807B6"/>
    <w:rsid w:val="00E856F0"/>
    <w:rsid w:val="00E90C23"/>
    <w:rsid w:val="00E90F38"/>
    <w:rsid w:val="00E97EDB"/>
    <w:rsid w:val="00EA0519"/>
    <w:rsid w:val="00EA17C0"/>
    <w:rsid w:val="00EA295D"/>
    <w:rsid w:val="00EA2F3D"/>
    <w:rsid w:val="00EA3250"/>
    <w:rsid w:val="00EA33AF"/>
    <w:rsid w:val="00EA3E73"/>
    <w:rsid w:val="00EA4027"/>
    <w:rsid w:val="00EA4CB5"/>
    <w:rsid w:val="00EA539D"/>
    <w:rsid w:val="00EA546D"/>
    <w:rsid w:val="00EA611C"/>
    <w:rsid w:val="00EA746F"/>
    <w:rsid w:val="00EB06AF"/>
    <w:rsid w:val="00EB2963"/>
    <w:rsid w:val="00EB4FEB"/>
    <w:rsid w:val="00EB5358"/>
    <w:rsid w:val="00EC08C4"/>
    <w:rsid w:val="00EC132A"/>
    <w:rsid w:val="00EC5BB8"/>
    <w:rsid w:val="00EC741A"/>
    <w:rsid w:val="00ED091A"/>
    <w:rsid w:val="00ED0922"/>
    <w:rsid w:val="00ED21BD"/>
    <w:rsid w:val="00ED539F"/>
    <w:rsid w:val="00ED7B75"/>
    <w:rsid w:val="00ED7CB9"/>
    <w:rsid w:val="00EE0811"/>
    <w:rsid w:val="00EE1A62"/>
    <w:rsid w:val="00EF0624"/>
    <w:rsid w:val="00EF06B2"/>
    <w:rsid w:val="00EF26C3"/>
    <w:rsid w:val="00EF7C46"/>
    <w:rsid w:val="00F004E8"/>
    <w:rsid w:val="00F0166A"/>
    <w:rsid w:val="00F02486"/>
    <w:rsid w:val="00F02F13"/>
    <w:rsid w:val="00F06DB3"/>
    <w:rsid w:val="00F07F2E"/>
    <w:rsid w:val="00F108C2"/>
    <w:rsid w:val="00F1096B"/>
    <w:rsid w:val="00F17571"/>
    <w:rsid w:val="00F17D76"/>
    <w:rsid w:val="00F20F06"/>
    <w:rsid w:val="00F21971"/>
    <w:rsid w:val="00F24EA1"/>
    <w:rsid w:val="00F31808"/>
    <w:rsid w:val="00F3191F"/>
    <w:rsid w:val="00F31930"/>
    <w:rsid w:val="00F323EF"/>
    <w:rsid w:val="00F342A9"/>
    <w:rsid w:val="00F3488E"/>
    <w:rsid w:val="00F36E29"/>
    <w:rsid w:val="00F4246F"/>
    <w:rsid w:val="00F426FF"/>
    <w:rsid w:val="00F447EC"/>
    <w:rsid w:val="00F44C6C"/>
    <w:rsid w:val="00F51857"/>
    <w:rsid w:val="00F5497A"/>
    <w:rsid w:val="00F56F4B"/>
    <w:rsid w:val="00F579CF"/>
    <w:rsid w:val="00F57AFE"/>
    <w:rsid w:val="00F63163"/>
    <w:rsid w:val="00F63E22"/>
    <w:rsid w:val="00F64410"/>
    <w:rsid w:val="00F71723"/>
    <w:rsid w:val="00F7315A"/>
    <w:rsid w:val="00F75209"/>
    <w:rsid w:val="00F76921"/>
    <w:rsid w:val="00F8428B"/>
    <w:rsid w:val="00F8567D"/>
    <w:rsid w:val="00F85717"/>
    <w:rsid w:val="00F8645F"/>
    <w:rsid w:val="00F86CBD"/>
    <w:rsid w:val="00F959D6"/>
    <w:rsid w:val="00F9791D"/>
    <w:rsid w:val="00FA352E"/>
    <w:rsid w:val="00FA41C6"/>
    <w:rsid w:val="00FB07DF"/>
    <w:rsid w:val="00FB3A91"/>
    <w:rsid w:val="00FB50B9"/>
    <w:rsid w:val="00FB62F2"/>
    <w:rsid w:val="00FC26FE"/>
    <w:rsid w:val="00FC295D"/>
    <w:rsid w:val="00FC4683"/>
    <w:rsid w:val="00FC6B5A"/>
    <w:rsid w:val="00FD1F72"/>
    <w:rsid w:val="00FD2E10"/>
    <w:rsid w:val="00FD4E23"/>
    <w:rsid w:val="00FD5F69"/>
    <w:rsid w:val="00FD615E"/>
    <w:rsid w:val="00FD750B"/>
    <w:rsid w:val="00FD7675"/>
    <w:rsid w:val="00FD76EE"/>
    <w:rsid w:val="00FE0177"/>
    <w:rsid w:val="00FE204B"/>
    <w:rsid w:val="00FE2B59"/>
    <w:rsid w:val="00FE589E"/>
    <w:rsid w:val="00FF41A1"/>
    <w:rsid w:val="00FF553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C672CD"/>
  <w15:docId w15:val="{A076D858-0309-47AF-B205-7C7021DCE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37479"/>
    <w:rPr>
      <w:rFonts w:ascii="Calibri" w:eastAsia="Calibri" w:hAnsi="Calibri" w:cs="Calibri"/>
    </w:rPr>
  </w:style>
  <w:style w:type="paragraph" w:styleId="Heading1">
    <w:name w:val="heading 1"/>
    <w:basedOn w:val="Normal"/>
    <w:link w:val="Heading1Char"/>
    <w:uiPriority w:val="1"/>
    <w:qFormat/>
    <w:pPr>
      <w:spacing w:line="529" w:lineRule="exact"/>
      <w:ind w:left="539" w:right="471"/>
      <w:jc w:val="center"/>
      <w:outlineLvl w:val="0"/>
    </w:pPr>
    <w:rPr>
      <w:b/>
      <w:bCs/>
      <w:sz w:val="44"/>
      <w:szCs w:val="44"/>
    </w:rPr>
  </w:style>
  <w:style w:type="paragraph" w:styleId="Heading2">
    <w:name w:val="heading 2"/>
    <w:basedOn w:val="Normal"/>
    <w:link w:val="Heading2Char"/>
    <w:uiPriority w:val="1"/>
    <w:qFormat/>
    <w:pPr>
      <w:ind w:left="543" w:right="471"/>
      <w:jc w:val="center"/>
      <w:outlineLvl w:val="1"/>
    </w:pPr>
    <w:rPr>
      <w:b/>
      <w:bCs/>
      <w:sz w:val="36"/>
      <w:szCs w:val="36"/>
    </w:rPr>
  </w:style>
  <w:style w:type="paragraph" w:styleId="Heading3">
    <w:name w:val="heading 3"/>
    <w:basedOn w:val="Normal"/>
    <w:link w:val="Heading3Char"/>
    <w:uiPriority w:val="1"/>
    <w:qFormat/>
    <w:pPr>
      <w:ind w:left="260"/>
      <w:outlineLvl w:val="2"/>
    </w:pPr>
    <w:rPr>
      <w:b/>
      <w:bCs/>
      <w:sz w:val="24"/>
      <w:szCs w:val="24"/>
    </w:rPr>
  </w:style>
  <w:style w:type="paragraph" w:styleId="Heading4">
    <w:name w:val="heading 4"/>
    <w:basedOn w:val="Normal"/>
    <w:next w:val="Normal"/>
    <w:link w:val="Heading4Char"/>
    <w:uiPriority w:val="9"/>
    <w:unhideWhenUsed/>
    <w:qFormat/>
    <w:rsid w:val="000E4D2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alloonText">
    <w:name w:val="Balloon Text"/>
    <w:basedOn w:val="Normal"/>
    <w:link w:val="BalloonTextChar"/>
    <w:uiPriority w:val="99"/>
    <w:semiHidden/>
    <w:unhideWhenUsed/>
    <w:rsid w:val="004739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9A1"/>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2F3D26"/>
    <w:rPr>
      <w:sz w:val="16"/>
      <w:szCs w:val="16"/>
    </w:rPr>
  </w:style>
  <w:style w:type="paragraph" w:styleId="CommentText">
    <w:name w:val="annotation text"/>
    <w:basedOn w:val="Normal"/>
    <w:link w:val="CommentTextChar"/>
    <w:uiPriority w:val="99"/>
    <w:semiHidden/>
    <w:unhideWhenUsed/>
    <w:rsid w:val="002F3D26"/>
    <w:rPr>
      <w:sz w:val="20"/>
      <w:szCs w:val="20"/>
    </w:rPr>
  </w:style>
  <w:style w:type="character" w:customStyle="1" w:styleId="CommentTextChar">
    <w:name w:val="Comment Text Char"/>
    <w:basedOn w:val="DefaultParagraphFont"/>
    <w:link w:val="CommentText"/>
    <w:uiPriority w:val="99"/>
    <w:semiHidden/>
    <w:rsid w:val="002F3D2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2F3D26"/>
    <w:rPr>
      <w:b/>
      <w:bCs/>
    </w:rPr>
  </w:style>
  <w:style w:type="character" w:customStyle="1" w:styleId="CommentSubjectChar">
    <w:name w:val="Comment Subject Char"/>
    <w:basedOn w:val="CommentTextChar"/>
    <w:link w:val="CommentSubject"/>
    <w:uiPriority w:val="99"/>
    <w:semiHidden/>
    <w:rsid w:val="002F3D26"/>
    <w:rPr>
      <w:rFonts w:ascii="Calibri" w:eastAsia="Calibri" w:hAnsi="Calibri" w:cs="Calibri"/>
      <w:b/>
      <w:bCs/>
      <w:sz w:val="20"/>
      <w:szCs w:val="20"/>
    </w:rPr>
  </w:style>
  <w:style w:type="paragraph" w:styleId="Revision">
    <w:name w:val="Revision"/>
    <w:hidden/>
    <w:uiPriority w:val="99"/>
    <w:semiHidden/>
    <w:rsid w:val="002F3D26"/>
    <w:pPr>
      <w:widowControl/>
      <w:autoSpaceDE/>
      <w:autoSpaceDN/>
    </w:pPr>
    <w:rPr>
      <w:rFonts w:ascii="Calibri" w:eastAsia="Calibri" w:hAnsi="Calibri" w:cs="Calibri"/>
    </w:rPr>
  </w:style>
  <w:style w:type="paragraph" w:styleId="Header">
    <w:name w:val="header"/>
    <w:basedOn w:val="Normal"/>
    <w:link w:val="HeaderChar"/>
    <w:uiPriority w:val="99"/>
    <w:unhideWhenUsed/>
    <w:rsid w:val="003A1DFA"/>
    <w:pPr>
      <w:tabs>
        <w:tab w:val="center" w:pos="4513"/>
        <w:tab w:val="right" w:pos="9026"/>
      </w:tabs>
    </w:pPr>
  </w:style>
  <w:style w:type="character" w:customStyle="1" w:styleId="HeaderChar">
    <w:name w:val="Header Char"/>
    <w:basedOn w:val="DefaultParagraphFont"/>
    <w:link w:val="Header"/>
    <w:uiPriority w:val="99"/>
    <w:rsid w:val="003A1DFA"/>
    <w:rPr>
      <w:rFonts w:ascii="Calibri" w:eastAsia="Calibri" w:hAnsi="Calibri" w:cs="Calibri"/>
    </w:rPr>
  </w:style>
  <w:style w:type="paragraph" w:styleId="Footer">
    <w:name w:val="footer"/>
    <w:basedOn w:val="Normal"/>
    <w:link w:val="FooterChar"/>
    <w:uiPriority w:val="99"/>
    <w:unhideWhenUsed/>
    <w:rsid w:val="003A1DFA"/>
    <w:pPr>
      <w:tabs>
        <w:tab w:val="center" w:pos="4513"/>
        <w:tab w:val="right" w:pos="9026"/>
      </w:tabs>
    </w:pPr>
  </w:style>
  <w:style w:type="character" w:customStyle="1" w:styleId="FooterChar">
    <w:name w:val="Footer Char"/>
    <w:basedOn w:val="DefaultParagraphFont"/>
    <w:link w:val="Footer"/>
    <w:uiPriority w:val="99"/>
    <w:rsid w:val="003A1DFA"/>
    <w:rPr>
      <w:rFonts w:ascii="Calibri" w:eastAsia="Calibri" w:hAnsi="Calibri" w:cs="Calibri"/>
    </w:rPr>
  </w:style>
  <w:style w:type="character" w:customStyle="1" w:styleId="BodyTextChar">
    <w:name w:val="Body Text Char"/>
    <w:basedOn w:val="DefaultParagraphFont"/>
    <w:link w:val="BodyText"/>
    <w:uiPriority w:val="1"/>
    <w:rsid w:val="00C6227E"/>
    <w:rPr>
      <w:rFonts w:ascii="Calibri" w:eastAsia="Calibri" w:hAnsi="Calibri" w:cs="Calibri"/>
      <w:sz w:val="24"/>
      <w:szCs w:val="24"/>
    </w:rPr>
  </w:style>
  <w:style w:type="paragraph" w:styleId="NoSpacing">
    <w:name w:val="No Spacing"/>
    <w:uiPriority w:val="1"/>
    <w:qFormat/>
    <w:rsid w:val="001C663A"/>
    <w:rPr>
      <w:rFonts w:ascii="Calibri" w:eastAsia="Calibri" w:hAnsi="Calibri" w:cs="Calibri"/>
    </w:rPr>
  </w:style>
  <w:style w:type="table" w:styleId="TableGrid">
    <w:name w:val="Table Grid"/>
    <w:basedOn w:val="TableNormal"/>
    <w:uiPriority w:val="39"/>
    <w:rsid w:val="00864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6676A6"/>
    <w:rPr>
      <w:rFonts w:ascii="Calibri" w:eastAsia="Calibri" w:hAnsi="Calibri" w:cs="Calibri"/>
      <w:b/>
      <w:bCs/>
      <w:sz w:val="44"/>
      <w:szCs w:val="44"/>
    </w:rPr>
  </w:style>
  <w:style w:type="character" w:customStyle="1" w:styleId="Heading2Char">
    <w:name w:val="Heading 2 Char"/>
    <w:basedOn w:val="DefaultParagraphFont"/>
    <w:link w:val="Heading2"/>
    <w:uiPriority w:val="1"/>
    <w:rsid w:val="006676A6"/>
    <w:rPr>
      <w:rFonts w:ascii="Calibri" w:eastAsia="Calibri" w:hAnsi="Calibri" w:cs="Calibri"/>
      <w:b/>
      <w:bCs/>
      <w:sz w:val="36"/>
      <w:szCs w:val="36"/>
    </w:rPr>
  </w:style>
  <w:style w:type="paragraph" w:styleId="NormalWeb">
    <w:name w:val="Normal (Web)"/>
    <w:basedOn w:val="Normal"/>
    <w:uiPriority w:val="99"/>
    <w:semiHidden/>
    <w:unhideWhenUsed/>
    <w:rsid w:val="006676A6"/>
    <w:pPr>
      <w:widowControl/>
      <w:autoSpaceDE/>
      <w:autoSpaceDN/>
      <w:spacing w:before="100" w:beforeAutospacing="1" w:after="100" w:afterAutospacing="1"/>
    </w:pPr>
    <w:rPr>
      <w:rFonts w:ascii="Times New Roman" w:eastAsiaTheme="minorEastAsia" w:hAnsi="Times New Roman" w:cs="Times New Roman"/>
      <w:sz w:val="24"/>
      <w:szCs w:val="24"/>
      <w:lang w:val="en-IN" w:eastAsia="en-IN"/>
    </w:rPr>
  </w:style>
  <w:style w:type="character" w:customStyle="1" w:styleId="Heading3Char">
    <w:name w:val="Heading 3 Char"/>
    <w:basedOn w:val="DefaultParagraphFont"/>
    <w:link w:val="Heading3"/>
    <w:uiPriority w:val="1"/>
    <w:rsid w:val="002C10A0"/>
    <w:rPr>
      <w:rFonts w:ascii="Calibri" w:eastAsia="Calibri" w:hAnsi="Calibri" w:cs="Calibri"/>
      <w:b/>
      <w:bCs/>
      <w:sz w:val="24"/>
      <w:szCs w:val="24"/>
    </w:rPr>
  </w:style>
  <w:style w:type="paragraph" w:customStyle="1" w:styleId="isselectedend">
    <w:name w:val="isselectedend"/>
    <w:basedOn w:val="Normal"/>
    <w:rsid w:val="008E41A1"/>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8E41A1"/>
    <w:rPr>
      <w:b/>
      <w:bCs/>
    </w:rPr>
  </w:style>
  <w:style w:type="paragraph" w:customStyle="1" w:styleId="Default">
    <w:name w:val="Default"/>
    <w:rsid w:val="00575F7E"/>
    <w:pPr>
      <w:widowControl/>
      <w:adjustRightInd w:val="0"/>
    </w:pPr>
    <w:rPr>
      <w:rFonts w:ascii="Calibri" w:hAnsi="Calibri" w:cs="Calibri"/>
      <w:color w:val="000000"/>
      <w:sz w:val="24"/>
      <w:szCs w:val="24"/>
      <w:lang w:val="en-IN"/>
    </w:rPr>
  </w:style>
  <w:style w:type="character" w:customStyle="1" w:styleId="Heading4Char">
    <w:name w:val="Heading 4 Char"/>
    <w:basedOn w:val="DefaultParagraphFont"/>
    <w:link w:val="Heading4"/>
    <w:uiPriority w:val="9"/>
    <w:rsid w:val="000E4D27"/>
    <w:rPr>
      <w:rFonts w:asciiTheme="majorHAnsi" w:eastAsiaTheme="majorEastAsia" w:hAnsiTheme="majorHAnsi" w:cstheme="majorBidi"/>
      <w:i/>
      <w:iCs/>
      <w:color w:val="365F91" w:themeColor="accent1" w:themeShade="BF"/>
    </w:rPr>
  </w:style>
  <w:style w:type="paragraph" w:customStyle="1" w:styleId="FirstParagraph">
    <w:name w:val="First Paragraph"/>
    <w:basedOn w:val="BodyText"/>
    <w:next w:val="BodyText"/>
    <w:qFormat/>
    <w:rsid w:val="004D349A"/>
    <w:pPr>
      <w:widowControl/>
      <w:autoSpaceDE/>
      <w:autoSpaceDN/>
      <w:spacing w:before="180" w:after="180"/>
    </w:pPr>
    <w:rPr>
      <w:rFonts w:asciiTheme="minorHAnsi" w:eastAsiaTheme="minorHAnsi" w:hAnsiTheme="minorHAnsi" w:cstheme="minorBidi"/>
    </w:rPr>
  </w:style>
  <w:style w:type="paragraph" w:customStyle="1" w:styleId="Compact">
    <w:name w:val="Compact"/>
    <w:basedOn w:val="BodyText"/>
    <w:qFormat/>
    <w:rsid w:val="004D349A"/>
    <w:pPr>
      <w:widowControl/>
      <w:autoSpaceDE/>
      <w:autoSpaceDN/>
      <w:spacing w:before="36" w:after="36"/>
    </w:pPr>
    <w:rPr>
      <w:rFonts w:asciiTheme="minorHAnsi" w:eastAsiaTheme="minorHAnsi" w:hAnsiTheme="minorHAnsi" w:cstheme="minorBidi"/>
    </w:rPr>
  </w:style>
  <w:style w:type="character" w:styleId="LineNumber">
    <w:name w:val="line number"/>
    <w:basedOn w:val="DefaultParagraphFont"/>
    <w:uiPriority w:val="99"/>
    <w:semiHidden/>
    <w:unhideWhenUsed/>
    <w:rsid w:val="000E3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63372">
      <w:bodyDiv w:val="1"/>
      <w:marLeft w:val="0"/>
      <w:marRight w:val="0"/>
      <w:marTop w:val="0"/>
      <w:marBottom w:val="0"/>
      <w:divBdr>
        <w:top w:val="none" w:sz="0" w:space="0" w:color="auto"/>
        <w:left w:val="none" w:sz="0" w:space="0" w:color="auto"/>
        <w:bottom w:val="none" w:sz="0" w:space="0" w:color="auto"/>
        <w:right w:val="none" w:sz="0" w:space="0" w:color="auto"/>
      </w:divBdr>
    </w:div>
    <w:div w:id="122384669">
      <w:bodyDiv w:val="1"/>
      <w:marLeft w:val="0"/>
      <w:marRight w:val="0"/>
      <w:marTop w:val="0"/>
      <w:marBottom w:val="0"/>
      <w:divBdr>
        <w:top w:val="none" w:sz="0" w:space="0" w:color="auto"/>
        <w:left w:val="none" w:sz="0" w:space="0" w:color="auto"/>
        <w:bottom w:val="none" w:sz="0" w:space="0" w:color="auto"/>
        <w:right w:val="none" w:sz="0" w:space="0" w:color="auto"/>
      </w:divBdr>
    </w:div>
    <w:div w:id="139998667">
      <w:bodyDiv w:val="1"/>
      <w:marLeft w:val="0"/>
      <w:marRight w:val="0"/>
      <w:marTop w:val="0"/>
      <w:marBottom w:val="0"/>
      <w:divBdr>
        <w:top w:val="none" w:sz="0" w:space="0" w:color="auto"/>
        <w:left w:val="none" w:sz="0" w:space="0" w:color="auto"/>
        <w:bottom w:val="none" w:sz="0" w:space="0" w:color="auto"/>
        <w:right w:val="none" w:sz="0" w:space="0" w:color="auto"/>
      </w:divBdr>
      <w:divsChild>
        <w:div w:id="1956674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503767">
      <w:bodyDiv w:val="1"/>
      <w:marLeft w:val="0"/>
      <w:marRight w:val="0"/>
      <w:marTop w:val="0"/>
      <w:marBottom w:val="0"/>
      <w:divBdr>
        <w:top w:val="none" w:sz="0" w:space="0" w:color="auto"/>
        <w:left w:val="none" w:sz="0" w:space="0" w:color="auto"/>
        <w:bottom w:val="none" w:sz="0" w:space="0" w:color="auto"/>
        <w:right w:val="none" w:sz="0" w:space="0" w:color="auto"/>
      </w:divBdr>
      <w:divsChild>
        <w:div w:id="465659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296031">
      <w:bodyDiv w:val="1"/>
      <w:marLeft w:val="0"/>
      <w:marRight w:val="0"/>
      <w:marTop w:val="0"/>
      <w:marBottom w:val="0"/>
      <w:divBdr>
        <w:top w:val="none" w:sz="0" w:space="0" w:color="auto"/>
        <w:left w:val="none" w:sz="0" w:space="0" w:color="auto"/>
        <w:bottom w:val="none" w:sz="0" w:space="0" w:color="auto"/>
        <w:right w:val="none" w:sz="0" w:space="0" w:color="auto"/>
      </w:divBdr>
    </w:div>
    <w:div w:id="461851649">
      <w:bodyDiv w:val="1"/>
      <w:marLeft w:val="0"/>
      <w:marRight w:val="0"/>
      <w:marTop w:val="0"/>
      <w:marBottom w:val="0"/>
      <w:divBdr>
        <w:top w:val="none" w:sz="0" w:space="0" w:color="auto"/>
        <w:left w:val="none" w:sz="0" w:space="0" w:color="auto"/>
        <w:bottom w:val="none" w:sz="0" w:space="0" w:color="auto"/>
        <w:right w:val="none" w:sz="0" w:space="0" w:color="auto"/>
      </w:divBdr>
    </w:div>
    <w:div w:id="539784107">
      <w:bodyDiv w:val="1"/>
      <w:marLeft w:val="0"/>
      <w:marRight w:val="0"/>
      <w:marTop w:val="0"/>
      <w:marBottom w:val="0"/>
      <w:divBdr>
        <w:top w:val="none" w:sz="0" w:space="0" w:color="auto"/>
        <w:left w:val="none" w:sz="0" w:space="0" w:color="auto"/>
        <w:bottom w:val="none" w:sz="0" w:space="0" w:color="auto"/>
        <w:right w:val="none" w:sz="0" w:space="0" w:color="auto"/>
      </w:divBdr>
      <w:divsChild>
        <w:div w:id="1912886822">
          <w:marLeft w:val="0"/>
          <w:marRight w:val="0"/>
          <w:marTop w:val="0"/>
          <w:marBottom w:val="0"/>
          <w:divBdr>
            <w:top w:val="none" w:sz="0" w:space="0" w:color="auto"/>
            <w:left w:val="none" w:sz="0" w:space="0" w:color="auto"/>
            <w:bottom w:val="none" w:sz="0" w:space="0" w:color="auto"/>
            <w:right w:val="none" w:sz="0" w:space="0" w:color="auto"/>
          </w:divBdr>
          <w:divsChild>
            <w:div w:id="5586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707">
      <w:bodyDiv w:val="1"/>
      <w:marLeft w:val="0"/>
      <w:marRight w:val="0"/>
      <w:marTop w:val="0"/>
      <w:marBottom w:val="0"/>
      <w:divBdr>
        <w:top w:val="none" w:sz="0" w:space="0" w:color="auto"/>
        <w:left w:val="none" w:sz="0" w:space="0" w:color="auto"/>
        <w:bottom w:val="none" w:sz="0" w:space="0" w:color="auto"/>
        <w:right w:val="none" w:sz="0" w:space="0" w:color="auto"/>
      </w:divBdr>
    </w:div>
    <w:div w:id="1218589673">
      <w:bodyDiv w:val="1"/>
      <w:marLeft w:val="0"/>
      <w:marRight w:val="0"/>
      <w:marTop w:val="0"/>
      <w:marBottom w:val="0"/>
      <w:divBdr>
        <w:top w:val="none" w:sz="0" w:space="0" w:color="auto"/>
        <w:left w:val="none" w:sz="0" w:space="0" w:color="auto"/>
        <w:bottom w:val="none" w:sz="0" w:space="0" w:color="auto"/>
        <w:right w:val="none" w:sz="0" w:space="0" w:color="auto"/>
      </w:divBdr>
    </w:div>
    <w:div w:id="1340959748">
      <w:bodyDiv w:val="1"/>
      <w:marLeft w:val="0"/>
      <w:marRight w:val="0"/>
      <w:marTop w:val="0"/>
      <w:marBottom w:val="0"/>
      <w:divBdr>
        <w:top w:val="none" w:sz="0" w:space="0" w:color="auto"/>
        <w:left w:val="none" w:sz="0" w:space="0" w:color="auto"/>
        <w:bottom w:val="none" w:sz="0" w:space="0" w:color="auto"/>
        <w:right w:val="none" w:sz="0" w:space="0" w:color="auto"/>
      </w:divBdr>
    </w:div>
    <w:div w:id="1471048220">
      <w:bodyDiv w:val="1"/>
      <w:marLeft w:val="0"/>
      <w:marRight w:val="0"/>
      <w:marTop w:val="0"/>
      <w:marBottom w:val="0"/>
      <w:divBdr>
        <w:top w:val="none" w:sz="0" w:space="0" w:color="auto"/>
        <w:left w:val="none" w:sz="0" w:space="0" w:color="auto"/>
        <w:bottom w:val="none" w:sz="0" w:space="0" w:color="auto"/>
        <w:right w:val="none" w:sz="0" w:space="0" w:color="auto"/>
      </w:divBdr>
    </w:div>
    <w:div w:id="1490750483">
      <w:bodyDiv w:val="1"/>
      <w:marLeft w:val="0"/>
      <w:marRight w:val="0"/>
      <w:marTop w:val="0"/>
      <w:marBottom w:val="0"/>
      <w:divBdr>
        <w:top w:val="none" w:sz="0" w:space="0" w:color="auto"/>
        <w:left w:val="none" w:sz="0" w:space="0" w:color="auto"/>
        <w:bottom w:val="none" w:sz="0" w:space="0" w:color="auto"/>
        <w:right w:val="none" w:sz="0" w:space="0" w:color="auto"/>
      </w:divBdr>
      <w:divsChild>
        <w:div w:id="515459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5608129">
      <w:bodyDiv w:val="1"/>
      <w:marLeft w:val="0"/>
      <w:marRight w:val="0"/>
      <w:marTop w:val="0"/>
      <w:marBottom w:val="0"/>
      <w:divBdr>
        <w:top w:val="none" w:sz="0" w:space="0" w:color="auto"/>
        <w:left w:val="none" w:sz="0" w:space="0" w:color="auto"/>
        <w:bottom w:val="none" w:sz="0" w:space="0" w:color="auto"/>
        <w:right w:val="none" w:sz="0" w:space="0" w:color="auto"/>
      </w:divBdr>
    </w:div>
    <w:div w:id="1601597601">
      <w:bodyDiv w:val="1"/>
      <w:marLeft w:val="0"/>
      <w:marRight w:val="0"/>
      <w:marTop w:val="0"/>
      <w:marBottom w:val="0"/>
      <w:divBdr>
        <w:top w:val="none" w:sz="0" w:space="0" w:color="auto"/>
        <w:left w:val="none" w:sz="0" w:space="0" w:color="auto"/>
        <w:bottom w:val="none" w:sz="0" w:space="0" w:color="auto"/>
        <w:right w:val="none" w:sz="0" w:space="0" w:color="auto"/>
      </w:divBdr>
    </w:div>
    <w:div w:id="1698310714">
      <w:bodyDiv w:val="1"/>
      <w:marLeft w:val="0"/>
      <w:marRight w:val="0"/>
      <w:marTop w:val="0"/>
      <w:marBottom w:val="0"/>
      <w:divBdr>
        <w:top w:val="none" w:sz="0" w:space="0" w:color="auto"/>
        <w:left w:val="none" w:sz="0" w:space="0" w:color="auto"/>
        <w:bottom w:val="none" w:sz="0" w:space="0" w:color="auto"/>
        <w:right w:val="none" w:sz="0" w:space="0" w:color="auto"/>
      </w:divBdr>
    </w:div>
    <w:div w:id="1710255809">
      <w:bodyDiv w:val="1"/>
      <w:marLeft w:val="0"/>
      <w:marRight w:val="0"/>
      <w:marTop w:val="0"/>
      <w:marBottom w:val="0"/>
      <w:divBdr>
        <w:top w:val="none" w:sz="0" w:space="0" w:color="auto"/>
        <w:left w:val="none" w:sz="0" w:space="0" w:color="auto"/>
        <w:bottom w:val="none" w:sz="0" w:space="0" w:color="auto"/>
        <w:right w:val="none" w:sz="0" w:space="0" w:color="auto"/>
      </w:divBdr>
    </w:div>
    <w:div w:id="1763722415">
      <w:bodyDiv w:val="1"/>
      <w:marLeft w:val="0"/>
      <w:marRight w:val="0"/>
      <w:marTop w:val="0"/>
      <w:marBottom w:val="0"/>
      <w:divBdr>
        <w:top w:val="none" w:sz="0" w:space="0" w:color="auto"/>
        <w:left w:val="none" w:sz="0" w:space="0" w:color="auto"/>
        <w:bottom w:val="none" w:sz="0" w:space="0" w:color="auto"/>
        <w:right w:val="none" w:sz="0" w:space="0" w:color="auto"/>
      </w:divBdr>
    </w:div>
    <w:div w:id="1770540610">
      <w:bodyDiv w:val="1"/>
      <w:marLeft w:val="0"/>
      <w:marRight w:val="0"/>
      <w:marTop w:val="0"/>
      <w:marBottom w:val="0"/>
      <w:divBdr>
        <w:top w:val="none" w:sz="0" w:space="0" w:color="auto"/>
        <w:left w:val="none" w:sz="0" w:space="0" w:color="auto"/>
        <w:bottom w:val="none" w:sz="0" w:space="0" w:color="auto"/>
        <w:right w:val="none" w:sz="0" w:space="0" w:color="auto"/>
      </w:divBdr>
    </w:div>
    <w:div w:id="1798640114">
      <w:bodyDiv w:val="1"/>
      <w:marLeft w:val="0"/>
      <w:marRight w:val="0"/>
      <w:marTop w:val="0"/>
      <w:marBottom w:val="0"/>
      <w:divBdr>
        <w:top w:val="none" w:sz="0" w:space="0" w:color="auto"/>
        <w:left w:val="none" w:sz="0" w:space="0" w:color="auto"/>
        <w:bottom w:val="none" w:sz="0" w:space="0" w:color="auto"/>
        <w:right w:val="none" w:sz="0" w:space="0" w:color="auto"/>
      </w:divBdr>
    </w:div>
    <w:div w:id="1942911352">
      <w:bodyDiv w:val="1"/>
      <w:marLeft w:val="0"/>
      <w:marRight w:val="0"/>
      <w:marTop w:val="0"/>
      <w:marBottom w:val="0"/>
      <w:divBdr>
        <w:top w:val="none" w:sz="0" w:space="0" w:color="auto"/>
        <w:left w:val="none" w:sz="0" w:space="0" w:color="auto"/>
        <w:bottom w:val="none" w:sz="0" w:space="0" w:color="auto"/>
        <w:right w:val="none" w:sz="0" w:space="0" w:color="auto"/>
      </w:divBdr>
    </w:div>
    <w:div w:id="2035644899">
      <w:bodyDiv w:val="1"/>
      <w:marLeft w:val="0"/>
      <w:marRight w:val="0"/>
      <w:marTop w:val="0"/>
      <w:marBottom w:val="0"/>
      <w:divBdr>
        <w:top w:val="none" w:sz="0" w:space="0" w:color="auto"/>
        <w:left w:val="none" w:sz="0" w:space="0" w:color="auto"/>
        <w:bottom w:val="none" w:sz="0" w:space="0" w:color="auto"/>
        <w:right w:val="none" w:sz="0" w:space="0" w:color="auto"/>
      </w:divBdr>
      <w:divsChild>
        <w:div w:id="17298432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18756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gem.gov.i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em.gov.in/"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fcclindia.com/" TargetMode="External"/><Relationship Id="rId5" Type="http://schemas.openxmlformats.org/officeDocument/2006/relationships/webSettings" Target="webSettings.xml"/><Relationship Id="rId15" Type="http://schemas.openxmlformats.org/officeDocument/2006/relationships/hyperlink" Target="https://gem.gov.in/"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pfcclin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6311C-B921-41AA-A4FA-895DA0B3B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83</Pages>
  <Words>24040</Words>
  <Characters>137029</Characters>
  <Application>Microsoft Office Word</Application>
  <DocSecurity>0</DocSecurity>
  <Lines>1141</Lines>
  <Paragraphs>321</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160748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subject/>
  <dc:creator>mahesh verma</dc:creator>
  <cp:keywords/>
  <dc:description/>
  <cp:lastModifiedBy>A Harish Kumar</cp:lastModifiedBy>
  <cp:revision>7</cp:revision>
  <cp:lastPrinted>2026-06-24T07:24:00Z</cp:lastPrinted>
  <dcterms:created xsi:type="dcterms:W3CDTF">2026-07-21T08:54:00Z</dcterms:created>
  <dcterms:modified xsi:type="dcterms:W3CDTF">2026-07-27T12:17:00Z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